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C970" w14:textId="0CDAD7E7" w:rsidR="00420AE8" w:rsidRDefault="00E20DD2" w:rsidP="00420AE8">
      <w:pPr>
        <w:jc w:val="center"/>
        <w:rPr>
          <w:rFonts w:eastAsia="Calibri"/>
          <w:sz w:val="28"/>
          <w:szCs w:val="28"/>
          <w:lang w:eastAsia="en-US"/>
        </w:rPr>
      </w:pPr>
      <w:r w:rsidRPr="00E20DD2">
        <w:rPr>
          <w:rFonts w:eastAsia="Calibri"/>
          <w:sz w:val="28"/>
          <w:szCs w:val="28"/>
          <w:lang w:eastAsia="en-US"/>
        </w:rPr>
        <w:t>Основные показатели деятельности Контрольно-счетной палаты</w:t>
      </w:r>
    </w:p>
    <w:p w14:paraId="7AE9CB11" w14:textId="5AC17DD2" w:rsidR="00E20DD2" w:rsidRPr="00420AE8" w:rsidRDefault="00E20DD2" w:rsidP="00420AE8">
      <w:pPr>
        <w:jc w:val="center"/>
        <w:rPr>
          <w:b/>
          <w:sz w:val="28"/>
          <w:szCs w:val="28"/>
        </w:rPr>
      </w:pPr>
      <w:proofErr w:type="spellStart"/>
      <w:r w:rsidRPr="00E20DD2">
        <w:rPr>
          <w:rFonts w:eastAsia="Calibri"/>
          <w:sz w:val="28"/>
          <w:szCs w:val="28"/>
          <w:lang w:eastAsia="en-US"/>
        </w:rPr>
        <w:t>Усть-Джегутинского</w:t>
      </w:r>
      <w:proofErr w:type="spellEnd"/>
      <w:r w:rsidRPr="00E20DD2">
        <w:rPr>
          <w:rFonts w:eastAsia="Calibri"/>
          <w:sz w:val="28"/>
          <w:szCs w:val="28"/>
          <w:lang w:eastAsia="en-US"/>
        </w:rPr>
        <w:t xml:space="preserve"> муниципального района за </w:t>
      </w:r>
      <w:r>
        <w:rPr>
          <w:rFonts w:eastAsia="Calibri"/>
          <w:sz w:val="28"/>
          <w:szCs w:val="28"/>
          <w:lang w:eastAsia="en-US"/>
        </w:rPr>
        <w:t>1 квартал 2022</w:t>
      </w:r>
      <w:r w:rsidRPr="00E20DD2">
        <w:rPr>
          <w:rFonts w:eastAsia="Calibri"/>
          <w:sz w:val="28"/>
          <w:szCs w:val="28"/>
          <w:lang w:eastAsia="en-US"/>
        </w:rPr>
        <w:t xml:space="preserve"> года.</w:t>
      </w:r>
    </w:p>
    <w:p w14:paraId="7620441B" w14:textId="77777777" w:rsidR="00E20DD2" w:rsidRPr="00E20DD2" w:rsidRDefault="00E20DD2" w:rsidP="00E20DD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7475"/>
        <w:gridCol w:w="1418"/>
      </w:tblGrid>
      <w:tr w:rsidR="00E20DD2" w:rsidRPr="00E20DD2" w14:paraId="6F599ED2" w14:textId="77777777" w:rsidTr="003426E8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14:paraId="4EE1C69B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№ </w:t>
            </w:r>
          </w:p>
          <w:p w14:paraId="468CF975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7475" w:type="dxa"/>
            <w:shd w:val="clear" w:color="auto" w:fill="FFFFFF"/>
          </w:tcPr>
          <w:p w14:paraId="294ACC7B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14:paraId="35934F65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Значение показателя</w:t>
            </w:r>
          </w:p>
        </w:tc>
      </w:tr>
      <w:tr w:rsidR="00E20DD2" w:rsidRPr="00E20DD2" w14:paraId="18F35DFB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C2EC2EB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475" w:type="dxa"/>
            <w:shd w:val="clear" w:color="auto" w:fill="FFFFFF"/>
          </w:tcPr>
          <w:p w14:paraId="08F8891E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Проведено контрольных и экспертно-аналитических мероприятий всего,</w:t>
            </w:r>
            <w:bookmarkStart w:id="0" w:name="_GoBack"/>
            <w:bookmarkEnd w:id="0"/>
          </w:p>
          <w:p w14:paraId="41B0EBE9" w14:textId="77777777" w:rsidR="00E20DD2" w:rsidRPr="00E20DD2" w:rsidRDefault="00E20DD2" w:rsidP="00E20DD2">
            <w:pPr>
              <w:ind w:firstLine="312"/>
              <w:rPr>
                <w:rFonts w:eastAsia="Calibri"/>
              </w:rPr>
            </w:pPr>
            <w:r w:rsidRPr="00E20DD2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572356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549258F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B692174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1.1.</w:t>
            </w:r>
          </w:p>
        </w:tc>
        <w:tc>
          <w:tcPr>
            <w:tcW w:w="7475" w:type="dxa"/>
            <w:shd w:val="clear" w:color="auto" w:fill="FFFFFF"/>
          </w:tcPr>
          <w:p w14:paraId="1B352C9E" w14:textId="77777777" w:rsidR="00E20DD2" w:rsidRPr="00E20DD2" w:rsidRDefault="00E20DD2" w:rsidP="00E20DD2">
            <w:pPr>
              <w:ind w:firstLine="31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FD7C31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72FA45A3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D6CBF0D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1.2.</w:t>
            </w:r>
          </w:p>
        </w:tc>
        <w:tc>
          <w:tcPr>
            <w:tcW w:w="7475" w:type="dxa"/>
            <w:shd w:val="clear" w:color="auto" w:fill="FFFFFF"/>
          </w:tcPr>
          <w:p w14:paraId="1FEA00BC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экспертно-аналитических мероприятий </w:t>
            </w:r>
          </w:p>
          <w:p w14:paraId="6F2AE9CF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(за исключением экспертиз проектов законодательных и   </w:t>
            </w:r>
          </w:p>
          <w:p w14:paraId="5C58AF45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48DAAF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04FD903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64E64CC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475" w:type="dxa"/>
            <w:shd w:val="clear" w:color="auto" w:fill="FFFFFF"/>
          </w:tcPr>
          <w:p w14:paraId="087D8CDA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913726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473A3BC8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E932910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475" w:type="dxa"/>
            <w:shd w:val="clear" w:color="auto" w:fill="FFFFFF"/>
          </w:tcPr>
          <w:p w14:paraId="3E9B076E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E20DD2">
              <w:rPr>
                <w:rFonts w:eastAsia="Calibri"/>
                <w:sz w:val="28"/>
                <w:szCs w:val="28"/>
              </w:rPr>
              <w:t>объектов</w:t>
            </w:r>
            <w:proofErr w:type="gramEnd"/>
            <w:r w:rsidRPr="00E20DD2">
              <w:rPr>
                <w:rFonts w:eastAsia="Calibri"/>
                <w:sz w:val="28"/>
                <w:szCs w:val="28"/>
              </w:rPr>
              <w:t xml:space="preserve"> проведенных контрольных и экспертно-аналитических мероприятий, всего,</w:t>
            </w:r>
          </w:p>
          <w:p w14:paraId="5C78DEC7" w14:textId="77777777" w:rsidR="00E20DD2" w:rsidRPr="00E20DD2" w:rsidRDefault="00E20DD2" w:rsidP="00E20DD2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074DA3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20DD2" w:rsidRPr="00E20DD2" w14:paraId="15984819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0145222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3.1.</w:t>
            </w:r>
          </w:p>
        </w:tc>
        <w:tc>
          <w:tcPr>
            <w:tcW w:w="7475" w:type="dxa"/>
            <w:shd w:val="clear" w:color="auto" w:fill="FFFFFF"/>
          </w:tcPr>
          <w:p w14:paraId="469F9A19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3E79050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7080533B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E12A474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3.2.</w:t>
            </w:r>
          </w:p>
        </w:tc>
        <w:tc>
          <w:tcPr>
            <w:tcW w:w="7475" w:type="dxa"/>
            <w:shd w:val="clear" w:color="auto" w:fill="FFFFFF"/>
          </w:tcPr>
          <w:p w14:paraId="7C3BA08C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8B13B9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5F2A6093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605F307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475" w:type="dxa"/>
            <w:shd w:val="clear" w:color="auto" w:fill="FFFFFF"/>
          </w:tcPr>
          <w:p w14:paraId="2D48F8EF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6382B4CD" w14:textId="77777777" w:rsidR="00E20DD2" w:rsidRPr="00E20DD2" w:rsidRDefault="00E20DD2" w:rsidP="00E20DD2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5EFD5B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0AF5785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7C7E368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4.1.</w:t>
            </w:r>
          </w:p>
        </w:tc>
        <w:tc>
          <w:tcPr>
            <w:tcW w:w="7475" w:type="dxa"/>
            <w:shd w:val="clear" w:color="auto" w:fill="FFFFFF"/>
          </w:tcPr>
          <w:p w14:paraId="4A6BFE39" w14:textId="77777777" w:rsidR="00E20DD2" w:rsidRPr="00E20DD2" w:rsidRDefault="00E20DD2" w:rsidP="00E20DD2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поручений законодательного (представительного) </w:t>
            </w:r>
          </w:p>
          <w:p w14:paraId="2C04AAD9" w14:textId="77777777" w:rsidR="00E20DD2" w:rsidRPr="00E20DD2" w:rsidRDefault="00E20DD2" w:rsidP="00E20DD2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органа субъекта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4A1B0E03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A1BECEF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6173126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4.2.</w:t>
            </w:r>
          </w:p>
        </w:tc>
        <w:tc>
          <w:tcPr>
            <w:tcW w:w="7475" w:type="dxa"/>
            <w:shd w:val="clear" w:color="auto" w:fill="FFFFFF"/>
          </w:tcPr>
          <w:p w14:paraId="42C53C79" w14:textId="77777777" w:rsidR="00E20DD2" w:rsidRPr="00E20DD2" w:rsidRDefault="00E20DD2" w:rsidP="00E20DD2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предложений и запросов высшего должностного лица </w:t>
            </w:r>
          </w:p>
          <w:p w14:paraId="23ADB43E" w14:textId="77777777" w:rsidR="00E20DD2" w:rsidRPr="00E20DD2" w:rsidRDefault="00E20DD2" w:rsidP="00E20DD2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субъекта Российской Федерации (руководителя высшего </w:t>
            </w:r>
          </w:p>
          <w:p w14:paraId="59E87089" w14:textId="77777777" w:rsidR="00E20DD2" w:rsidRPr="00E20DD2" w:rsidRDefault="00E20DD2" w:rsidP="00E20DD2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исполнительного органа государственной власти </w:t>
            </w:r>
          </w:p>
          <w:p w14:paraId="45321295" w14:textId="77777777" w:rsidR="00E20DD2" w:rsidRPr="00E20DD2" w:rsidRDefault="00E20DD2" w:rsidP="00E20DD2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14:paraId="2CFFBDAA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14468B5B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C5D8648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4.3.</w:t>
            </w:r>
          </w:p>
        </w:tc>
        <w:tc>
          <w:tcPr>
            <w:tcW w:w="7475" w:type="dxa"/>
            <w:shd w:val="clear" w:color="auto" w:fill="FFFFFF"/>
          </w:tcPr>
          <w:p w14:paraId="3AF562DB" w14:textId="77777777" w:rsidR="00E20DD2" w:rsidRPr="00E20DD2" w:rsidRDefault="00E20DD2" w:rsidP="00E20DD2">
            <w:pPr>
              <w:ind w:firstLine="31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предложений и запросов глав муниципальных </w:t>
            </w:r>
          </w:p>
          <w:p w14:paraId="72DE3835" w14:textId="77777777" w:rsidR="00E20DD2" w:rsidRPr="00E20DD2" w:rsidRDefault="00E20DD2" w:rsidP="00E20DD2">
            <w:pPr>
              <w:ind w:firstLine="31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521F427D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4AE26603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15CE2A5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4.4.</w:t>
            </w:r>
          </w:p>
        </w:tc>
        <w:tc>
          <w:tcPr>
            <w:tcW w:w="7475" w:type="dxa"/>
            <w:shd w:val="clear" w:color="auto" w:fill="FFFFFF"/>
          </w:tcPr>
          <w:p w14:paraId="136FC3D0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обращений органов прокуратуры и иных </w:t>
            </w:r>
          </w:p>
          <w:p w14:paraId="41B7BD62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1418" w:type="dxa"/>
            <w:shd w:val="clear" w:color="auto" w:fill="FFFFFF"/>
          </w:tcPr>
          <w:p w14:paraId="40E922A2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03CF7E5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A704DAA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4.5.</w:t>
            </w:r>
          </w:p>
        </w:tc>
        <w:tc>
          <w:tcPr>
            <w:tcW w:w="7475" w:type="dxa"/>
            <w:shd w:val="clear" w:color="auto" w:fill="FFFFFF"/>
          </w:tcPr>
          <w:p w14:paraId="71606505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14:paraId="1A107119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41EFE1E3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A2F64B1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475" w:type="dxa"/>
            <w:shd w:val="clear" w:color="auto" w:fill="FFFFFF"/>
          </w:tcPr>
          <w:p w14:paraId="1736A8E7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26FA6E27" w14:textId="77777777" w:rsidR="00E20DD2" w:rsidRPr="00E20DD2" w:rsidRDefault="00E20DD2" w:rsidP="00E20DD2">
            <w:pPr>
              <w:ind w:firstLine="31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7060858A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046D5E4E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AB9AAE4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5.1.</w:t>
            </w:r>
          </w:p>
        </w:tc>
        <w:tc>
          <w:tcPr>
            <w:tcW w:w="7475" w:type="dxa"/>
            <w:shd w:val="clear" w:color="auto" w:fill="FFFFFF"/>
          </w:tcPr>
          <w:p w14:paraId="2FDDB61C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67A01C5F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7FF4CA5B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2C77820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5.2.</w:t>
            </w:r>
          </w:p>
        </w:tc>
        <w:tc>
          <w:tcPr>
            <w:tcW w:w="7475" w:type="dxa"/>
            <w:shd w:val="clear" w:color="auto" w:fill="FFFFFF"/>
          </w:tcPr>
          <w:p w14:paraId="695860C1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с контрольно-счетными органами субъектов Российской </w:t>
            </w:r>
          </w:p>
          <w:p w14:paraId="7E84B323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Федерации</w:t>
            </w:r>
          </w:p>
        </w:tc>
        <w:tc>
          <w:tcPr>
            <w:tcW w:w="1418" w:type="dxa"/>
            <w:shd w:val="clear" w:color="auto" w:fill="FFFFFF"/>
          </w:tcPr>
          <w:p w14:paraId="43D93C8D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587A8925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D03FCCB" w14:textId="77777777" w:rsidR="00E20DD2" w:rsidRPr="00E20DD2" w:rsidRDefault="00E20DD2" w:rsidP="00E20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  5.3.</w:t>
            </w:r>
          </w:p>
        </w:tc>
        <w:tc>
          <w:tcPr>
            <w:tcW w:w="7475" w:type="dxa"/>
            <w:shd w:val="clear" w:color="auto" w:fill="FFFFFF"/>
          </w:tcPr>
          <w:p w14:paraId="4D05DBC6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с контрольно-счетными органами муниципальных </w:t>
            </w:r>
          </w:p>
          <w:p w14:paraId="74CD27A6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7D76FAA5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7F14164C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FEC3E5C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475" w:type="dxa"/>
            <w:shd w:val="clear" w:color="auto" w:fill="FFFFFF"/>
          </w:tcPr>
          <w:p w14:paraId="55213B2B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14:paraId="76E7C240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34140517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0,08/4</w:t>
            </w:r>
          </w:p>
        </w:tc>
      </w:tr>
      <w:tr w:rsidR="00E20DD2" w:rsidRPr="00E20DD2" w14:paraId="617EB05A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0A864BC" w14:textId="77777777" w:rsidR="00E20DD2" w:rsidRPr="00E20DD2" w:rsidRDefault="00E20DD2" w:rsidP="00E20DD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172D5558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14:paraId="412FCAAA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280E2433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440494E" w14:textId="77777777" w:rsidR="00E20DD2" w:rsidRPr="00E20DD2" w:rsidRDefault="00E20DD2" w:rsidP="00E20DD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414922A8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 xml:space="preserve">нарушения ведения бухгалтерского учета, составления и    </w:t>
            </w:r>
          </w:p>
          <w:p w14:paraId="2DC36165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14:paraId="3B7C3BC7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19C9AB2A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18F8960" w14:textId="77777777" w:rsidR="00E20DD2" w:rsidRPr="00E20DD2" w:rsidRDefault="00E20DD2" w:rsidP="00E20DD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3A960157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 xml:space="preserve">нарушения в сфере управления и распоряжения </w:t>
            </w:r>
          </w:p>
          <w:p w14:paraId="27BE3BCD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государственной (муниципальной) собственностью</w:t>
            </w:r>
          </w:p>
        </w:tc>
        <w:tc>
          <w:tcPr>
            <w:tcW w:w="1418" w:type="dxa"/>
            <w:shd w:val="clear" w:color="auto" w:fill="FFFFFF"/>
          </w:tcPr>
          <w:p w14:paraId="4808EF1B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20DD2" w:rsidRPr="00E20DD2" w14:paraId="4233D4A8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8B82141" w14:textId="77777777" w:rsidR="00E20DD2" w:rsidRPr="00E20DD2" w:rsidRDefault="00E20DD2" w:rsidP="00E20DD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7AE0A0E3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 xml:space="preserve">нарушения при осуществлении государственных </w:t>
            </w:r>
          </w:p>
          <w:p w14:paraId="16892259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 xml:space="preserve">(муниципальных) закупок и закупок отдельными видами </w:t>
            </w:r>
          </w:p>
          <w:p w14:paraId="25F769CE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юридических лиц</w:t>
            </w:r>
          </w:p>
        </w:tc>
        <w:tc>
          <w:tcPr>
            <w:tcW w:w="1418" w:type="dxa"/>
            <w:shd w:val="clear" w:color="auto" w:fill="FFFFFF"/>
          </w:tcPr>
          <w:p w14:paraId="1FA2C387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271B03D2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971F6DD" w14:textId="77777777" w:rsidR="00E20DD2" w:rsidRPr="00E20DD2" w:rsidRDefault="00E20DD2" w:rsidP="00E20DD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04186138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418" w:type="dxa"/>
            <w:shd w:val="clear" w:color="auto" w:fill="FFFFFF"/>
          </w:tcPr>
          <w:p w14:paraId="36564828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0,08</w:t>
            </w:r>
          </w:p>
        </w:tc>
      </w:tr>
      <w:tr w:rsidR="00E20DD2" w:rsidRPr="00E20DD2" w14:paraId="3ECC8861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26E483C" w14:textId="77777777" w:rsidR="00E20DD2" w:rsidRPr="00E20DD2" w:rsidRDefault="00E20DD2" w:rsidP="00E20DD2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7475" w:type="dxa"/>
            <w:shd w:val="clear" w:color="auto" w:fill="FFFFFF"/>
          </w:tcPr>
          <w:p w14:paraId="6BD6016F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14:paraId="0C01DEC9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20DD2" w:rsidRPr="00E20DD2" w14:paraId="5E50219B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798D664" w14:textId="77777777" w:rsidR="00E20DD2" w:rsidRPr="00E20DD2" w:rsidRDefault="00E20DD2" w:rsidP="00E20DD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475" w:type="dxa"/>
            <w:shd w:val="clear" w:color="auto" w:fill="FFFFFF"/>
          </w:tcPr>
          <w:p w14:paraId="4D659C69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color w:val="000000"/>
                <w:sz w:val="28"/>
                <w:szCs w:val="28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14:paraId="4E2E3911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453AE779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3262EBF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7475" w:type="dxa"/>
            <w:shd w:val="clear" w:color="auto" w:fill="FFFFFF"/>
          </w:tcPr>
          <w:p w14:paraId="2ADC1D65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Устранено выявленных нарушений (млн. руб.), </w:t>
            </w:r>
          </w:p>
          <w:p w14:paraId="59607485" w14:textId="77777777" w:rsidR="00E20DD2" w:rsidRPr="00E20DD2" w:rsidRDefault="00E20DD2" w:rsidP="00E20DD2">
            <w:pPr>
              <w:ind w:firstLine="248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6463016F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7529C404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FCEF93A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8.1.</w:t>
            </w:r>
          </w:p>
        </w:tc>
        <w:tc>
          <w:tcPr>
            <w:tcW w:w="7475" w:type="dxa"/>
            <w:shd w:val="clear" w:color="auto" w:fill="FFFFFF"/>
          </w:tcPr>
          <w:p w14:paraId="423C11F8" w14:textId="77777777" w:rsidR="00E20DD2" w:rsidRPr="00E20DD2" w:rsidRDefault="00E20DD2" w:rsidP="00E20DD2">
            <w:pPr>
              <w:ind w:firstLine="355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обеспечен возврат средств в бюджеты всех уровней </w:t>
            </w:r>
          </w:p>
          <w:p w14:paraId="158A2027" w14:textId="77777777" w:rsidR="00E20DD2" w:rsidRPr="00E20DD2" w:rsidRDefault="00E20DD2" w:rsidP="00E20DD2">
            <w:pPr>
              <w:ind w:firstLine="355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14:paraId="6F002F76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20DD2" w:rsidRPr="00E20DD2" w14:paraId="5E15D645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E51BAEC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7475" w:type="dxa"/>
            <w:shd w:val="clear" w:color="auto" w:fill="FFFFFF"/>
          </w:tcPr>
          <w:p w14:paraId="007CD81D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Направлено представлений всего,</w:t>
            </w:r>
          </w:p>
          <w:p w14:paraId="507B84FC" w14:textId="77777777" w:rsidR="00E20DD2" w:rsidRPr="00E20DD2" w:rsidRDefault="00E20DD2" w:rsidP="00E20DD2">
            <w:pPr>
              <w:ind w:firstLine="230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2DA99715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20DD2" w:rsidRPr="00E20DD2" w14:paraId="2338B357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6CA0683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9.1.</w:t>
            </w:r>
          </w:p>
        </w:tc>
        <w:tc>
          <w:tcPr>
            <w:tcW w:w="7475" w:type="dxa"/>
            <w:shd w:val="clear" w:color="auto" w:fill="FFFFFF"/>
          </w:tcPr>
          <w:p w14:paraId="0F688338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представлений, выполненных в </w:t>
            </w:r>
          </w:p>
          <w:p w14:paraId="377EB497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установленные сроки</w:t>
            </w:r>
          </w:p>
        </w:tc>
        <w:tc>
          <w:tcPr>
            <w:tcW w:w="1418" w:type="dxa"/>
            <w:shd w:val="clear" w:color="auto" w:fill="FFFFFF"/>
          </w:tcPr>
          <w:p w14:paraId="12E2D602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1DFE55B7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144D550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9.2.</w:t>
            </w:r>
          </w:p>
        </w:tc>
        <w:tc>
          <w:tcPr>
            <w:tcW w:w="7475" w:type="dxa"/>
            <w:shd w:val="clear" w:color="auto" w:fill="FFFFFF"/>
          </w:tcPr>
          <w:p w14:paraId="58B84D8E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представлений, сроки выполнения которых </w:t>
            </w:r>
          </w:p>
          <w:p w14:paraId="31842537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не наступили</w:t>
            </w:r>
          </w:p>
        </w:tc>
        <w:tc>
          <w:tcPr>
            <w:tcW w:w="1418" w:type="dxa"/>
            <w:shd w:val="clear" w:color="auto" w:fill="FFFFFF"/>
          </w:tcPr>
          <w:p w14:paraId="359486A6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20DD2" w:rsidRPr="00E20DD2" w14:paraId="123F4047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12B04ED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9.3.</w:t>
            </w:r>
          </w:p>
        </w:tc>
        <w:tc>
          <w:tcPr>
            <w:tcW w:w="7475" w:type="dxa"/>
            <w:shd w:val="clear" w:color="auto" w:fill="FFFFFF"/>
          </w:tcPr>
          <w:p w14:paraId="2A68E1D3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представлений, не выполненных и </w:t>
            </w:r>
          </w:p>
          <w:p w14:paraId="14AC1A72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14:paraId="297F4322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44779980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1F919DDD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7475" w:type="dxa"/>
            <w:shd w:val="clear" w:color="auto" w:fill="FFFFFF"/>
          </w:tcPr>
          <w:p w14:paraId="3061F85C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Направлено предписаний всего,</w:t>
            </w:r>
          </w:p>
          <w:p w14:paraId="3981A96E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3E4DA9CB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2E4B7334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3B48ABA7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10.1.</w:t>
            </w:r>
          </w:p>
        </w:tc>
        <w:tc>
          <w:tcPr>
            <w:tcW w:w="7475" w:type="dxa"/>
            <w:shd w:val="clear" w:color="auto" w:fill="FFFFFF"/>
          </w:tcPr>
          <w:p w14:paraId="6DEDEB93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предписаний, выполненных в установленные </w:t>
            </w:r>
          </w:p>
          <w:p w14:paraId="5B73524C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291D06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2F3B0DB3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1F8F6DD4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10.2.</w:t>
            </w:r>
          </w:p>
        </w:tc>
        <w:tc>
          <w:tcPr>
            <w:tcW w:w="7475" w:type="dxa"/>
            <w:shd w:val="clear" w:color="auto" w:fill="FFFFFF"/>
          </w:tcPr>
          <w:p w14:paraId="5C7532FC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предписаний, сроки выполнения которых не </w:t>
            </w:r>
          </w:p>
          <w:p w14:paraId="1731C6A4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9E33ED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42112BAA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7895696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10.3.</w:t>
            </w:r>
          </w:p>
        </w:tc>
        <w:tc>
          <w:tcPr>
            <w:tcW w:w="7475" w:type="dxa"/>
            <w:shd w:val="clear" w:color="auto" w:fill="FFFFFF"/>
          </w:tcPr>
          <w:p w14:paraId="3ACB61B4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предписаний, не выполненных и </w:t>
            </w:r>
          </w:p>
          <w:p w14:paraId="27700C7C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9BBF93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7B8E0648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7C4FA9E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7475" w:type="dxa"/>
            <w:shd w:val="clear" w:color="auto" w:fill="FFFFFF"/>
          </w:tcPr>
          <w:p w14:paraId="4ACF3B6A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14:paraId="0B273E4F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D8F6582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1293F118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7475" w:type="dxa"/>
            <w:shd w:val="clear" w:color="auto" w:fill="FFFFFF"/>
          </w:tcPr>
          <w:p w14:paraId="5094DFCA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14:paraId="7A5A1974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A83A5D0" w14:textId="77777777" w:rsidTr="003426E8">
        <w:trPr>
          <w:jc w:val="center"/>
        </w:trPr>
        <w:tc>
          <w:tcPr>
            <w:tcW w:w="1025" w:type="dxa"/>
          </w:tcPr>
          <w:p w14:paraId="31361B7F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7475" w:type="dxa"/>
          </w:tcPr>
          <w:p w14:paraId="03C9A6F0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1418" w:type="dxa"/>
            <w:vAlign w:val="center"/>
          </w:tcPr>
          <w:p w14:paraId="6A1609D2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20DD2" w:rsidRPr="00E20DD2" w14:paraId="23E45438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77D0550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7475" w:type="dxa"/>
            <w:shd w:val="clear" w:color="auto" w:fill="FFFFFF"/>
          </w:tcPr>
          <w:p w14:paraId="7241A55A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5B715EFC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по результатам рассмотрения которых в том числе: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55DBF7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768E44F7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97FB8BF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14.1.</w:t>
            </w:r>
          </w:p>
        </w:tc>
        <w:tc>
          <w:tcPr>
            <w:tcW w:w="7475" w:type="dxa"/>
            <w:shd w:val="clear" w:color="auto" w:fill="FFFFFF"/>
          </w:tcPr>
          <w:p w14:paraId="03DF270C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22E9988E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C25C1A8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AF8BF93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14.2.</w:t>
            </w:r>
          </w:p>
        </w:tc>
        <w:tc>
          <w:tcPr>
            <w:tcW w:w="7475" w:type="dxa"/>
            <w:shd w:val="clear" w:color="auto" w:fill="FFFFFF"/>
          </w:tcPr>
          <w:p w14:paraId="43DA5061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принято решений об отказе в возбуждении уголовного </w:t>
            </w:r>
          </w:p>
          <w:p w14:paraId="294A7B3F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дела</w:t>
            </w:r>
          </w:p>
        </w:tc>
        <w:tc>
          <w:tcPr>
            <w:tcW w:w="1418" w:type="dxa"/>
            <w:shd w:val="clear" w:color="auto" w:fill="FFFFFF"/>
          </w:tcPr>
          <w:p w14:paraId="2966E9D8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411B9FCC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F834117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lastRenderedPageBreak/>
              <w:t>14.3.</w:t>
            </w:r>
          </w:p>
        </w:tc>
        <w:tc>
          <w:tcPr>
            <w:tcW w:w="7475" w:type="dxa"/>
            <w:shd w:val="clear" w:color="auto" w:fill="FFFFFF"/>
          </w:tcPr>
          <w:p w14:paraId="69650152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62F08B44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0BA062C6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BCE24C2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14.4.</w:t>
            </w:r>
          </w:p>
        </w:tc>
        <w:tc>
          <w:tcPr>
            <w:tcW w:w="7475" w:type="dxa"/>
            <w:shd w:val="clear" w:color="auto" w:fill="FFFFFF"/>
          </w:tcPr>
          <w:p w14:paraId="0E65038A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54458F89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70771E9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2F9FDE7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14.5.</w:t>
            </w:r>
          </w:p>
        </w:tc>
        <w:tc>
          <w:tcPr>
            <w:tcW w:w="7475" w:type="dxa"/>
            <w:shd w:val="clear" w:color="auto" w:fill="FFFFFF"/>
          </w:tcPr>
          <w:p w14:paraId="6B8E54B1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14:paraId="4E53F8F8" w14:textId="77777777" w:rsidR="00E20DD2" w:rsidRPr="00E20DD2" w:rsidRDefault="00E20DD2" w:rsidP="00E20DD2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14:paraId="068326E0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114AE780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4DE5291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7475" w:type="dxa"/>
            <w:shd w:val="clear" w:color="auto" w:fill="FFFFFF"/>
          </w:tcPr>
          <w:p w14:paraId="00123CF3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418" w:type="dxa"/>
            <w:shd w:val="clear" w:color="auto" w:fill="FFFFFF"/>
          </w:tcPr>
          <w:p w14:paraId="56B8F990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0E4E1736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019FE6FB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15.1.</w:t>
            </w:r>
          </w:p>
        </w:tc>
        <w:tc>
          <w:tcPr>
            <w:tcW w:w="7475" w:type="dxa"/>
            <w:shd w:val="clear" w:color="auto" w:fill="FFFFFF"/>
          </w:tcPr>
          <w:p w14:paraId="6E6CD79D" w14:textId="77777777" w:rsidR="00E20DD2" w:rsidRPr="00E20DD2" w:rsidRDefault="00E20DD2" w:rsidP="00E20DD2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дел по административным правонарушениям,     </w:t>
            </w:r>
          </w:p>
          <w:p w14:paraId="60989739" w14:textId="77777777" w:rsidR="00E20DD2" w:rsidRPr="00E20DD2" w:rsidRDefault="00E20DD2" w:rsidP="00E20DD2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по которым судебными органами </w:t>
            </w:r>
          </w:p>
          <w:p w14:paraId="58EE4E61" w14:textId="77777777" w:rsidR="00E20DD2" w:rsidRPr="00E20DD2" w:rsidRDefault="00E20DD2" w:rsidP="00E20DD2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вынесены постановления по делу об административном </w:t>
            </w:r>
          </w:p>
          <w:p w14:paraId="4941D5ED" w14:textId="77777777" w:rsidR="00E20DD2" w:rsidRPr="00E20DD2" w:rsidRDefault="00E20DD2" w:rsidP="00E20DD2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правонарушении с назначением административного </w:t>
            </w:r>
          </w:p>
          <w:p w14:paraId="7DB8B425" w14:textId="77777777" w:rsidR="00E20DD2" w:rsidRPr="00E20DD2" w:rsidRDefault="00E20DD2" w:rsidP="00E20DD2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наказания</w:t>
            </w:r>
          </w:p>
        </w:tc>
        <w:tc>
          <w:tcPr>
            <w:tcW w:w="1418" w:type="dxa"/>
            <w:shd w:val="clear" w:color="auto" w:fill="FFFFFF"/>
          </w:tcPr>
          <w:p w14:paraId="31E3E17C" w14:textId="77777777" w:rsidR="00E20DD2" w:rsidRPr="00E20DD2" w:rsidRDefault="00E20DD2" w:rsidP="00E20DD2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5246462E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4DD18D4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7475" w:type="dxa"/>
            <w:shd w:val="clear" w:color="auto" w:fill="FFFFFF"/>
          </w:tcPr>
          <w:p w14:paraId="110E6F49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14:paraId="71CFF711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05135EE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CFF280D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7475" w:type="dxa"/>
            <w:shd w:val="clear" w:color="auto" w:fill="FFFFFF"/>
          </w:tcPr>
          <w:p w14:paraId="13B076A8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73C4CF4A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4D6F6C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68EC29B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7475" w:type="dxa"/>
            <w:shd w:val="clear" w:color="auto" w:fill="FFFFFF"/>
          </w:tcPr>
          <w:p w14:paraId="4DCC714D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14:paraId="37236B45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7FD4CE7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5C71447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7475" w:type="dxa"/>
            <w:shd w:val="clear" w:color="auto" w:fill="FFFFFF"/>
          </w:tcPr>
          <w:p w14:paraId="6161C0A8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7E28D733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   6</w:t>
            </w:r>
          </w:p>
        </w:tc>
      </w:tr>
      <w:tr w:rsidR="00E20DD2" w:rsidRPr="00E20DD2" w14:paraId="7B1538F2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2028121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19.1.</w:t>
            </w:r>
          </w:p>
        </w:tc>
        <w:tc>
          <w:tcPr>
            <w:tcW w:w="7475" w:type="dxa"/>
            <w:shd w:val="clear" w:color="auto" w:fill="FFFFFF"/>
          </w:tcPr>
          <w:p w14:paraId="5520A23C" w14:textId="77777777" w:rsidR="00E20DD2" w:rsidRPr="00E20DD2" w:rsidRDefault="00E20DD2" w:rsidP="00E20DD2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14:paraId="5FFCAA11" w14:textId="77777777" w:rsidR="00E20DD2" w:rsidRPr="00E20DD2" w:rsidRDefault="00E20DD2" w:rsidP="00E20DD2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20DD2" w:rsidRPr="00E20DD2" w14:paraId="5C34973A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83695E5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19.2.</w:t>
            </w:r>
          </w:p>
        </w:tc>
        <w:tc>
          <w:tcPr>
            <w:tcW w:w="7475" w:type="dxa"/>
            <w:shd w:val="clear" w:color="auto" w:fill="FFFFFF"/>
          </w:tcPr>
          <w:p w14:paraId="6121674D" w14:textId="77777777" w:rsidR="00E20DD2" w:rsidRPr="00E20DD2" w:rsidRDefault="00E20DD2" w:rsidP="00E20DD2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14:paraId="5984F194" w14:textId="77777777" w:rsidR="00E20DD2" w:rsidRPr="00E20DD2" w:rsidRDefault="00E20DD2" w:rsidP="00E20DD2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E20DD2" w:rsidRPr="00E20DD2" w14:paraId="5FE97027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89A6B74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19.3.</w:t>
            </w:r>
          </w:p>
        </w:tc>
        <w:tc>
          <w:tcPr>
            <w:tcW w:w="7475" w:type="dxa"/>
            <w:shd w:val="clear" w:color="auto" w:fill="FFFFFF"/>
          </w:tcPr>
          <w:p w14:paraId="071923C0" w14:textId="77777777" w:rsidR="00E20DD2" w:rsidRPr="00E20DD2" w:rsidRDefault="00E20DD2" w:rsidP="00E20DD2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6A7D31B9" w14:textId="77777777" w:rsidR="00E20DD2" w:rsidRPr="00E20DD2" w:rsidRDefault="00E20DD2" w:rsidP="00E20DD2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0C156CE8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1980823B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7475" w:type="dxa"/>
            <w:shd w:val="clear" w:color="auto" w:fill="FFFFFF"/>
          </w:tcPr>
          <w:p w14:paraId="7210C0C9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07C0D76F" w14:textId="77777777" w:rsidR="00E20DD2" w:rsidRPr="00E20DD2" w:rsidRDefault="00E20DD2" w:rsidP="00E20DD2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20DD2" w:rsidRPr="00E20DD2" w14:paraId="7DAC21DF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CFFC0DF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20.1.</w:t>
            </w:r>
          </w:p>
        </w:tc>
        <w:tc>
          <w:tcPr>
            <w:tcW w:w="7475" w:type="dxa"/>
            <w:shd w:val="clear" w:color="auto" w:fill="FFFFFF"/>
          </w:tcPr>
          <w:p w14:paraId="6A96F484" w14:textId="77777777" w:rsidR="00E20DD2" w:rsidRPr="00E20DD2" w:rsidRDefault="00E20DD2" w:rsidP="00E20DD2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14:paraId="3C2F4D10" w14:textId="77777777" w:rsidR="00E20DD2" w:rsidRPr="00E20DD2" w:rsidRDefault="00E20DD2" w:rsidP="00E20DD2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20DD2" w:rsidRPr="00E20DD2" w14:paraId="12A6D3A6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F9C57A7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20.2.</w:t>
            </w:r>
          </w:p>
        </w:tc>
        <w:tc>
          <w:tcPr>
            <w:tcW w:w="7475" w:type="dxa"/>
            <w:shd w:val="clear" w:color="auto" w:fill="FFFFFF"/>
          </w:tcPr>
          <w:p w14:paraId="3BDB9462" w14:textId="77777777" w:rsidR="00E20DD2" w:rsidRPr="00E20DD2" w:rsidRDefault="00E20DD2" w:rsidP="00E20DD2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14:paraId="71D850F6" w14:textId="77777777" w:rsidR="00E20DD2" w:rsidRPr="00E20DD2" w:rsidRDefault="00E20DD2" w:rsidP="00E20DD2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3D5B3B6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5123889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20.3.</w:t>
            </w:r>
          </w:p>
        </w:tc>
        <w:tc>
          <w:tcPr>
            <w:tcW w:w="7475" w:type="dxa"/>
            <w:shd w:val="clear" w:color="auto" w:fill="FFFFFF"/>
          </w:tcPr>
          <w:p w14:paraId="470FA035" w14:textId="77777777" w:rsidR="00E20DD2" w:rsidRPr="00E20DD2" w:rsidRDefault="00E20DD2" w:rsidP="00E20DD2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3D81F330" w14:textId="77777777" w:rsidR="00E20DD2" w:rsidRPr="00E20DD2" w:rsidRDefault="00E20DD2" w:rsidP="00E20DD2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20DD2" w:rsidRPr="00E20DD2" w14:paraId="24BC741F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00386E8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7475" w:type="dxa"/>
            <w:shd w:val="clear" w:color="auto" w:fill="FFFFFF"/>
          </w:tcPr>
          <w:p w14:paraId="525B68F8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shd w:val="clear" w:color="auto" w:fill="FFFFFF"/>
          </w:tcPr>
          <w:p w14:paraId="17D6C125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E20DD2" w:rsidRPr="00E20DD2" w14:paraId="3EE6A2BD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CBF8E45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21.1</w:t>
            </w:r>
          </w:p>
        </w:tc>
        <w:tc>
          <w:tcPr>
            <w:tcW w:w="7475" w:type="dxa"/>
            <w:shd w:val="clear" w:color="auto" w:fill="FFFFFF"/>
          </w:tcPr>
          <w:p w14:paraId="0BC1D213" w14:textId="77777777" w:rsidR="00E20DD2" w:rsidRPr="00E20DD2" w:rsidRDefault="00E20DD2" w:rsidP="00E20DD2">
            <w:pPr>
              <w:ind w:firstLine="257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418" w:type="dxa"/>
            <w:shd w:val="clear" w:color="auto" w:fill="FFFFFF"/>
          </w:tcPr>
          <w:p w14:paraId="25A4D0AF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1CF7CBEB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30FE0C58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21.2.</w:t>
            </w:r>
          </w:p>
        </w:tc>
        <w:tc>
          <w:tcPr>
            <w:tcW w:w="7475" w:type="dxa"/>
            <w:shd w:val="clear" w:color="auto" w:fill="FFFFFF"/>
          </w:tcPr>
          <w:p w14:paraId="1D2C6416" w14:textId="77777777" w:rsidR="00E20DD2" w:rsidRPr="00E20DD2" w:rsidRDefault="00E20DD2" w:rsidP="00E20DD2">
            <w:pPr>
              <w:ind w:firstLine="257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shd w:val="clear" w:color="auto" w:fill="FFFFFF"/>
          </w:tcPr>
          <w:p w14:paraId="4B086AD8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18EE5E8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956BBFA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7475" w:type="dxa"/>
            <w:shd w:val="clear" w:color="auto" w:fill="FFFFFF"/>
          </w:tcPr>
          <w:p w14:paraId="3F765C35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14:paraId="3ABC36CB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E20DD2" w:rsidRPr="00E20DD2" w14:paraId="5EC78A99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216DF28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22.1.</w:t>
            </w:r>
          </w:p>
        </w:tc>
        <w:tc>
          <w:tcPr>
            <w:tcW w:w="7475" w:type="dxa"/>
            <w:shd w:val="clear" w:color="auto" w:fill="FFFFFF"/>
          </w:tcPr>
          <w:p w14:paraId="027BCE43" w14:textId="77777777" w:rsidR="00E20DD2" w:rsidRPr="00E20DD2" w:rsidRDefault="00E20DD2" w:rsidP="00E20DD2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A493D0" w14:textId="77777777" w:rsidR="00E20DD2" w:rsidRPr="00E20DD2" w:rsidRDefault="00E20DD2" w:rsidP="00E20DD2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20DD2" w:rsidRPr="00E20DD2" w14:paraId="09D877E5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281CFFFA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22.2.</w:t>
            </w:r>
          </w:p>
        </w:tc>
        <w:tc>
          <w:tcPr>
            <w:tcW w:w="7475" w:type="dxa"/>
            <w:shd w:val="clear" w:color="auto" w:fill="FFFFFF"/>
          </w:tcPr>
          <w:p w14:paraId="7B94DEFA" w14:textId="77777777" w:rsidR="00E20DD2" w:rsidRPr="00E20DD2" w:rsidRDefault="00E20DD2" w:rsidP="00E20DD2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3B0FC3" w14:textId="77777777" w:rsidR="00E20DD2" w:rsidRPr="00E20DD2" w:rsidRDefault="00E20DD2" w:rsidP="00E20DD2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6107A7DB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507C4DAE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22.3.</w:t>
            </w:r>
          </w:p>
        </w:tc>
        <w:tc>
          <w:tcPr>
            <w:tcW w:w="7475" w:type="dxa"/>
            <w:shd w:val="clear" w:color="auto" w:fill="FFFFFF"/>
          </w:tcPr>
          <w:p w14:paraId="4BBCDC9C" w14:textId="77777777" w:rsidR="00E20DD2" w:rsidRPr="00E20DD2" w:rsidRDefault="00E20DD2" w:rsidP="00E20DD2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6822B1" w14:textId="77777777" w:rsidR="00E20DD2" w:rsidRPr="00E20DD2" w:rsidRDefault="00E20DD2" w:rsidP="00E20DD2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20DD2" w:rsidRPr="00E20DD2" w14:paraId="58BD5BEC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DBF684D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22.4.</w:t>
            </w:r>
          </w:p>
        </w:tc>
        <w:tc>
          <w:tcPr>
            <w:tcW w:w="7475" w:type="dxa"/>
            <w:shd w:val="clear" w:color="auto" w:fill="FFFFFF"/>
          </w:tcPr>
          <w:p w14:paraId="331159D2" w14:textId="77777777" w:rsidR="00E20DD2" w:rsidRPr="00E20DD2" w:rsidRDefault="00E20DD2" w:rsidP="00E20DD2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AF8CE7" w14:textId="77777777" w:rsidR="00E20DD2" w:rsidRPr="00E20DD2" w:rsidRDefault="00E20DD2" w:rsidP="00E20DD2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20DD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20DD2" w:rsidRPr="00E20DD2" w14:paraId="1B5A310C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737C5D0D" w14:textId="77777777" w:rsidR="00E20DD2" w:rsidRPr="00E20DD2" w:rsidRDefault="00E20DD2" w:rsidP="00E20DD2">
            <w:pPr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7475" w:type="dxa"/>
            <w:shd w:val="clear" w:color="auto" w:fill="FFFFFF"/>
          </w:tcPr>
          <w:p w14:paraId="050AA048" w14:textId="77777777" w:rsidR="00E20DD2" w:rsidRPr="00E20DD2" w:rsidRDefault="00E20DD2" w:rsidP="00E20DD2">
            <w:pPr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Информационное присутствие: </w:t>
            </w:r>
          </w:p>
        </w:tc>
        <w:tc>
          <w:tcPr>
            <w:tcW w:w="1418" w:type="dxa"/>
            <w:shd w:val="clear" w:color="auto" w:fill="FFFFFF"/>
          </w:tcPr>
          <w:p w14:paraId="03B394A5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E20DD2" w:rsidRPr="00E20DD2" w14:paraId="08947F36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6E184830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23.1.</w:t>
            </w:r>
          </w:p>
        </w:tc>
        <w:tc>
          <w:tcPr>
            <w:tcW w:w="7475" w:type="dxa"/>
            <w:shd w:val="clear" w:color="auto" w:fill="FFFFFF"/>
          </w:tcPr>
          <w:p w14:paraId="3496476F" w14:textId="77777777" w:rsidR="00E20DD2" w:rsidRPr="00E20DD2" w:rsidRDefault="00E20DD2" w:rsidP="00E20DD2">
            <w:pPr>
              <w:ind w:firstLine="213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1418" w:type="dxa"/>
            <w:shd w:val="clear" w:color="auto" w:fill="FFFFFF"/>
          </w:tcPr>
          <w:p w14:paraId="043F39AE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20DD2" w:rsidRPr="00E20DD2" w14:paraId="64D8A3BA" w14:textId="77777777" w:rsidTr="003426E8">
        <w:trPr>
          <w:jc w:val="center"/>
        </w:trPr>
        <w:tc>
          <w:tcPr>
            <w:tcW w:w="1025" w:type="dxa"/>
            <w:shd w:val="clear" w:color="auto" w:fill="FFFFFF"/>
          </w:tcPr>
          <w:p w14:paraId="43E0FA88" w14:textId="77777777" w:rsidR="00E20DD2" w:rsidRPr="00E20DD2" w:rsidRDefault="00E20DD2" w:rsidP="00E20DD2">
            <w:pPr>
              <w:jc w:val="right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23.2.</w:t>
            </w:r>
          </w:p>
        </w:tc>
        <w:tc>
          <w:tcPr>
            <w:tcW w:w="7475" w:type="dxa"/>
            <w:shd w:val="clear" w:color="auto" w:fill="FFFFFF"/>
          </w:tcPr>
          <w:p w14:paraId="28F80AED" w14:textId="77777777" w:rsidR="00E20DD2" w:rsidRPr="00E20DD2" w:rsidRDefault="00E20DD2" w:rsidP="00E20DD2">
            <w:pPr>
              <w:ind w:firstLine="213"/>
              <w:jc w:val="both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 xml:space="preserve">количество теле- и </w:t>
            </w:r>
            <w:proofErr w:type="spellStart"/>
            <w:r w:rsidRPr="00E20DD2">
              <w:rPr>
                <w:rFonts w:eastAsia="Calibri"/>
                <w:sz w:val="28"/>
                <w:szCs w:val="28"/>
              </w:rPr>
              <w:t>радиосюжетов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4EC7DF91" w14:textId="77777777" w:rsidR="00E20DD2" w:rsidRPr="00E20DD2" w:rsidRDefault="00E20DD2" w:rsidP="00E20DD2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20DD2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14:paraId="4A3EF2AC" w14:textId="45DF6D50" w:rsidR="00E20DD2" w:rsidRDefault="00E20DD2" w:rsidP="00E20DD2">
      <w:pPr>
        <w:rPr>
          <w:rFonts w:eastAsia="Calibri"/>
          <w:b/>
          <w:bCs/>
          <w:sz w:val="28"/>
          <w:szCs w:val="28"/>
          <w:lang w:eastAsia="en-US"/>
        </w:rPr>
      </w:pPr>
    </w:p>
    <w:p w14:paraId="086FC760" w14:textId="77777777" w:rsidR="00E20DD2" w:rsidRDefault="00E20DD2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9F47393" w14:textId="77777777" w:rsidR="00E20DD2" w:rsidRDefault="00E20DD2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E20DD2" w:rsidSect="00420AE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7D"/>
    <w:rsid w:val="0000254A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04BF"/>
    <w:rsid w:val="001E41C9"/>
    <w:rsid w:val="00202032"/>
    <w:rsid w:val="002027A8"/>
    <w:rsid w:val="0021145C"/>
    <w:rsid w:val="00212FA9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86DB9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AE8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510146"/>
    <w:rsid w:val="0051223A"/>
    <w:rsid w:val="00513A53"/>
    <w:rsid w:val="00516EA0"/>
    <w:rsid w:val="00520753"/>
    <w:rsid w:val="0053062C"/>
    <w:rsid w:val="0053190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6F0D"/>
    <w:rsid w:val="006174DA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8C2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63D64"/>
    <w:rsid w:val="00864278"/>
    <w:rsid w:val="0087052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327E0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191"/>
    <w:rsid w:val="00D56B94"/>
    <w:rsid w:val="00D617C1"/>
    <w:rsid w:val="00D62698"/>
    <w:rsid w:val="00D64067"/>
    <w:rsid w:val="00D71C5F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A7DD0"/>
    <w:rsid w:val="00DB0554"/>
    <w:rsid w:val="00DC5512"/>
    <w:rsid w:val="00DD48CA"/>
    <w:rsid w:val="00DD7FE3"/>
    <w:rsid w:val="00DE4FDE"/>
    <w:rsid w:val="00DE5AC1"/>
    <w:rsid w:val="00DF63A7"/>
    <w:rsid w:val="00E0064B"/>
    <w:rsid w:val="00E06F8A"/>
    <w:rsid w:val="00E17DB0"/>
    <w:rsid w:val="00E20DD2"/>
    <w:rsid w:val="00E230DC"/>
    <w:rsid w:val="00E23759"/>
    <w:rsid w:val="00E24517"/>
    <w:rsid w:val="00E27E49"/>
    <w:rsid w:val="00E32C7D"/>
    <w:rsid w:val="00E41B0D"/>
    <w:rsid w:val="00E41D7D"/>
    <w:rsid w:val="00E450A9"/>
    <w:rsid w:val="00E4663B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921A5"/>
    <w:rsid w:val="00F95F95"/>
    <w:rsid w:val="00FA2D2C"/>
    <w:rsid w:val="00FA44DC"/>
    <w:rsid w:val="00FA542B"/>
    <w:rsid w:val="00FB01BD"/>
    <w:rsid w:val="00FB3E68"/>
    <w:rsid w:val="00FB4A5D"/>
    <w:rsid w:val="00FB4F34"/>
    <w:rsid w:val="00FB6731"/>
    <w:rsid w:val="00FC3D45"/>
    <w:rsid w:val="00FC4775"/>
    <w:rsid w:val="00FC4C73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DE"/>
  <w15:docId w15:val="{8E6F2C29-53D6-465D-8C4D-B57D929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AFDA-DE0E-46CF-BFBD-B9E895D3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Татьяна</cp:lastModifiedBy>
  <cp:revision>26</cp:revision>
  <cp:lastPrinted>2021-02-18T07:33:00Z</cp:lastPrinted>
  <dcterms:created xsi:type="dcterms:W3CDTF">2021-02-15T09:23:00Z</dcterms:created>
  <dcterms:modified xsi:type="dcterms:W3CDTF">2022-05-17T12:28:00Z</dcterms:modified>
</cp:coreProperties>
</file>