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c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t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t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i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26 февраля 2006 года</w:t>
      </w:r>
    </w:p>
    <w:p w:rsidR="00000000" w:rsidRDefault="00450AC6">
      <w:pPr>
        <w:pStyle w:val="i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 марта 2006 года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c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27.07.2006 № 153-ФЗ, от 08.11.2008 № 203-ФЗ, от 22.12.2008 № 272-ФЗ, от 30.12.2008 № 321-ФЗ, от 27.07.2010 № 197-ФЗ, от 28.12.2010 № 404-ФЗ, от 03.05.2011 № 96-ФЗ, от 08.11.2011 № 309-ФЗ, от 23.07.2013 № 208-ФЗ, от 02.11.</w:t>
      </w:r>
      <w:r>
        <w:rPr>
          <w:rStyle w:val="markx"/>
          <w:sz w:val="27"/>
          <w:szCs w:val="27"/>
        </w:rPr>
        <w:t>2013 № 302-ФЗ, от 05.05.2014 № 130-ФЗ, от 04.06.2014 № 145-ФЗ, от 28.06.2014 № 179-ФЗ, от 31.12.2014 № 505-ФЗ, от 03.07.2016 № 227-ФЗ, от 06.07.2016 № 374-ФЗ, от 18.04.2018 № 82-ФЗ, от 18.03.2020 № 54-ФЗ, от 08.12.2020 № 429-ФЗ, от 26.05.2021 № 155-ФЗ, от </w:t>
      </w:r>
      <w:r>
        <w:rPr>
          <w:rStyle w:val="markx"/>
          <w:sz w:val="27"/>
          <w:szCs w:val="27"/>
        </w:rPr>
        <w:t>10.07.2023 № 287-ФЗ)</w:t>
      </w:r>
    </w:p>
    <w:p w:rsidR="00000000" w:rsidRDefault="00450AC6">
      <w:pPr>
        <w:pStyle w:val="c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</w:t>
      </w:r>
      <w:r>
        <w:rPr>
          <w:color w:val="333333"/>
          <w:sz w:val="27"/>
          <w:szCs w:val="27"/>
        </w:rPr>
        <w:t>акже правовые и организационные основы применения Вооруженных Сил Российской Федерации в борьбе с терроризмом.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Правовая основа противодействия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Правовую основу противодействия терроризму составляют Конституция Российской Федерации, </w:t>
      </w:r>
      <w:r>
        <w:rPr>
          <w:color w:val="333333"/>
          <w:sz w:val="27"/>
          <w:szCs w:val="27"/>
        </w:rPr>
        <w:t>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</w:t>
      </w:r>
      <w:r>
        <w:rPr>
          <w:color w:val="333333"/>
          <w:sz w:val="27"/>
          <w:szCs w:val="27"/>
        </w:rPr>
        <w:t>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Основные принципы противодействия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терроризму в Российской Федерации основыв</w:t>
      </w:r>
      <w:r>
        <w:rPr>
          <w:color w:val="333333"/>
          <w:sz w:val="27"/>
          <w:szCs w:val="27"/>
        </w:rPr>
        <w:t>ается на следующих основных принципах: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и защита основных прав и свобод человека и гражданина;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приоритет защиты прав и законных интересов лиц, подвергающихся террористической опасности;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наказания за осущест</w:t>
      </w:r>
      <w:r>
        <w:rPr>
          <w:color w:val="333333"/>
          <w:sz w:val="27"/>
          <w:szCs w:val="27"/>
        </w:rPr>
        <w:t>вление террористической деятельности;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приоритет мер предупреждения терроризма;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единоначалие в руководстве привлекаемыми силами и средств</w:t>
      </w:r>
      <w:r>
        <w:rPr>
          <w:color w:val="333333"/>
          <w:sz w:val="27"/>
          <w:szCs w:val="27"/>
        </w:rPr>
        <w:t>ами при проведении контртеррористических операций;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сочетание гласных и негласных методов противодействия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конфиденциальность сведений о специальных средствах, технических приемах, тактике осуществления мероприятий по борьбе с терроризмом,</w:t>
      </w:r>
      <w:r>
        <w:rPr>
          <w:color w:val="333333"/>
          <w:sz w:val="27"/>
          <w:szCs w:val="27"/>
        </w:rPr>
        <w:t xml:space="preserve"> а также о составе их участников;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недопустимость политических уступок террористам;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минимизация и (или) ликвидация последствий проявлений терроризма;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соразмерность мер противодействия терроризму степени террористической опасности.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</w:t>
      </w:r>
      <w:r>
        <w:rPr>
          <w:color w:val="333333"/>
          <w:sz w:val="27"/>
          <w:szCs w:val="27"/>
        </w:rPr>
        <w:t>новные понятия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настоящем Федеральном законе используются следующие основные понятия: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терроризм - идеология насилия и практика воздействия на принятие решения органами государственной власти, </w:t>
      </w:r>
      <w:r>
        <w:rPr>
          <w:rStyle w:val="edx"/>
          <w:color w:val="333333"/>
          <w:sz w:val="27"/>
          <w:szCs w:val="27"/>
        </w:rPr>
        <w:t>органами публичной власти федеральных территорий,</w:t>
      </w:r>
      <w:r>
        <w:rPr>
          <w:color w:val="333333"/>
          <w:sz w:val="27"/>
          <w:szCs w:val="27"/>
        </w:rPr>
        <w:t> органами</w:t>
      </w:r>
      <w:r>
        <w:rPr>
          <w:color w:val="333333"/>
          <w:sz w:val="27"/>
          <w:szCs w:val="27"/>
        </w:rPr>
        <w:t xml:space="preserve">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  <w:r>
        <w:rPr>
          <w:rStyle w:val="markx"/>
          <w:sz w:val="27"/>
          <w:szCs w:val="27"/>
        </w:rPr>
        <w:t> (В редакции Федерального закона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террористическая деятельность - деятельнос</w:t>
      </w:r>
      <w:r>
        <w:rPr>
          <w:color w:val="333333"/>
          <w:sz w:val="27"/>
          <w:szCs w:val="27"/>
        </w:rPr>
        <w:t>ть, включающая в себя: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организацию, планирование, подготовку, финансирование и реализацию террористического акта;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подстрекательство к террористическому акту;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организацию незаконного вооруженного формирования, преступного сообщества (преступной орг</w:t>
      </w:r>
      <w:r>
        <w:rPr>
          <w:color w:val="333333"/>
          <w:sz w:val="27"/>
          <w:szCs w:val="27"/>
        </w:rPr>
        <w:t>анизации), организованной группы для реализации террористического акта, а равно участие в такой структуре;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вербовку, вооружение, обучение и использование террористов;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информационное или иное пособничество в планировании, подготовке или реализации тер</w:t>
      </w:r>
      <w:r>
        <w:rPr>
          <w:color w:val="333333"/>
          <w:sz w:val="27"/>
          <w:szCs w:val="27"/>
        </w:rPr>
        <w:t>рористического акта;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террористическ</w:t>
      </w:r>
      <w:r>
        <w:rPr>
          <w:color w:val="333333"/>
          <w:sz w:val="27"/>
          <w:szCs w:val="27"/>
        </w:rPr>
        <w:t xml:space="preserve">ий акт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>
        <w:rPr>
          <w:color w:val="333333"/>
          <w:sz w:val="27"/>
          <w:szCs w:val="27"/>
        </w:rPr>
        <w:t xml:space="preserve">или международных организаций либо воздействия на принятие ими решений, а также угроза совершения указанных действий в тех же целях; </w:t>
      </w:r>
      <w:r>
        <w:rPr>
          <w:rStyle w:val="mark"/>
          <w:sz w:val="27"/>
          <w:szCs w:val="27"/>
        </w:rPr>
        <w:t>(В редакции Федерального закона от 05.05.2014 № 130-ФЗ)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противодействие терроризму - деятельность органов государственно</w:t>
      </w:r>
      <w:r>
        <w:rPr>
          <w:color w:val="333333"/>
          <w:sz w:val="27"/>
          <w:szCs w:val="27"/>
        </w:rPr>
        <w:t>й власти</w:t>
      </w:r>
      <w:r>
        <w:rPr>
          <w:rStyle w:val="edx"/>
          <w:color w:val="333333"/>
          <w:sz w:val="27"/>
          <w:szCs w:val="27"/>
        </w:rPr>
        <w:t>, органов публичной власти федеральных территорий</w:t>
      </w:r>
      <w:r>
        <w:rPr>
          <w:color w:val="333333"/>
          <w:sz w:val="27"/>
          <w:szCs w:val="27"/>
        </w:rPr>
        <w:t> и органов местного самоуправления, а также физических и юридических лиц по: </w:t>
      </w:r>
      <w:r>
        <w:rPr>
          <w:rStyle w:val="markx"/>
          <w:sz w:val="27"/>
          <w:szCs w:val="27"/>
        </w:rPr>
        <w:t> (В редакции федеральных законов от 23.07.2013 № 208-ФЗ,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предупреждению терроризма, в том числе</w:t>
      </w:r>
      <w:r>
        <w:rPr>
          <w:color w:val="333333"/>
          <w:sz w:val="27"/>
          <w:szCs w:val="27"/>
        </w:rPr>
        <w:t xml:space="preserve">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выявлению, предупреждению, пресечению, раскрытию и расследованию террористического акта (борьба с терроризмом);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мини</w:t>
      </w:r>
      <w:r>
        <w:rPr>
          <w:color w:val="333333"/>
          <w:sz w:val="27"/>
          <w:szCs w:val="27"/>
        </w:rPr>
        <w:t>мизации и (или) ликвидации последствий проявлений терроризма;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контртеррористическая операция 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</w:t>
      </w:r>
      <w:r>
        <w:rPr>
          <w:color w:val="333333"/>
          <w:sz w:val="27"/>
          <w:szCs w:val="27"/>
        </w:rPr>
        <w:t>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антитеррористическая защищенность объекта (территории) - состояние защищенности здания, ст</w:t>
      </w:r>
      <w:r>
        <w:rPr>
          <w:color w:val="333333"/>
          <w:sz w:val="27"/>
          <w:szCs w:val="27"/>
        </w:rPr>
        <w:t>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 </w:t>
      </w:r>
      <w:r>
        <w:rPr>
          <w:rStyle w:val="edx"/>
          <w:color w:val="333333"/>
          <w:sz w:val="27"/>
          <w:szCs w:val="27"/>
        </w:rPr>
        <w:t>федеральной территории,</w:t>
      </w:r>
      <w:r>
        <w:rPr>
          <w:color w:val="333333"/>
          <w:sz w:val="27"/>
          <w:szCs w:val="27"/>
        </w:rPr>
        <w:t> поселения</w:t>
      </w:r>
      <w:r>
        <w:rPr>
          <w:rStyle w:val="ed"/>
          <w:color w:val="333333"/>
          <w:sz w:val="27"/>
          <w:szCs w:val="27"/>
        </w:rPr>
        <w:t>, муниципального</w:t>
      </w:r>
      <w:r>
        <w:rPr>
          <w:rStyle w:val="ed"/>
          <w:color w:val="333333"/>
          <w:sz w:val="27"/>
          <w:szCs w:val="27"/>
        </w:rPr>
        <w:t xml:space="preserve"> округа</w:t>
      </w:r>
      <w:r>
        <w:rPr>
          <w:color w:val="333333"/>
          <w:sz w:val="27"/>
          <w:szCs w:val="27"/>
        </w:rPr>
        <w:t> 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пунктом - Федеральный закон от 23.07.2013 № 208-ФЗ)</w:t>
      </w:r>
      <w:r>
        <w:rPr>
          <w:rStyle w:val="markx"/>
          <w:sz w:val="27"/>
          <w:szCs w:val="27"/>
        </w:rPr>
        <w:t> (В редакции федеральных законов от 26.05.2021 № 155-ФЗ,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Международное сотрудничество Российской Федерации в области борьбы с терроризмом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</w:t>
      </w:r>
      <w:r>
        <w:rPr>
          <w:color w:val="333333"/>
          <w:sz w:val="27"/>
          <w:szCs w:val="27"/>
        </w:rPr>
        <w:t>иями.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</w:t>
      </w:r>
      <w:r>
        <w:rPr>
          <w:rStyle w:val="ed"/>
          <w:color w:val="333333"/>
          <w:sz w:val="27"/>
          <w:szCs w:val="27"/>
        </w:rPr>
        <w:t>ие может быть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Организационные основы противодействия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</w:t>
      </w:r>
      <w:r>
        <w:rPr>
          <w:color w:val="333333"/>
          <w:sz w:val="27"/>
          <w:szCs w:val="27"/>
        </w:rPr>
        <w:t>деляет основные направления государственной политики в области противодействия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принимает реше</w:t>
      </w:r>
      <w:r>
        <w:rPr>
          <w:color w:val="333333"/>
          <w:sz w:val="27"/>
          <w:szCs w:val="27"/>
        </w:rPr>
        <w:t>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</w:t>
      </w:r>
      <w:r>
        <w:rPr>
          <w:color w:val="333333"/>
          <w:sz w:val="27"/>
          <w:szCs w:val="27"/>
        </w:rPr>
        <w:t>й Федерации либо граждан Российской Федерации или лиц без гражданства, постоянно проживающих в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27.07.2006 № 153-ФЗ)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Правительство Российской Федерации: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определяет компетенцию федеральных </w:t>
      </w:r>
      <w:r>
        <w:rPr>
          <w:color w:val="333333"/>
          <w:sz w:val="27"/>
          <w:szCs w:val="27"/>
        </w:rPr>
        <w:t>органов исполнительной власти, руководство деятельностью которых оно осуществляет, в области противодействия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организует разработку и осуществление мер по предупреждению терроризма и минимизацию и (или) ликвидацию последствий проявлений терро</w:t>
      </w:r>
      <w:r>
        <w:rPr>
          <w:color w:val="333333"/>
          <w:sz w:val="27"/>
          <w:szCs w:val="27"/>
        </w:rPr>
        <w:t>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организует обеспечение деятельности федеральных органов исполнительной власти, органов исполнительной власти субъектов Российской Федерации</w:t>
      </w:r>
      <w:r>
        <w:rPr>
          <w:rStyle w:val="edx"/>
          <w:color w:val="333333"/>
          <w:sz w:val="27"/>
          <w:szCs w:val="27"/>
        </w:rPr>
        <w:t>, исполнительно-распорядительных органов федеральных территорий</w:t>
      </w:r>
      <w:r>
        <w:rPr>
          <w:color w:val="333333"/>
          <w:sz w:val="27"/>
          <w:szCs w:val="27"/>
        </w:rPr>
        <w:t> и органов местного самоуправления по против</w:t>
      </w:r>
      <w:r>
        <w:rPr>
          <w:color w:val="333333"/>
          <w:sz w:val="27"/>
          <w:szCs w:val="27"/>
        </w:rPr>
        <w:t>одействию терроризму необходимыми силами, средствами и ресурсами;</w:t>
      </w:r>
      <w:r>
        <w:rPr>
          <w:rStyle w:val="markx"/>
          <w:sz w:val="27"/>
          <w:szCs w:val="27"/>
        </w:rPr>
        <w:t> (В редакции Федерального закона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устанавливает обязательные для выполнения требования к антитеррористической защищенности объектов (территорий), категории объектов </w:t>
      </w:r>
      <w:r>
        <w:rPr>
          <w:color w:val="333333"/>
          <w:sz w:val="27"/>
          <w:szCs w:val="27"/>
        </w:rPr>
        <w:t>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</w:t>
      </w:r>
      <w:r>
        <w:rPr>
          <w:color w:val="333333"/>
          <w:sz w:val="27"/>
          <w:szCs w:val="27"/>
        </w:rPr>
        <w:t xml:space="preserve">энергетического комплекса); </w:t>
      </w:r>
      <w:r>
        <w:rPr>
          <w:rStyle w:val="mark"/>
          <w:sz w:val="27"/>
          <w:szCs w:val="27"/>
        </w:rPr>
        <w:t>(Дополнение пунктом - Федеральный закон от 23.07.2013 № 208-ФЗ)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устанавливает порядок взаимодействия федеральных органов исполнительной власти, органов государственной власти субъектов Российской Федерации</w:t>
      </w:r>
      <w:r>
        <w:rPr>
          <w:rStyle w:val="edx"/>
          <w:color w:val="333333"/>
          <w:sz w:val="27"/>
          <w:szCs w:val="27"/>
        </w:rPr>
        <w:t>, исполнительно-расп</w:t>
      </w:r>
      <w:r>
        <w:rPr>
          <w:rStyle w:val="edx"/>
          <w:color w:val="333333"/>
          <w:sz w:val="27"/>
          <w:szCs w:val="27"/>
        </w:rPr>
        <w:t>орядительных органов федеральных территорий</w:t>
      </w:r>
      <w:r>
        <w:rPr>
          <w:color w:val="333333"/>
          <w:sz w:val="27"/>
          <w:szCs w:val="27"/>
        </w:rPr>
        <w:t> 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</w:t>
      </w:r>
      <w:r>
        <w:rPr>
          <w:color w:val="333333"/>
          <w:sz w:val="27"/>
          <w:szCs w:val="27"/>
        </w:rPr>
        <w:t xml:space="preserve"> совершения террористического акта. </w:t>
      </w:r>
      <w:r>
        <w:rPr>
          <w:rStyle w:val="mark"/>
          <w:sz w:val="27"/>
          <w:szCs w:val="27"/>
        </w:rPr>
        <w:t>(Дополнение пунктом - Федеральный закон от 06.07.2016 № 374-ФЗ)</w:t>
      </w:r>
      <w:r>
        <w:rPr>
          <w:rStyle w:val="markx"/>
          <w:sz w:val="27"/>
          <w:szCs w:val="27"/>
        </w:rPr>
        <w:t> (В редакции Федерального закона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органы исполнительной власти, органы государственной власти субъектов Российской Феде</w:t>
      </w:r>
      <w:r>
        <w:rPr>
          <w:color w:val="333333"/>
          <w:sz w:val="27"/>
          <w:szCs w:val="27"/>
        </w:rPr>
        <w:t>рации</w:t>
      </w:r>
      <w:r>
        <w:rPr>
          <w:rStyle w:val="edx"/>
          <w:color w:val="333333"/>
          <w:sz w:val="27"/>
          <w:szCs w:val="27"/>
        </w:rPr>
        <w:t>, органы публичной власти федеральных территорий</w:t>
      </w:r>
      <w:r>
        <w:rPr>
          <w:color w:val="333333"/>
          <w:sz w:val="27"/>
          <w:szCs w:val="27"/>
        </w:rPr>
        <w:t> и органы местного самоуправления осуществляют противодействие терроризму в пределах своих полномочий.</w:t>
      </w:r>
      <w:r>
        <w:rPr>
          <w:rStyle w:val="markx"/>
          <w:sz w:val="27"/>
          <w:szCs w:val="27"/>
        </w:rPr>
        <w:t> (В редакции Федерального закона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Физические лица, осуществляющие предприн</w:t>
      </w:r>
      <w:r>
        <w:rPr>
          <w:color w:val="333333"/>
          <w:sz w:val="27"/>
          <w:szCs w:val="27"/>
        </w:rPr>
        <w:t>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</w:t>
      </w:r>
      <w:r>
        <w:rPr>
          <w:color w:val="333333"/>
          <w:sz w:val="27"/>
          <w:szCs w:val="27"/>
        </w:rPr>
        <w:t>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</w:t>
      </w:r>
      <w:r>
        <w:rPr>
          <w:color w:val="333333"/>
          <w:sz w:val="27"/>
          <w:szCs w:val="27"/>
        </w:rPr>
        <w:t xml:space="preserve">ребований в отношении объектов, находящихся в их собственности или принадлежащих им на ином законном основании. </w:t>
      </w:r>
      <w:r>
        <w:rPr>
          <w:rStyle w:val="mark"/>
          <w:sz w:val="27"/>
          <w:szCs w:val="27"/>
        </w:rPr>
        <w:t>(Дополнение частью - Федеральный закон от 23.07.2013 № 208-ФЗ)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решению Президента Российской Федерации на федеральном уровне формируется к</w:t>
      </w:r>
      <w:r>
        <w:rPr>
          <w:color w:val="333333"/>
          <w:sz w:val="27"/>
          <w:szCs w:val="27"/>
        </w:rPr>
        <w:t>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</w:t>
      </w:r>
      <w:r>
        <w:rPr>
          <w:rStyle w:val="edx"/>
          <w:color w:val="333333"/>
          <w:sz w:val="27"/>
          <w:szCs w:val="27"/>
        </w:rPr>
        <w:t>, исполнительно-распорядительных органов федеральных территорий</w:t>
      </w:r>
      <w:r>
        <w:rPr>
          <w:color w:val="333333"/>
          <w:sz w:val="27"/>
          <w:szCs w:val="27"/>
        </w:rPr>
        <w:t> и органов местного самоупр</w:t>
      </w:r>
      <w:r>
        <w:rPr>
          <w:color w:val="333333"/>
          <w:sz w:val="27"/>
          <w:szCs w:val="27"/>
        </w:rPr>
        <w:t>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</w:t>
      </w:r>
      <w:r>
        <w:rPr>
          <w:color w:val="333333"/>
          <w:sz w:val="27"/>
          <w:szCs w:val="27"/>
        </w:rPr>
        <w:t>венными органами, </w:t>
      </w:r>
      <w:r>
        <w:rPr>
          <w:rStyle w:val="edx"/>
          <w:color w:val="333333"/>
          <w:sz w:val="27"/>
          <w:szCs w:val="27"/>
        </w:rPr>
        <w:t>органами публичной власти федеральных территорий,</w:t>
      </w:r>
      <w:r>
        <w:rPr>
          <w:color w:val="333333"/>
          <w:sz w:val="27"/>
          <w:szCs w:val="27"/>
        </w:rPr>
        <w:t> органами местного самоуправления, организациями, должностными лицами и гражданами. </w:t>
      </w:r>
      <w:r>
        <w:rPr>
          <w:rStyle w:val="markx"/>
          <w:sz w:val="27"/>
          <w:szCs w:val="27"/>
        </w:rPr>
        <w:t> (В редакции федеральных законов от 02.11.2013 № 302-ФЗ, от 06.07.2016 № 374-ФЗ,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</w:t>
      </w:r>
      <w:r>
        <w:rPr>
          <w:rStyle w:val="edx"/>
          <w:color w:val="333333"/>
          <w:sz w:val="27"/>
          <w:szCs w:val="27"/>
        </w:rPr>
        <w:t>, исполнительно-распорядительных органов федеральных территорий</w:t>
      </w:r>
      <w:r>
        <w:rPr>
          <w:color w:val="333333"/>
          <w:sz w:val="27"/>
          <w:szCs w:val="27"/>
        </w:rPr>
        <w:t> и органов местно</w:t>
      </w:r>
      <w:r>
        <w:rPr>
          <w:color w:val="333333"/>
          <w:sz w:val="27"/>
          <w:szCs w:val="27"/>
        </w:rPr>
        <w:t>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</w:t>
      </w:r>
      <w:r>
        <w:rPr>
          <w:color w:val="333333"/>
          <w:sz w:val="27"/>
          <w:szCs w:val="27"/>
        </w:rPr>
        <w:t xml:space="preserve">ых органов федеральных органов исполнительной власти, органов государственной власти субъектов Российской Федерации и иных лиц. Для организации взаимодействия территориальных органов федеральных органов исполнительной власти, органов исполнительной власти </w:t>
      </w:r>
      <w:r>
        <w:rPr>
          <w:color w:val="333333"/>
          <w:sz w:val="27"/>
          <w:szCs w:val="27"/>
        </w:rPr>
        <w:t>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</w:t>
      </w:r>
      <w:r>
        <w:rPr>
          <w:color w:val="333333"/>
          <w:sz w:val="27"/>
          <w:szCs w:val="27"/>
        </w:rPr>
        <w:t>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</w:t>
      </w:r>
      <w:r>
        <w:rPr>
          <w:color w:val="333333"/>
          <w:sz w:val="27"/>
          <w:szCs w:val="27"/>
        </w:rPr>
        <w:t>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</w:t>
      </w:r>
      <w:r>
        <w:rPr>
          <w:color w:val="333333"/>
          <w:sz w:val="27"/>
          <w:szCs w:val="27"/>
        </w:rPr>
        <w:t xml:space="preserve">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</w:t>
      </w:r>
      <w:r>
        <w:rPr>
          <w:rStyle w:val="edx"/>
          <w:color w:val="333333"/>
          <w:sz w:val="27"/>
          <w:szCs w:val="27"/>
        </w:rPr>
        <w:t>органами публичной власти федеральных территорий,</w:t>
      </w:r>
      <w:r>
        <w:rPr>
          <w:color w:val="333333"/>
          <w:sz w:val="27"/>
          <w:szCs w:val="27"/>
        </w:rPr>
        <w:t> органами местного самоуправления</w:t>
      </w:r>
      <w:r>
        <w:rPr>
          <w:color w:val="333333"/>
          <w:sz w:val="27"/>
          <w:szCs w:val="27"/>
        </w:rPr>
        <w:t>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</w:t>
      </w:r>
      <w:r>
        <w:rPr>
          <w:color w:val="333333"/>
          <w:sz w:val="27"/>
          <w:szCs w:val="27"/>
        </w:rPr>
        <w:t>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06.07.2016 № 374-ФЗ)</w:t>
      </w:r>
      <w:r>
        <w:rPr>
          <w:rStyle w:val="markx"/>
          <w:sz w:val="27"/>
          <w:szCs w:val="27"/>
        </w:rPr>
        <w:t> (В редакции федеральных за</w:t>
      </w:r>
      <w:r>
        <w:rPr>
          <w:rStyle w:val="markx"/>
          <w:sz w:val="27"/>
          <w:szCs w:val="27"/>
        </w:rPr>
        <w:t>конов от 18.04.2018 № 82-ФЗ,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Для организации в федеральных территориях взаимодействия территориальных органов федеральных органов исполнительной власти, органов исполнительной власти субъектов Российской Федерации, органов публи</w:t>
      </w:r>
      <w:r>
        <w:rPr>
          <w:rStyle w:val="edx"/>
          <w:color w:val="333333"/>
          <w:sz w:val="27"/>
          <w:szCs w:val="27"/>
        </w:rPr>
        <w:t>чной власти федеральных территорий по профилактике терроризма, а также по минимизации и (или) ликвидации последствий его проявлений может формироваться коллегиальный орган по профилактике терроризма, минимизации и (или) ликвидации последствий его проявлени</w:t>
      </w:r>
      <w:r>
        <w:rPr>
          <w:rStyle w:val="edx"/>
          <w:color w:val="333333"/>
          <w:sz w:val="27"/>
          <w:szCs w:val="27"/>
        </w:rPr>
        <w:t>й. Такой коллегиальный орган формируется по решению руководителя органа, сформированного в соответствии с частью 4 настоящей статьи, который утверждает положение о коллегиальном органе и его состав.</w:t>
      </w:r>
      <w:r>
        <w:rPr>
          <w:rStyle w:val="markx"/>
          <w:sz w:val="27"/>
          <w:szCs w:val="27"/>
        </w:rPr>
        <w:t> (Дополнение частью - Федеральный закон от 10.07.2023 № 28</w:t>
      </w:r>
      <w:r>
        <w:rPr>
          <w:rStyle w:val="markx"/>
          <w:sz w:val="27"/>
          <w:szCs w:val="27"/>
        </w:rPr>
        <w:t>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</w:t>
      </w:r>
      <w:r>
        <w:rPr>
          <w:color w:val="333333"/>
          <w:sz w:val="27"/>
          <w:szCs w:val="27"/>
        </w:rPr>
        <w:t xml:space="preserve"> субъектов Российской Федерации, </w:t>
      </w:r>
      <w:r>
        <w:rPr>
          <w:rStyle w:val="edx"/>
          <w:color w:val="333333"/>
          <w:sz w:val="27"/>
          <w:szCs w:val="27"/>
        </w:rPr>
        <w:t>исполнительно-распорядительными органами федеральных территорий,</w:t>
      </w:r>
      <w:r>
        <w:rPr>
          <w:color w:val="333333"/>
          <w:sz w:val="27"/>
          <w:szCs w:val="27"/>
        </w:rPr>
        <w:t xml:space="preserve"> органами местного самоуправления и органами, формируемыми в соответствии с </w:t>
      </w:r>
      <w:r>
        <w:rPr>
          <w:rStyle w:val="edx"/>
          <w:color w:val="333333"/>
          <w:sz w:val="27"/>
          <w:szCs w:val="27"/>
        </w:rPr>
        <w:t>частями 4,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могут устанавливаться уровни террористической </w:t>
      </w:r>
      <w:r>
        <w:rPr>
          <w:color w:val="333333"/>
          <w:sz w:val="27"/>
          <w:szCs w:val="27"/>
        </w:rPr>
        <w:t>опасности, предусматривающие принятие не ограничивающих прав и свобод человека и гражданина дополнительных мер по обеспечению безопасности личности, общества и государства. Порядок установления уровней террористической опасности и содержание дополнительных</w:t>
      </w:r>
      <w:r>
        <w:rPr>
          <w:color w:val="333333"/>
          <w:sz w:val="27"/>
          <w:szCs w:val="27"/>
        </w:rPr>
        <w:t xml:space="preserve"> мер по обеспечению безопасности личности, общества и государства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03.05.2011 № 96-ФЗ)</w:t>
      </w:r>
      <w:r>
        <w:rPr>
          <w:rStyle w:val="markx"/>
          <w:sz w:val="27"/>
          <w:szCs w:val="27"/>
        </w:rPr>
        <w:t> (В редакции федеральных законов от 06.07.2016 № 374-ФЗ, от 10.07.2023 № 287-ФЗ)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Полномочия органов исполнительной власти субъектов Российской Федерации в области противодействия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организует реализацию государственной политики в области противодействия терроризму на территории с</w:t>
      </w:r>
      <w:r>
        <w:rPr>
          <w:color w:val="333333"/>
          <w:sz w:val="27"/>
          <w:szCs w:val="27"/>
        </w:rPr>
        <w:t>убъекта Российской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организует деятельность сформированного в</w:t>
      </w:r>
      <w:r>
        <w:rPr>
          <w:color w:val="333333"/>
          <w:sz w:val="27"/>
          <w:szCs w:val="27"/>
        </w:rPr>
        <w:t xml:space="preserve"> соответствии с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</w:t>
      </w:r>
      <w:r>
        <w:rPr>
          <w:color w:val="333333"/>
          <w:sz w:val="27"/>
          <w:szCs w:val="27"/>
        </w:rPr>
        <w:t xml:space="preserve">ой Федерации и иных лиц; </w:t>
      </w:r>
      <w:r>
        <w:rPr>
          <w:rStyle w:val="mark"/>
          <w:sz w:val="27"/>
          <w:szCs w:val="27"/>
        </w:rPr>
        <w:t>(В редакции Федерального закона от 18.04.2018 № 82-ФЗ)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осуществляет иные полномочия по участию в профилактике терроризма, а также в минимизации и (или) ликвидации последствий его проявлений. </w:t>
      </w:r>
      <w:r>
        <w:rPr>
          <w:rStyle w:val="mark"/>
          <w:sz w:val="27"/>
          <w:szCs w:val="27"/>
        </w:rPr>
        <w:t>(Дополнение пунктом - Федеральный зак</w:t>
      </w:r>
      <w:r>
        <w:rPr>
          <w:rStyle w:val="mark"/>
          <w:sz w:val="27"/>
          <w:szCs w:val="27"/>
        </w:rPr>
        <w:t>он от 18.04.2018 № 82-ФЗ)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Высший исполнительный орган государственной власти субъекта Российской Федерации: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организует разработку и реализацию мер, а также государственных программ субъекта Российской Федерации в области профилактики терроризма, мини</w:t>
      </w:r>
      <w:r>
        <w:rPr>
          <w:color w:val="333333"/>
          <w:sz w:val="27"/>
          <w:szCs w:val="27"/>
        </w:rPr>
        <w:t>мизации и ликвидации последствий его проявлений;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</w:t>
      </w:r>
      <w:r>
        <w:rPr>
          <w:color w:val="333333"/>
          <w:sz w:val="27"/>
          <w:szCs w:val="27"/>
        </w:rPr>
        <w:t>ликтов, способствующих совершению террористических актов и формированию социальной базы терроризма;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</w:t>
      </w:r>
      <w:r>
        <w:rPr>
          <w:color w:val="333333"/>
          <w:sz w:val="27"/>
          <w:szCs w:val="27"/>
        </w:rPr>
        <w:t>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</w:t>
      </w:r>
      <w:r>
        <w:rPr>
          <w:color w:val="333333"/>
          <w:sz w:val="27"/>
          <w:szCs w:val="27"/>
        </w:rPr>
        <w:t>ческим лицам в результате террористического акта;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</w:t>
      </w:r>
      <w:r>
        <w:rPr>
          <w:color w:val="333333"/>
          <w:sz w:val="27"/>
          <w:szCs w:val="27"/>
        </w:rPr>
        <w:t>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организует выполнение юр</w:t>
      </w:r>
      <w:r>
        <w:rPr>
          <w:color w:val="333333"/>
          <w:sz w:val="27"/>
          <w:szCs w:val="27"/>
        </w:rPr>
        <w:t>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организует поддер</w:t>
      </w:r>
      <w:r>
        <w:rPr>
          <w:color w:val="333333"/>
          <w:sz w:val="27"/>
          <w:szCs w:val="27"/>
        </w:rPr>
        <w:t>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организует работу по ок</w:t>
      </w:r>
      <w:r>
        <w:rPr>
          <w:color w:val="333333"/>
          <w:sz w:val="27"/>
          <w:szCs w:val="27"/>
        </w:rPr>
        <w:t>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</w:t>
      </w:r>
      <w:r>
        <w:rPr>
          <w:color w:val="333333"/>
          <w:sz w:val="27"/>
          <w:szCs w:val="27"/>
        </w:rPr>
        <w:t>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осуществляет межрегиональное сотрудничество в целях изучения вопросов профилактики</w:t>
      </w:r>
      <w:r>
        <w:rPr>
          <w:color w:val="333333"/>
          <w:sz w:val="27"/>
          <w:szCs w:val="27"/>
        </w:rPr>
        <w:t xml:space="preserve"> терроризма, минимизации и ликвидации последствий его проявлений.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05.05.2014 № 130-ФЗ)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Полномочия органов местного самоуправления в области противодействия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</w:t>
      </w:r>
      <w:r>
        <w:rPr>
          <w:color w:val="333333"/>
          <w:sz w:val="27"/>
          <w:szCs w:val="27"/>
        </w:rPr>
        <w:t>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разрабатывают и реализуют муниципальные программы в области профилактики терроризма, а также минимизации и </w:t>
      </w:r>
      <w:r>
        <w:rPr>
          <w:color w:val="333333"/>
          <w:sz w:val="27"/>
          <w:szCs w:val="27"/>
        </w:rPr>
        <w:t>(или) ликвидации последствий его проявлений;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</w:t>
      </w:r>
      <w:r>
        <w:rPr>
          <w:color w:val="333333"/>
          <w:sz w:val="27"/>
          <w:szCs w:val="27"/>
        </w:rPr>
        <w:t>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участвуют в мероприятиях по профилактике терроризма, а также по минимизации и (или) ликвидации послед</w:t>
      </w:r>
      <w:r>
        <w:rPr>
          <w:color w:val="333333"/>
          <w:sz w:val="27"/>
          <w:szCs w:val="27"/>
        </w:rPr>
        <w:t>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обеспечивают выполнение требований к антитеррористической защищенности объектов, находящихся в муниципал</w:t>
      </w:r>
      <w:r>
        <w:rPr>
          <w:color w:val="333333"/>
          <w:sz w:val="27"/>
          <w:szCs w:val="27"/>
        </w:rPr>
        <w:t>ьной собственности или в ведении органов местного самоуправления;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06.07.2016 № 374-ФЗ)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Применение Вооруженных Сил Российской Федерации в борьбе с терроризмом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борьбе с терроризмом Вооруженные Силы Российской Федерации могут применяться для: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пресечения полетов воздушных судов, используемых для совершения террористического акта</w:t>
      </w:r>
      <w:r>
        <w:rPr>
          <w:color w:val="333333"/>
          <w:sz w:val="27"/>
          <w:szCs w:val="27"/>
        </w:rPr>
        <w:t xml:space="preserve"> либо захваченных террористами;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</w:t>
      </w:r>
      <w:r>
        <w:rPr>
          <w:color w:val="333333"/>
          <w:sz w:val="27"/>
          <w:szCs w:val="27"/>
        </w:rPr>
        <w:t xml:space="preserve"> для обеспечения безопасности национального морского судоходства;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в проведении контртеррористической операции в порядке, предусмотренном настоящим Федеральным законом;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пресечения международной террористической деятельности за пределами террит</w:t>
      </w:r>
      <w:r>
        <w:rPr>
          <w:color w:val="333333"/>
          <w:sz w:val="27"/>
          <w:szCs w:val="27"/>
        </w:rPr>
        <w:t>ории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Пресечение террористических актов в воздушной среде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</w:t>
      </w:r>
      <w:r>
        <w:rPr>
          <w:color w:val="333333"/>
          <w:sz w:val="27"/>
          <w:szCs w:val="27"/>
        </w:rPr>
        <w:t>ранения угрозы террористического акта в воздушной среде или в целях пресечения такого террористического акта.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воздушное судно не реагирует на радиокоманды наземных пунктов управления прекратить нарушение правил использования воздушного пр</w:t>
      </w:r>
      <w:r>
        <w:rPr>
          <w:color w:val="333333"/>
          <w:sz w:val="27"/>
          <w:szCs w:val="27"/>
        </w:rPr>
        <w:t>остранства 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</w:t>
      </w:r>
      <w:r>
        <w:rPr>
          <w:color w:val="333333"/>
          <w:sz w:val="27"/>
          <w:szCs w:val="27"/>
        </w:rPr>
        <w:t>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</w:t>
      </w:r>
      <w:r>
        <w:rPr>
          <w:color w:val="333333"/>
          <w:sz w:val="27"/>
          <w:szCs w:val="27"/>
        </w:rPr>
        <w:t xml:space="preserve">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имеется достоверная информация о возможном использовании воздушного судна для совершения т</w:t>
      </w:r>
      <w:r>
        <w:rPr>
          <w:color w:val="333333"/>
          <w:sz w:val="27"/>
          <w:szCs w:val="27"/>
        </w:rPr>
        <w:t>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</w:t>
      </w:r>
      <w:r>
        <w:rPr>
          <w:color w:val="333333"/>
          <w:sz w:val="27"/>
          <w:szCs w:val="27"/>
        </w:rPr>
        <w:t>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 Пресечение террористических актов во внутренних водах, в территориальном море, на континентальном шельфе </w:t>
      </w:r>
      <w:r>
        <w:rPr>
          <w:color w:val="333333"/>
          <w:sz w:val="27"/>
          <w:szCs w:val="27"/>
        </w:rPr>
        <w:t>Российской Федерации и при обеспечении безопасности национального морского судоходства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</w:t>
      </w:r>
      <w:r>
        <w:rPr>
          <w:color w:val="333333"/>
          <w:sz w:val="27"/>
          <w:szCs w:val="27"/>
        </w:rPr>
        <w:t>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</w:t>
      </w:r>
      <w:r>
        <w:rPr>
          <w:color w:val="333333"/>
          <w:sz w:val="27"/>
          <w:szCs w:val="27"/>
        </w:rPr>
        <w:t>ррористического акта.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</w:t>
      </w:r>
      <w:r>
        <w:rPr>
          <w:color w:val="333333"/>
          <w:sz w:val="27"/>
          <w:szCs w:val="27"/>
        </w:rPr>
        <w:t xml:space="preserve">я подчиниться требованиям об остановке, оружие военных кораблей 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Если плавательное </w:t>
      </w:r>
      <w:r>
        <w:rPr>
          <w:color w:val="333333"/>
          <w:sz w:val="27"/>
          <w:szCs w:val="27"/>
        </w:rPr>
        <w:t>средство не подчиняется требованиям об остановке и (или) невозможно 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</w:t>
      </w:r>
      <w:r>
        <w:rPr>
          <w:color w:val="333333"/>
          <w:sz w:val="27"/>
          <w:szCs w:val="27"/>
        </w:rPr>
        <w:t>аступления экологической катастрофы, оружие военных кораблей 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Участие Вооруженных Сил Российской Федер</w:t>
      </w:r>
      <w:r>
        <w:rPr>
          <w:color w:val="333333"/>
          <w:sz w:val="27"/>
          <w:szCs w:val="27"/>
        </w:rPr>
        <w:t>ации в проведении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</w:t>
      </w:r>
      <w:r>
        <w:rPr>
          <w:color w:val="333333"/>
          <w:sz w:val="27"/>
          <w:szCs w:val="27"/>
        </w:rPr>
        <w:t xml:space="preserve"> определяемом нормативными правовыми актами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порядке, определяемом нор</w:t>
      </w:r>
      <w:r>
        <w:rPr>
          <w:color w:val="333333"/>
          <w:sz w:val="27"/>
          <w:szCs w:val="27"/>
        </w:rPr>
        <w:t>мативными правовыми актами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Подразделения, воинские части и соединения Вооруженных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</w:t>
      </w:r>
      <w:r>
        <w:rPr>
          <w:color w:val="333333"/>
          <w:sz w:val="27"/>
          <w:szCs w:val="27"/>
        </w:rPr>
        <w:t>ва в соответствии с нормативными правовыми актами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Вооруженные Силы 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 посредством: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применения вооружения с территории Российской Федерации против находящихся за ее пределами террористов и (или) их баз;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использования формирований Вооруженных Сил Российской Федерации для выполнения задач по пресечен</w:t>
      </w:r>
      <w:r>
        <w:rPr>
          <w:color w:val="333333"/>
          <w:sz w:val="27"/>
          <w:szCs w:val="27"/>
        </w:rPr>
        <w:t>ию международной террористической деятельности за пределами территории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</w:t>
      </w:r>
      <w:r>
        <w:rPr>
          <w:color w:val="333333"/>
          <w:sz w:val="27"/>
          <w:szCs w:val="27"/>
        </w:rPr>
        <w:t>) их баз принимается Президентом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 террористической</w:t>
      </w:r>
      <w:r>
        <w:rPr>
          <w:color w:val="333333"/>
          <w:sz w:val="27"/>
          <w:szCs w:val="27"/>
        </w:rPr>
        <w:t xml:space="preserve"> деятельности (далее - формирования Вооруженных Сил Российской Федерации),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Общая численность формирован</w:t>
      </w:r>
      <w:r>
        <w:rPr>
          <w:color w:val="333333"/>
          <w:sz w:val="27"/>
          <w:szCs w:val="27"/>
        </w:rPr>
        <w:t>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>(Часть утратила силу - Федеральный за</w:t>
      </w:r>
      <w:r>
        <w:rPr>
          <w:rStyle w:val="mark"/>
          <w:sz w:val="27"/>
          <w:szCs w:val="27"/>
        </w:rPr>
        <w:t>кон от 27.07.2006 № 153-ФЗ)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выполнения ими поставленных задач по пресечению международной террористической деятельности;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нец</w:t>
      </w:r>
      <w:r>
        <w:rPr>
          <w:color w:val="333333"/>
          <w:sz w:val="27"/>
          <w:szCs w:val="27"/>
        </w:rPr>
        <w:t>елесообразности их дальнейшего пребывания за пределами территории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</w:t>
      </w:r>
      <w:r>
        <w:rPr>
          <w:color w:val="333333"/>
          <w:sz w:val="27"/>
          <w:szCs w:val="27"/>
        </w:rPr>
        <w:t> 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</w:t>
      </w:r>
      <w:r>
        <w:rPr>
          <w:color w:val="333333"/>
          <w:sz w:val="27"/>
          <w:szCs w:val="27"/>
        </w:rPr>
        <w:t>ециальную подготовку.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</w:t>
      </w:r>
      <w:r>
        <w:rPr>
          <w:color w:val="333333"/>
          <w:sz w:val="27"/>
          <w:szCs w:val="27"/>
        </w:rPr>
        <w:t>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</w:t>
      </w:r>
      <w:r>
        <w:rPr>
          <w:color w:val="333333"/>
          <w:sz w:val="27"/>
          <w:szCs w:val="27"/>
        </w:rPr>
        <w:t>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</w:t>
      </w:r>
      <w:r>
        <w:rPr>
          <w:color w:val="333333"/>
          <w:sz w:val="27"/>
          <w:szCs w:val="27"/>
        </w:rPr>
        <w:t>беспечения.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</w:t>
      </w:r>
      <w:r>
        <w:rPr>
          <w:color w:val="333333"/>
          <w:sz w:val="27"/>
          <w:szCs w:val="27"/>
        </w:rPr>
        <w:t>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</w:t>
      </w:r>
      <w:r>
        <w:rPr>
          <w:color w:val="333333"/>
          <w:sz w:val="27"/>
          <w:szCs w:val="27"/>
        </w:rPr>
        <w:t>ами территории Российской Федерации становится нецелесообразным.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Правовой режим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пресечения и раскрытия террористического акта, минимизации его последствий и защиты жизненно важных интересов личности,</w:t>
      </w:r>
      <w:r>
        <w:rPr>
          <w:color w:val="333333"/>
          <w:sz w:val="27"/>
          <w:szCs w:val="27"/>
        </w:rPr>
        <w:t xml:space="preserve"> общества и государства по решению должностного лица, принявшего в соответствии с частью 2 статьи 12 настоящего Федерального закона решение о проведении контртеррористической операции, в пределах территории ее проведения может вводиться правовой режим конт</w:t>
      </w:r>
      <w:r>
        <w:rPr>
          <w:color w:val="333333"/>
          <w:sz w:val="27"/>
          <w:szCs w:val="27"/>
        </w:rPr>
        <w:t>ртеррористической операции на период ее проведения.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</w:t>
      </w:r>
      <w:r>
        <w:rPr>
          <w:color w:val="333333"/>
          <w:sz w:val="27"/>
          <w:szCs w:val="27"/>
        </w:rPr>
        <w:t>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территории (объектах), в пределах которой (на которых) введен правовой режим контртеррористической операции, в порядк</w:t>
      </w:r>
      <w:r>
        <w:rPr>
          <w:color w:val="333333"/>
          <w:sz w:val="27"/>
          <w:szCs w:val="27"/>
        </w:rPr>
        <w:t>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проверка у физических лиц документов, удостоверяющих их личность, а в случае отс</w:t>
      </w:r>
      <w:r>
        <w:rPr>
          <w:color w:val="333333"/>
          <w:sz w:val="27"/>
          <w:szCs w:val="27"/>
        </w:rPr>
        <w:t>утствия таких документов 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удаление физических лиц с отдельных участков местности и объектов, а также отбуксировка транспортных </w:t>
      </w:r>
      <w:r>
        <w:rPr>
          <w:color w:val="333333"/>
          <w:sz w:val="27"/>
          <w:szCs w:val="27"/>
        </w:rPr>
        <w:t>средств;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</w:t>
      </w:r>
      <w:r>
        <w:rPr>
          <w:color w:val="333333"/>
          <w:sz w:val="27"/>
          <w:szCs w:val="27"/>
        </w:rPr>
        <w:t>жественную или культурную ценность;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</w:t>
      </w:r>
      <w:r>
        <w:rPr>
          <w:color w:val="333333"/>
          <w:sz w:val="27"/>
          <w:szCs w:val="27"/>
        </w:rPr>
        <w:t>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использование транспортных средств, принадлежащих организациям независимо от фор</w:t>
      </w:r>
      <w:r>
        <w:rPr>
          <w:color w:val="333333"/>
          <w:sz w:val="27"/>
          <w:szCs w:val="27"/>
        </w:rPr>
        <w:t>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средств, принадлежащих физическим лицам, для дос</w:t>
      </w:r>
      <w:r>
        <w:rPr>
          <w:color w:val="333333"/>
          <w:sz w:val="27"/>
          <w:szCs w:val="27"/>
        </w:rPr>
        <w:t>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 или здоровью людей. Порядок возмещения рас</w:t>
      </w:r>
      <w:r>
        <w:rPr>
          <w:color w:val="333333"/>
          <w:sz w:val="27"/>
          <w:szCs w:val="27"/>
        </w:rPr>
        <w:t>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приостановление деятельности опасных производств и организаций, в которых используются взрывчатые, радиоактивные, химически и биологически оп</w:t>
      </w:r>
      <w:r>
        <w:rPr>
          <w:color w:val="333333"/>
          <w:sz w:val="27"/>
          <w:szCs w:val="27"/>
        </w:rPr>
        <w:t>асные вещества;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приостановление оказания услуг связи юридическим и физическим лицам или ограничение использования сетей связи и средств связи;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введение к</w:t>
      </w:r>
      <w:r>
        <w:rPr>
          <w:color w:val="333333"/>
          <w:sz w:val="27"/>
          <w:szCs w:val="27"/>
        </w:rPr>
        <w:t>арантина, проведение санитарно-противоэпидемических, ветеринарных и других карантинных мероприятий;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ограничение движения транспортных средств и пешеходов на улицах, дорогах, отдельных участках местности и объектах;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беспрепятственное проникновение л</w:t>
      </w:r>
      <w:r>
        <w:rPr>
          <w:color w:val="333333"/>
          <w:sz w:val="27"/>
          <w:szCs w:val="27"/>
        </w:rPr>
        <w:t>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</w:t>
      </w:r>
      <w:r>
        <w:rPr>
          <w:color w:val="333333"/>
          <w:sz w:val="27"/>
          <w:szCs w:val="27"/>
        </w:rPr>
        <w:t xml:space="preserve"> с терроризмом;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</w:t>
      </w:r>
      <w:r>
        <w:rPr>
          <w:color w:val="333333"/>
          <w:sz w:val="27"/>
          <w:szCs w:val="27"/>
        </w:rPr>
        <w:t>транспортных средств и провозимых на них вещей, в том числе с применением технических средств;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</w:t>
      </w:r>
      <w:r>
        <w:rPr>
          <w:color w:val="333333"/>
          <w:sz w:val="27"/>
          <w:szCs w:val="27"/>
        </w:rPr>
        <w:t>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ограничение или приостановление частной детективной и охранной деятельности.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 - Федеральный закон от 22.12.2008 № 272-ФЗ)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</w:t>
      </w:r>
      <w:r>
        <w:rPr>
          <w:color w:val="333333"/>
          <w:sz w:val="27"/>
          <w:szCs w:val="27"/>
        </w:rPr>
        <w:t>енных ограничений, предусмотренных частью 3 настоящей статьи, так и отдельные меры и временные ограничения.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Правовой режим контртеррористической операции может вводиться в целях пресечения и раскрытия преступления, предусмотренного статьей 206, частью ч</w:t>
      </w:r>
      <w:r>
        <w:rPr>
          <w:color w:val="333333"/>
          <w:sz w:val="27"/>
          <w:szCs w:val="27"/>
        </w:rPr>
        <w:t xml:space="preserve">етвертой статьи 211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, и (или) сопряженного с осуществлением террористической деятельности преступления, предусмотренного статьями 277, 278, 279, 360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(далее - преступления террор</w:t>
      </w:r>
      <w:r>
        <w:rPr>
          <w:color w:val="333333"/>
          <w:sz w:val="27"/>
          <w:szCs w:val="27"/>
        </w:rPr>
        <w:t>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предусмотренные настоящей статье</w:t>
      </w:r>
      <w:r>
        <w:rPr>
          <w:color w:val="333333"/>
          <w:sz w:val="27"/>
          <w:szCs w:val="27"/>
        </w:rPr>
        <w:t xml:space="preserve">й и статьями 12 - 19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06.07.2016 № 374-ФЗ)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Условия проведения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Контртеррористическая операция проводится для пресечения террористическо</w:t>
      </w:r>
      <w:r>
        <w:rPr>
          <w:color w:val="333333"/>
          <w:sz w:val="27"/>
          <w:szCs w:val="27"/>
        </w:rPr>
        <w:t xml:space="preserve">го акта и преступлений террористической направленности в случае принятия решения о ее проведении в порядке, предусмотренном настоящей статьей. </w:t>
      </w:r>
      <w:r>
        <w:rPr>
          <w:rStyle w:val="mark"/>
          <w:sz w:val="27"/>
          <w:szCs w:val="27"/>
        </w:rPr>
        <w:t>(В редакции Федерального закона от 06.07.2016 № 374-ФЗ)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Решения о проведении контртеррористической операции и </w:t>
      </w:r>
      <w:r>
        <w:rPr>
          <w:color w:val="333333"/>
          <w:sz w:val="27"/>
          <w:szCs w:val="27"/>
        </w:rPr>
        <w:t>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</w:t>
      </w:r>
      <w:r>
        <w:rPr>
          <w:color w:val="333333"/>
          <w:sz w:val="27"/>
          <w:szCs w:val="27"/>
        </w:rPr>
        <w:t xml:space="preserve">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для проведения</w:t>
      </w:r>
      <w:r>
        <w:rPr>
          <w:color w:val="333333"/>
          <w:sz w:val="27"/>
          <w:szCs w:val="27"/>
        </w:rPr>
        <w:t xml:space="preserve">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</w:t>
      </w:r>
      <w:r>
        <w:rPr>
          <w:color w:val="333333"/>
          <w:sz w:val="27"/>
          <w:szCs w:val="27"/>
        </w:rPr>
        <w:t>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</w:t>
      </w:r>
      <w:r>
        <w:rPr>
          <w:color w:val="333333"/>
          <w:sz w:val="27"/>
          <w:szCs w:val="27"/>
        </w:rPr>
        <w:t>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Руководство контртеррористической операцией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принявшее в соответств</w:t>
      </w:r>
      <w:r>
        <w:rPr>
          <w:color w:val="333333"/>
          <w:sz w:val="27"/>
          <w:szCs w:val="27"/>
        </w:rPr>
        <w:t>ии с частью 2 статьи 12 настоящего Федерального закона 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</w:t>
      </w:r>
      <w:r>
        <w:rPr>
          <w:color w:val="333333"/>
          <w:sz w:val="27"/>
          <w:szCs w:val="27"/>
        </w:rPr>
        <w:t xml:space="preserve">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безопасности. </w:t>
      </w:r>
      <w:r>
        <w:rPr>
          <w:rStyle w:val="mark"/>
          <w:sz w:val="27"/>
          <w:szCs w:val="27"/>
        </w:rPr>
        <w:t>(В редакции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контртеррористической операци</w:t>
      </w:r>
      <w:r>
        <w:rPr>
          <w:color w:val="333333"/>
          <w:sz w:val="27"/>
          <w:szCs w:val="27"/>
        </w:rPr>
        <w:t>и: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определяет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 </w:t>
      </w:r>
      <w:r>
        <w:rPr>
          <w:rStyle w:val="mark"/>
          <w:sz w:val="27"/>
          <w:szCs w:val="27"/>
        </w:rPr>
        <w:t>(В редакции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отдает распоряжения оперативному штабу о подготовке расчетов и предложени</w:t>
      </w:r>
      <w:r>
        <w:rPr>
          <w:color w:val="333333"/>
          <w:sz w:val="27"/>
          <w:szCs w:val="27"/>
        </w:rPr>
        <w:t>й по проведению контртеррористической операции;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</w:t>
      </w:r>
      <w:r>
        <w:rPr>
          <w:color w:val="333333"/>
          <w:sz w:val="27"/>
          <w:szCs w:val="27"/>
        </w:rPr>
        <w:t>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</w:t>
      </w:r>
      <w:r>
        <w:rPr>
          <w:color w:val="333333"/>
          <w:sz w:val="27"/>
          <w:szCs w:val="27"/>
        </w:rPr>
        <w:t>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</w:t>
      </w:r>
      <w:r>
        <w:rPr>
          <w:color w:val="333333"/>
          <w:sz w:val="27"/>
          <w:szCs w:val="27"/>
        </w:rPr>
        <w:t xml:space="preserve">зации последствий террористического акта; </w:t>
      </w:r>
      <w:r>
        <w:rPr>
          <w:rStyle w:val="mark"/>
          <w:sz w:val="27"/>
          <w:szCs w:val="27"/>
        </w:rPr>
        <w:t>(В редакции Федерального закона от 03.07.2016 № 227-ФЗ)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определ</w:t>
      </w:r>
      <w:r>
        <w:rPr>
          <w:color w:val="333333"/>
          <w:sz w:val="27"/>
          <w:szCs w:val="27"/>
        </w:rPr>
        <w:t xml:space="preserve">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частью 3 статьи 11 настоящего Федерального закона;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отдает боевое распоряжение (боевой приказ) о применении группировки сил и средств, создаваемой в соответствии со статьей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реализует иные полномочия по руководству контртеррористической операцией.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Компетенция оперативного штаба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оперативного штаба и его состав определяются в порядке, установленном Президентом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Оперативный ш</w:t>
      </w:r>
      <w:r>
        <w:rPr>
          <w:color w:val="333333"/>
          <w:sz w:val="27"/>
          <w:szCs w:val="27"/>
        </w:rPr>
        <w:t>таб: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подготавливает расчеты и предложения по проведению контртеррористическ</w:t>
      </w:r>
      <w:r>
        <w:rPr>
          <w:color w:val="333333"/>
          <w:sz w:val="27"/>
          <w:szCs w:val="27"/>
        </w:rPr>
        <w:t>ой операции;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разрабатывает план проведения контртеррористической операции и после утверждения указанного плана организует контроль за его исполнением;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подготавливает боевые распоряжения (боевые приказы), другие документы, определяющие порядок подгото</w:t>
      </w:r>
      <w:r>
        <w:rPr>
          <w:color w:val="333333"/>
          <w:sz w:val="27"/>
          <w:szCs w:val="27"/>
        </w:rPr>
        <w:t>вки и проведения контртеррористической операции, правовой режим контртеррористической операции;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организует взаимодействие привлекаемых для проведения контртеррористической операции сил и средств;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принимает другие меры по предотвращению террористическ</w:t>
      </w:r>
      <w:r>
        <w:rPr>
          <w:color w:val="333333"/>
          <w:sz w:val="27"/>
          <w:szCs w:val="27"/>
        </w:rPr>
        <w:t xml:space="preserve">ого акта и минимизации его возможных последствий. </w:t>
      </w:r>
      <w:r>
        <w:rPr>
          <w:rStyle w:val="mark"/>
          <w:sz w:val="27"/>
          <w:szCs w:val="27"/>
        </w:rPr>
        <w:t>(В редакции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Силы и средства, привлекаемые для проведения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Пресечение террористического акта осуществляется силами и</w:t>
      </w:r>
      <w:r>
        <w:rPr>
          <w:color w:val="333333"/>
          <w:sz w:val="27"/>
          <w:szCs w:val="27"/>
        </w:rPr>
        <w:t xml:space="preserve"> средствами органов федеральной службы безопасности, а также создаваемой группировки сил и средств.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состав гру</w:t>
      </w:r>
      <w:r>
        <w:rPr>
          <w:color w:val="333333"/>
          <w:sz w:val="27"/>
          <w:szCs w:val="27"/>
        </w:rPr>
        <w:t>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обеспечения деятельн</w:t>
      </w:r>
      <w:r>
        <w:rPr>
          <w:color w:val="333333"/>
          <w:sz w:val="27"/>
          <w:szCs w:val="27"/>
        </w:rPr>
        <w:t>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</w:t>
      </w:r>
      <w:r>
        <w:rPr>
          <w:color w:val="333333"/>
          <w:sz w:val="27"/>
          <w:szCs w:val="27"/>
        </w:rPr>
        <w:t xml:space="preserve"> власти и федеральных государственных органов, а также подразделения органов исполнительной власти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04.06.2014 № 145-ФЗ; от 03.07.2016 № 227-ФЗ)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Единое управление силами и средствами, вхо</w:t>
      </w:r>
      <w:r>
        <w:rPr>
          <w:color w:val="333333"/>
          <w:sz w:val="27"/>
          <w:szCs w:val="27"/>
        </w:rPr>
        <w:t>дящими в состав 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</w:t>
      </w:r>
      <w:r>
        <w:rPr>
          <w:color w:val="333333"/>
          <w:sz w:val="27"/>
          <w:szCs w:val="27"/>
        </w:rPr>
        <w:t>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 момента, когда руководителем контртеррористической опера</w:t>
      </w:r>
      <w:r>
        <w:rPr>
          <w:color w:val="333333"/>
          <w:sz w:val="27"/>
          <w:szCs w:val="27"/>
        </w:rPr>
        <w:t xml:space="preserve">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</w:t>
      </w:r>
      <w:r>
        <w:rPr>
          <w:color w:val="333333"/>
          <w:sz w:val="27"/>
          <w:szCs w:val="27"/>
        </w:rPr>
        <w:t>етствии с нормативными правовыми актами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Ведение переговоров в ходе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сохранения жизни и здоровья людей возможно ведение переговоров лицами, специально уполномоченными на то руково</w:t>
      </w:r>
      <w:r>
        <w:rPr>
          <w:color w:val="333333"/>
          <w:sz w:val="27"/>
          <w:szCs w:val="27"/>
        </w:rPr>
        <w:t>дителем контртеррористической операции.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ведении переговоров с террористами не должны рассматриваться выдвигаемые ими политические требования.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Окончание контртеррористической операции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</w:t>
      </w:r>
      <w:r>
        <w:rPr>
          <w:color w:val="333333"/>
          <w:sz w:val="27"/>
          <w:szCs w:val="27"/>
        </w:rPr>
        <w:t>ась контртеррористическая операция.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наличии условий, указанных в части 1 настоящей статьи, руководитель контртеррористической операции объявляет контртеррористическую операцию оконченной. </w:t>
      </w:r>
      <w:r>
        <w:rPr>
          <w:rStyle w:val="mark"/>
          <w:sz w:val="27"/>
          <w:szCs w:val="27"/>
        </w:rPr>
        <w:t>(В редакции Федерального закона от 03.05.2011 № 96-ФЗ)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18. Возмещение вреда, причиненного в результате террористического акта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</w:t>
      </w:r>
      <w:r>
        <w:rPr>
          <w:color w:val="333333"/>
          <w:sz w:val="27"/>
          <w:szCs w:val="27"/>
        </w:rPr>
        <w:t xml:space="preserve">ьтате террористического акта. </w:t>
      </w:r>
      <w:r>
        <w:rPr>
          <w:rStyle w:val="mark"/>
          <w:sz w:val="27"/>
          <w:szCs w:val="27"/>
        </w:rPr>
        <w:t>(В редакции Федерального закона от 02.11.2013 № 302-ФЗ)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</w:t>
      </w:r>
      <w:r>
        <w:rPr>
          <w:color w:val="333333"/>
          <w:sz w:val="27"/>
          <w:szCs w:val="27"/>
        </w:rPr>
        <w:t>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</w:t>
      </w:r>
      <w:r>
        <w:rPr>
          <w:color w:val="333333"/>
          <w:sz w:val="27"/>
          <w:szCs w:val="27"/>
        </w:rPr>
        <w:t>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</w:t>
      </w:r>
      <w:r>
        <w:rPr>
          <w:color w:val="333333"/>
          <w:sz w:val="27"/>
          <w:szCs w:val="27"/>
        </w:rPr>
        <w:t xml:space="preserve">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 </w:t>
      </w:r>
      <w:r>
        <w:rPr>
          <w:rStyle w:val="mark"/>
          <w:sz w:val="27"/>
          <w:szCs w:val="27"/>
        </w:rPr>
        <w:t>(Дополнение частью - Фе</w:t>
      </w:r>
      <w:r>
        <w:rPr>
          <w:rStyle w:val="mark"/>
          <w:sz w:val="27"/>
          <w:szCs w:val="27"/>
        </w:rPr>
        <w:t>деральный закон от 02.11.2013 № 302-ФЗ)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</w:t>
      </w:r>
      <w:r>
        <w:rPr>
          <w:color w:val="333333"/>
          <w:sz w:val="27"/>
          <w:szCs w:val="27"/>
        </w:rPr>
        <w:t xml:space="preserve">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</w:t>
      </w:r>
      <w:r>
        <w:rPr>
          <w:color w:val="333333"/>
          <w:sz w:val="27"/>
          <w:szCs w:val="27"/>
        </w:rPr>
        <w:t>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</w:t>
      </w:r>
      <w:r>
        <w:rPr>
          <w:color w:val="333333"/>
          <w:sz w:val="27"/>
          <w:szCs w:val="27"/>
        </w:rPr>
        <w:t>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</w:t>
      </w:r>
      <w:r>
        <w:rPr>
          <w:color w:val="333333"/>
          <w:sz w:val="27"/>
          <w:szCs w:val="27"/>
        </w:rPr>
        <w:t>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</w:t>
      </w:r>
      <w:r>
        <w:rPr>
          <w:color w:val="333333"/>
          <w:sz w:val="27"/>
          <w:szCs w:val="27"/>
        </w:rPr>
        <w:t>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</w:t>
      </w:r>
      <w:r>
        <w:rPr>
          <w:color w:val="333333"/>
          <w:sz w:val="27"/>
          <w:szCs w:val="27"/>
        </w:rPr>
        <w:t xml:space="preserve">я, подтверждающие законность их приобретения. </w:t>
      </w:r>
      <w:r>
        <w:rPr>
          <w:rStyle w:val="mark"/>
          <w:sz w:val="27"/>
          <w:szCs w:val="27"/>
        </w:rPr>
        <w:t>(Дополнение частью - Федеральный закон от 02.11.2013 № 302-ФЗ)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Возмещение вреда, причиненного при пресечении террористического акта правомерными действиями, осуществляется за счет средств федерального бюджет</w:t>
      </w:r>
      <w:r>
        <w:rPr>
          <w:color w:val="333333"/>
          <w:sz w:val="27"/>
          <w:szCs w:val="27"/>
        </w:rPr>
        <w:t>а в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Вред, причиненный при пресечении террористического акта правомерными действиями здоровью и имуществу лица, участвующего в террористич</w:t>
      </w:r>
      <w:r>
        <w:rPr>
          <w:color w:val="333333"/>
          <w:sz w:val="27"/>
          <w:szCs w:val="27"/>
        </w:rPr>
        <w:t>еском акте, а также вред, вызванный смертью этого лица, возмещению не подлежит.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19. Социальная реабилитация лиц, пострадавших в результате террористического акта, и лиц, участвующих в борьбе с терроризмом </w:t>
      </w:r>
    </w:p>
    <w:p w:rsidR="00000000" w:rsidRDefault="00450AC6">
      <w:pPr>
        <w:pStyle w:val="i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статьи в редакции Федеральн</w:t>
      </w:r>
      <w:r>
        <w:rPr>
          <w:rStyle w:val="mark"/>
          <w:sz w:val="27"/>
          <w:szCs w:val="27"/>
        </w:rPr>
        <w:t>ого закона от 08.11.2008 № 203-ФЗ)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Социальная реабилитация лиц, пострадавших в результате террористического акта, а также лиц, указанных в статье 20 настоящего Федерального закона, включает в себя психологическую, медицинскую и профессиональную реабил</w:t>
      </w:r>
      <w:r>
        <w:rPr>
          <w:color w:val="333333"/>
          <w:sz w:val="27"/>
          <w:szCs w:val="27"/>
        </w:rPr>
        <w:t>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</w:t>
      </w:r>
      <w:r>
        <w:rPr>
          <w:color w:val="333333"/>
          <w:sz w:val="27"/>
          <w:szCs w:val="27"/>
        </w:rPr>
        <w:t xml:space="preserve">орядке,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Федерации. </w:t>
      </w:r>
      <w:r>
        <w:rPr>
          <w:rStyle w:val="mark"/>
          <w:sz w:val="27"/>
          <w:szCs w:val="27"/>
        </w:rPr>
        <w:t>(В редакции Фе</w:t>
      </w:r>
      <w:r>
        <w:rPr>
          <w:rStyle w:val="mark"/>
          <w:sz w:val="27"/>
          <w:szCs w:val="27"/>
        </w:rPr>
        <w:t>дерального закона от 08.11.2008 № 203-ФЗ)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лиц, указанных в статье 20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</w:t>
      </w:r>
      <w:r>
        <w:rPr>
          <w:color w:val="333333"/>
          <w:sz w:val="27"/>
          <w:szCs w:val="27"/>
        </w:rPr>
        <w:t xml:space="preserve">онные мероприятия иного характера. </w:t>
      </w:r>
      <w:r>
        <w:rPr>
          <w:rStyle w:val="mark"/>
          <w:sz w:val="27"/>
          <w:szCs w:val="27"/>
        </w:rPr>
        <w:t>(Дополнение частью - Федеральный закон от 08.11.2008 № 203-ФЗ)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Категории лиц, участвующих в борьбе с терроризмом, подлежащих правовой и социальной защите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участвующие в борьбе с терроризмом, находят</w:t>
      </w:r>
      <w:r>
        <w:rPr>
          <w:color w:val="333333"/>
          <w:sz w:val="27"/>
          <w:szCs w:val="27"/>
        </w:rPr>
        <w:t>ся под защитой государства и подлежат правовой и социальной защите. К указанным лицам относятся: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терроризмом;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30.12.2008 № 321-ФЗ)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</w:t>
      </w:r>
      <w:r>
        <w:rPr>
          <w:color w:val="333333"/>
          <w:sz w:val="27"/>
          <w:szCs w:val="27"/>
        </w:rPr>
        <w:t xml:space="preserve"> террористических актов и минимизации их последствий;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</w:t>
      </w:r>
      <w:r>
        <w:rPr>
          <w:color w:val="333333"/>
          <w:sz w:val="27"/>
          <w:szCs w:val="27"/>
        </w:rPr>
        <w:t xml:space="preserve">тов), в пределах которых (на которых) введен правовой режим контртеррористической операции; </w:t>
      </w:r>
      <w:r>
        <w:rPr>
          <w:rStyle w:val="mark"/>
          <w:sz w:val="27"/>
          <w:szCs w:val="27"/>
        </w:rPr>
        <w:t>(Дополнение пунктом - Федеральный закон от 28.12.2010 № 404-ФЗ)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члены семей лиц, указанных в пунктах 1, 2 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части, если необходимость в обеспечении </w:t>
      </w:r>
      <w:r>
        <w:rPr>
          <w:color w:val="333333"/>
          <w:sz w:val="27"/>
          <w:szCs w:val="27"/>
        </w:rPr>
        <w:t xml:space="preserve">их защиты вызвана участием указанных лиц в борьбе с терроризмом. </w:t>
      </w:r>
      <w:r>
        <w:rPr>
          <w:rStyle w:val="mark"/>
          <w:sz w:val="27"/>
          <w:szCs w:val="27"/>
        </w:rPr>
        <w:t>(В редакции Федерального закона от 28.12.2010 № 404-ФЗ)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Социальная защита лиц, участвующих в борьбе с терроризмом, осуществляется с учетом правового статуса таких лиц, устанавливаемого фед</w:t>
      </w:r>
      <w:r>
        <w:rPr>
          <w:color w:val="333333"/>
          <w:sz w:val="27"/>
          <w:szCs w:val="27"/>
        </w:rPr>
        <w:t>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Возмещение вреда лицам, участвующим в борьбе с терроризмом, и меры их социальной защиты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Возмещение вреда, причиненного жизни, здоровью и имуществу лиц, указанных в статье 20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</w:t>
      </w:r>
      <w:r>
        <w:rPr>
          <w:color w:val="333333"/>
          <w:sz w:val="27"/>
          <w:szCs w:val="27"/>
        </w:rPr>
        <w:t>ном Правительством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</w:t>
      </w:r>
      <w:r>
        <w:rPr>
          <w:color w:val="333333"/>
          <w:sz w:val="27"/>
          <w:szCs w:val="27"/>
        </w:rPr>
        <w:t xml:space="preserve">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</w:t>
      </w:r>
      <w:r>
        <w:rPr>
          <w:color w:val="333333"/>
          <w:sz w:val="27"/>
          <w:szCs w:val="27"/>
        </w:rPr>
        <w:t>иждивении, назначается пенсия по случаю потери кормильца.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</w:t>
      </w:r>
      <w:r>
        <w:rPr>
          <w:color w:val="333333"/>
          <w:sz w:val="27"/>
          <w:szCs w:val="27"/>
        </w:rPr>
        <w:t xml:space="preserve">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лицо, принимавшее участие в осуществлении мероприятия по борьбе с терроризмом, полу</w:t>
      </w:r>
      <w:r>
        <w:rPr>
          <w:color w:val="333333"/>
          <w:sz w:val="27"/>
          <w:szCs w:val="27"/>
        </w:rPr>
        <w:t>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имущество лица, принимавшего участие в осуществлении мероприятия по борьбе с терроризмом, утрачено и</w:t>
      </w:r>
      <w:r>
        <w:rPr>
          <w:color w:val="333333"/>
          <w:sz w:val="27"/>
          <w:szCs w:val="27"/>
        </w:rPr>
        <w:t>ли повреждено, это лицо имеет право на возмещение его стоимости в порядке, установленном Правительством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Единовременные пособия, предусмотренные частями 2 - 4 настоящей статьи, выплачиваются независимо от других единовременных пособ</w:t>
      </w:r>
      <w:r>
        <w:rPr>
          <w:rStyle w:val="ed"/>
          <w:color w:val="333333"/>
          <w:sz w:val="27"/>
          <w:szCs w:val="27"/>
        </w:rPr>
        <w:t>ий и компенсаций, установленных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18.03.2020 № 54-ФЗ)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Правомерное причинение вреда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Лишение жизни лица, совершающего террористический акт, а также причинение вреда здоро</w:t>
      </w:r>
      <w:r>
        <w:rPr>
          <w:color w:val="333333"/>
          <w:sz w:val="27"/>
          <w:szCs w:val="27"/>
        </w:rPr>
        <w:t>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</w:t>
      </w:r>
      <w:r>
        <w:rPr>
          <w:color w:val="333333"/>
          <w:sz w:val="27"/>
          <w:szCs w:val="27"/>
        </w:rPr>
        <w:t>ельством Российской Федерации, являются правомерными.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Военнослужащим и сотрудникам федеральных органов исполнительной власти и иных государс</w:t>
      </w:r>
      <w:r>
        <w:rPr>
          <w:color w:val="333333"/>
          <w:sz w:val="27"/>
          <w:szCs w:val="27"/>
        </w:rPr>
        <w:t>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</w:t>
      </w:r>
      <w:r>
        <w:rPr>
          <w:color w:val="333333"/>
          <w:sz w:val="27"/>
          <w:szCs w:val="27"/>
        </w:rPr>
        <w:t xml:space="preserve">нного участия в контртеррористических операциях - из расчета один день службы за три дня. </w:t>
      </w:r>
      <w:r>
        <w:rPr>
          <w:rStyle w:val="mark"/>
          <w:sz w:val="27"/>
          <w:szCs w:val="27"/>
        </w:rPr>
        <w:t>(В редакции Федерального закона от 30.12.2008 № 321-ФЗ)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Периоды непосредственного участия военнослужащих и сотрудников федеральных органов исполнительной власти и </w:t>
      </w:r>
      <w:r>
        <w:rPr>
          <w:color w:val="333333"/>
          <w:sz w:val="27"/>
          <w:szCs w:val="27"/>
        </w:rPr>
        <w:t xml:space="preserve">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30.1</w:t>
      </w:r>
      <w:r>
        <w:rPr>
          <w:rStyle w:val="mark"/>
          <w:sz w:val="27"/>
          <w:szCs w:val="27"/>
        </w:rPr>
        <w:t>2.2008 № 321-ФЗ)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</w:t>
      </w:r>
      <w:r>
        <w:rPr>
          <w:color w:val="333333"/>
          <w:sz w:val="27"/>
          <w:szCs w:val="27"/>
        </w:rPr>
        <w:t xml:space="preserve">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 </w:t>
      </w:r>
      <w:r>
        <w:rPr>
          <w:rStyle w:val="mark"/>
          <w:sz w:val="27"/>
          <w:szCs w:val="27"/>
        </w:rPr>
        <w:t>(В редакции федеральных законов от 30.12.2008 № 321-ФЗ; от 08.11.2011 № 309-ФЗ)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Ответственность организаций за причастность к терроризму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</w:t>
      </w:r>
      <w:r>
        <w:rPr>
          <w:color w:val="333333"/>
          <w:sz w:val="27"/>
          <w:szCs w:val="27"/>
        </w:rPr>
        <w:t>ий, предусмотренных статьями 205 - 206, 208, 211, 220, 221, 277 - 280, 282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- 282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, 360 и 361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27.07.2010 № 197-ФЗ; от 28.06.2014 № 179-ФЗ; от 06.07.2016 № 374-ФЗ)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Организация пр</w:t>
      </w:r>
      <w:r>
        <w:rPr>
          <w:color w:val="333333"/>
          <w:sz w:val="27"/>
          <w:szCs w:val="27"/>
        </w:rPr>
        <w:t>изнается террористической и подлежит ликвидации (ее деятельность 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</w:t>
      </w:r>
      <w:r>
        <w:rPr>
          <w:color w:val="333333"/>
          <w:sz w:val="27"/>
          <w:szCs w:val="27"/>
        </w:rPr>
        <w:t>тся организация, подготовка и совершение преступлений, предусмотренных статьями 205 - 206, 208, 211, 220, 221, 277 - 280, 282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- 282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, 360 и 361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, а также в случае, если указанные действия осуществляет лицо, которое к</w:t>
      </w:r>
      <w:r>
        <w:rPr>
          <w:color w:val="333333"/>
          <w:sz w:val="27"/>
          <w:szCs w:val="27"/>
        </w:rPr>
        <w:t>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</w:t>
      </w:r>
      <w:r>
        <w:rPr>
          <w:color w:val="333333"/>
          <w:sz w:val="27"/>
          <w:szCs w:val="27"/>
        </w:rPr>
        <w:t xml:space="preserve"> подлежит запрещению (а при наличии организационно-правовой формы 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</w:t>
      </w:r>
      <w:r>
        <w:rPr>
          <w:color w:val="333333"/>
          <w:sz w:val="27"/>
          <w:szCs w:val="27"/>
        </w:rPr>
        <w:t>ренного статьей 205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, за руководство этим сообществом или участие в нем. </w:t>
      </w:r>
      <w:r>
        <w:rPr>
          <w:rStyle w:val="mark"/>
          <w:sz w:val="27"/>
          <w:szCs w:val="27"/>
        </w:rPr>
        <w:t>(В редакции федеральных законов от 27.07.2010 № 197-ФЗ; от 02.11.2013 № 302-ФЗ; от 28.06.2014 № 179-ФЗ; от 06.07.2016 № 374-ФЗ)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Оставшееся п</w:t>
      </w:r>
      <w:r>
        <w:rPr>
          <w:color w:val="333333"/>
          <w:sz w:val="27"/>
          <w:szCs w:val="27"/>
        </w:rPr>
        <w:t>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</w:t>
      </w:r>
      <w:r>
        <w:rPr>
          <w:color w:val="333333"/>
          <w:sz w:val="27"/>
          <w:szCs w:val="27"/>
        </w:rPr>
        <w:t>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распространяются на иностранные и международные организации, а также на их отделения, филиалы</w:t>
      </w:r>
      <w:r>
        <w:rPr>
          <w:color w:val="333333"/>
          <w:sz w:val="27"/>
          <w:szCs w:val="27"/>
        </w:rPr>
        <w:t xml:space="preserve"> и представительства в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</w:t>
      </w:r>
      <w:r>
        <w:rPr>
          <w:color w:val="333333"/>
          <w:sz w:val="27"/>
          <w:szCs w:val="27"/>
        </w:rPr>
        <w:t>ательством Российской Федерации террористическими.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</w:t>
      </w:r>
      <w:r>
        <w:rPr>
          <w:color w:val="333333"/>
          <w:sz w:val="27"/>
          <w:szCs w:val="27"/>
        </w:rPr>
        <w:t>у делу о преступлениях, предусмотренных статьей 205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</w:t>
      </w:r>
      <w:r>
        <w:rPr>
          <w:color w:val="333333"/>
          <w:sz w:val="27"/>
          <w:szCs w:val="27"/>
        </w:rPr>
        <w:t>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дня поступл</w:t>
      </w:r>
      <w:r>
        <w:rPr>
          <w:color w:val="333333"/>
          <w:sz w:val="27"/>
          <w:szCs w:val="27"/>
        </w:rPr>
        <w:t xml:space="preserve">ения копии соответствующего судебного решения в указанный федеральный орган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31.12.2014 № 505-ФЗ)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Вознаграждение за содействие борьбе с терроризмом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</w:t>
      </w:r>
      <w:r>
        <w:rPr>
          <w:color w:val="333333"/>
          <w:sz w:val="27"/>
          <w:szCs w:val="27"/>
        </w:rPr>
        <w:t>я денежное вознаграждение.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Источники финансирования выплат денежного вознаграждения устанавливаются Правительством Российской Федерации.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Размер, основания и порядок выплат денежного вознаграждения определяются федеральным органом исполнительной власт</w:t>
      </w:r>
      <w:r>
        <w:rPr>
          <w:color w:val="333333"/>
          <w:sz w:val="27"/>
          <w:szCs w:val="27"/>
        </w:rPr>
        <w:t>и в области обеспечения безопасности.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статьи 1 - 16, 18, 19, 21 и 23 - 27 Федерального закона </w:t>
      </w:r>
      <w:r>
        <w:rPr>
          <w:rStyle w:val="cmd"/>
          <w:color w:val="333333"/>
          <w:sz w:val="27"/>
          <w:szCs w:val="27"/>
        </w:rPr>
        <w:t>от 25 июля 1998 года № 130-ФЗ</w:t>
      </w:r>
      <w:r>
        <w:rPr>
          <w:color w:val="333333"/>
          <w:sz w:val="27"/>
          <w:szCs w:val="27"/>
        </w:rPr>
        <w:t xml:space="preserve"> "О борьбе с терроризмом" (Собрание законодательства Российской Федерации, 1998, № 31, ст. 3808);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21 ноября 2002 года № 144-ФЗ</w:t>
      </w:r>
      <w:r>
        <w:rPr>
          <w:color w:val="333333"/>
          <w:sz w:val="27"/>
          <w:szCs w:val="27"/>
        </w:rPr>
        <w:t xml:space="preserve"> "О внесении дополн</w:t>
      </w:r>
      <w:r>
        <w:rPr>
          <w:color w:val="333333"/>
          <w:sz w:val="27"/>
          <w:szCs w:val="27"/>
        </w:rPr>
        <w:t>ения в Федеральный закон "О борьбе с терроризмом" (Собрание законодательства Российской Федерации, 2002, № 47, ст. 4634);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статью 33 Федерального закона </w:t>
      </w:r>
      <w:r>
        <w:rPr>
          <w:rStyle w:val="cmd"/>
          <w:color w:val="333333"/>
          <w:sz w:val="27"/>
          <w:szCs w:val="27"/>
        </w:rPr>
        <w:t>от 30 июня 2003 года № 86-ФЗ</w:t>
      </w:r>
      <w:r>
        <w:rPr>
          <w:color w:val="333333"/>
          <w:sz w:val="27"/>
          <w:szCs w:val="27"/>
        </w:rPr>
        <w:t xml:space="preserve"> "О внесении изменений и дополнений в некоторые законодательные акты Росс</w:t>
      </w:r>
      <w:r>
        <w:rPr>
          <w:color w:val="333333"/>
          <w:sz w:val="27"/>
          <w:szCs w:val="27"/>
        </w:rPr>
        <w:t>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</w:t>
      </w:r>
      <w:r>
        <w:rPr>
          <w:color w:val="333333"/>
          <w:sz w:val="27"/>
          <w:szCs w:val="27"/>
        </w:rPr>
        <w:t>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№ 27, ст. 2700).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 с 1 января 2007 года: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</w:t>
      </w:r>
      <w:r>
        <w:rPr>
          <w:color w:val="333333"/>
          <w:sz w:val="27"/>
          <w:szCs w:val="27"/>
        </w:rPr>
        <w:t xml:space="preserve">ный закон </w:t>
      </w:r>
      <w:r>
        <w:rPr>
          <w:rStyle w:val="cmd"/>
          <w:color w:val="333333"/>
          <w:sz w:val="27"/>
          <w:szCs w:val="27"/>
        </w:rPr>
        <w:t>от 25 июля 1998 года № 130-ФЗ</w:t>
      </w:r>
      <w:r>
        <w:rPr>
          <w:color w:val="333333"/>
          <w:sz w:val="27"/>
          <w:szCs w:val="27"/>
        </w:rPr>
        <w:t xml:space="preserve"> "О борьбе с терроризмом" (Собрание законодательства Российской Федерации, 1998, № 31, ст. 3808);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пункт 22 статьи 4 Федерального закона </w:t>
      </w:r>
      <w:r>
        <w:rPr>
          <w:rStyle w:val="cmd"/>
          <w:color w:val="333333"/>
          <w:sz w:val="27"/>
          <w:szCs w:val="27"/>
        </w:rPr>
        <w:t>от 7 августа 2000 года № 122-ФЗ</w:t>
      </w:r>
      <w:r>
        <w:rPr>
          <w:color w:val="333333"/>
          <w:sz w:val="27"/>
          <w:szCs w:val="27"/>
        </w:rPr>
        <w:t xml:space="preserve"> "О порядке установления размеров стипендий и с</w:t>
      </w:r>
      <w:r>
        <w:rPr>
          <w:color w:val="333333"/>
          <w:sz w:val="27"/>
          <w:szCs w:val="27"/>
        </w:rPr>
        <w:t>оциальных выплат в Российской Федерации" (Собрание законодательства Российской Федерации, 2000, № 33, ст. 3348);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статью 106 Федерального закона </w:t>
      </w:r>
      <w:r>
        <w:rPr>
          <w:rStyle w:val="cmd"/>
          <w:color w:val="333333"/>
          <w:sz w:val="27"/>
          <w:szCs w:val="27"/>
        </w:rPr>
        <w:t>от 22 августа 2004 года № 122-ФЗ</w:t>
      </w:r>
      <w:r>
        <w:rPr>
          <w:color w:val="333333"/>
          <w:sz w:val="27"/>
          <w:szCs w:val="27"/>
        </w:rPr>
        <w:t xml:space="preserve"> "О внесении изменений в законодательные акты Российской Федерации и признани</w:t>
      </w:r>
      <w:r>
        <w:rPr>
          <w:color w:val="333333"/>
          <w:sz w:val="27"/>
          <w:szCs w:val="27"/>
        </w:rPr>
        <w:t>и утратившими силу некоторых законодательных актов Российской Федерации в связи с принятием федеральных законов "О внесении изменений и дополнений в Федеральный закон "Об общих принципах организации законодательных (представительных) и исполнительных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Федерации" и "Об общих принципах организации местного самоуправления в Российской Федерации" (Собрание законодательства Российской Федерации, 2004, № 35, ст. 3607).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h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Вступление в силу настоящего Фе</w:t>
      </w:r>
      <w:r>
        <w:rPr>
          <w:color w:val="333333"/>
          <w:sz w:val="27"/>
          <w:szCs w:val="27"/>
        </w:rPr>
        <w:t>дерального закона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Статьи 18, 19, 21 и 23 настоящего Федерального закона вступают в силу с 1 янв</w:t>
      </w:r>
      <w:r>
        <w:rPr>
          <w:color w:val="333333"/>
          <w:sz w:val="27"/>
          <w:szCs w:val="27"/>
        </w:rPr>
        <w:t>аря 2007 года.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i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марта 2006 года</w:t>
      </w:r>
    </w:p>
    <w:p w:rsidR="00000000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35-ФЗ</w:t>
      </w:r>
    </w:p>
    <w:p w:rsidR="00450AC6" w:rsidRDefault="00450AC6">
      <w:pPr>
        <w:pStyle w:val="a3"/>
        <w:spacing w:line="300" w:lineRule="auto"/>
        <w:divId w:val="1398282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5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52AB"/>
    <w:rsid w:val="003A52AB"/>
    <w:rsid w:val="004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85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9202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Marina</dc:creator>
  <cp:lastModifiedBy>Marina</cp:lastModifiedBy>
  <cp:revision>2</cp:revision>
  <dcterms:created xsi:type="dcterms:W3CDTF">2024-02-14T07:52:00Z</dcterms:created>
  <dcterms:modified xsi:type="dcterms:W3CDTF">2024-02-14T07:52:00Z</dcterms:modified>
</cp:coreProperties>
</file>