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8B" w:rsidRPr="00E06352" w:rsidRDefault="002D428B" w:rsidP="004E747E">
      <w:pPr>
        <w:pStyle w:val="1"/>
        <w:jc w:val="center"/>
        <w:rPr>
          <w:spacing w:val="40"/>
          <w:szCs w:val="26"/>
        </w:rPr>
      </w:pPr>
      <w:bookmarkStart w:id="0" w:name="_GoBack"/>
      <w:bookmarkEnd w:id="0"/>
      <w:r w:rsidRPr="00E06352">
        <w:rPr>
          <w:spacing w:val="40"/>
          <w:szCs w:val="26"/>
        </w:rPr>
        <w:t>РОССИЙСКАЯ  ФЕДЕР</w:t>
      </w:r>
      <w:r w:rsidRPr="00E06352">
        <w:rPr>
          <w:spacing w:val="40"/>
          <w:szCs w:val="26"/>
        </w:rPr>
        <w:t>А</w:t>
      </w:r>
      <w:r w:rsidRPr="00E06352">
        <w:rPr>
          <w:spacing w:val="40"/>
          <w:szCs w:val="26"/>
        </w:rPr>
        <w:t>ЦИЯ</w:t>
      </w:r>
    </w:p>
    <w:p w:rsidR="00F30336" w:rsidRPr="00E06352" w:rsidRDefault="00F30336" w:rsidP="004E747E">
      <w:pPr>
        <w:jc w:val="center"/>
        <w:rPr>
          <w:b/>
          <w:sz w:val="28"/>
          <w:szCs w:val="26"/>
        </w:rPr>
      </w:pPr>
      <w:r w:rsidRPr="00E06352">
        <w:rPr>
          <w:caps/>
          <w:sz w:val="28"/>
          <w:szCs w:val="26"/>
        </w:rPr>
        <w:t>Карачаево-ЧеркесскАЯ Республ</w:t>
      </w:r>
      <w:r w:rsidRPr="00E06352">
        <w:rPr>
          <w:caps/>
          <w:sz w:val="28"/>
          <w:szCs w:val="26"/>
        </w:rPr>
        <w:t>и</w:t>
      </w:r>
      <w:r w:rsidRPr="00E06352">
        <w:rPr>
          <w:caps/>
          <w:sz w:val="28"/>
          <w:szCs w:val="26"/>
        </w:rPr>
        <w:t>кА</w:t>
      </w:r>
    </w:p>
    <w:p w:rsidR="002D428B" w:rsidRDefault="00D75A51" w:rsidP="004E747E">
      <w:pPr>
        <w:ind w:left="-284"/>
        <w:jc w:val="center"/>
        <w:rPr>
          <w:sz w:val="28"/>
          <w:szCs w:val="26"/>
        </w:rPr>
      </w:pPr>
      <w:r w:rsidRPr="00E06352">
        <w:rPr>
          <w:sz w:val="28"/>
          <w:szCs w:val="26"/>
        </w:rPr>
        <w:t xml:space="preserve">АДМИНИСТРАЦИЯ </w:t>
      </w:r>
      <w:r w:rsidR="002D428B" w:rsidRPr="00E06352">
        <w:rPr>
          <w:sz w:val="28"/>
          <w:szCs w:val="26"/>
        </w:rPr>
        <w:t xml:space="preserve">УСТЬ-ДЖЕГУТИНСКОГО </w:t>
      </w:r>
      <w:r w:rsidR="00E07AEA" w:rsidRPr="00E06352">
        <w:rPr>
          <w:caps/>
          <w:sz w:val="28"/>
          <w:szCs w:val="26"/>
        </w:rPr>
        <w:t>Муниципального</w:t>
      </w:r>
      <w:r w:rsidR="004E747E">
        <w:rPr>
          <w:caps/>
          <w:sz w:val="28"/>
          <w:szCs w:val="26"/>
        </w:rPr>
        <w:t xml:space="preserve"> </w:t>
      </w:r>
      <w:r w:rsidR="00F30336" w:rsidRPr="00E06352">
        <w:rPr>
          <w:sz w:val="28"/>
          <w:szCs w:val="26"/>
        </w:rPr>
        <w:t>РА</w:t>
      </w:r>
      <w:r w:rsidR="004E747E">
        <w:rPr>
          <w:sz w:val="28"/>
          <w:szCs w:val="26"/>
        </w:rPr>
        <w:t>Й</w:t>
      </w:r>
      <w:r w:rsidR="004E747E">
        <w:rPr>
          <w:sz w:val="28"/>
          <w:szCs w:val="26"/>
        </w:rPr>
        <w:t>О</w:t>
      </w:r>
      <w:r w:rsidR="00F30336" w:rsidRPr="00E06352">
        <w:rPr>
          <w:sz w:val="28"/>
          <w:szCs w:val="26"/>
        </w:rPr>
        <w:t>НА</w:t>
      </w:r>
    </w:p>
    <w:p w:rsidR="005C0FD1" w:rsidRDefault="005C0FD1" w:rsidP="004E747E">
      <w:pPr>
        <w:jc w:val="center"/>
        <w:rPr>
          <w:b/>
          <w:spacing w:val="40"/>
          <w:sz w:val="28"/>
          <w:szCs w:val="26"/>
        </w:rPr>
      </w:pPr>
    </w:p>
    <w:p w:rsidR="005C0FD1" w:rsidRDefault="00847581" w:rsidP="005C0FD1">
      <w:pPr>
        <w:jc w:val="center"/>
        <w:rPr>
          <w:b/>
          <w:spacing w:val="40"/>
          <w:sz w:val="28"/>
          <w:szCs w:val="26"/>
        </w:rPr>
      </w:pPr>
      <w:r w:rsidRPr="00E06352">
        <w:rPr>
          <w:b/>
          <w:spacing w:val="40"/>
          <w:sz w:val="28"/>
          <w:szCs w:val="26"/>
        </w:rPr>
        <w:t>ПОСТАНОВЛ</w:t>
      </w:r>
      <w:r w:rsidRPr="00E06352">
        <w:rPr>
          <w:b/>
          <w:spacing w:val="40"/>
          <w:sz w:val="28"/>
          <w:szCs w:val="26"/>
        </w:rPr>
        <w:t>Е</w:t>
      </w:r>
      <w:r w:rsidRPr="00E06352">
        <w:rPr>
          <w:b/>
          <w:spacing w:val="40"/>
          <w:sz w:val="28"/>
          <w:szCs w:val="26"/>
        </w:rPr>
        <w:t>НИЕ</w:t>
      </w:r>
    </w:p>
    <w:p w:rsidR="005C0FD1" w:rsidRDefault="005C0FD1" w:rsidP="005C0FD1">
      <w:pPr>
        <w:jc w:val="center"/>
        <w:rPr>
          <w:b/>
          <w:spacing w:val="40"/>
          <w:sz w:val="28"/>
          <w:szCs w:val="26"/>
        </w:rPr>
      </w:pPr>
    </w:p>
    <w:p w:rsidR="002D428B" w:rsidRPr="005C0FD1" w:rsidRDefault="005C0FD1" w:rsidP="005C0FD1">
      <w:pPr>
        <w:rPr>
          <w:b/>
          <w:spacing w:val="40"/>
          <w:sz w:val="28"/>
          <w:szCs w:val="26"/>
        </w:rPr>
      </w:pPr>
      <w:r>
        <w:rPr>
          <w:sz w:val="28"/>
          <w:szCs w:val="28"/>
        </w:rPr>
        <w:t>29.07.</w:t>
      </w:r>
      <w:r w:rsidR="00847581">
        <w:rPr>
          <w:sz w:val="28"/>
          <w:szCs w:val="28"/>
        </w:rPr>
        <w:t xml:space="preserve"> </w:t>
      </w:r>
      <w:r w:rsidR="00847581" w:rsidRPr="00B8758D">
        <w:rPr>
          <w:sz w:val="28"/>
          <w:szCs w:val="28"/>
        </w:rPr>
        <w:t>201</w:t>
      </w:r>
      <w:r w:rsidR="00326DCC" w:rsidRPr="00B8758D">
        <w:rPr>
          <w:sz w:val="28"/>
          <w:szCs w:val="28"/>
        </w:rPr>
        <w:t>5</w:t>
      </w:r>
      <w:r w:rsidR="002D428B" w:rsidRPr="00B8758D">
        <w:rPr>
          <w:sz w:val="28"/>
          <w:szCs w:val="28"/>
        </w:rPr>
        <w:t xml:space="preserve">        </w:t>
      </w:r>
      <w:r w:rsidR="00694059" w:rsidRPr="00B875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="00694059" w:rsidRPr="00B8758D">
        <w:rPr>
          <w:sz w:val="28"/>
          <w:szCs w:val="28"/>
        </w:rPr>
        <w:t xml:space="preserve">       </w:t>
      </w:r>
      <w:r w:rsidR="002D428B" w:rsidRPr="00B8758D">
        <w:rPr>
          <w:sz w:val="28"/>
          <w:szCs w:val="28"/>
        </w:rPr>
        <w:t>г</w:t>
      </w:r>
      <w:proofErr w:type="gramStart"/>
      <w:r w:rsidR="002D428B" w:rsidRPr="00B8758D">
        <w:rPr>
          <w:sz w:val="28"/>
          <w:szCs w:val="28"/>
        </w:rPr>
        <w:t>.У</w:t>
      </w:r>
      <w:proofErr w:type="gramEnd"/>
      <w:r w:rsidR="002D428B" w:rsidRPr="00B8758D">
        <w:rPr>
          <w:sz w:val="28"/>
          <w:szCs w:val="28"/>
        </w:rPr>
        <w:t>сть-Джегута</w:t>
      </w:r>
      <w:r w:rsidR="002D428B" w:rsidRPr="00F366C6">
        <w:rPr>
          <w:i/>
          <w:sz w:val="28"/>
          <w:szCs w:val="28"/>
        </w:rPr>
        <w:t xml:space="preserve">            </w:t>
      </w:r>
      <w:r w:rsidR="004E747E">
        <w:rPr>
          <w:i/>
          <w:sz w:val="28"/>
          <w:szCs w:val="28"/>
        </w:rPr>
        <w:t xml:space="preserve">             </w:t>
      </w:r>
      <w:r w:rsidR="002D428B" w:rsidRPr="00F366C6">
        <w:rPr>
          <w:i/>
          <w:sz w:val="28"/>
          <w:szCs w:val="28"/>
        </w:rPr>
        <w:t xml:space="preserve">  </w:t>
      </w:r>
      <w:r w:rsidR="002D428B" w:rsidRPr="00F366C6">
        <w:rPr>
          <w:sz w:val="28"/>
          <w:szCs w:val="28"/>
        </w:rPr>
        <w:t xml:space="preserve"> </w:t>
      </w:r>
      <w:r w:rsidR="00847581">
        <w:rPr>
          <w:sz w:val="28"/>
          <w:szCs w:val="28"/>
        </w:rPr>
        <w:t>№</w:t>
      </w:r>
      <w:r>
        <w:rPr>
          <w:sz w:val="28"/>
          <w:szCs w:val="28"/>
        </w:rPr>
        <w:t xml:space="preserve"> 677 </w:t>
      </w:r>
    </w:p>
    <w:p w:rsidR="002D428B" w:rsidRPr="00B8758D" w:rsidRDefault="004E747E" w:rsidP="00B94AD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06352" w:rsidRDefault="00B34BBE" w:rsidP="00B94ADE">
      <w:pPr>
        <w:jc w:val="both"/>
        <w:rPr>
          <w:b/>
          <w:sz w:val="28"/>
          <w:szCs w:val="28"/>
        </w:rPr>
      </w:pPr>
      <w:r w:rsidRPr="00D41BBB">
        <w:rPr>
          <w:b/>
          <w:sz w:val="28"/>
          <w:szCs w:val="28"/>
        </w:rPr>
        <w:t>О</w:t>
      </w:r>
      <w:r w:rsidR="001042ED" w:rsidRPr="00D41BBB">
        <w:rPr>
          <w:b/>
          <w:sz w:val="28"/>
          <w:szCs w:val="28"/>
        </w:rPr>
        <w:t>б</w:t>
      </w:r>
      <w:r w:rsidRPr="00D41BBB">
        <w:rPr>
          <w:b/>
          <w:sz w:val="28"/>
          <w:szCs w:val="28"/>
        </w:rPr>
        <w:t xml:space="preserve"> </w:t>
      </w:r>
      <w:r w:rsidR="00F62254" w:rsidRPr="00D41BBB">
        <w:rPr>
          <w:b/>
          <w:sz w:val="28"/>
          <w:szCs w:val="28"/>
        </w:rPr>
        <w:t xml:space="preserve"> </w:t>
      </w:r>
      <w:r w:rsidR="00D41BBB" w:rsidRPr="00D41BBB">
        <w:rPr>
          <w:b/>
          <w:sz w:val="28"/>
          <w:szCs w:val="28"/>
        </w:rPr>
        <w:t>утверждении Положения</w:t>
      </w:r>
    </w:p>
    <w:p w:rsidR="002D428B" w:rsidRPr="00D41BBB" w:rsidRDefault="00F62254" w:rsidP="00B94ADE">
      <w:pPr>
        <w:jc w:val="both"/>
        <w:rPr>
          <w:b/>
          <w:sz w:val="28"/>
          <w:szCs w:val="28"/>
        </w:rPr>
      </w:pPr>
      <w:r w:rsidRPr="00D41BBB">
        <w:rPr>
          <w:b/>
          <w:sz w:val="28"/>
          <w:szCs w:val="28"/>
        </w:rPr>
        <w:t>антинаркотической</w:t>
      </w:r>
      <w:r w:rsidR="00847581" w:rsidRPr="00D41BBB">
        <w:rPr>
          <w:b/>
          <w:sz w:val="28"/>
          <w:szCs w:val="28"/>
        </w:rPr>
        <w:t xml:space="preserve">  </w:t>
      </w:r>
      <w:r w:rsidR="00B34BBE" w:rsidRPr="00D41BBB">
        <w:rPr>
          <w:b/>
          <w:sz w:val="28"/>
          <w:szCs w:val="28"/>
        </w:rPr>
        <w:t xml:space="preserve">комиссии </w:t>
      </w:r>
      <w:r w:rsidRPr="00D41BBB">
        <w:rPr>
          <w:b/>
          <w:sz w:val="28"/>
          <w:szCs w:val="28"/>
        </w:rPr>
        <w:t xml:space="preserve"> </w:t>
      </w:r>
    </w:p>
    <w:p w:rsidR="00B34BBE" w:rsidRPr="00805381" w:rsidRDefault="00B34BBE" w:rsidP="00B94ADE">
      <w:pPr>
        <w:ind w:firstLine="567"/>
        <w:jc w:val="both"/>
        <w:rPr>
          <w:sz w:val="16"/>
          <w:szCs w:val="16"/>
        </w:rPr>
      </w:pPr>
    </w:p>
    <w:p w:rsidR="00D41BBB" w:rsidRDefault="006762A4" w:rsidP="00B94ADE">
      <w:pPr>
        <w:ind w:firstLine="567"/>
        <w:jc w:val="both"/>
        <w:rPr>
          <w:sz w:val="28"/>
          <w:szCs w:val="28"/>
        </w:rPr>
      </w:pPr>
      <w:r w:rsidRPr="007629B9">
        <w:rPr>
          <w:sz w:val="28"/>
          <w:szCs w:val="28"/>
        </w:rPr>
        <w:t>В соответствии с Указом П</w:t>
      </w:r>
      <w:r w:rsidR="00B34BBE" w:rsidRPr="007629B9">
        <w:rPr>
          <w:sz w:val="28"/>
          <w:szCs w:val="28"/>
        </w:rPr>
        <w:t>резидента Рос</w:t>
      </w:r>
      <w:r w:rsidR="00646572" w:rsidRPr="007629B9">
        <w:rPr>
          <w:sz w:val="28"/>
          <w:szCs w:val="28"/>
        </w:rPr>
        <w:t>сийской Федерации  от 28.07</w:t>
      </w:r>
      <w:r w:rsidR="00E01D36">
        <w:rPr>
          <w:sz w:val="28"/>
          <w:szCs w:val="28"/>
        </w:rPr>
        <w:t>.2007</w:t>
      </w:r>
    </w:p>
    <w:p w:rsidR="00B34BBE" w:rsidRDefault="00211A32" w:rsidP="00B94ADE">
      <w:pPr>
        <w:jc w:val="both"/>
        <w:rPr>
          <w:sz w:val="28"/>
          <w:szCs w:val="28"/>
        </w:rPr>
      </w:pPr>
      <w:r w:rsidRPr="007629B9">
        <w:rPr>
          <w:sz w:val="28"/>
          <w:szCs w:val="28"/>
        </w:rPr>
        <w:t xml:space="preserve">№ 1374 «О дополнительных мерах по противодействию незаконному обороту </w:t>
      </w:r>
      <w:r w:rsidR="00D41BBB">
        <w:rPr>
          <w:sz w:val="28"/>
          <w:szCs w:val="28"/>
        </w:rPr>
        <w:t xml:space="preserve"> </w:t>
      </w:r>
      <w:r w:rsidRPr="007629B9">
        <w:rPr>
          <w:sz w:val="28"/>
          <w:szCs w:val="28"/>
        </w:rPr>
        <w:t>наркотических средст</w:t>
      </w:r>
      <w:r w:rsidR="00F62254" w:rsidRPr="007629B9">
        <w:rPr>
          <w:sz w:val="28"/>
          <w:szCs w:val="28"/>
        </w:rPr>
        <w:t>в</w:t>
      </w:r>
      <w:r w:rsidRPr="007629B9">
        <w:rPr>
          <w:sz w:val="28"/>
          <w:szCs w:val="28"/>
        </w:rPr>
        <w:t>, психотропных веществ и их перекурс</w:t>
      </w:r>
      <w:r w:rsidRPr="007629B9">
        <w:rPr>
          <w:sz w:val="28"/>
          <w:szCs w:val="28"/>
        </w:rPr>
        <w:t>о</w:t>
      </w:r>
      <w:r w:rsidRPr="007629B9">
        <w:rPr>
          <w:sz w:val="28"/>
          <w:szCs w:val="28"/>
        </w:rPr>
        <w:t>ров</w:t>
      </w:r>
      <w:r w:rsidR="00B34BBE" w:rsidRPr="007629B9">
        <w:rPr>
          <w:sz w:val="28"/>
          <w:szCs w:val="28"/>
        </w:rPr>
        <w:t>»</w:t>
      </w:r>
      <w:r w:rsidRPr="007629B9">
        <w:rPr>
          <w:sz w:val="28"/>
          <w:szCs w:val="28"/>
        </w:rPr>
        <w:t xml:space="preserve"> </w:t>
      </w:r>
    </w:p>
    <w:p w:rsidR="00E06352" w:rsidRPr="007629B9" w:rsidRDefault="00E06352" w:rsidP="00B94ADE">
      <w:pPr>
        <w:jc w:val="both"/>
        <w:rPr>
          <w:sz w:val="28"/>
          <w:szCs w:val="28"/>
        </w:rPr>
      </w:pPr>
    </w:p>
    <w:p w:rsidR="002D428B" w:rsidRDefault="00D41BBB" w:rsidP="00B94ADE">
      <w:pPr>
        <w:jc w:val="both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</w:t>
      </w:r>
      <w:r w:rsidR="00E06352">
        <w:rPr>
          <w:b/>
          <w:spacing w:val="20"/>
          <w:sz w:val="32"/>
          <w:szCs w:val="32"/>
        </w:rPr>
        <w:t>ОСТАНОВЛЯЮ</w:t>
      </w:r>
      <w:r w:rsidR="002D428B">
        <w:rPr>
          <w:b/>
          <w:spacing w:val="20"/>
          <w:sz w:val="32"/>
          <w:szCs w:val="32"/>
        </w:rPr>
        <w:t>:</w:t>
      </w:r>
    </w:p>
    <w:p w:rsidR="004A6484" w:rsidRDefault="002D428B" w:rsidP="00B94ADE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06352" w:rsidRDefault="00B34BBE" w:rsidP="00B94ADE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75974">
        <w:rPr>
          <w:sz w:val="28"/>
          <w:szCs w:val="28"/>
        </w:rPr>
        <w:t>:</w:t>
      </w:r>
    </w:p>
    <w:p w:rsidR="00B8758D" w:rsidRPr="00E06352" w:rsidRDefault="00D75A51" w:rsidP="00B94ADE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E06352">
        <w:rPr>
          <w:sz w:val="28"/>
          <w:szCs w:val="28"/>
        </w:rPr>
        <w:t>П</w:t>
      </w:r>
      <w:r w:rsidR="00B34BBE" w:rsidRPr="00E06352">
        <w:rPr>
          <w:sz w:val="28"/>
          <w:szCs w:val="28"/>
        </w:rPr>
        <w:t xml:space="preserve">оложение </w:t>
      </w:r>
      <w:r w:rsidR="00B8758D" w:rsidRPr="00E06352">
        <w:rPr>
          <w:sz w:val="28"/>
          <w:szCs w:val="28"/>
        </w:rPr>
        <w:t xml:space="preserve"> </w:t>
      </w:r>
      <w:r w:rsidR="00C75974" w:rsidRPr="00E06352">
        <w:rPr>
          <w:sz w:val="28"/>
          <w:szCs w:val="28"/>
        </w:rPr>
        <w:t>антинаркотической  комиссии</w:t>
      </w:r>
      <w:r w:rsidR="00B8758D" w:rsidRPr="00E06352">
        <w:rPr>
          <w:sz w:val="28"/>
          <w:szCs w:val="28"/>
        </w:rPr>
        <w:t xml:space="preserve"> Усть-Джегутинского  </w:t>
      </w:r>
    </w:p>
    <w:p w:rsidR="00E06352" w:rsidRDefault="00B8758D" w:rsidP="00B94ADE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>муниципального района</w:t>
      </w:r>
      <w:r w:rsidR="00C75974">
        <w:rPr>
          <w:b/>
          <w:sz w:val="28"/>
          <w:szCs w:val="28"/>
        </w:rPr>
        <w:t xml:space="preserve">, </w:t>
      </w:r>
      <w:r w:rsidR="00B34BBE">
        <w:rPr>
          <w:sz w:val="28"/>
          <w:szCs w:val="28"/>
        </w:rPr>
        <w:t>согласно приложению 1</w:t>
      </w:r>
      <w:r w:rsidR="00E06352">
        <w:rPr>
          <w:sz w:val="28"/>
          <w:szCs w:val="28"/>
        </w:rPr>
        <w:t>;</w:t>
      </w:r>
    </w:p>
    <w:p w:rsidR="00B8758D" w:rsidRDefault="00B8758D" w:rsidP="00B94ADE">
      <w:pPr>
        <w:pStyle w:val="a8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E938C7">
        <w:rPr>
          <w:sz w:val="28"/>
          <w:szCs w:val="28"/>
        </w:rPr>
        <w:t>Постановление Глав</w:t>
      </w:r>
      <w:r w:rsidR="00E06352">
        <w:rPr>
          <w:sz w:val="28"/>
          <w:szCs w:val="28"/>
        </w:rPr>
        <w:t>ы администрации от 17.09.2014</w:t>
      </w:r>
      <w:r w:rsidRPr="00E938C7">
        <w:rPr>
          <w:sz w:val="28"/>
          <w:szCs w:val="28"/>
        </w:rPr>
        <w:t xml:space="preserve"> № 838 «О внесении изменений в постановление Главы администрации Усть-Джегутинского муницип</w:t>
      </w:r>
      <w:r w:rsidR="00E06352">
        <w:rPr>
          <w:sz w:val="28"/>
          <w:szCs w:val="28"/>
        </w:rPr>
        <w:t xml:space="preserve">ального района  от 29.03.2013 </w:t>
      </w:r>
      <w:r w:rsidRPr="00E938C7">
        <w:rPr>
          <w:sz w:val="28"/>
          <w:szCs w:val="28"/>
        </w:rPr>
        <w:t>№ 413 «</w:t>
      </w:r>
      <w:proofErr w:type="gramStart"/>
      <w:r w:rsidRPr="00E938C7">
        <w:rPr>
          <w:sz w:val="28"/>
          <w:szCs w:val="28"/>
        </w:rPr>
        <w:t>О</w:t>
      </w:r>
      <w:proofErr w:type="gramEnd"/>
      <w:r w:rsidRPr="00E938C7">
        <w:rPr>
          <w:sz w:val="28"/>
          <w:szCs w:val="28"/>
        </w:rPr>
        <w:t xml:space="preserve"> антинаркотической к</w:t>
      </w:r>
      <w:r w:rsidRPr="00E938C7">
        <w:rPr>
          <w:sz w:val="28"/>
          <w:szCs w:val="28"/>
        </w:rPr>
        <w:t>о</w:t>
      </w:r>
      <w:r w:rsidRPr="00E938C7">
        <w:rPr>
          <w:sz w:val="28"/>
          <w:szCs w:val="28"/>
        </w:rPr>
        <w:t>миссии», постановлени</w:t>
      </w:r>
      <w:r w:rsidR="00E06352">
        <w:rPr>
          <w:sz w:val="28"/>
          <w:szCs w:val="28"/>
        </w:rPr>
        <w:t xml:space="preserve">е администрации от 29.03.2013 </w:t>
      </w:r>
      <w:r w:rsidRPr="00E938C7">
        <w:rPr>
          <w:sz w:val="28"/>
          <w:szCs w:val="28"/>
        </w:rPr>
        <w:t>№ 413 «О ант</w:t>
      </w:r>
      <w:r w:rsidRPr="00E938C7">
        <w:rPr>
          <w:sz w:val="28"/>
          <w:szCs w:val="28"/>
        </w:rPr>
        <w:t>и</w:t>
      </w:r>
      <w:r w:rsidRPr="00E938C7">
        <w:rPr>
          <w:sz w:val="28"/>
          <w:szCs w:val="28"/>
        </w:rPr>
        <w:t>наркот</w:t>
      </w:r>
      <w:r w:rsidRPr="00E938C7">
        <w:rPr>
          <w:sz w:val="28"/>
          <w:szCs w:val="28"/>
        </w:rPr>
        <w:t>и</w:t>
      </w:r>
      <w:r w:rsidRPr="00E938C7">
        <w:rPr>
          <w:sz w:val="28"/>
          <w:szCs w:val="28"/>
        </w:rPr>
        <w:t xml:space="preserve">ческой комиссии» признать утратившим силу. </w:t>
      </w:r>
    </w:p>
    <w:p w:rsidR="00D41BBB" w:rsidRPr="00E06352" w:rsidRDefault="00D41BBB" w:rsidP="00B94ADE">
      <w:pPr>
        <w:pStyle w:val="a9"/>
        <w:numPr>
          <w:ilvl w:val="0"/>
          <w:numId w:val="21"/>
        </w:numPr>
        <w:rPr>
          <w:b w:val="0"/>
          <w:szCs w:val="28"/>
        </w:rPr>
      </w:pPr>
      <w:r>
        <w:rPr>
          <w:b w:val="0"/>
          <w:szCs w:val="28"/>
        </w:rPr>
        <w:t>Разместить настоящее постановление на официальном сайте администрации Усть-Джегутинского муниципального района в сети «Интернет»</w:t>
      </w:r>
      <w:r w:rsidR="00E06352">
        <w:rPr>
          <w:b w:val="0"/>
          <w:szCs w:val="28"/>
        </w:rPr>
        <w:t xml:space="preserve"> </w:t>
      </w:r>
      <w:hyperlink r:id="rId8" w:history="1">
        <w:r w:rsidRPr="00E06352">
          <w:rPr>
            <w:rStyle w:val="ab"/>
            <w:szCs w:val="28"/>
            <w:lang w:val="en-US"/>
          </w:rPr>
          <w:t>www</w:t>
        </w:r>
        <w:r w:rsidRPr="00E06352">
          <w:rPr>
            <w:rStyle w:val="ab"/>
            <w:szCs w:val="28"/>
          </w:rPr>
          <w:t>.</w:t>
        </w:r>
        <w:r w:rsidRPr="00E06352">
          <w:rPr>
            <w:rStyle w:val="ab"/>
            <w:szCs w:val="28"/>
            <w:lang w:val="en-US"/>
          </w:rPr>
          <w:t>udmunicipal</w:t>
        </w:r>
        <w:r w:rsidRPr="00E06352">
          <w:rPr>
            <w:rStyle w:val="ab"/>
            <w:szCs w:val="28"/>
          </w:rPr>
          <w:t>.</w:t>
        </w:r>
        <w:r w:rsidRPr="00E06352">
          <w:rPr>
            <w:rStyle w:val="ab"/>
            <w:szCs w:val="28"/>
            <w:lang w:val="en-US"/>
          </w:rPr>
          <w:t>ru</w:t>
        </w:r>
      </w:hyperlink>
    </w:p>
    <w:p w:rsidR="003A11BB" w:rsidRDefault="00D41BBB" w:rsidP="003A11BB">
      <w:pPr>
        <w:numPr>
          <w:ilvl w:val="0"/>
          <w:numId w:val="21"/>
        </w:numPr>
        <w:jc w:val="both"/>
        <w:rPr>
          <w:sz w:val="28"/>
          <w:szCs w:val="28"/>
        </w:rPr>
      </w:pPr>
      <w:r w:rsidRPr="008D5456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«Джегутинская неделя» либо обнародовать  на информационном стенде администрации Усть-Джегутинского муниципального района</w:t>
      </w:r>
      <w:r w:rsidR="00E06352" w:rsidRPr="003A11BB">
        <w:rPr>
          <w:sz w:val="28"/>
          <w:szCs w:val="28"/>
        </w:rPr>
        <w:t>;</w:t>
      </w:r>
    </w:p>
    <w:p w:rsidR="00E06352" w:rsidRPr="003A11BB" w:rsidRDefault="003A11BB" w:rsidP="003A11BB">
      <w:pPr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постановление вступает в силу со дня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(обнародования).</w:t>
      </w:r>
      <w:proofErr w:type="gramEnd"/>
      <w:r w:rsidR="00D41BBB" w:rsidRPr="003A11B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6352" w:rsidRPr="003A11BB">
        <w:rPr>
          <w:sz w:val="28"/>
          <w:szCs w:val="28"/>
        </w:rPr>
        <w:t xml:space="preserve">                    </w:t>
      </w:r>
    </w:p>
    <w:p w:rsidR="00C75974" w:rsidRPr="004E747E" w:rsidRDefault="007629B9" w:rsidP="00B94ADE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proofErr w:type="gramStart"/>
      <w:r w:rsidRPr="004E747E">
        <w:rPr>
          <w:sz w:val="28"/>
          <w:szCs w:val="28"/>
        </w:rPr>
        <w:t>К</w:t>
      </w:r>
      <w:r w:rsidR="00C75974" w:rsidRPr="004E747E">
        <w:rPr>
          <w:sz w:val="28"/>
          <w:szCs w:val="28"/>
        </w:rPr>
        <w:t>онтроль за</w:t>
      </w:r>
      <w:proofErr w:type="gramEnd"/>
      <w:r w:rsidR="00C75974" w:rsidRPr="004E747E">
        <w:rPr>
          <w:sz w:val="28"/>
          <w:szCs w:val="28"/>
        </w:rPr>
        <w:t xml:space="preserve"> исполнением  настоящего  постановления возложить на зам</w:t>
      </w:r>
      <w:r w:rsidR="00C75974" w:rsidRPr="004E747E">
        <w:rPr>
          <w:sz w:val="28"/>
          <w:szCs w:val="28"/>
        </w:rPr>
        <w:t>е</w:t>
      </w:r>
      <w:r w:rsidR="00C75974" w:rsidRPr="004E747E">
        <w:rPr>
          <w:sz w:val="28"/>
          <w:szCs w:val="28"/>
        </w:rPr>
        <w:t>сти</w:t>
      </w:r>
      <w:r w:rsidR="00D41BBB" w:rsidRPr="004E747E">
        <w:rPr>
          <w:sz w:val="28"/>
          <w:szCs w:val="28"/>
        </w:rPr>
        <w:t>т</w:t>
      </w:r>
      <w:r w:rsidR="00E06352" w:rsidRPr="004E747E">
        <w:rPr>
          <w:sz w:val="28"/>
          <w:szCs w:val="28"/>
        </w:rPr>
        <w:t>еля Главы администрации</w:t>
      </w:r>
      <w:r w:rsidR="00C75974" w:rsidRPr="004E747E">
        <w:rPr>
          <w:sz w:val="28"/>
          <w:szCs w:val="28"/>
        </w:rPr>
        <w:t xml:space="preserve">, курирующего данные вопросы. </w:t>
      </w:r>
    </w:p>
    <w:p w:rsidR="004B4CCD" w:rsidRDefault="004B4CCD" w:rsidP="00B94ADE">
      <w:pPr>
        <w:spacing w:line="276" w:lineRule="auto"/>
        <w:ind w:firstLine="567"/>
        <w:jc w:val="both"/>
        <w:rPr>
          <w:sz w:val="28"/>
          <w:szCs w:val="28"/>
        </w:rPr>
      </w:pPr>
    </w:p>
    <w:p w:rsidR="00634747" w:rsidRPr="00805381" w:rsidRDefault="00634747" w:rsidP="00B94ADE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4B4CCD" w:rsidRPr="00B8758D" w:rsidTr="00EF0AAC">
        <w:tc>
          <w:tcPr>
            <w:tcW w:w="6804" w:type="dxa"/>
          </w:tcPr>
          <w:p w:rsidR="004B4CCD" w:rsidRPr="00B8758D" w:rsidRDefault="00EF0AAC" w:rsidP="00B94A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4B4CCD" w:rsidRPr="00B8758D">
              <w:rPr>
                <w:b/>
                <w:sz w:val="28"/>
                <w:szCs w:val="28"/>
              </w:rPr>
              <w:t>Г</w:t>
            </w:r>
            <w:proofErr w:type="gramEnd"/>
            <w:r w:rsidR="004B4CCD" w:rsidRPr="00B8758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4B4CCD" w:rsidRPr="00B8758D">
              <w:rPr>
                <w:b/>
                <w:sz w:val="28"/>
                <w:szCs w:val="28"/>
              </w:rPr>
              <w:t xml:space="preserve"> админ</w:t>
            </w:r>
            <w:r w:rsidR="004B4CCD" w:rsidRPr="00B8758D">
              <w:rPr>
                <w:b/>
                <w:sz w:val="28"/>
                <w:szCs w:val="28"/>
              </w:rPr>
              <w:t>и</w:t>
            </w:r>
            <w:r w:rsidR="004B4CCD" w:rsidRPr="00B8758D">
              <w:rPr>
                <w:b/>
                <w:sz w:val="28"/>
                <w:szCs w:val="28"/>
              </w:rPr>
              <w:t>страции</w:t>
            </w:r>
          </w:p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  <w:r w:rsidRPr="00B8758D">
              <w:rPr>
                <w:b/>
                <w:sz w:val="28"/>
                <w:szCs w:val="28"/>
              </w:rPr>
              <w:t xml:space="preserve">Усть-Джегутинского </w:t>
            </w:r>
          </w:p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  <w:r w:rsidRPr="00B8758D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  </w:t>
            </w:r>
          </w:p>
        </w:tc>
        <w:tc>
          <w:tcPr>
            <w:tcW w:w="2693" w:type="dxa"/>
          </w:tcPr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</w:p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</w:p>
          <w:p w:rsidR="004B4CCD" w:rsidRPr="00B8758D" w:rsidRDefault="004B4CCD" w:rsidP="00EF0AAC">
            <w:pPr>
              <w:jc w:val="both"/>
              <w:rPr>
                <w:b/>
                <w:sz w:val="28"/>
                <w:szCs w:val="28"/>
              </w:rPr>
            </w:pPr>
            <w:r w:rsidRPr="00B8758D">
              <w:rPr>
                <w:b/>
                <w:sz w:val="28"/>
                <w:szCs w:val="28"/>
              </w:rPr>
              <w:t xml:space="preserve"> </w:t>
            </w:r>
            <w:r w:rsidR="00EF0AAC">
              <w:rPr>
                <w:b/>
                <w:sz w:val="28"/>
                <w:szCs w:val="28"/>
              </w:rPr>
              <w:t>С.А.Мамаев</w:t>
            </w:r>
          </w:p>
        </w:tc>
      </w:tr>
      <w:tr w:rsidR="004B4CCD" w:rsidRPr="00B8758D" w:rsidTr="00EF0AAC">
        <w:tc>
          <w:tcPr>
            <w:tcW w:w="6804" w:type="dxa"/>
          </w:tcPr>
          <w:p w:rsidR="009166EA" w:rsidRPr="00B8758D" w:rsidRDefault="009166EA" w:rsidP="00B94A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B4CCD" w:rsidRPr="00B8758D" w:rsidTr="00EF0AAC">
        <w:tc>
          <w:tcPr>
            <w:tcW w:w="6804" w:type="dxa"/>
          </w:tcPr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CCD" w:rsidRPr="00B8758D" w:rsidRDefault="004B4CCD" w:rsidP="00EF0AAC">
            <w:pPr>
              <w:jc w:val="both"/>
              <w:rPr>
                <w:sz w:val="28"/>
                <w:szCs w:val="28"/>
              </w:rPr>
            </w:pPr>
          </w:p>
        </w:tc>
      </w:tr>
      <w:tr w:rsidR="004B4CCD" w:rsidRPr="00B8758D" w:rsidTr="00EF0AAC">
        <w:tc>
          <w:tcPr>
            <w:tcW w:w="6804" w:type="dxa"/>
          </w:tcPr>
          <w:p w:rsidR="004B4CCD" w:rsidRPr="00B8758D" w:rsidRDefault="004B4CCD" w:rsidP="00B94A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CCD" w:rsidRPr="00B8758D" w:rsidRDefault="004B4CCD" w:rsidP="00B94ADE">
            <w:pPr>
              <w:jc w:val="both"/>
              <w:rPr>
                <w:sz w:val="28"/>
                <w:szCs w:val="28"/>
              </w:rPr>
            </w:pPr>
          </w:p>
        </w:tc>
      </w:tr>
      <w:tr w:rsidR="004B4CCD" w:rsidRPr="00B8758D" w:rsidTr="00EF0AAC">
        <w:tc>
          <w:tcPr>
            <w:tcW w:w="6804" w:type="dxa"/>
          </w:tcPr>
          <w:p w:rsidR="00D41BBB" w:rsidRPr="00B8758D" w:rsidRDefault="00D41BBB" w:rsidP="00B94A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CCD" w:rsidRPr="00B8758D" w:rsidRDefault="004B4CCD" w:rsidP="00B94ADE">
            <w:pPr>
              <w:jc w:val="both"/>
              <w:rPr>
                <w:sz w:val="28"/>
                <w:szCs w:val="28"/>
              </w:rPr>
            </w:pPr>
          </w:p>
        </w:tc>
      </w:tr>
      <w:tr w:rsidR="004B4CCD" w:rsidRPr="00B8758D" w:rsidTr="00EF0AAC">
        <w:tc>
          <w:tcPr>
            <w:tcW w:w="6804" w:type="dxa"/>
          </w:tcPr>
          <w:p w:rsidR="004B4CCD" w:rsidRPr="00B8758D" w:rsidRDefault="004B4CCD" w:rsidP="00B94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41BBB" w:rsidRPr="00B8758D" w:rsidRDefault="00D41BBB" w:rsidP="00B94ADE">
            <w:pPr>
              <w:jc w:val="both"/>
              <w:rPr>
                <w:sz w:val="28"/>
                <w:szCs w:val="28"/>
              </w:rPr>
            </w:pPr>
          </w:p>
        </w:tc>
      </w:tr>
      <w:tr w:rsidR="00B8758D" w:rsidRPr="00B8758D" w:rsidTr="00EF0AAC">
        <w:tc>
          <w:tcPr>
            <w:tcW w:w="6804" w:type="dxa"/>
          </w:tcPr>
          <w:p w:rsidR="00B8758D" w:rsidRDefault="00B8758D" w:rsidP="00B94A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758D" w:rsidRPr="00B8758D" w:rsidRDefault="00B8758D" w:rsidP="00B94ADE">
            <w:pPr>
              <w:jc w:val="both"/>
              <w:rPr>
                <w:sz w:val="28"/>
                <w:szCs w:val="28"/>
              </w:rPr>
            </w:pPr>
          </w:p>
        </w:tc>
      </w:tr>
    </w:tbl>
    <w:p w:rsidR="00D75A51" w:rsidRDefault="00395539" w:rsidP="004E747E">
      <w:pPr>
        <w:ind w:left="5103"/>
        <w:jc w:val="right"/>
        <w:rPr>
          <w:sz w:val="24"/>
          <w:szCs w:val="24"/>
        </w:rPr>
      </w:pPr>
      <w:r w:rsidRPr="007517AF">
        <w:rPr>
          <w:sz w:val="24"/>
          <w:szCs w:val="24"/>
        </w:rPr>
        <w:lastRenderedPageBreak/>
        <w:t xml:space="preserve">Приложение </w:t>
      </w:r>
      <w:r w:rsidR="005451FF" w:rsidRPr="007517AF">
        <w:rPr>
          <w:sz w:val="24"/>
          <w:szCs w:val="24"/>
        </w:rPr>
        <w:t xml:space="preserve"> </w:t>
      </w:r>
      <w:r w:rsidR="00B8758D">
        <w:rPr>
          <w:sz w:val="24"/>
          <w:szCs w:val="24"/>
        </w:rPr>
        <w:t>1</w:t>
      </w:r>
    </w:p>
    <w:p w:rsidR="00395539" w:rsidRPr="007517AF" w:rsidRDefault="00D75A51" w:rsidP="004E747E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7629B9" w:rsidRPr="007517AF">
        <w:rPr>
          <w:sz w:val="24"/>
          <w:szCs w:val="24"/>
        </w:rPr>
        <w:t xml:space="preserve">администрации </w:t>
      </w:r>
      <w:r w:rsidR="00395539" w:rsidRPr="007517AF">
        <w:rPr>
          <w:sz w:val="24"/>
          <w:szCs w:val="24"/>
        </w:rPr>
        <w:t xml:space="preserve">Усть-Джегутинского муниципального района </w:t>
      </w:r>
    </w:p>
    <w:p w:rsidR="002D428B" w:rsidRPr="007517AF" w:rsidRDefault="007629B9" w:rsidP="004E747E">
      <w:pPr>
        <w:ind w:left="5103"/>
        <w:jc w:val="right"/>
        <w:rPr>
          <w:sz w:val="24"/>
          <w:szCs w:val="24"/>
        </w:rPr>
      </w:pPr>
      <w:r w:rsidRPr="007517AF">
        <w:rPr>
          <w:sz w:val="24"/>
          <w:szCs w:val="24"/>
        </w:rPr>
        <w:t xml:space="preserve">от  </w:t>
      </w:r>
      <w:r w:rsidR="005C0FD1">
        <w:rPr>
          <w:sz w:val="24"/>
          <w:szCs w:val="24"/>
        </w:rPr>
        <w:t>29.07.</w:t>
      </w:r>
      <w:r w:rsidRPr="007517AF">
        <w:rPr>
          <w:sz w:val="24"/>
          <w:szCs w:val="24"/>
        </w:rPr>
        <w:t>201</w:t>
      </w:r>
      <w:r w:rsidR="00326DCC">
        <w:rPr>
          <w:sz w:val="24"/>
          <w:szCs w:val="24"/>
        </w:rPr>
        <w:t>5</w:t>
      </w:r>
      <w:r w:rsidRPr="007517AF">
        <w:rPr>
          <w:sz w:val="24"/>
          <w:szCs w:val="24"/>
        </w:rPr>
        <w:t xml:space="preserve"> </w:t>
      </w:r>
      <w:r w:rsidR="00694059" w:rsidRPr="007517AF">
        <w:rPr>
          <w:sz w:val="24"/>
          <w:szCs w:val="24"/>
        </w:rPr>
        <w:t>г</w:t>
      </w:r>
      <w:r w:rsidR="005C0FD1">
        <w:rPr>
          <w:sz w:val="24"/>
          <w:szCs w:val="24"/>
        </w:rPr>
        <w:t>. №  677</w:t>
      </w:r>
    </w:p>
    <w:p w:rsidR="00395539" w:rsidRPr="00D413FB" w:rsidRDefault="00395539" w:rsidP="003A11BB">
      <w:pPr>
        <w:jc w:val="both"/>
        <w:rPr>
          <w:sz w:val="25"/>
          <w:szCs w:val="25"/>
        </w:rPr>
      </w:pPr>
    </w:p>
    <w:p w:rsidR="00395539" w:rsidRPr="003150FB" w:rsidRDefault="00395539" w:rsidP="003A11BB">
      <w:pPr>
        <w:jc w:val="center"/>
        <w:rPr>
          <w:sz w:val="28"/>
          <w:szCs w:val="28"/>
        </w:rPr>
      </w:pPr>
      <w:r w:rsidRPr="003150FB">
        <w:rPr>
          <w:sz w:val="28"/>
          <w:szCs w:val="28"/>
        </w:rPr>
        <w:t>ПОЛОЖЕНИЕ</w:t>
      </w:r>
    </w:p>
    <w:p w:rsidR="003150FB" w:rsidRDefault="00805381" w:rsidP="003A11BB">
      <w:pPr>
        <w:jc w:val="center"/>
        <w:rPr>
          <w:sz w:val="28"/>
          <w:szCs w:val="28"/>
        </w:rPr>
      </w:pPr>
      <w:r w:rsidRPr="003150FB">
        <w:rPr>
          <w:sz w:val="28"/>
          <w:szCs w:val="28"/>
        </w:rPr>
        <w:t xml:space="preserve">антинаркотической  </w:t>
      </w:r>
      <w:r w:rsidR="006762A4" w:rsidRPr="003150FB">
        <w:rPr>
          <w:sz w:val="28"/>
          <w:szCs w:val="28"/>
        </w:rPr>
        <w:t xml:space="preserve"> к</w:t>
      </w:r>
      <w:r w:rsidR="00395539" w:rsidRPr="003150FB">
        <w:rPr>
          <w:sz w:val="28"/>
          <w:szCs w:val="28"/>
        </w:rPr>
        <w:t>омиссии</w:t>
      </w:r>
      <w:r w:rsidR="003A6A68" w:rsidRPr="003150FB">
        <w:rPr>
          <w:sz w:val="28"/>
          <w:szCs w:val="28"/>
        </w:rPr>
        <w:t xml:space="preserve"> </w:t>
      </w:r>
      <w:r w:rsidR="00326DCC" w:rsidRPr="003150FB">
        <w:rPr>
          <w:sz w:val="28"/>
          <w:szCs w:val="28"/>
        </w:rPr>
        <w:t>по Усть-Джегутинскому</w:t>
      </w:r>
    </w:p>
    <w:p w:rsidR="003A6A68" w:rsidRPr="003150FB" w:rsidRDefault="00326DCC" w:rsidP="003A11BB">
      <w:pPr>
        <w:jc w:val="center"/>
        <w:rPr>
          <w:sz w:val="28"/>
          <w:szCs w:val="28"/>
        </w:rPr>
      </w:pPr>
      <w:r w:rsidRPr="003150FB">
        <w:rPr>
          <w:sz w:val="28"/>
          <w:szCs w:val="28"/>
        </w:rPr>
        <w:t>муниципальному району</w:t>
      </w:r>
    </w:p>
    <w:p w:rsidR="00395539" w:rsidRPr="003150FB" w:rsidRDefault="00395539" w:rsidP="003A11BB">
      <w:pPr>
        <w:jc w:val="both"/>
        <w:rPr>
          <w:sz w:val="28"/>
          <w:szCs w:val="28"/>
        </w:rPr>
      </w:pPr>
    </w:p>
    <w:p w:rsidR="00D758E4" w:rsidRPr="00E06352" w:rsidRDefault="00D758E4" w:rsidP="003A11B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  <w:sz w:val="28"/>
          <w:szCs w:val="28"/>
        </w:rPr>
      </w:pPr>
      <w:r w:rsidRPr="00E06352">
        <w:rPr>
          <w:color w:val="000000"/>
          <w:spacing w:val="5"/>
          <w:sz w:val="28"/>
          <w:szCs w:val="28"/>
        </w:rPr>
        <w:t xml:space="preserve">Антинаркотическая комиссия администрации </w:t>
      </w:r>
      <w:r w:rsidR="00B8758D" w:rsidRPr="00E06352">
        <w:rPr>
          <w:color w:val="000000"/>
          <w:spacing w:val="5"/>
          <w:sz w:val="28"/>
          <w:szCs w:val="28"/>
        </w:rPr>
        <w:t>Усть-Джегутинского муниц</w:t>
      </w:r>
      <w:r w:rsidR="00B8758D" w:rsidRPr="00E06352">
        <w:rPr>
          <w:color w:val="000000"/>
          <w:spacing w:val="5"/>
          <w:sz w:val="28"/>
          <w:szCs w:val="28"/>
        </w:rPr>
        <w:t>и</w:t>
      </w:r>
      <w:r w:rsidR="00B8758D" w:rsidRPr="00E06352">
        <w:rPr>
          <w:color w:val="000000"/>
          <w:spacing w:val="5"/>
          <w:sz w:val="28"/>
          <w:szCs w:val="28"/>
        </w:rPr>
        <w:t>пального района</w:t>
      </w:r>
      <w:r w:rsidRPr="00E06352">
        <w:rPr>
          <w:color w:val="000000"/>
          <w:spacing w:val="5"/>
          <w:sz w:val="28"/>
          <w:szCs w:val="28"/>
        </w:rPr>
        <w:t xml:space="preserve"> (далее</w:t>
      </w:r>
      <w:r w:rsidR="00B8758D" w:rsidRPr="00E06352">
        <w:rPr>
          <w:color w:val="000000"/>
          <w:spacing w:val="5"/>
          <w:sz w:val="28"/>
          <w:szCs w:val="28"/>
        </w:rPr>
        <w:t xml:space="preserve"> </w:t>
      </w:r>
      <w:r w:rsidRPr="00E06352">
        <w:rPr>
          <w:color w:val="000000"/>
          <w:spacing w:val="7"/>
          <w:sz w:val="28"/>
          <w:szCs w:val="28"/>
        </w:rPr>
        <w:t>комиссия) является органом, обеспечивающим коо</w:t>
      </w:r>
      <w:r w:rsidRPr="00E06352">
        <w:rPr>
          <w:color w:val="000000"/>
          <w:spacing w:val="7"/>
          <w:sz w:val="28"/>
          <w:szCs w:val="28"/>
        </w:rPr>
        <w:t>р</w:t>
      </w:r>
      <w:r w:rsidRPr="00E06352">
        <w:rPr>
          <w:color w:val="000000"/>
          <w:spacing w:val="7"/>
          <w:sz w:val="28"/>
          <w:szCs w:val="28"/>
        </w:rPr>
        <w:t>динацию деятельности территориальных органов</w:t>
      </w:r>
      <w:r w:rsidR="00B8758D" w:rsidRPr="00E06352">
        <w:rPr>
          <w:color w:val="000000"/>
          <w:spacing w:val="7"/>
          <w:sz w:val="28"/>
          <w:szCs w:val="28"/>
        </w:rPr>
        <w:t xml:space="preserve"> </w:t>
      </w:r>
      <w:r w:rsidRPr="00E06352">
        <w:rPr>
          <w:color w:val="000000"/>
          <w:spacing w:val="8"/>
          <w:sz w:val="28"/>
          <w:szCs w:val="28"/>
        </w:rPr>
        <w:t>федеральных органов и</w:t>
      </w:r>
      <w:r w:rsidRPr="00E06352">
        <w:rPr>
          <w:color w:val="000000"/>
          <w:spacing w:val="8"/>
          <w:sz w:val="28"/>
          <w:szCs w:val="28"/>
        </w:rPr>
        <w:t>с</w:t>
      </w:r>
      <w:r w:rsidRPr="00E06352">
        <w:rPr>
          <w:color w:val="000000"/>
          <w:spacing w:val="8"/>
          <w:sz w:val="28"/>
          <w:szCs w:val="28"/>
        </w:rPr>
        <w:t>полнительной власти, органов исполнительной власти района и органов</w:t>
      </w:r>
      <w:r w:rsidR="00B8758D" w:rsidRPr="00E06352">
        <w:rPr>
          <w:color w:val="000000"/>
          <w:spacing w:val="8"/>
          <w:sz w:val="28"/>
          <w:szCs w:val="28"/>
        </w:rPr>
        <w:t xml:space="preserve"> </w:t>
      </w:r>
      <w:r w:rsidRPr="00E06352">
        <w:rPr>
          <w:color w:val="000000"/>
          <w:spacing w:val="7"/>
          <w:sz w:val="28"/>
          <w:szCs w:val="28"/>
        </w:rPr>
        <w:t>местного самоуправления муниципальных поселений по противодействию незаконному обороту</w:t>
      </w:r>
      <w:r w:rsidR="00B8758D" w:rsidRPr="00E06352">
        <w:rPr>
          <w:color w:val="000000"/>
          <w:spacing w:val="7"/>
          <w:sz w:val="28"/>
          <w:szCs w:val="28"/>
        </w:rPr>
        <w:t xml:space="preserve"> </w:t>
      </w:r>
      <w:r w:rsidRPr="00E06352">
        <w:rPr>
          <w:color w:val="000000"/>
          <w:spacing w:val="6"/>
          <w:sz w:val="28"/>
          <w:szCs w:val="28"/>
        </w:rPr>
        <w:t>наркотических средств, психотропных веществ и их преку</w:t>
      </w:r>
      <w:r w:rsidRPr="00E06352">
        <w:rPr>
          <w:color w:val="000000"/>
          <w:spacing w:val="6"/>
          <w:sz w:val="28"/>
          <w:szCs w:val="28"/>
        </w:rPr>
        <w:t>р</w:t>
      </w:r>
      <w:r w:rsidRPr="00E06352">
        <w:rPr>
          <w:color w:val="000000"/>
          <w:spacing w:val="6"/>
          <w:sz w:val="28"/>
          <w:szCs w:val="28"/>
        </w:rPr>
        <w:t>соров.</w:t>
      </w:r>
    </w:p>
    <w:p w:rsidR="00D758E4" w:rsidRPr="00E06352" w:rsidRDefault="00D758E4" w:rsidP="003A11B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0"/>
        <w:jc w:val="both"/>
        <w:rPr>
          <w:sz w:val="28"/>
          <w:szCs w:val="28"/>
        </w:rPr>
      </w:pPr>
      <w:r w:rsidRPr="00E06352">
        <w:rPr>
          <w:color w:val="000000"/>
          <w:spacing w:val="5"/>
          <w:sz w:val="28"/>
          <w:szCs w:val="28"/>
        </w:rPr>
        <w:t>Комиссия в с</w:t>
      </w:r>
      <w:r w:rsidR="00B8758D" w:rsidRPr="00E06352">
        <w:rPr>
          <w:color w:val="000000"/>
          <w:spacing w:val="5"/>
          <w:sz w:val="28"/>
          <w:szCs w:val="28"/>
        </w:rPr>
        <w:t>в</w:t>
      </w:r>
      <w:r w:rsidRPr="00E06352">
        <w:rPr>
          <w:color w:val="000000"/>
          <w:spacing w:val="5"/>
          <w:sz w:val="28"/>
          <w:szCs w:val="28"/>
        </w:rPr>
        <w:t>оей деятельности руководствуется Конституцией Российской Федерации,</w:t>
      </w:r>
      <w:r w:rsidR="00B8758D" w:rsidRPr="00E06352">
        <w:rPr>
          <w:color w:val="000000"/>
          <w:spacing w:val="5"/>
          <w:sz w:val="28"/>
          <w:szCs w:val="28"/>
        </w:rPr>
        <w:t xml:space="preserve"> </w:t>
      </w:r>
      <w:r w:rsidRPr="00E06352">
        <w:rPr>
          <w:color w:val="000000"/>
          <w:spacing w:val="5"/>
          <w:sz w:val="28"/>
          <w:szCs w:val="28"/>
        </w:rPr>
        <w:t>федеральными конституционными законами, федеральными з</w:t>
      </w:r>
      <w:r w:rsidRPr="00E06352">
        <w:rPr>
          <w:color w:val="000000"/>
          <w:spacing w:val="5"/>
          <w:sz w:val="28"/>
          <w:szCs w:val="28"/>
        </w:rPr>
        <w:t>а</w:t>
      </w:r>
      <w:r w:rsidRPr="00E06352">
        <w:rPr>
          <w:color w:val="000000"/>
          <w:spacing w:val="5"/>
          <w:sz w:val="28"/>
          <w:szCs w:val="28"/>
        </w:rPr>
        <w:t>конами, указами и распоряжениями</w:t>
      </w:r>
      <w:r w:rsidR="00B8758D" w:rsidRPr="00E06352">
        <w:rPr>
          <w:color w:val="000000"/>
          <w:spacing w:val="5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Президента Российской Федерации, пост</w:t>
      </w:r>
      <w:r w:rsidRPr="00E06352">
        <w:rPr>
          <w:color w:val="000000"/>
          <w:spacing w:val="-3"/>
          <w:sz w:val="28"/>
          <w:szCs w:val="28"/>
        </w:rPr>
        <w:t>а</w:t>
      </w:r>
      <w:r w:rsidRPr="00E06352">
        <w:rPr>
          <w:color w:val="000000"/>
          <w:spacing w:val="-3"/>
          <w:sz w:val="28"/>
          <w:szCs w:val="28"/>
        </w:rPr>
        <w:t xml:space="preserve">новлениями и распоряжениями Правительства Российской </w:t>
      </w:r>
      <w:r w:rsidRPr="00E06352">
        <w:rPr>
          <w:color w:val="000000"/>
          <w:spacing w:val="-5"/>
          <w:sz w:val="28"/>
          <w:szCs w:val="28"/>
        </w:rPr>
        <w:t>Федерации, иными нормативными правовыми актами Российской Федерации, законами и нормати</w:t>
      </w:r>
      <w:r w:rsidRPr="00E06352">
        <w:rPr>
          <w:color w:val="000000"/>
          <w:spacing w:val="-5"/>
          <w:sz w:val="28"/>
          <w:szCs w:val="28"/>
        </w:rPr>
        <w:t>в</w:t>
      </w:r>
      <w:r w:rsidRPr="00E06352">
        <w:rPr>
          <w:color w:val="000000"/>
          <w:spacing w:val="-5"/>
          <w:sz w:val="28"/>
          <w:szCs w:val="28"/>
        </w:rPr>
        <w:t xml:space="preserve">ными </w:t>
      </w:r>
      <w:r w:rsidRPr="00E06352">
        <w:rPr>
          <w:color w:val="000000"/>
          <w:spacing w:val="-4"/>
          <w:sz w:val="28"/>
          <w:szCs w:val="28"/>
        </w:rPr>
        <w:t xml:space="preserve">правовыми актами Карачаево-Черкесской Республики, </w:t>
      </w:r>
      <w:r w:rsidR="003A11BB">
        <w:rPr>
          <w:color w:val="000000"/>
          <w:spacing w:val="-4"/>
          <w:sz w:val="28"/>
          <w:szCs w:val="28"/>
        </w:rPr>
        <w:t>Усть-</w:t>
      </w:r>
      <w:r w:rsidR="007B78C6">
        <w:rPr>
          <w:color w:val="000000"/>
          <w:spacing w:val="-4"/>
          <w:sz w:val="28"/>
          <w:szCs w:val="28"/>
        </w:rPr>
        <w:t>Джегутинского</w:t>
      </w:r>
      <w:r w:rsidRPr="00E06352">
        <w:rPr>
          <w:color w:val="000000"/>
          <w:spacing w:val="-4"/>
          <w:sz w:val="28"/>
          <w:szCs w:val="28"/>
        </w:rPr>
        <w:t xml:space="preserve"> </w:t>
      </w:r>
      <w:r w:rsidR="007B78C6">
        <w:rPr>
          <w:color w:val="000000"/>
          <w:spacing w:val="-4"/>
          <w:sz w:val="28"/>
          <w:szCs w:val="28"/>
        </w:rPr>
        <w:t xml:space="preserve"> муниципального </w:t>
      </w:r>
      <w:r w:rsidRPr="00E06352">
        <w:rPr>
          <w:color w:val="000000"/>
          <w:spacing w:val="-4"/>
          <w:sz w:val="28"/>
          <w:szCs w:val="28"/>
        </w:rPr>
        <w:t>района.</w:t>
      </w:r>
    </w:p>
    <w:p w:rsidR="003150FB" w:rsidRPr="00E06352" w:rsidRDefault="003150FB" w:rsidP="003A11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10"/>
        <w:jc w:val="both"/>
        <w:rPr>
          <w:sz w:val="28"/>
          <w:szCs w:val="28"/>
        </w:rPr>
      </w:pPr>
    </w:p>
    <w:p w:rsidR="00D758E4" w:rsidRPr="00E06352" w:rsidRDefault="00D758E4" w:rsidP="003A11BB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5"/>
          <w:sz w:val="28"/>
          <w:szCs w:val="28"/>
        </w:rPr>
      </w:pPr>
      <w:r w:rsidRPr="00E06352">
        <w:rPr>
          <w:color w:val="000000"/>
          <w:spacing w:val="-8"/>
          <w:sz w:val="28"/>
          <w:szCs w:val="28"/>
        </w:rPr>
        <w:t>3.</w:t>
      </w:r>
      <w:r w:rsidRPr="00E06352">
        <w:rPr>
          <w:color w:val="000000"/>
          <w:spacing w:val="-5"/>
          <w:sz w:val="28"/>
          <w:szCs w:val="28"/>
        </w:rPr>
        <w:t>Основными задачами комиссии являются:</w:t>
      </w:r>
    </w:p>
    <w:p w:rsidR="00D758E4" w:rsidRPr="00E06352" w:rsidRDefault="00D758E4" w:rsidP="003A11BB">
      <w:pPr>
        <w:shd w:val="clear" w:color="auto" w:fill="FFFFFF"/>
        <w:tabs>
          <w:tab w:val="left" w:pos="0"/>
        </w:tabs>
        <w:spacing w:line="276" w:lineRule="auto"/>
        <w:ind w:left="10" w:hanging="10"/>
        <w:jc w:val="both"/>
        <w:rPr>
          <w:sz w:val="28"/>
          <w:szCs w:val="28"/>
        </w:rPr>
      </w:pPr>
      <w:r w:rsidRPr="00E06352">
        <w:rPr>
          <w:color w:val="000000"/>
          <w:spacing w:val="-11"/>
          <w:sz w:val="28"/>
          <w:szCs w:val="28"/>
        </w:rPr>
        <w:t>а)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участие в формировании и реализации на территории района государственной политики в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области противодействия незаконному обороту наркотических средств, психотропных веществ и их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5"/>
          <w:sz w:val="28"/>
          <w:szCs w:val="28"/>
        </w:rPr>
        <w:t>прекурсоров;</w:t>
      </w:r>
    </w:p>
    <w:p w:rsidR="00D758E4" w:rsidRPr="00E06352" w:rsidRDefault="00D758E4" w:rsidP="003A11BB">
      <w:pPr>
        <w:shd w:val="clear" w:color="auto" w:fill="FFFFFF"/>
        <w:tabs>
          <w:tab w:val="left" w:pos="0"/>
        </w:tabs>
        <w:spacing w:before="235" w:line="276" w:lineRule="auto"/>
        <w:ind w:left="10"/>
        <w:jc w:val="both"/>
        <w:rPr>
          <w:sz w:val="28"/>
          <w:szCs w:val="28"/>
        </w:rPr>
      </w:pPr>
      <w:r w:rsidRPr="00E06352">
        <w:rPr>
          <w:color w:val="000000"/>
          <w:spacing w:val="-9"/>
          <w:sz w:val="28"/>
          <w:szCs w:val="28"/>
        </w:rPr>
        <w:t>б)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координация деятельности территориальных органов</w:t>
      </w:r>
      <w:r w:rsidR="003A11BB">
        <w:rPr>
          <w:color w:val="000000"/>
          <w:spacing w:val="-3"/>
          <w:sz w:val="28"/>
          <w:szCs w:val="28"/>
        </w:rPr>
        <w:t>,</w:t>
      </w:r>
      <w:r w:rsidRPr="00E06352">
        <w:rPr>
          <w:color w:val="000000"/>
          <w:spacing w:val="-3"/>
          <w:sz w:val="28"/>
          <w:szCs w:val="28"/>
        </w:rPr>
        <w:t xml:space="preserve"> федеральных органов и</w:t>
      </w:r>
      <w:r w:rsidRPr="00E06352">
        <w:rPr>
          <w:color w:val="000000"/>
          <w:spacing w:val="-3"/>
          <w:sz w:val="28"/>
          <w:szCs w:val="28"/>
        </w:rPr>
        <w:t>с</w:t>
      </w:r>
      <w:r w:rsidRPr="00E06352">
        <w:rPr>
          <w:color w:val="000000"/>
          <w:spacing w:val="-3"/>
          <w:sz w:val="28"/>
          <w:szCs w:val="28"/>
        </w:rPr>
        <w:t>полнительной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власти и органов исполнительной власти района по против</w:t>
      </w:r>
      <w:r w:rsidR="003150FB" w:rsidRPr="00E06352">
        <w:rPr>
          <w:color w:val="000000"/>
          <w:spacing w:val="-2"/>
          <w:sz w:val="28"/>
          <w:szCs w:val="28"/>
        </w:rPr>
        <w:t>о</w:t>
      </w:r>
      <w:r w:rsidRPr="00E06352">
        <w:rPr>
          <w:color w:val="000000"/>
          <w:spacing w:val="-2"/>
          <w:sz w:val="28"/>
          <w:szCs w:val="28"/>
        </w:rPr>
        <w:t>де</w:t>
      </w:r>
      <w:r w:rsidRPr="00E06352">
        <w:rPr>
          <w:color w:val="000000"/>
          <w:spacing w:val="-2"/>
          <w:sz w:val="28"/>
          <w:szCs w:val="28"/>
        </w:rPr>
        <w:t>й</w:t>
      </w:r>
      <w:r w:rsidRPr="00E06352">
        <w:rPr>
          <w:color w:val="000000"/>
          <w:spacing w:val="-2"/>
          <w:sz w:val="28"/>
          <w:szCs w:val="28"/>
        </w:rPr>
        <w:t>ствию незаконному обороту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наркотических средств, психотропных веществ и их прекурсоров, а также организация их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взаимодействия с органами местного сам</w:t>
      </w:r>
      <w:r w:rsidRPr="00E06352">
        <w:rPr>
          <w:color w:val="000000"/>
          <w:spacing w:val="-3"/>
          <w:sz w:val="28"/>
          <w:szCs w:val="28"/>
        </w:rPr>
        <w:t>о</w:t>
      </w:r>
      <w:r w:rsidRPr="00E06352">
        <w:rPr>
          <w:color w:val="000000"/>
          <w:spacing w:val="-3"/>
          <w:sz w:val="28"/>
          <w:szCs w:val="28"/>
        </w:rPr>
        <w:t>управления района, общественными объединениями и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6"/>
          <w:sz w:val="28"/>
          <w:szCs w:val="28"/>
        </w:rPr>
        <w:t>организ</w:t>
      </w:r>
      <w:r w:rsidRPr="00E06352">
        <w:rPr>
          <w:color w:val="000000"/>
          <w:spacing w:val="-6"/>
          <w:sz w:val="28"/>
          <w:szCs w:val="28"/>
        </w:rPr>
        <w:t>а</w:t>
      </w:r>
      <w:r w:rsidRPr="00E06352">
        <w:rPr>
          <w:color w:val="000000"/>
          <w:spacing w:val="-6"/>
          <w:sz w:val="28"/>
          <w:szCs w:val="28"/>
        </w:rPr>
        <w:t>циями;</w:t>
      </w:r>
    </w:p>
    <w:p w:rsidR="00D758E4" w:rsidRPr="00E06352" w:rsidRDefault="00D758E4" w:rsidP="003A11BB">
      <w:pPr>
        <w:shd w:val="clear" w:color="auto" w:fill="FFFFFF"/>
        <w:tabs>
          <w:tab w:val="left" w:pos="984"/>
        </w:tabs>
        <w:spacing w:before="230" w:line="276" w:lineRule="auto"/>
        <w:ind w:left="10" w:right="422"/>
        <w:jc w:val="both"/>
        <w:rPr>
          <w:sz w:val="28"/>
          <w:szCs w:val="28"/>
        </w:rPr>
      </w:pPr>
      <w:r w:rsidRPr="00E06352">
        <w:rPr>
          <w:color w:val="000000"/>
          <w:spacing w:val="-17"/>
          <w:sz w:val="28"/>
          <w:szCs w:val="28"/>
        </w:rPr>
        <w:t>в)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разработка мер, направленных на противодействие незаконному обороту наркотических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средств, психотропных веществ и их прекурсоров, в том числе на профила</w:t>
      </w:r>
      <w:r w:rsidRPr="00E06352">
        <w:rPr>
          <w:color w:val="000000"/>
          <w:spacing w:val="-2"/>
          <w:sz w:val="28"/>
          <w:szCs w:val="28"/>
        </w:rPr>
        <w:t>к</w:t>
      </w:r>
      <w:r w:rsidRPr="00E06352">
        <w:rPr>
          <w:color w:val="000000"/>
          <w:spacing w:val="-2"/>
          <w:sz w:val="28"/>
          <w:szCs w:val="28"/>
        </w:rPr>
        <w:t>тику этого оборота;</w:t>
      </w:r>
    </w:p>
    <w:p w:rsidR="00D758E4" w:rsidRPr="00E06352" w:rsidRDefault="00D758E4" w:rsidP="003A11BB">
      <w:pPr>
        <w:shd w:val="clear" w:color="auto" w:fill="FFFFFF"/>
        <w:tabs>
          <w:tab w:val="left" w:pos="984"/>
          <w:tab w:val="left" w:pos="9214"/>
        </w:tabs>
        <w:spacing w:before="235" w:line="276" w:lineRule="auto"/>
        <w:ind w:left="10" w:right="33"/>
        <w:jc w:val="both"/>
        <w:rPr>
          <w:color w:val="000000"/>
          <w:spacing w:val="-3"/>
          <w:sz w:val="28"/>
          <w:szCs w:val="28"/>
        </w:rPr>
      </w:pPr>
      <w:r w:rsidRPr="00E06352">
        <w:rPr>
          <w:color w:val="000000"/>
          <w:spacing w:val="-17"/>
          <w:sz w:val="28"/>
          <w:szCs w:val="28"/>
        </w:rPr>
        <w:t>г)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 xml:space="preserve">анализ </w:t>
      </w:r>
      <w:proofErr w:type="gramStart"/>
      <w:r w:rsidRPr="00E06352">
        <w:rPr>
          <w:color w:val="000000"/>
          <w:spacing w:val="-2"/>
          <w:sz w:val="28"/>
          <w:szCs w:val="28"/>
        </w:rPr>
        <w:t>эффективности деятельности органов исполнительной власти района</w:t>
      </w:r>
      <w:proofErr w:type="gramEnd"/>
      <w:r w:rsidRPr="00E06352">
        <w:rPr>
          <w:color w:val="000000"/>
          <w:spacing w:val="-2"/>
          <w:sz w:val="28"/>
          <w:szCs w:val="28"/>
        </w:rPr>
        <w:t xml:space="preserve"> и органов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4"/>
          <w:sz w:val="28"/>
          <w:szCs w:val="28"/>
        </w:rPr>
        <w:t>местного самоуправления муниципальных образований по противоде</w:t>
      </w:r>
      <w:r w:rsidRPr="00E06352">
        <w:rPr>
          <w:color w:val="000000"/>
          <w:spacing w:val="-4"/>
          <w:sz w:val="28"/>
          <w:szCs w:val="28"/>
        </w:rPr>
        <w:t>й</w:t>
      </w:r>
      <w:r w:rsidRPr="00E06352">
        <w:rPr>
          <w:color w:val="000000"/>
          <w:spacing w:val="-4"/>
          <w:sz w:val="28"/>
          <w:szCs w:val="28"/>
        </w:rPr>
        <w:t>ствию незаконному обороту</w:t>
      </w:r>
      <w:r w:rsidR="003150FB" w:rsidRPr="00E06352">
        <w:rPr>
          <w:color w:val="000000"/>
          <w:spacing w:val="-4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наркотических средств, психотропных веществ и их прекурс</w:t>
      </w:r>
      <w:r w:rsidRPr="00E06352">
        <w:rPr>
          <w:color w:val="000000"/>
          <w:spacing w:val="-3"/>
          <w:sz w:val="28"/>
          <w:szCs w:val="28"/>
        </w:rPr>
        <w:t>о</w:t>
      </w:r>
      <w:r w:rsidRPr="00E06352">
        <w:rPr>
          <w:color w:val="000000"/>
          <w:spacing w:val="-3"/>
          <w:sz w:val="28"/>
          <w:szCs w:val="28"/>
        </w:rPr>
        <w:t>ров;</w:t>
      </w:r>
    </w:p>
    <w:p w:rsidR="00D758E4" w:rsidRPr="00E06352" w:rsidRDefault="00D758E4" w:rsidP="003A11BB">
      <w:pPr>
        <w:shd w:val="clear" w:color="auto" w:fill="FFFFFF"/>
        <w:tabs>
          <w:tab w:val="left" w:pos="0"/>
        </w:tabs>
        <w:spacing w:before="230" w:line="276" w:lineRule="auto"/>
        <w:ind w:left="10" w:right="-1"/>
        <w:jc w:val="both"/>
        <w:rPr>
          <w:sz w:val="28"/>
          <w:szCs w:val="28"/>
        </w:rPr>
      </w:pPr>
      <w:r w:rsidRPr="00E06352">
        <w:rPr>
          <w:color w:val="000000"/>
          <w:spacing w:val="-5"/>
          <w:sz w:val="28"/>
          <w:szCs w:val="28"/>
        </w:rPr>
        <w:lastRenderedPageBreak/>
        <w:t>д)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4"/>
          <w:sz w:val="28"/>
          <w:szCs w:val="28"/>
        </w:rPr>
        <w:t>решение иных задач, предусмотренных законодательством Российской Федер</w:t>
      </w:r>
      <w:r w:rsidRPr="00E06352">
        <w:rPr>
          <w:color w:val="000000"/>
          <w:spacing w:val="-4"/>
          <w:sz w:val="28"/>
          <w:szCs w:val="28"/>
        </w:rPr>
        <w:t>а</w:t>
      </w:r>
      <w:r w:rsidRPr="00E06352">
        <w:rPr>
          <w:color w:val="000000"/>
          <w:spacing w:val="-4"/>
          <w:sz w:val="28"/>
          <w:szCs w:val="28"/>
        </w:rPr>
        <w:t>ции о</w:t>
      </w:r>
      <w:r w:rsidR="003150FB" w:rsidRPr="00E06352">
        <w:rPr>
          <w:color w:val="000000"/>
          <w:spacing w:val="-4"/>
          <w:sz w:val="28"/>
          <w:szCs w:val="28"/>
        </w:rPr>
        <w:t xml:space="preserve"> </w:t>
      </w:r>
      <w:r w:rsidRPr="00E06352">
        <w:rPr>
          <w:color w:val="000000"/>
          <w:spacing w:val="-4"/>
          <w:sz w:val="28"/>
          <w:szCs w:val="28"/>
        </w:rPr>
        <w:t>наркотических средствах, психотропных веществах и их прекурс</w:t>
      </w:r>
      <w:r w:rsidRPr="00E06352">
        <w:rPr>
          <w:color w:val="000000"/>
          <w:spacing w:val="-4"/>
          <w:sz w:val="28"/>
          <w:szCs w:val="28"/>
        </w:rPr>
        <w:t>о</w:t>
      </w:r>
      <w:r w:rsidRPr="00E06352">
        <w:rPr>
          <w:color w:val="000000"/>
          <w:spacing w:val="-4"/>
          <w:sz w:val="28"/>
          <w:szCs w:val="28"/>
        </w:rPr>
        <w:t>рах.</w:t>
      </w:r>
    </w:p>
    <w:p w:rsidR="00E474BA" w:rsidRPr="00E06352" w:rsidRDefault="00E474BA" w:rsidP="003A11BB">
      <w:pPr>
        <w:shd w:val="clear" w:color="auto" w:fill="FFFFFF"/>
        <w:tabs>
          <w:tab w:val="left" w:pos="994"/>
        </w:tabs>
        <w:spacing w:line="276" w:lineRule="auto"/>
        <w:ind w:left="758"/>
        <w:jc w:val="both"/>
        <w:rPr>
          <w:i/>
          <w:color w:val="000000"/>
          <w:spacing w:val="-7"/>
          <w:sz w:val="28"/>
          <w:szCs w:val="28"/>
          <w:lang w:val="en-US"/>
        </w:rPr>
      </w:pPr>
    </w:p>
    <w:p w:rsidR="00D758E4" w:rsidRPr="00E06352" w:rsidRDefault="00D758E4" w:rsidP="003A11BB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  <w:spacing w:val="-3"/>
          <w:sz w:val="28"/>
          <w:szCs w:val="28"/>
        </w:rPr>
      </w:pPr>
      <w:r w:rsidRPr="00E06352">
        <w:rPr>
          <w:color w:val="000000"/>
          <w:spacing w:val="-7"/>
          <w:sz w:val="28"/>
          <w:szCs w:val="28"/>
        </w:rPr>
        <w:t>4.</w:t>
      </w:r>
      <w:r w:rsidRPr="00E06352">
        <w:rPr>
          <w:color w:val="000000"/>
          <w:spacing w:val="-3"/>
          <w:sz w:val="28"/>
          <w:szCs w:val="28"/>
        </w:rPr>
        <w:t>Для осуществл</w:t>
      </w:r>
      <w:r w:rsidRPr="00E06352">
        <w:rPr>
          <w:color w:val="000000"/>
          <w:spacing w:val="-3"/>
          <w:sz w:val="28"/>
          <w:szCs w:val="28"/>
        </w:rPr>
        <w:t>е</w:t>
      </w:r>
      <w:r w:rsidRPr="00E06352">
        <w:rPr>
          <w:color w:val="000000"/>
          <w:spacing w:val="-3"/>
          <w:sz w:val="28"/>
          <w:szCs w:val="28"/>
        </w:rPr>
        <w:t>ния своих задач комиссия имеет право:</w:t>
      </w:r>
    </w:p>
    <w:p w:rsidR="00D758E4" w:rsidRPr="00E06352" w:rsidRDefault="00D758E4" w:rsidP="003A11BB">
      <w:pPr>
        <w:shd w:val="clear" w:color="auto" w:fill="FFFFFF"/>
        <w:tabs>
          <w:tab w:val="left" w:pos="0"/>
        </w:tabs>
        <w:spacing w:line="276" w:lineRule="auto"/>
        <w:ind w:left="5"/>
        <w:jc w:val="both"/>
        <w:rPr>
          <w:sz w:val="28"/>
          <w:szCs w:val="28"/>
        </w:rPr>
      </w:pPr>
      <w:r w:rsidRPr="00E06352">
        <w:rPr>
          <w:color w:val="000000"/>
          <w:spacing w:val="-12"/>
          <w:sz w:val="28"/>
          <w:szCs w:val="28"/>
        </w:rPr>
        <w:t>а)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4"/>
          <w:sz w:val="28"/>
          <w:szCs w:val="28"/>
        </w:rPr>
        <w:t>принимать в пределах своей компетенции решения, касающиеся организации, к</w:t>
      </w:r>
      <w:r w:rsidRPr="00E06352">
        <w:rPr>
          <w:color w:val="000000"/>
          <w:spacing w:val="-4"/>
          <w:sz w:val="28"/>
          <w:szCs w:val="28"/>
        </w:rPr>
        <w:t>о</w:t>
      </w:r>
      <w:r w:rsidRPr="00E06352">
        <w:rPr>
          <w:color w:val="000000"/>
          <w:spacing w:val="-4"/>
          <w:sz w:val="28"/>
          <w:szCs w:val="28"/>
        </w:rPr>
        <w:t>ординации,</w:t>
      </w:r>
      <w:r w:rsidR="003150FB" w:rsidRPr="00E06352">
        <w:rPr>
          <w:color w:val="000000"/>
          <w:spacing w:val="-4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 xml:space="preserve">совершенствования и оценки </w:t>
      </w:r>
      <w:proofErr w:type="gramStart"/>
      <w:r w:rsidRPr="00E06352">
        <w:rPr>
          <w:color w:val="000000"/>
          <w:spacing w:val="-2"/>
          <w:sz w:val="28"/>
          <w:szCs w:val="28"/>
        </w:rPr>
        <w:t>эффективности деятельности органов исполнительной власти района</w:t>
      </w:r>
      <w:proofErr w:type="gramEnd"/>
      <w:r w:rsidRPr="00E06352">
        <w:rPr>
          <w:color w:val="000000"/>
          <w:spacing w:val="-2"/>
          <w:sz w:val="28"/>
          <w:szCs w:val="28"/>
        </w:rPr>
        <w:t xml:space="preserve"> и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органов местного самоуправления   муниципал</w:t>
      </w:r>
      <w:r w:rsidRPr="00E06352">
        <w:rPr>
          <w:color w:val="000000"/>
          <w:spacing w:val="-3"/>
          <w:sz w:val="28"/>
          <w:szCs w:val="28"/>
        </w:rPr>
        <w:t>ь</w:t>
      </w:r>
      <w:r w:rsidRPr="00E06352">
        <w:rPr>
          <w:color w:val="000000"/>
          <w:spacing w:val="-3"/>
          <w:sz w:val="28"/>
          <w:szCs w:val="28"/>
        </w:rPr>
        <w:t>ных поселений по противодействию незаконному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обороту наркотических средств, психотропных веществ и их прекурсоров, а также осуществлять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контроль за и</w:t>
      </w:r>
      <w:r w:rsidRPr="00E06352">
        <w:rPr>
          <w:color w:val="000000"/>
          <w:spacing w:val="-3"/>
          <w:sz w:val="28"/>
          <w:szCs w:val="28"/>
        </w:rPr>
        <w:t>с</w:t>
      </w:r>
      <w:r w:rsidRPr="00E06352">
        <w:rPr>
          <w:color w:val="000000"/>
          <w:spacing w:val="-3"/>
          <w:sz w:val="28"/>
          <w:szCs w:val="28"/>
        </w:rPr>
        <w:t>полн</w:t>
      </w:r>
      <w:r w:rsidRPr="00E06352">
        <w:rPr>
          <w:color w:val="000000"/>
          <w:spacing w:val="-3"/>
          <w:sz w:val="28"/>
          <w:szCs w:val="28"/>
        </w:rPr>
        <w:t>е</w:t>
      </w:r>
      <w:r w:rsidRPr="00E06352">
        <w:rPr>
          <w:color w:val="000000"/>
          <w:spacing w:val="-3"/>
          <w:sz w:val="28"/>
          <w:szCs w:val="28"/>
        </w:rPr>
        <w:t>нием этих решений;</w:t>
      </w:r>
    </w:p>
    <w:p w:rsidR="00D758E4" w:rsidRPr="00E06352" w:rsidRDefault="00D758E4" w:rsidP="003A11BB">
      <w:pPr>
        <w:shd w:val="clear" w:color="auto" w:fill="FFFFFF"/>
        <w:tabs>
          <w:tab w:val="left" w:pos="994"/>
        </w:tabs>
        <w:spacing w:before="240" w:line="276" w:lineRule="auto"/>
        <w:ind w:left="5"/>
        <w:jc w:val="both"/>
        <w:rPr>
          <w:sz w:val="28"/>
          <w:szCs w:val="28"/>
        </w:rPr>
      </w:pPr>
      <w:r w:rsidRPr="00E06352">
        <w:rPr>
          <w:color w:val="000000"/>
          <w:spacing w:val="-10"/>
          <w:sz w:val="28"/>
          <w:szCs w:val="28"/>
        </w:rPr>
        <w:t>б)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4"/>
          <w:sz w:val="28"/>
          <w:szCs w:val="28"/>
        </w:rPr>
        <w:t>создавать рабочие группы для изучения вопросов, касающихся противодействия незаконному</w:t>
      </w:r>
      <w:r w:rsidR="003150FB" w:rsidRPr="00E06352">
        <w:rPr>
          <w:color w:val="000000"/>
          <w:spacing w:val="-4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обороту наркотических средств, психотропных веществ и их преку</w:t>
      </w:r>
      <w:r w:rsidRPr="00E06352">
        <w:rPr>
          <w:color w:val="000000"/>
          <w:spacing w:val="-2"/>
          <w:sz w:val="28"/>
          <w:szCs w:val="28"/>
        </w:rPr>
        <w:t>р</w:t>
      </w:r>
      <w:r w:rsidRPr="00E06352">
        <w:rPr>
          <w:color w:val="000000"/>
          <w:spacing w:val="-2"/>
          <w:sz w:val="28"/>
          <w:szCs w:val="28"/>
        </w:rPr>
        <w:t>соров, а также для подготовки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5"/>
          <w:sz w:val="28"/>
          <w:szCs w:val="28"/>
        </w:rPr>
        <w:t>проектов соответствующих решений коми</w:t>
      </w:r>
      <w:r w:rsidRPr="00E06352">
        <w:rPr>
          <w:color w:val="000000"/>
          <w:spacing w:val="-5"/>
          <w:sz w:val="28"/>
          <w:szCs w:val="28"/>
        </w:rPr>
        <w:t>с</w:t>
      </w:r>
      <w:r w:rsidRPr="00E06352">
        <w:rPr>
          <w:color w:val="000000"/>
          <w:spacing w:val="-5"/>
          <w:sz w:val="28"/>
          <w:szCs w:val="28"/>
        </w:rPr>
        <w:t>сии;</w:t>
      </w:r>
    </w:p>
    <w:p w:rsidR="00D758E4" w:rsidRPr="00E06352" w:rsidRDefault="00D758E4" w:rsidP="003A11BB">
      <w:pPr>
        <w:shd w:val="clear" w:color="auto" w:fill="FFFFFF"/>
        <w:tabs>
          <w:tab w:val="left" w:pos="994"/>
        </w:tabs>
        <w:spacing w:before="240" w:line="276" w:lineRule="auto"/>
        <w:ind w:left="5"/>
        <w:jc w:val="both"/>
        <w:rPr>
          <w:sz w:val="28"/>
          <w:szCs w:val="28"/>
        </w:rPr>
      </w:pPr>
      <w:proofErr w:type="gramStart"/>
      <w:r w:rsidRPr="00E06352">
        <w:rPr>
          <w:color w:val="000000"/>
          <w:spacing w:val="-17"/>
          <w:sz w:val="28"/>
          <w:szCs w:val="28"/>
        </w:rPr>
        <w:t>в)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4"/>
          <w:sz w:val="28"/>
          <w:szCs w:val="28"/>
        </w:rPr>
        <w:t>запрашивать и получать в установленном законодательством Российской Фед</w:t>
      </w:r>
      <w:r w:rsidRPr="00E06352">
        <w:rPr>
          <w:color w:val="000000"/>
          <w:spacing w:val="-4"/>
          <w:sz w:val="28"/>
          <w:szCs w:val="28"/>
        </w:rPr>
        <w:t>е</w:t>
      </w:r>
      <w:r w:rsidRPr="00E06352">
        <w:rPr>
          <w:color w:val="000000"/>
          <w:spacing w:val="-4"/>
          <w:sz w:val="28"/>
          <w:szCs w:val="28"/>
        </w:rPr>
        <w:t>рации порядке</w:t>
      </w:r>
      <w:r w:rsidR="003150FB" w:rsidRPr="00E06352">
        <w:rPr>
          <w:color w:val="000000"/>
          <w:spacing w:val="-4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необходимые материалы и  информацию от территориальных о</w:t>
      </w:r>
      <w:r w:rsidRPr="00E06352">
        <w:rPr>
          <w:color w:val="000000"/>
          <w:spacing w:val="-2"/>
          <w:sz w:val="28"/>
          <w:szCs w:val="28"/>
        </w:rPr>
        <w:t>р</w:t>
      </w:r>
      <w:r w:rsidRPr="00E06352">
        <w:rPr>
          <w:color w:val="000000"/>
          <w:spacing w:val="-2"/>
          <w:sz w:val="28"/>
          <w:szCs w:val="28"/>
        </w:rPr>
        <w:t>ганов федеральных органов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исполнительной власти, органов исполнительной вл</w:t>
      </w:r>
      <w:r w:rsidRPr="00E06352">
        <w:rPr>
          <w:color w:val="000000"/>
          <w:spacing w:val="-2"/>
          <w:sz w:val="28"/>
          <w:szCs w:val="28"/>
        </w:rPr>
        <w:t>а</w:t>
      </w:r>
      <w:r w:rsidRPr="00E06352">
        <w:rPr>
          <w:color w:val="000000"/>
          <w:spacing w:val="-2"/>
          <w:sz w:val="28"/>
          <w:szCs w:val="28"/>
        </w:rPr>
        <w:t>сти района, органов местного самоуправления</w:t>
      </w:r>
      <w:r w:rsidR="003150FB" w:rsidRPr="00E06352">
        <w:rPr>
          <w:color w:val="000000"/>
          <w:spacing w:val="-2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муниципальных поселений, общ</w:t>
      </w:r>
      <w:r w:rsidRPr="00E06352">
        <w:rPr>
          <w:color w:val="000000"/>
          <w:spacing w:val="-3"/>
          <w:sz w:val="28"/>
          <w:szCs w:val="28"/>
        </w:rPr>
        <w:t>е</w:t>
      </w:r>
      <w:r w:rsidRPr="00E06352">
        <w:rPr>
          <w:color w:val="000000"/>
          <w:spacing w:val="-3"/>
          <w:sz w:val="28"/>
          <w:szCs w:val="28"/>
        </w:rPr>
        <w:t>ственных объединений, организаций и дол</w:t>
      </w:r>
      <w:r w:rsidRPr="00E06352">
        <w:rPr>
          <w:color w:val="000000"/>
          <w:spacing w:val="-3"/>
          <w:sz w:val="28"/>
          <w:szCs w:val="28"/>
        </w:rPr>
        <w:t>ж</w:t>
      </w:r>
      <w:r w:rsidRPr="00E06352">
        <w:rPr>
          <w:color w:val="000000"/>
          <w:spacing w:val="-3"/>
          <w:sz w:val="28"/>
          <w:szCs w:val="28"/>
        </w:rPr>
        <w:t>ностных лиц;</w:t>
      </w:r>
      <w:proofErr w:type="gramEnd"/>
    </w:p>
    <w:p w:rsidR="00D758E4" w:rsidRPr="00E06352" w:rsidRDefault="00D758E4" w:rsidP="003A11BB">
      <w:pPr>
        <w:shd w:val="clear" w:color="auto" w:fill="FFFFFF"/>
        <w:tabs>
          <w:tab w:val="left" w:pos="994"/>
        </w:tabs>
        <w:spacing w:before="235" w:line="276" w:lineRule="auto"/>
        <w:ind w:left="5" w:right="-1"/>
        <w:jc w:val="both"/>
        <w:rPr>
          <w:sz w:val="28"/>
          <w:szCs w:val="28"/>
        </w:rPr>
      </w:pPr>
      <w:r w:rsidRPr="00E06352">
        <w:rPr>
          <w:color w:val="000000"/>
          <w:spacing w:val="-17"/>
          <w:sz w:val="28"/>
          <w:szCs w:val="28"/>
        </w:rPr>
        <w:t>г)</w:t>
      </w:r>
      <w:r w:rsidR="003150FB" w:rsidRPr="00E06352">
        <w:rPr>
          <w:color w:val="000000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привлекать для участия в работе комиссии должностных лиц и сп</w:t>
      </w:r>
      <w:r w:rsidRPr="00E06352">
        <w:rPr>
          <w:color w:val="000000"/>
          <w:spacing w:val="-2"/>
          <w:sz w:val="28"/>
          <w:szCs w:val="28"/>
        </w:rPr>
        <w:t>е</w:t>
      </w:r>
      <w:r w:rsidRPr="00E06352">
        <w:rPr>
          <w:color w:val="000000"/>
          <w:spacing w:val="-2"/>
          <w:sz w:val="28"/>
          <w:szCs w:val="28"/>
        </w:rPr>
        <w:t>циалистов</w:t>
      </w:r>
      <w:r w:rsidRPr="00E06352">
        <w:rPr>
          <w:color w:val="000000"/>
          <w:spacing w:val="-2"/>
          <w:sz w:val="28"/>
          <w:szCs w:val="28"/>
        </w:rPr>
        <w:br/>
      </w:r>
      <w:r w:rsidRPr="00E06352">
        <w:rPr>
          <w:color w:val="000000"/>
          <w:spacing w:val="-3"/>
          <w:sz w:val="28"/>
          <w:szCs w:val="28"/>
        </w:rPr>
        <w:t>территориальных органов федеральных органов исполнительной власти, органов местного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самоуправления района, муниципальных поселений, а также представ</w:t>
      </w:r>
      <w:r w:rsidRPr="00E06352">
        <w:rPr>
          <w:color w:val="000000"/>
          <w:spacing w:val="-3"/>
          <w:sz w:val="28"/>
          <w:szCs w:val="28"/>
        </w:rPr>
        <w:t>и</w:t>
      </w:r>
      <w:r w:rsidRPr="00E06352">
        <w:rPr>
          <w:color w:val="000000"/>
          <w:spacing w:val="-3"/>
          <w:sz w:val="28"/>
          <w:szCs w:val="28"/>
        </w:rPr>
        <w:t>телей общественных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2"/>
          <w:sz w:val="28"/>
          <w:szCs w:val="28"/>
        </w:rPr>
        <w:t>объединений и организаций (с их согласия);</w:t>
      </w:r>
    </w:p>
    <w:p w:rsidR="00D758E4" w:rsidRPr="007E5D9C" w:rsidRDefault="00D758E4" w:rsidP="003A11B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35" w:line="276" w:lineRule="auto"/>
        <w:jc w:val="both"/>
        <w:rPr>
          <w:spacing w:val="-8"/>
          <w:sz w:val="28"/>
          <w:szCs w:val="28"/>
        </w:rPr>
      </w:pPr>
      <w:r w:rsidRPr="007E5D9C">
        <w:rPr>
          <w:spacing w:val="-3"/>
          <w:sz w:val="28"/>
          <w:szCs w:val="28"/>
        </w:rPr>
        <w:t>Комиссия осуществляет свою деятельность на плановой основе в соответствии с регламентом,</w:t>
      </w:r>
      <w:r w:rsidR="003150FB" w:rsidRPr="007E5D9C">
        <w:rPr>
          <w:spacing w:val="-3"/>
          <w:sz w:val="28"/>
          <w:szCs w:val="28"/>
        </w:rPr>
        <w:t xml:space="preserve"> </w:t>
      </w:r>
      <w:r w:rsidR="003A11BB" w:rsidRPr="007E5D9C">
        <w:rPr>
          <w:spacing w:val="-4"/>
          <w:sz w:val="28"/>
          <w:szCs w:val="28"/>
        </w:rPr>
        <w:t xml:space="preserve">утверждаемым Главой </w:t>
      </w:r>
      <w:r w:rsidR="00361D4D" w:rsidRPr="007E5D9C">
        <w:rPr>
          <w:spacing w:val="-4"/>
          <w:sz w:val="28"/>
          <w:szCs w:val="28"/>
        </w:rPr>
        <w:t>администрации Усть-Джегутинского муниц</w:t>
      </w:r>
      <w:r w:rsidR="00361D4D" w:rsidRPr="007E5D9C">
        <w:rPr>
          <w:spacing w:val="-4"/>
          <w:sz w:val="28"/>
          <w:szCs w:val="28"/>
        </w:rPr>
        <w:t>и</w:t>
      </w:r>
      <w:r w:rsidR="00361D4D" w:rsidRPr="007E5D9C">
        <w:rPr>
          <w:spacing w:val="-4"/>
          <w:sz w:val="28"/>
          <w:szCs w:val="28"/>
        </w:rPr>
        <w:t>пального</w:t>
      </w:r>
      <w:r w:rsidRPr="007E5D9C">
        <w:rPr>
          <w:spacing w:val="-4"/>
          <w:sz w:val="28"/>
          <w:szCs w:val="28"/>
        </w:rPr>
        <w:t xml:space="preserve"> района.</w:t>
      </w:r>
    </w:p>
    <w:p w:rsidR="00D758E4" w:rsidRPr="00E06352" w:rsidRDefault="00D758E4" w:rsidP="003A11BB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0" w:line="276" w:lineRule="auto"/>
        <w:jc w:val="both"/>
        <w:rPr>
          <w:color w:val="000000"/>
          <w:spacing w:val="-10"/>
          <w:sz w:val="28"/>
          <w:szCs w:val="28"/>
        </w:rPr>
      </w:pPr>
      <w:r w:rsidRPr="00E06352">
        <w:rPr>
          <w:color w:val="000000"/>
          <w:spacing w:val="-3"/>
          <w:sz w:val="28"/>
          <w:szCs w:val="28"/>
        </w:rPr>
        <w:t>Заседания комиссии проводятся не реже одного раза в квартал. В случае необх</w:t>
      </w:r>
      <w:r w:rsidRPr="00E06352">
        <w:rPr>
          <w:color w:val="000000"/>
          <w:spacing w:val="-3"/>
          <w:sz w:val="28"/>
          <w:szCs w:val="28"/>
        </w:rPr>
        <w:t>о</w:t>
      </w:r>
      <w:r w:rsidRPr="00E06352">
        <w:rPr>
          <w:color w:val="000000"/>
          <w:spacing w:val="-3"/>
          <w:sz w:val="28"/>
          <w:szCs w:val="28"/>
        </w:rPr>
        <w:t>димости по</w:t>
      </w:r>
      <w:r w:rsidR="003150FB" w:rsidRPr="00E06352">
        <w:rPr>
          <w:color w:val="000000"/>
          <w:spacing w:val="-3"/>
          <w:sz w:val="28"/>
          <w:szCs w:val="28"/>
        </w:rPr>
        <w:t xml:space="preserve"> </w:t>
      </w:r>
      <w:r w:rsidRPr="00E06352">
        <w:rPr>
          <w:color w:val="000000"/>
          <w:spacing w:val="-3"/>
          <w:sz w:val="28"/>
          <w:szCs w:val="28"/>
        </w:rPr>
        <w:t>решению председателя комиссии могут проводиться внеочередные з</w:t>
      </w:r>
      <w:r w:rsidRPr="00E06352">
        <w:rPr>
          <w:color w:val="000000"/>
          <w:spacing w:val="-3"/>
          <w:sz w:val="28"/>
          <w:szCs w:val="28"/>
        </w:rPr>
        <w:t>а</w:t>
      </w:r>
      <w:r w:rsidRPr="00E06352">
        <w:rPr>
          <w:color w:val="000000"/>
          <w:spacing w:val="-3"/>
          <w:sz w:val="28"/>
          <w:szCs w:val="28"/>
        </w:rPr>
        <w:t>седания к</w:t>
      </w:r>
      <w:r w:rsidRPr="00E06352">
        <w:rPr>
          <w:color w:val="000000"/>
          <w:spacing w:val="-3"/>
          <w:sz w:val="28"/>
          <w:szCs w:val="28"/>
        </w:rPr>
        <w:t>о</w:t>
      </w:r>
      <w:r w:rsidRPr="00E06352">
        <w:rPr>
          <w:color w:val="000000"/>
          <w:spacing w:val="-3"/>
          <w:sz w:val="28"/>
          <w:szCs w:val="28"/>
        </w:rPr>
        <w:t>миссии.</w:t>
      </w:r>
    </w:p>
    <w:p w:rsidR="00D758E4" w:rsidRPr="00E06352" w:rsidRDefault="00D758E4" w:rsidP="003A11B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5" w:line="276" w:lineRule="auto"/>
        <w:jc w:val="both"/>
        <w:rPr>
          <w:color w:val="000000"/>
          <w:spacing w:val="-8"/>
          <w:sz w:val="28"/>
          <w:szCs w:val="28"/>
        </w:rPr>
      </w:pPr>
      <w:r w:rsidRPr="00E06352">
        <w:rPr>
          <w:color w:val="000000"/>
          <w:spacing w:val="-3"/>
          <w:sz w:val="28"/>
          <w:szCs w:val="28"/>
        </w:rPr>
        <w:t>Присутствие на заседании комиссии ее членов обязательно.</w:t>
      </w:r>
    </w:p>
    <w:p w:rsidR="00D758E4" w:rsidRPr="00E06352" w:rsidRDefault="00D758E4" w:rsidP="003A11BB">
      <w:pPr>
        <w:shd w:val="clear" w:color="auto" w:fill="FFFFFF"/>
        <w:spacing w:line="276" w:lineRule="auto"/>
        <w:ind w:left="14" w:right="331"/>
        <w:jc w:val="both"/>
        <w:rPr>
          <w:sz w:val="28"/>
          <w:szCs w:val="28"/>
        </w:rPr>
      </w:pPr>
      <w:r w:rsidRPr="00E06352">
        <w:rPr>
          <w:color w:val="000000"/>
          <w:spacing w:val="-4"/>
          <w:sz w:val="28"/>
          <w:szCs w:val="28"/>
        </w:rPr>
        <w:t>Члены комиссии обладают равными правами при обсуждении рассматрива</w:t>
      </w:r>
      <w:r w:rsidRPr="00E06352">
        <w:rPr>
          <w:color w:val="000000"/>
          <w:spacing w:val="-4"/>
          <w:sz w:val="28"/>
          <w:szCs w:val="28"/>
        </w:rPr>
        <w:t>е</w:t>
      </w:r>
      <w:r w:rsidRPr="00E06352">
        <w:rPr>
          <w:color w:val="000000"/>
          <w:spacing w:val="-4"/>
          <w:sz w:val="28"/>
          <w:szCs w:val="28"/>
        </w:rPr>
        <w:t xml:space="preserve">мых на заседании </w:t>
      </w:r>
      <w:r w:rsidRPr="00E06352">
        <w:rPr>
          <w:color w:val="000000"/>
          <w:spacing w:val="-5"/>
          <w:sz w:val="28"/>
          <w:szCs w:val="28"/>
        </w:rPr>
        <w:t>вопросов.</w:t>
      </w:r>
    </w:p>
    <w:p w:rsidR="00D758E4" w:rsidRPr="00E06352" w:rsidRDefault="00D758E4" w:rsidP="003A11BB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E06352">
        <w:rPr>
          <w:color w:val="000000"/>
          <w:spacing w:val="-2"/>
          <w:sz w:val="28"/>
          <w:szCs w:val="28"/>
        </w:rPr>
        <w:t xml:space="preserve">Члены комиссии не вправе делегировать свои полномочия иным лицам. В случае </w:t>
      </w:r>
      <w:r w:rsidRPr="00E06352">
        <w:rPr>
          <w:color w:val="000000"/>
          <w:spacing w:val="-3"/>
          <w:sz w:val="28"/>
          <w:szCs w:val="28"/>
        </w:rPr>
        <w:t>невозможности присутствия члена комиссии на заседании он обязан заблаговр</w:t>
      </w:r>
      <w:r w:rsidRPr="00E06352">
        <w:rPr>
          <w:color w:val="000000"/>
          <w:spacing w:val="-3"/>
          <w:sz w:val="28"/>
          <w:szCs w:val="28"/>
        </w:rPr>
        <w:t>е</w:t>
      </w:r>
      <w:r w:rsidRPr="00E06352">
        <w:rPr>
          <w:color w:val="000000"/>
          <w:spacing w:val="-3"/>
          <w:sz w:val="28"/>
          <w:szCs w:val="28"/>
        </w:rPr>
        <w:t>менно известить об этом председат</w:t>
      </w:r>
      <w:r w:rsidRPr="00E06352">
        <w:rPr>
          <w:color w:val="000000"/>
          <w:spacing w:val="-3"/>
          <w:sz w:val="28"/>
          <w:szCs w:val="28"/>
        </w:rPr>
        <w:t>е</w:t>
      </w:r>
      <w:r w:rsidRPr="00E06352">
        <w:rPr>
          <w:color w:val="000000"/>
          <w:spacing w:val="-3"/>
          <w:sz w:val="28"/>
          <w:szCs w:val="28"/>
        </w:rPr>
        <w:t>ля комиссии.</w:t>
      </w:r>
    </w:p>
    <w:p w:rsidR="000C5AB1" w:rsidRPr="00E06352" w:rsidRDefault="000C5AB1" w:rsidP="00E274DF">
      <w:pPr>
        <w:shd w:val="clear" w:color="auto" w:fill="FFFFFF"/>
        <w:spacing w:line="276" w:lineRule="auto"/>
        <w:ind w:left="14"/>
        <w:jc w:val="both"/>
        <w:rPr>
          <w:color w:val="000000"/>
          <w:spacing w:val="-5"/>
          <w:sz w:val="28"/>
          <w:szCs w:val="28"/>
        </w:rPr>
      </w:pPr>
      <w:r w:rsidRPr="00E06352">
        <w:rPr>
          <w:sz w:val="28"/>
          <w:szCs w:val="28"/>
        </w:rPr>
        <w:t xml:space="preserve">Заседание </w:t>
      </w:r>
      <w:r w:rsidRPr="00E06352">
        <w:rPr>
          <w:color w:val="000000"/>
          <w:spacing w:val="-3"/>
          <w:sz w:val="28"/>
          <w:szCs w:val="28"/>
        </w:rPr>
        <w:t>комиссии считается правомочным, если на нем присутствует более п</w:t>
      </w:r>
      <w:r w:rsidRPr="00E06352">
        <w:rPr>
          <w:color w:val="000000"/>
          <w:spacing w:val="-3"/>
          <w:sz w:val="28"/>
          <w:szCs w:val="28"/>
        </w:rPr>
        <w:t>о</w:t>
      </w:r>
      <w:r w:rsidRPr="00E06352">
        <w:rPr>
          <w:color w:val="000000"/>
          <w:spacing w:val="-3"/>
          <w:sz w:val="28"/>
          <w:szCs w:val="28"/>
        </w:rPr>
        <w:t xml:space="preserve">ловины ее </w:t>
      </w:r>
      <w:r w:rsidRPr="00E06352">
        <w:rPr>
          <w:color w:val="000000"/>
          <w:spacing w:val="-5"/>
          <w:sz w:val="28"/>
          <w:szCs w:val="28"/>
        </w:rPr>
        <w:t>членов.</w:t>
      </w:r>
    </w:p>
    <w:p w:rsidR="000C5AB1" w:rsidRPr="00E274DF" w:rsidRDefault="000C5AB1" w:rsidP="00E274DF">
      <w:pPr>
        <w:shd w:val="clear" w:color="auto" w:fill="FFFFFF"/>
        <w:spacing w:line="276" w:lineRule="auto"/>
        <w:ind w:left="14" w:right="883"/>
        <w:jc w:val="both"/>
        <w:rPr>
          <w:color w:val="000000"/>
          <w:spacing w:val="-4"/>
          <w:sz w:val="28"/>
          <w:szCs w:val="28"/>
        </w:rPr>
      </w:pPr>
      <w:r w:rsidRPr="00E06352">
        <w:rPr>
          <w:color w:val="000000"/>
          <w:spacing w:val="-4"/>
          <w:sz w:val="28"/>
          <w:szCs w:val="28"/>
        </w:rPr>
        <w:lastRenderedPageBreak/>
        <w:t>В зависимости от рассматриваемых вопросов к участию в заседаниях к</w:t>
      </w:r>
      <w:r w:rsidRPr="00E06352">
        <w:rPr>
          <w:color w:val="000000"/>
          <w:spacing w:val="-4"/>
          <w:sz w:val="28"/>
          <w:szCs w:val="28"/>
        </w:rPr>
        <w:t>о</w:t>
      </w:r>
      <w:r w:rsidRPr="00E06352">
        <w:rPr>
          <w:color w:val="000000"/>
          <w:spacing w:val="-4"/>
          <w:sz w:val="28"/>
          <w:szCs w:val="28"/>
        </w:rPr>
        <w:t>миссии могут привлекаться иные лица.</w:t>
      </w:r>
    </w:p>
    <w:p w:rsidR="000C5AB1" w:rsidRPr="00E06352" w:rsidRDefault="000C5AB1" w:rsidP="003A11BB">
      <w:pPr>
        <w:shd w:val="clear" w:color="auto" w:fill="FFFFFF"/>
        <w:tabs>
          <w:tab w:val="left" w:pos="998"/>
        </w:tabs>
        <w:spacing w:line="276" w:lineRule="auto"/>
        <w:ind w:left="10" w:right="442" w:firstLine="754"/>
        <w:jc w:val="both"/>
        <w:rPr>
          <w:sz w:val="28"/>
          <w:szCs w:val="28"/>
        </w:rPr>
      </w:pPr>
      <w:r w:rsidRPr="00E06352">
        <w:rPr>
          <w:color w:val="000000"/>
          <w:spacing w:val="-9"/>
          <w:sz w:val="28"/>
          <w:szCs w:val="28"/>
        </w:rPr>
        <w:t>8.</w:t>
      </w:r>
      <w:r w:rsidRPr="00E06352">
        <w:rPr>
          <w:color w:val="000000"/>
          <w:sz w:val="28"/>
          <w:szCs w:val="28"/>
        </w:rPr>
        <w:tab/>
      </w:r>
      <w:r w:rsidRPr="00E06352">
        <w:rPr>
          <w:color w:val="000000"/>
          <w:spacing w:val="-3"/>
          <w:sz w:val="28"/>
          <w:szCs w:val="28"/>
        </w:rPr>
        <w:t xml:space="preserve">Решение комиссии оформляется протоколом, который подписывается председателем </w:t>
      </w:r>
      <w:r w:rsidRPr="00E06352">
        <w:rPr>
          <w:color w:val="000000"/>
          <w:spacing w:val="-7"/>
          <w:sz w:val="28"/>
          <w:szCs w:val="28"/>
        </w:rPr>
        <w:t>комиссии.</w:t>
      </w:r>
    </w:p>
    <w:p w:rsidR="000C5AB1" w:rsidRPr="00E06352" w:rsidRDefault="000C5AB1" w:rsidP="003A11BB">
      <w:pPr>
        <w:shd w:val="clear" w:color="auto" w:fill="FFFFFF"/>
        <w:spacing w:line="276" w:lineRule="auto"/>
        <w:ind w:firstLine="754"/>
        <w:jc w:val="both"/>
        <w:rPr>
          <w:sz w:val="28"/>
          <w:szCs w:val="28"/>
        </w:rPr>
      </w:pPr>
      <w:r w:rsidRPr="00E06352">
        <w:rPr>
          <w:color w:val="000000"/>
          <w:spacing w:val="-5"/>
          <w:sz w:val="28"/>
          <w:szCs w:val="28"/>
        </w:rPr>
        <w:t>Для реализации решений комиссии могут подготавливаться проекты норм</w:t>
      </w:r>
      <w:r w:rsidRPr="00E06352">
        <w:rPr>
          <w:color w:val="000000"/>
          <w:spacing w:val="-5"/>
          <w:sz w:val="28"/>
          <w:szCs w:val="28"/>
        </w:rPr>
        <w:t>а</w:t>
      </w:r>
      <w:r w:rsidRPr="00E06352">
        <w:rPr>
          <w:color w:val="000000"/>
          <w:spacing w:val="-5"/>
          <w:sz w:val="28"/>
          <w:szCs w:val="28"/>
        </w:rPr>
        <w:t xml:space="preserve">тивных актов высшего </w:t>
      </w:r>
      <w:r w:rsidRPr="00E06352">
        <w:rPr>
          <w:color w:val="000000"/>
          <w:spacing w:val="-1"/>
          <w:sz w:val="28"/>
          <w:szCs w:val="28"/>
        </w:rPr>
        <w:t>должностного лица района, которые представляются на рассмотрение в установленном порядке.</w:t>
      </w:r>
    </w:p>
    <w:p w:rsidR="000C5AB1" w:rsidRPr="00E06352" w:rsidRDefault="000C5AB1" w:rsidP="003A11BB">
      <w:pPr>
        <w:shd w:val="clear" w:color="auto" w:fill="FFFFFF"/>
        <w:tabs>
          <w:tab w:val="left" w:pos="998"/>
        </w:tabs>
        <w:spacing w:line="276" w:lineRule="auto"/>
        <w:ind w:left="10" w:right="442" w:firstLine="754"/>
        <w:jc w:val="both"/>
        <w:rPr>
          <w:sz w:val="28"/>
          <w:szCs w:val="28"/>
        </w:rPr>
      </w:pPr>
      <w:r w:rsidRPr="00E06352">
        <w:rPr>
          <w:color w:val="000000"/>
          <w:spacing w:val="-9"/>
          <w:sz w:val="28"/>
          <w:szCs w:val="28"/>
        </w:rPr>
        <w:t>9.</w:t>
      </w:r>
      <w:r w:rsidRPr="00E06352">
        <w:rPr>
          <w:color w:val="000000"/>
          <w:sz w:val="28"/>
          <w:szCs w:val="28"/>
        </w:rPr>
        <w:tab/>
      </w:r>
      <w:r w:rsidRPr="00E06352">
        <w:rPr>
          <w:color w:val="000000"/>
          <w:spacing w:val="-4"/>
          <w:sz w:val="28"/>
          <w:szCs w:val="28"/>
        </w:rPr>
        <w:t>Организационное обеспечение деятельности комиссии осуществляется председателем и секретарем комиссии.</w:t>
      </w:r>
    </w:p>
    <w:p w:rsidR="005557F0" w:rsidRPr="00E06352" w:rsidRDefault="005557F0" w:rsidP="003A11BB">
      <w:pPr>
        <w:shd w:val="clear" w:color="auto" w:fill="FFFFFF"/>
        <w:jc w:val="both"/>
        <w:rPr>
          <w:sz w:val="28"/>
          <w:szCs w:val="28"/>
        </w:rPr>
      </w:pPr>
    </w:p>
    <w:p w:rsidR="003150FB" w:rsidRPr="00E06352" w:rsidRDefault="005C0FD1" w:rsidP="005C0FD1">
      <w:pPr>
        <w:shd w:val="clear" w:color="auto" w:fill="FFFFFF"/>
        <w:spacing w:before="1042" w:line="494" w:lineRule="exact"/>
        <w:ind w:left="142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________________</w:t>
      </w:r>
    </w:p>
    <w:p w:rsidR="003150FB" w:rsidRPr="00E06352" w:rsidRDefault="003150FB" w:rsidP="00B94ADE">
      <w:pPr>
        <w:shd w:val="clear" w:color="auto" w:fill="FFFFFF"/>
        <w:spacing w:before="1042" w:line="494" w:lineRule="exact"/>
        <w:ind w:left="3840"/>
        <w:jc w:val="both"/>
        <w:rPr>
          <w:b/>
          <w:bCs/>
          <w:color w:val="000000"/>
          <w:spacing w:val="-5"/>
          <w:sz w:val="28"/>
          <w:szCs w:val="28"/>
        </w:rPr>
      </w:pPr>
    </w:p>
    <w:p w:rsidR="003150FB" w:rsidRPr="00E06352" w:rsidRDefault="003150FB" w:rsidP="00B94ADE">
      <w:pPr>
        <w:shd w:val="clear" w:color="auto" w:fill="FFFFFF"/>
        <w:spacing w:before="1042" w:line="494" w:lineRule="exact"/>
        <w:ind w:left="3840"/>
        <w:jc w:val="both"/>
        <w:rPr>
          <w:b/>
          <w:bCs/>
          <w:color w:val="000000"/>
          <w:spacing w:val="-5"/>
          <w:sz w:val="28"/>
          <w:szCs w:val="28"/>
        </w:rPr>
      </w:pPr>
    </w:p>
    <w:p w:rsidR="00634747" w:rsidRPr="00E06352" w:rsidRDefault="00634747" w:rsidP="00B94ADE">
      <w:pPr>
        <w:ind w:left="5103"/>
        <w:jc w:val="both"/>
        <w:rPr>
          <w:sz w:val="28"/>
          <w:szCs w:val="28"/>
        </w:rPr>
      </w:pPr>
    </w:p>
    <w:p w:rsidR="00634747" w:rsidRPr="00E06352" w:rsidRDefault="00634747" w:rsidP="00B94ADE">
      <w:pPr>
        <w:ind w:left="5103"/>
        <w:jc w:val="both"/>
        <w:rPr>
          <w:sz w:val="28"/>
          <w:szCs w:val="28"/>
        </w:rPr>
      </w:pPr>
    </w:p>
    <w:p w:rsidR="005557F0" w:rsidRPr="00E06352" w:rsidRDefault="005557F0" w:rsidP="00B94ADE">
      <w:pPr>
        <w:ind w:left="5103"/>
        <w:jc w:val="both"/>
        <w:rPr>
          <w:sz w:val="28"/>
          <w:szCs w:val="28"/>
        </w:rPr>
      </w:pPr>
    </w:p>
    <w:p w:rsidR="005557F0" w:rsidRPr="00E06352" w:rsidRDefault="005557F0" w:rsidP="00B94ADE">
      <w:pPr>
        <w:ind w:left="5103"/>
        <w:jc w:val="both"/>
        <w:rPr>
          <w:sz w:val="28"/>
          <w:szCs w:val="28"/>
        </w:rPr>
      </w:pPr>
    </w:p>
    <w:p w:rsidR="005557F0" w:rsidRPr="00E06352" w:rsidRDefault="005557F0" w:rsidP="00B94ADE">
      <w:pPr>
        <w:ind w:left="5103"/>
        <w:jc w:val="both"/>
        <w:rPr>
          <w:sz w:val="28"/>
          <w:szCs w:val="28"/>
        </w:rPr>
      </w:pPr>
    </w:p>
    <w:p w:rsidR="005557F0" w:rsidRDefault="005557F0" w:rsidP="00B94ADE">
      <w:pPr>
        <w:ind w:left="5103"/>
        <w:jc w:val="both"/>
        <w:rPr>
          <w:sz w:val="28"/>
          <w:szCs w:val="28"/>
        </w:rPr>
      </w:pPr>
    </w:p>
    <w:p w:rsidR="009166EA" w:rsidRDefault="009166EA" w:rsidP="00B94ADE">
      <w:pPr>
        <w:ind w:left="5103"/>
        <w:jc w:val="both"/>
        <w:rPr>
          <w:sz w:val="28"/>
          <w:szCs w:val="28"/>
        </w:rPr>
      </w:pPr>
    </w:p>
    <w:p w:rsidR="009166EA" w:rsidRDefault="009166EA" w:rsidP="00B94ADE">
      <w:pPr>
        <w:ind w:left="5103"/>
        <w:jc w:val="both"/>
        <w:rPr>
          <w:sz w:val="28"/>
          <w:szCs w:val="28"/>
        </w:rPr>
      </w:pPr>
    </w:p>
    <w:p w:rsidR="009166EA" w:rsidRDefault="009166EA" w:rsidP="00B94ADE">
      <w:pPr>
        <w:ind w:left="5103"/>
        <w:jc w:val="both"/>
        <w:rPr>
          <w:sz w:val="28"/>
          <w:szCs w:val="28"/>
        </w:rPr>
      </w:pPr>
    </w:p>
    <w:p w:rsidR="009166EA" w:rsidRDefault="009166EA" w:rsidP="00B94ADE">
      <w:pPr>
        <w:ind w:left="5103"/>
        <w:jc w:val="both"/>
        <w:rPr>
          <w:sz w:val="28"/>
          <w:szCs w:val="28"/>
        </w:rPr>
      </w:pPr>
    </w:p>
    <w:p w:rsidR="00E274DF" w:rsidRDefault="00E274DF" w:rsidP="00B94ADE">
      <w:pPr>
        <w:ind w:left="5103"/>
        <w:jc w:val="both"/>
        <w:rPr>
          <w:sz w:val="28"/>
          <w:szCs w:val="28"/>
        </w:rPr>
      </w:pPr>
    </w:p>
    <w:p w:rsidR="00E274DF" w:rsidRDefault="00E274DF" w:rsidP="00B94ADE">
      <w:pPr>
        <w:ind w:left="5103"/>
        <w:jc w:val="both"/>
        <w:rPr>
          <w:sz w:val="28"/>
          <w:szCs w:val="28"/>
        </w:rPr>
      </w:pPr>
    </w:p>
    <w:p w:rsidR="00E274DF" w:rsidRDefault="00E274DF" w:rsidP="00B94ADE">
      <w:pPr>
        <w:ind w:left="5103"/>
        <w:jc w:val="both"/>
        <w:rPr>
          <w:sz w:val="28"/>
          <w:szCs w:val="28"/>
        </w:rPr>
      </w:pPr>
    </w:p>
    <w:p w:rsidR="00E274DF" w:rsidRDefault="00E274DF" w:rsidP="00B94ADE">
      <w:pPr>
        <w:ind w:left="5103"/>
        <w:jc w:val="both"/>
        <w:rPr>
          <w:sz w:val="28"/>
          <w:szCs w:val="28"/>
        </w:rPr>
      </w:pPr>
    </w:p>
    <w:p w:rsidR="009166EA" w:rsidRDefault="009166EA" w:rsidP="00B94ADE">
      <w:pPr>
        <w:ind w:left="5103"/>
        <w:jc w:val="both"/>
        <w:rPr>
          <w:sz w:val="28"/>
          <w:szCs w:val="28"/>
        </w:rPr>
      </w:pPr>
    </w:p>
    <w:p w:rsidR="009166EA" w:rsidRPr="00E06352" w:rsidRDefault="009166EA" w:rsidP="00B94ADE">
      <w:pPr>
        <w:ind w:left="5103"/>
        <w:jc w:val="both"/>
        <w:rPr>
          <w:sz w:val="28"/>
          <w:szCs w:val="28"/>
        </w:rPr>
      </w:pPr>
    </w:p>
    <w:sectPr w:rsidR="009166EA" w:rsidRPr="00E06352" w:rsidSect="00EF0AAC">
      <w:headerReference w:type="default" r:id="rId9"/>
      <w:pgSz w:w="11906" w:h="16838"/>
      <w:pgMar w:top="709" w:right="849" w:bottom="709" w:left="1276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F6" w:rsidRDefault="00E03BF6">
      <w:r>
        <w:separator/>
      </w:r>
    </w:p>
  </w:endnote>
  <w:endnote w:type="continuationSeparator" w:id="0">
    <w:p w:rsidR="00E03BF6" w:rsidRDefault="00E0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F6" w:rsidRDefault="00E03BF6">
      <w:r>
        <w:separator/>
      </w:r>
    </w:p>
  </w:footnote>
  <w:footnote w:type="continuationSeparator" w:id="0">
    <w:p w:rsidR="00E03BF6" w:rsidRDefault="00E03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AC" w:rsidRDefault="00EF0AA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36C">
      <w:rPr>
        <w:noProof/>
      </w:rPr>
      <w:t>1</w:t>
    </w:r>
    <w:r>
      <w:fldChar w:fldCharType="end"/>
    </w:r>
  </w:p>
  <w:p w:rsidR="00EF0AAC" w:rsidRDefault="00EF0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9E2"/>
    <w:multiLevelType w:val="singleLevel"/>
    <w:tmpl w:val="20A2364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52F7B62"/>
    <w:multiLevelType w:val="hybridMultilevel"/>
    <w:tmpl w:val="26F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81CE8"/>
    <w:multiLevelType w:val="singleLevel"/>
    <w:tmpl w:val="65340E18"/>
    <w:lvl w:ilvl="0">
      <w:start w:val="4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3">
    <w:nsid w:val="0C3166A7"/>
    <w:multiLevelType w:val="singleLevel"/>
    <w:tmpl w:val="C41E5AC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0C05077"/>
    <w:multiLevelType w:val="singleLevel"/>
    <w:tmpl w:val="35B839D0"/>
    <w:lvl w:ilvl="0">
      <w:start w:val="3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4356796"/>
    <w:multiLevelType w:val="singleLevel"/>
    <w:tmpl w:val="80164AE2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">
    <w:nsid w:val="16BA0315"/>
    <w:multiLevelType w:val="singleLevel"/>
    <w:tmpl w:val="DC3EB0B8"/>
    <w:lvl w:ilvl="0">
      <w:start w:val="3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8B57D05"/>
    <w:multiLevelType w:val="hybridMultilevel"/>
    <w:tmpl w:val="7BA8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639F8"/>
    <w:multiLevelType w:val="hybridMultilevel"/>
    <w:tmpl w:val="051C7A78"/>
    <w:lvl w:ilvl="0" w:tplc="CA106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233CB"/>
    <w:multiLevelType w:val="hybridMultilevel"/>
    <w:tmpl w:val="40963AD4"/>
    <w:lvl w:ilvl="0" w:tplc="C41E5ACE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A622F"/>
    <w:multiLevelType w:val="hybridMultilevel"/>
    <w:tmpl w:val="E59C34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963AE2"/>
    <w:multiLevelType w:val="singleLevel"/>
    <w:tmpl w:val="575005F8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2FA16820"/>
    <w:multiLevelType w:val="singleLevel"/>
    <w:tmpl w:val="A98CFD16"/>
    <w:lvl w:ilvl="0">
      <w:start w:val="3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0C06F19"/>
    <w:multiLevelType w:val="multilevel"/>
    <w:tmpl w:val="0464C5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3" w:hanging="4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" w:hanging="1080"/>
      </w:pPr>
      <w:rPr>
        <w:rFonts w:hint="default"/>
      </w:rPr>
    </w:lvl>
  </w:abstractNum>
  <w:abstractNum w:abstractNumId="14">
    <w:nsid w:val="360E078B"/>
    <w:multiLevelType w:val="singleLevel"/>
    <w:tmpl w:val="41C0CEF6"/>
    <w:lvl w:ilvl="0">
      <w:start w:val="3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36466386"/>
    <w:multiLevelType w:val="singleLevel"/>
    <w:tmpl w:val="B97EB4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3A2D195D"/>
    <w:multiLevelType w:val="hybridMultilevel"/>
    <w:tmpl w:val="8A041D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81ED4"/>
    <w:multiLevelType w:val="singleLevel"/>
    <w:tmpl w:val="E1529526"/>
    <w:lvl w:ilvl="0">
      <w:start w:val="2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>
    <w:nsid w:val="5D4568AA"/>
    <w:multiLevelType w:val="singleLevel"/>
    <w:tmpl w:val="099E5ECC"/>
    <w:lvl w:ilvl="0">
      <w:start w:val="3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6E697552"/>
    <w:multiLevelType w:val="hybridMultilevel"/>
    <w:tmpl w:val="1132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D6B48"/>
    <w:multiLevelType w:val="singleLevel"/>
    <w:tmpl w:val="D8806552"/>
    <w:lvl w:ilvl="0">
      <w:start w:val="1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4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20"/>
  </w:num>
  <w:num w:numId="10">
    <w:abstractNumId w:val="17"/>
  </w:num>
  <w:num w:numId="11">
    <w:abstractNumId w:val="11"/>
  </w:num>
  <w:num w:numId="12">
    <w:abstractNumId w:val="11"/>
    <w:lvlOverride w:ilvl="0">
      <w:lvl w:ilvl="0">
        <w:start w:val="2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8"/>
  </w:num>
  <w:num w:numId="15">
    <w:abstractNumId w:val="6"/>
  </w:num>
  <w:num w:numId="16">
    <w:abstractNumId w:val="4"/>
  </w:num>
  <w:num w:numId="17">
    <w:abstractNumId w:val="14"/>
  </w:num>
  <w:num w:numId="18">
    <w:abstractNumId w:val="10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3963"/>
    <w:rsid w:val="00011AD2"/>
    <w:rsid w:val="00054B44"/>
    <w:rsid w:val="000641D4"/>
    <w:rsid w:val="00071739"/>
    <w:rsid w:val="00087666"/>
    <w:rsid w:val="000C5AB1"/>
    <w:rsid w:val="001042ED"/>
    <w:rsid w:val="00116223"/>
    <w:rsid w:val="001332D8"/>
    <w:rsid w:val="0017293F"/>
    <w:rsid w:val="00191A26"/>
    <w:rsid w:val="001A1DF8"/>
    <w:rsid w:val="001B4224"/>
    <w:rsid w:val="001D002F"/>
    <w:rsid w:val="00211A32"/>
    <w:rsid w:val="00247E8F"/>
    <w:rsid w:val="0029140C"/>
    <w:rsid w:val="00297E1E"/>
    <w:rsid w:val="002A3E08"/>
    <w:rsid w:val="002B2D36"/>
    <w:rsid w:val="002D428B"/>
    <w:rsid w:val="002E6223"/>
    <w:rsid w:val="00303098"/>
    <w:rsid w:val="003150FB"/>
    <w:rsid w:val="00326DCC"/>
    <w:rsid w:val="003542FB"/>
    <w:rsid w:val="00361D4D"/>
    <w:rsid w:val="003837B1"/>
    <w:rsid w:val="00395539"/>
    <w:rsid w:val="003A11BB"/>
    <w:rsid w:val="003A6A68"/>
    <w:rsid w:val="003E1B5E"/>
    <w:rsid w:val="00434D91"/>
    <w:rsid w:val="00454C34"/>
    <w:rsid w:val="00465E6F"/>
    <w:rsid w:val="00493728"/>
    <w:rsid w:val="004A6484"/>
    <w:rsid w:val="004B4CCD"/>
    <w:rsid w:val="004D3CD6"/>
    <w:rsid w:val="004E747E"/>
    <w:rsid w:val="0051353D"/>
    <w:rsid w:val="005451FF"/>
    <w:rsid w:val="005557F0"/>
    <w:rsid w:val="005B47D4"/>
    <w:rsid w:val="005C0FD1"/>
    <w:rsid w:val="005F2699"/>
    <w:rsid w:val="006346E2"/>
    <w:rsid w:val="00634747"/>
    <w:rsid w:val="00646572"/>
    <w:rsid w:val="006762A4"/>
    <w:rsid w:val="00694059"/>
    <w:rsid w:val="006A7BDC"/>
    <w:rsid w:val="006C2EB9"/>
    <w:rsid w:val="006C3070"/>
    <w:rsid w:val="006F3F88"/>
    <w:rsid w:val="00735E1B"/>
    <w:rsid w:val="00741A92"/>
    <w:rsid w:val="007517AF"/>
    <w:rsid w:val="00753544"/>
    <w:rsid w:val="00755BEE"/>
    <w:rsid w:val="007629B9"/>
    <w:rsid w:val="00781071"/>
    <w:rsid w:val="007A578D"/>
    <w:rsid w:val="007B78C6"/>
    <w:rsid w:val="007C2766"/>
    <w:rsid w:val="007D22BE"/>
    <w:rsid w:val="007E5D9C"/>
    <w:rsid w:val="00805381"/>
    <w:rsid w:val="00843007"/>
    <w:rsid w:val="00847581"/>
    <w:rsid w:val="00852940"/>
    <w:rsid w:val="008800C4"/>
    <w:rsid w:val="00885AAF"/>
    <w:rsid w:val="008B5261"/>
    <w:rsid w:val="008D3B2C"/>
    <w:rsid w:val="008E0099"/>
    <w:rsid w:val="009166EA"/>
    <w:rsid w:val="009251E5"/>
    <w:rsid w:val="00936594"/>
    <w:rsid w:val="009644EA"/>
    <w:rsid w:val="009770DF"/>
    <w:rsid w:val="00A0319B"/>
    <w:rsid w:val="00A37FF9"/>
    <w:rsid w:val="00A60C50"/>
    <w:rsid w:val="00A74CFD"/>
    <w:rsid w:val="00A855F7"/>
    <w:rsid w:val="00A91F68"/>
    <w:rsid w:val="00A9216D"/>
    <w:rsid w:val="00AC48EB"/>
    <w:rsid w:val="00AC6E70"/>
    <w:rsid w:val="00B34792"/>
    <w:rsid w:val="00B34BBE"/>
    <w:rsid w:val="00B54636"/>
    <w:rsid w:val="00B64E40"/>
    <w:rsid w:val="00B84110"/>
    <w:rsid w:val="00B8758D"/>
    <w:rsid w:val="00B94ADE"/>
    <w:rsid w:val="00BA3278"/>
    <w:rsid w:val="00BA6B12"/>
    <w:rsid w:val="00BC2F2B"/>
    <w:rsid w:val="00BD1A81"/>
    <w:rsid w:val="00C278F4"/>
    <w:rsid w:val="00C4231E"/>
    <w:rsid w:val="00C43C3E"/>
    <w:rsid w:val="00C75974"/>
    <w:rsid w:val="00C94C0D"/>
    <w:rsid w:val="00CB66DC"/>
    <w:rsid w:val="00CD4ADA"/>
    <w:rsid w:val="00CE63A4"/>
    <w:rsid w:val="00D03BD5"/>
    <w:rsid w:val="00D3021B"/>
    <w:rsid w:val="00D34019"/>
    <w:rsid w:val="00D413FB"/>
    <w:rsid w:val="00D41BBB"/>
    <w:rsid w:val="00D54D07"/>
    <w:rsid w:val="00D754EC"/>
    <w:rsid w:val="00D758E4"/>
    <w:rsid w:val="00D75A51"/>
    <w:rsid w:val="00D820D6"/>
    <w:rsid w:val="00D9055F"/>
    <w:rsid w:val="00DA2BE1"/>
    <w:rsid w:val="00E01D36"/>
    <w:rsid w:val="00E03BF6"/>
    <w:rsid w:val="00E06352"/>
    <w:rsid w:val="00E07AEA"/>
    <w:rsid w:val="00E274DF"/>
    <w:rsid w:val="00E474BA"/>
    <w:rsid w:val="00EB07D4"/>
    <w:rsid w:val="00EC4937"/>
    <w:rsid w:val="00EE589C"/>
    <w:rsid w:val="00EF0AAC"/>
    <w:rsid w:val="00F23AFF"/>
    <w:rsid w:val="00F25180"/>
    <w:rsid w:val="00F30336"/>
    <w:rsid w:val="00F5210B"/>
    <w:rsid w:val="00F62254"/>
    <w:rsid w:val="00F8536C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D4D"/>
  </w:style>
  <w:style w:type="paragraph" w:styleId="1">
    <w:name w:val="heading 1"/>
    <w:basedOn w:val="a"/>
    <w:next w:val="a"/>
    <w:link w:val="10"/>
    <w:qFormat/>
    <w:rsid w:val="002D428B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link w:val="a4"/>
    <w:uiPriority w:val="99"/>
    <w:rsid w:val="002A3E0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A2B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758D"/>
    <w:pPr>
      <w:ind w:left="708"/>
    </w:pPr>
  </w:style>
  <w:style w:type="paragraph" w:styleId="a9">
    <w:name w:val="Body Text"/>
    <w:basedOn w:val="a"/>
    <w:link w:val="aa"/>
    <w:rsid w:val="00D41BBB"/>
    <w:pPr>
      <w:jc w:val="both"/>
    </w:pPr>
    <w:rPr>
      <w:b/>
      <w:sz w:val="28"/>
      <w:lang w:val="x-none" w:eastAsia="x-none"/>
    </w:rPr>
  </w:style>
  <w:style w:type="character" w:customStyle="1" w:styleId="aa">
    <w:name w:val="Основной текст Знак"/>
    <w:link w:val="a9"/>
    <w:rsid w:val="00D41BBB"/>
    <w:rPr>
      <w:b/>
      <w:sz w:val="28"/>
    </w:rPr>
  </w:style>
  <w:style w:type="character" w:styleId="ab">
    <w:name w:val="Hyperlink"/>
    <w:rsid w:val="00D41BBB"/>
    <w:rPr>
      <w:color w:val="0000FF"/>
      <w:u w:val="single"/>
    </w:rPr>
  </w:style>
  <w:style w:type="paragraph" w:customStyle="1" w:styleId="ConsPlusNormal">
    <w:name w:val="ConsPlusNormal"/>
    <w:rsid w:val="0075354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753544"/>
  </w:style>
  <w:style w:type="character" w:customStyle="1" w:styleId="10">
    <w:name w:val="Заголовок 1 Знак"/>
    <w:link w:val="1"/>
    <w:rsid w:val="00361D4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F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D4D"/>
  </w:style>
  <w:style w:type="paragraph" w:styleId="1">
    <w:name w:val="heading 1"/>
    <w:basedOn w:val="a"/>
    <w:next w:val="a"/>
    <w:link w:val="10"/>
    <w:qFormat/>
    <w:rsid w:val="002D428B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link w:val="a4"/>
    <w:uiPriority w:val="99"/>
    <w:rsid w:val="002A3E0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A2B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5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758D"/>
    <w:pPr>
      <w:ind w:left="708"/>
    </w:pPr>
  </w:style>
  <w:style w:type="paragraph" w:styleId="a9">
    <w:name w:val="Body Text"/>
    <w:basedOn w:val="a"/>
    <w:link w:val="aa"/>
    <w:rsid w:val="00D41BBB"/>
    <w:pPr>
      <w:jc w:val="both"/>
    </w:pPr>
    <w:rPr>
      <w:b/>
      <w:sz w:val="28"/>
      <w:lang w:val="x-none" w:eastAsia="x-none"/>
    </w:rPr>
  </w:style>
  <w:style w:type="character" w:customStyle="1" w:styleId="aa">
    <w:name w:val="Основной текст Знак"/>
    <w:link w:val="a9"/>
    <w:rsid w:val="00D41BBB"/>
    <w:rPr>
      <w:b/>
      <w:sz w:val="28"/>
    </w:rPr>
  </w:style>
  <w:style w:type="character" w:styleId="ab">
    <w:name w:val="Hyperlink"/>
    <w:rsid w:val="00D41BBB"/>
    <w:rPr>
      <w:color w:val="0000FF"/>
      <w:u w:val="single"/>
    </w:rPr>
  </w:style>
  <w:style w:type="paragraph" w:customStyle="1" w:styleId="ConsPlusNormal">
    <w:name w:val="ConsPlusNormal"/>
    <w:rsid w:val="0075354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753544"/>
  </w:style>
  <w:style w:type="character" w:customStyle="1" w:styleId="10">
    <w:name w:val="Заголовок 1 Знак"/>
    <w:link w:val="1"/>
    <w:rsid w:val="00361D4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F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4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Проект                                                                               </vt:lpstr>
    </vt:vector>
  </TitlesOfParts>
  <Company>work</Company>
  <LinksUpToDate>false</LinksUpToDate>
  <CharactersWithSpaces>17469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Marina</cp:lastModifiedBy>
  <cp:revision>2</cp:revision>
  <cp:lastPrinted>2015-07-24T07:18:00Z</cp:lastPrinted>
  <dcterms:created xsi:type="dcterms:W3CDTF">2024-02-14T10:37:00Z</dcterms:created>
  <dcterms:modified xsi:type="dcterms:W3CDTF">2024-02-14T10:37:00Z</dcterms:modified>
</cp:coreProperties>
</file>