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4E" w:rsidRPr="0007664E" w:rsidRDefault="0007664E" w:rsidP="0007664E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7664E" w:rsidRPr="0007664E" w:rsidRDefault="0007664E" w:rsidP="00076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7664E" w:rsidRPr="0007664E" w:rsidRDefault="0007664E" w:rsidP="00076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07664E" w:rsidRPr="0007664E" w:rsidRDefault="0007664E" w:rsidP="0007664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УСТЬ-ДЖЕГУТИНСКОГО МУНИЦИПАЛЬНОГО РАЙОНА </w:t>
      </w:r>
    </w:p>
    <w:p w:rsidR="0007664E" w:rsidRPr="0007664E" w:rsidRDefault="0007664E" w:rsidP="0007664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07664E" w:rsidRPr="0007664E" w:rsidRDefault="0007664E" w:rsidP="0007664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7664E" w:rsidRPr="0007664E" w:rsidRDefault="0007664E" w:rsidP="0007664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64E" w:rsidRDefault="0007664E" w:rsidP="00076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__________2021</w:t>
      </w:r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</w:t>
      </w:r>
      <w:proofErr w:type="spellStart"/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сть-Джегута</w:t>
      </w:r>
      <w:proofErr w:type="spellEnd"/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№_______</w:t>
      </w:r>
    </w:p>
    <w:p w:rsidR="0007664E" w:rsidRDefault="0007664E" w:rsidP="00076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64E" w:rsidRPr="0007664E" w:rsidRDefault="0007664E" w:rsidP="00076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положения о порядке расходования средств резервного фонда администрации Усть-Джегутинского муниципального района</w:t>
      </w:r>
    </w:p>
    <w:p w:rsidR="0007664E" w:rsidRPr="0007664E" w:rsidRDefault="0007664E" w:rsidP="00D84C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664E" w:rsidRDefault="0007664E" w:rsidP="0007664E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81 </w:t>
      </w:r>
      <w:hyperlink r:id="rId7" w:history="1">
        <w:r w:rsidRPr="00076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25 </w:t>
      </w:r>
      <w:hyperlink r:id="rId8" w:history="1">
        <w:r w:rsidRPr="00076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21.12.94 N 68-ФЗ "О защите населения и территорий от чрезвычайных ситуаций природного и техногенного характера"</w:t>
        </w:r>
      </w:hyperlink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664E" w:rsidRPr="0007664E" w:rsidRDefault="0007664E" w:rsidP="00076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7664E" w:rsidRPr="0007664E" w:rsidRDefault="0007664E" w:rsidP="0007664E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расходования средств резервного фонда администрации Усть-Джегутинского муниципального района  согласно приложению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7664E" w:rsidRPr="0007664E" w:rsidRDefault="0007664E" w:rsidP="0007664E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Районному финансовому управлению </w:t>
      </w:r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финансирование расходов из резервного фонда </w:t>
      </w:r>
      <w:r w:rsidRPr="00E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Усть-Джегутинского муниципального района </w:t>
      </w:r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E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распоряжениями Главы </w:t>
      </w:r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Усть-Джегутинского муниципального района </w:t>
      </w:r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E15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делении средств из этого фонда.</w:t>
      </w:r>
    </w:p>
    <w:p w:rsidR="0007664E" w:rsidRPr="0007664E" w:rsidRDefault="00052D62" w:rsidP="00076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7664E"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 постановлени</w:t>
      </w:r>
      <w:r w:rsidR="0007664E" w:rsidRPr="00E15383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главы администрации Усть-Джегутинского муниципального района  от 31.12.2008г. № 1349</w:t>
      </w:r>
      <w:r w:rsidR="0007664E"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64E" w:rsidRPr="00E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 положения о порядке расходования средств резервного фонда администрации Усть-Джегутинского муниципального района»</w:t>
      </w:r>
      <w:r w:rsidRPr="00E15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383" w:rsidRPr="00E15383" w:rsidRDefault="0007664E" w:rsidP="00E15383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76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Председателя Правительства Карачаево-Черкесской Республики, курирующего финансово-экономические</w:t>
      </w:r>
      <w:r w:rsidR="00E15383" w:rsidRPr="00E1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вопросы.</w:t>
      </w:r>
    </w:p>
    <w:p w:rsidR="00E15383" w:rsidRPr="00E15383" w:rsidRDefault="00E15383" w:rsidP="00E153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5383">
        <w:rPr>
          <w:sz w:val="28"/>
          <w:szCs w:val="28"/>
        </w:rPr>
        <w:t xml:space="preserve">        </w:t>
      </w:r>
      <w:r>
        <w:rPr>
          <w:sz w:val="28"/>
          <w:szCs w:val="28"/>
        </w:rPr>
        <w:t>5</w:t>
      </w:r>
      <w:r w:rsidRPr="00E15383">
        <w:rPr>
          <w:sz w:val="28"/>
          <w:szCs w:val="28"/>
        </w:rPr>
        <w:t>. Опубликовать настоящее постановление в газете «</w:t>
      </w:r>
      <w:proofErr w:type="spellStart"/>
      <w:r w:rsidRPr="00E15383">
        <w:rPr>
          <w:sz w:val="28"/>
          <w:szCs w:val="28"/>
        </w:rPr>
        <w:t>Джегутинская</w:t>
      </w:r>
      <w:proofErr w:type="spellEnd"/>
      <w:r w:rsidRPr="00E15383">
        <w:rPr>
          <w:sz w:val="28"/>
          <w:szCs w:val="28"/>
        </w:rPr>
        <w:t xml:space="preserve"> неделя»,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E15383" w:rsidRDefault="00E15383" w:rsidP="00E1538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1538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E15383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1538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Усть-Джегутинского муниципального района в сети Интернет </w:t>
      </w:r>
      <w:hyperlink r:id="rId9" w:history="1">
        <w:r w:rsidRPr="00E15383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www.udmunicipal.ru</w:t>
        </w:r>
      </w:hyperlink>
      <w:r w:rsidRPr="00E153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15383" w:rsidRPr="00E15383" w:rsidRDefault="00E15383" w:rsidP="00E1538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7</w:t>
      </w:r>
      <w:r w:rsidRPr="00E15383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опубликования (обнародования) в установленном порядке. </w:t>
      </w:r>
    </w:p>
    <w:p w:rsidR="00E15383" w:rsidRPr="00E15383" w:rsidRDefault="00E15383" w:rsidP="00E1538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5383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153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1538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538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 </w:t>
      </w:r>
    </w:p>
    <w:p w:rsidR="00E15383" w:rsidRPr="00E15383" w:rsidRDefault="00E15383" w:rsidP="00E15383">
      <w:pPr>
        <w:pStyle w:val="a4"/>
        <w:rPr>
          <w:color w:val="000000"/>
          <w:sz w:val="28"/>
          <w:szCs w:val="28"/>
          <w:lang w:eastAsia="ru-RU"/>
        </w:rPr>
      </w:pPr>
    </w:p>
    <w:p w:rsidR="00E15383" w:rsidRPr="00E15383" w:rsidRDefault="00E15383" w:rsidP="00E15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38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15383" w:rsidRPr="00E15383" w:rsidRDefault="00E15383" w:rsidP="00E15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83">
        <w:rPr>
          <w:rFonts w:ascii="Times New Roman" w:hAnsi="Times New Roman" w:cs="Times New Roman"/>
          <w:sz w:val="28"/>
          <w:szCs w:val="28"/>
        </w:rPr>
        <w:t>Усть-Джегутинского</w:t>
      </w:r>
    </w:p>
    <w:p w:rsidR="00E15383" w:rsidRPr="00E15383" w:rsidRDefault="00E15383" w:rsidP="00E15383">
      <w:pPr>
        <w:tabs>
          <w:tab w:val="left" w:pos="7513"/>
          <w:tab w:val="left" w:pos="7655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538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М.А. </w:t>
      </w:r>
      <w:proofErr w:type="spellStart"/>
      <w:r w:rsidRPr="00E15383">
        <w:rPr>
          <w:rFonts w:ascii="Times New Roman" w:hAnsi="Times New Roman" w:cs="Times New Roman"/>
          <w:sz w:val="28"/>
          <w:szCs w:val="28"/>
        </w:rPr>
        <w:t>Лайпанов</w:t>
      </w:r>
      <w:proofErr w:type="spellEnd"/>
    </w:p>
    <w:p w:rsidR="00E15383" w:rsidRPr="00E15383" w:rsidRDefault="00E15383" w:rsidP="00E15383">
      <w:pPr>
        <w:rPr>
          <w:rFonts w:ascii="Times New Roman" w:hAnsi="Times New Roman" w:cs="Times New Roman"/>
          <w:sz w:val="28"/>
          <w:szCs w:val="28"/>
        </w:rPr>
      </w:pPr>
    </w:p>
    <w:p w:rsidR="00E15383" w:rsidRPr="00E15383" w:rsidRDefault="00E15383" w:rsidP="00E153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5383">
        <w:rPr>
          <w:rFonts w:ascii="Times New Roman" w:hAnsi="Times New Roman" w:cs="Times New Roman"/>
          <w:b/>
          <w:sz w:val="28"/>
          <w:szCs w:val="28"/>
        </w:rPr>
        <w:t>Проект согласован:</w:t>
      </w:r>
    </w:p>
    <w:p w:rsidR="00E15383" w:rsidRPr="00E15383" w:rsidRDefault="00E15383" w:rsidP="00E15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83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E15383" w:rsidRPr="00E15383" w:rsidRDefault="00E15383" w:rsidP="00E15383">
      <w:pPr>
        <w:tabs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5383">
        <w:rPr>
          <w:rFonts w:ascii="Times New Roman" w:hAnsi="Times New Roman" w:cs="Times New Roman"/>
          <w:sz w:val="28"/>
          <w:szCs w:val="28"/>
        </w:rPr>
        <w:t xml:space="preserve">Главы администрации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E15383">
        <w:rPr>
          <w:rFonts w:ascii="Times New Roman" w:hAnsi="Times New Roman" w:cs="Times New Roman"/>
          <w:sz w:val="28"/>
          <w:szCs w:val="28"/>
        </w:rPr>
        <w:t>А.А.Семенов</w:t>
      </w:r>
      <w:proofErr w:type="spellEnd"/>
    </w:p>
    <w:p w:rsidR="00E15383" w:rsidRPr="00E15383" w:rsidRDefault="00E15383" w:rsidP="00E153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383" w:rsidRPr="00E15383" w:rsidRDefault="00E15383" w:rsidP="00E15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8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383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Pr="00E15383">
        <w:rPr>
          <w:rFonts w:ascii="Times New Roman" w:hAnsi="Times New Roman" w:cs="Times New Roman"/>
          <w:sz w:val="28"/>
          <w:szCs w:val="28"/>
        </w:rPr>
        <w:t>Амучиев</w:t>
      </w:r>
      <w:proofErr w:type="spellEnd"/>
    </w:p>
    <w:p w:rsidR="00E15383" w:rsidRPr="00E15383" w:rsidRDefault="00E15383" w:rsidP="00E153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383" w:rsidRPr="00E15383" w:rsidRDefault="00E15383" w:rsidP="00E15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8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15383">
        <w:rPr>
          <w:rFonts w:ascii="Times New Roman" w:hAnsi="Times New Roman" w:cs="Times New Roman"/>
          <w:sz w:val="28"/>
          <w:szCs w:val="28"/>
        </w:rPr>
        <w:t>С.Н. Лещенко</w:t>
      </w:r>
    </w:p>
    <w:p w:rsidR="00E15383" w:rsidRPr="00E15383" w:rsidRDefault="00E15383" w:rsidP="00E153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383" w:rsidRPr="00E15383" w:rsidRDefault="00E15383" w:rsidP="00E15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8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администрации- </w:t>
      </w:r>
    </w:p>
    <w:p w:rsidR="00E15383" w:rsidRPr="00E15383" w:rsidRDefault="00E15383" w:rsidP="00E15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83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        К.Б. </w:t>
      </w:r>
      <w:proofErr w:type="spellStart"/>
      <w:r w:rsidRPr="00E15383">
        <w:rPr>
          <w:rFonts w:ascii="Times New Roman" w:hAnsi="Times New Roman" w:cs="Times New Roman"/>
          <w:sz w:val="28"/>
          <w:szCs w:val="28"/>
        </w:rPr>
        <w:t>Каппушев</w:t>
      </w:r>
      <w:proofErr w:type="spellEnd"/>
    </w:p>
    <w:p w:rsidR="00E15383" w:rsidRPr="00E15383" w:rsidRDefault="00E15383" w:rsidP="00E153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383" w:rsidRPr="00E15383" w:rsidRDefault="00E15383" w:rsidP="00E15383">
      <w:pPr>
        <w:pStyle w:val="a5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  <w:r w:rsidRPr="00E15383">
        <w:rPr>
          <w:sz w:val="28"/>
          <w:szCs w:val="28"/>
        </w:rPr>
        <w:t xml:space="preserve">Начальник отдела по правовым вопросам                              </w:t>
      </w:r>
      <w:r>
        <w:rPr>
          <w:sz w:val="28"/>
          <w:szCs w:val="28"/>
        </w:rPr>
        <w:t xml:space="preserve">       </w:t>
      </w:r>
      <w:r w:rsidRPr="00E15383">
        <w:rPr>
          <w:sz w:val="28"/>
          <w:szCs w:val="28"/>
        </w:rPr>
        <w:t xml:space="preserve">А.Х. </w:t>
      </w:r>
      <w:proofErr w:type="spellStart"/>
      <w:r w:rsidRPr="00E15383">
        <w:rPr>
          <w:sz w:val="28"/>
          <w:szCs w:val="28"/>
        </w:rPr>
        <w:t>Байрамуков</w:t>
      </w:r>
      <w:proofErr w:type="spellEnd"/>
    </w:p>
    <w:p w:rsidR="00E15383" w:rsidRPr="00E15383" w:rsidRDefault="00E15383" w:rsidP="00E15383">
      <w:pPr>
        <w:pStyle w:val="a5"/>
        <w:spacing w:after="0"/>
        <w:ind w:left="0"/>
        <w:jc w:val="both"/>
        <w:rPr>
          <w:sz w:val="28"/>
          <w:szCs w:val="28"/>
        </w:rPr>
      </w:pPr>
    </w:p>
    <w:p w:rsidR="00E15383" w:rsidRPr="00E15383" w:rsidRDefault="00E15383" w:rsidP="00E15383">
      <w:pPr>
        <w:pStyle w:val="a5"/>
        <w:spacing w:after="0"/>
        <w:ind w:left="0"/>
        <w:jc w:val="both"/>
        <w:rPr>
          <w:sz w:val="28"/>
          <w:szCs w:val="28"/>
        </w:rPr>
      </w:pPr>
      <w:r w:rsidRPr="00E15383">
        <w:rPr>
          <w:b/>
          <w:sz w:val="28"/>
          <w:szCs w:val="28"/>
        </w:rPr>
        <w:t>Проект подготовлен:</w:t>
      </w:r>
    </w:p>
    <w:p w:rsidR="00E15383" w:rsidRPr="00E15383" w:rsidRDefault="00E15383" w:rsidP="00E15383">
      <w:pPr>
        <w:pStyle w:val="a5"/>
        <w:tabs>
          <w:tab w:val="left" w:pos="7088"/>
          <w:tab w:val="left" w:pos="7371"/>
          <w:tab w:val="left" w:pos="7513"/>
          <w:tab w:val="left" w:pos="8080"/>
        </w:tabs>
        <w:spacing w:after="0"/>
        <w:ind w:left="0"/>
        <w:jc w:val="both"/>
        <w:rPr>
          <w:sz w:val="28"/>
          <w:szCs w:val="28"/>
        </w:rPr>
      </w:pPr>
      <w:r w:rsidRPr="00E15383">
        <w:rPr>
          <w:sz w:val="28"/>
          <w:szCs w:val="28"/>
        </w:rPr>
        <w:t xml:space="preserve">Начальник отдела ГО и ЧС                                                   </w:t>
      </w:r>
      <w:r>
        <w:rPr>
          <w:sz w:val="28"/>
          <w:szCs w:val="28"/>
        </w:rPr>
        <w:t xml:space="preserve">          </w:t>
      </w:r>
      <w:r w:rsidRPr="00E15383">
        <w:rPr>
          <w:sz w:val="28"/>
          <w:szCs w:val="28"/>
        </w:rPr>
        <w:t>Р.Ю. Лобжанидзе</w:t>
      </w:r>
    </w:p>
    <w:p w:rsidR="00E15383" w:rsidRPr="00E15383" w:rsidRDefault="00E15383" w:rsidP="00E15383">
      <w:pPr>
        <w:pStyle w:val="a4"/>
        <w:rPr>
          <w:sz w:val="28"/>
          <w:szCs w:val="28"/>
          <w:lang w:eastAsia="ru-RU"/>
        </w:rPr>
      </w:pPr>
    </w:p>
    <w:p w:rsidR="00E15383" w:rsidRPr="00E15383" w:rsidRDefault="00E15383" w:rsidP="0007664E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15383" w:rsidRDefault="00E15383" w:rsidP="0007664E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15383" w:rsidRDefault="00E15383" w:rsidP="0007664E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15383" w:rsidRDefault="00E15383" w:rsidP="0007664E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15383" w:rsidRDefault="00E15383" w:rsidP="0007664E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15383" w:rsidRDefault="00E15383" w:rsidP="0007664E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15383" w:rsidRDefault="00E15383" w:rsidP="0007664E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15383" w:rsidRDefault="00E15383" w:rsidP="0007664E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15383" w:rsidRDefault="00E15383" w:rsidP="0007664E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15383" w:rsidRDefault="00E15383" w:rsidP="0007664E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15383" w:rsidRDefault="00E15383" w:rsidP="0007664E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4141" w:type="dxa"/>
        <w:tblInd w:w="63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</w:tblGrid>
      <w:tr w:rsidR="00D84C11" w:rsidRPr="00171C42" w:rsidTr="00D84C11"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C11" w:rsidRDefault="00D84C11" w:rsidP="00F506DE">
            <w:pPr>
              <w:pStyle w:val="a4"/>
              <w:rPr>
                <w:sz w:val="28"/>
                <w:szCs w:val="28"/>
                <w:lang w:eastAsia="ru-RU"/>
              </w:rPr>
            </w:pPr>
          </w:p>
          <w:p w:rsidR="00D84C11" w:rsidRDefault="00D84C11" w:rsidP="00F506DE">
            <w:pPr>
              <w:pStyle w:val="a4"/>
              <w:rPr>
                <w:sz w:val="28"/>
                <w:szCs w:val="28"/>
                <w:lang w:eastAsia="ru-RU"/>
              </w:rPr>
            </w:pPr>
            <w:r w:rsidRPr="00171C42">
              <w:rPr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171C42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71C42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171C42">
              <w:rPr>
                <w:sz w:val="28"/>
                <w:szCs w:val="28"/>
                <w:lang w:eastAsia="ru-RU"/>
              </w:rPr>
              <w:t xml:space="preserve"> </w:t>
            </w:r>
          </w:p>
          <w:p w:rsidR="00D84C11" w:rsidRPr="00171C42" w:rsidRDefault="00D84C11" w:rsidP="00F506DE">
            <w:pPr>
              <w:pStyle w:val="a4"/>
              <w:rPr>
                <w:sz w:val="28"/>
                <w:szCs w:val="28"/>
                <w:lang w:eastAsia="ru-RU"/>
              </w:rPr>
            </w:pPr>
            <w:r w:rsidRPr="00171C42">
              <w:rPr>
                <w:sz w:val="28"/>
                <w:szCs w:val="28"/>
                <w:lang w:eastAsia="ru-RU"/>
              </w:rPr>
              <w:t xml:space="preserve">постановлению администрации </w:t>
            </w:r>
            <w:r>
              <w:rPr>
                <w:sz w:val="28"/>
                <w:szCs w:val="28"/>
                <w:lang w:eastAsia="ru-RU"/>
              </w:rPr>
              <w:t xml:space="preserve">Усть-Джегутинского </w:t>
            </w:r>
            <w:r w:rsidRPr="00171C42">
              <w:rPr>
                <w:sz w:val="28"/>
                <w:szCs w:val="28"/>
                <w:lang w:eastAsia="ru-RU"/>
              </w:rPr>
              <w:t>муниципального района</w:t>
            </w:r>
          </w:p>
          <w:p w:rsidR="00D84C11" w:rsidRDefault="00D84C11" w:rsidP="00F506DE">
            <w:pPr>
              <w:pStyle w:val="a4"/>
              <w:rPr>
                <w:sz w:val="28"/>
                <w:szCs w:val="28"/>
                <w:lang w:eastAsia="ru-RU"/>
              </w:rPr>
            </w:pPr>
            <w:r w:rsidRPr="00171C42">
              <w:rPr>
                <w:sz w:val="28"/>
                <w:szCs w:val="28"/>
                <w:lang w:eastAsia="ru-RU"/>
              </w:rPr>
              <w:t>от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171C4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__»__________2021</w:t>
            </w:r>
          </w:p>
          <w:p w:rsidR="00D84C11" w:rsidRDefault="00D84C11" w:rsidP="00F506DE">
            <w:pPr>
              <w:pStyle w:val="a4"/>
              <w:rPr>
                <w:sz w:val="28"/>
                <w:szCs w:val="28"/>
                <w:lang w:eastAsia="ru-RU"/>
              </w:rPr>
            </w:pPr>
          </w:p>
          <w:p w:rsidR="00D84C11" w:rsidRPr="00171C42" w:rsidRDefault="00D84C11" w:rsidP="00F506DE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</w:tbl>
    <w:p w:rsidR="00D84C11" w:rsidRDefault="0007664E" w:rsidP="00D84C11">
      <w:pPr>
        <w:spacing w:after="0" w:line="330" w:lineRule="atLeast"/>
        <w:ind w:left="2126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ПОЛОЖЕНИЕ О ПОРЯДКЕ РАСХОДОВАНИЯ</w:t>
      </w:r>
    </w:p>
    <w:p w:rsidR="0007664E" w:rsidRDefault="0007664E" w:rsidP="00D84C11">
      <w:pPr>
        <w:spacing w:after="0" w:line="330" w:lineRule="atLeast"/>
        <w:ind w:left="2126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 РЕЗЕРВНОГО ФОНДА</w:t>
      </w:r>
      <w:r w:rsidR="00D84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D84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84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4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УСТЬ-ДЖЕГУТИНСКОГО МУНИЦИПАЛЬНОГО РАЙОНА</w:t>
      </w:r>
    </w:p>
    <w:p w:rsidR="00D84C11" w:rsidRPr="00D84C11" w:rsidRDefault="00D84C11" w:rsidP="00D84C11">
      <w:pPr>
        <w:spacing w:after="0" w:line="330" w:lineRule="atLeast"/>
        <w:ind w:left="2126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64E" w:rsidRPr="00D84C11" w:rsidRDefault="0007664E" w:rsidP="00D84C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устанавливает порядок расходования средств резервного фонда </w:t>
      </w:r>
      <w:r w:rsidR="00D84C11" w:rsidRPr="00D84C1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Усть-Джегутинского муниципального района 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резервный фонд).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Резервный фонд пред</w:t>
      </w:r>
      <w:r w:rsid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усматривается в расходной части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резервного фонда устанавливается </w:t>
      </w:r>
      <w:r w:rsid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о 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на очередной финансовый год и не может превышать 3 процента утвержденного законом общего объема расходов р</w:t>
      </w:r>
      <w:r w:rsid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айонного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Резервный фонд создается для финансирования непредвиденных расходов, в том числе на проведение аварийно-восстановительных работ и иных мероприятий по ликвидации последствий стихийных бедствий и других чрезвычайных ситуаций, имевших место на территории </w:t>
      </w:r>
      <w:r w:rsid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 муниципального района.</w:t>
      </w:r>
    </w:p>
    <w:p w:rsidR="0007664E" w:rsidRPr="00D84C11" w:rsidRDefault="0007664E" w:rsidP="00D84C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Средства из резервного фонда выделяются для частичного покрытия непредвиденных расх</w:t>
      </w:r>
      <w:r w:rsid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 по следующим направлениям:</w:t>
      </w:r>
    </w:p>
    <w:p w:rsidR="0007664E" w:rsidRPr="00D84C11" w:rsidRDefault="0007664E" w:rsidP="00D84C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Проведение поисковых и аварийно-спасательных работ</w:t>
      </w:r>
      <w:r w:rsid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зонах чрезвычайных ситуаций.</w:t>
      </w:r>
    </w:p>
    <w:p w:rsidR="00BB360E" w:rsidRDefault="0007664E" w:rsidP="00D84C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Проведение неотложных аварийно-восстановительных работ на объектах, пострадавших в результате чрезвычайных ситуаций.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Приобретение, доставку и кратковременное хранение материальных ресурсов для первоочередного жизнеобеспечения пострадавшего населения.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месяца.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Развертывание и содержание временных пунктов размещения и питания участников проведения аварийно-спасательных работ.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Проведение предупредительных мероприятий по снижению ущерба от прогнозируемых стихийных бедствий согласно решению комиссии по предупреждению и ликвидации чрезвычайных ситуаций</w:t>
      </w:r>
      <w:proofErr w:type="gramStart"/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6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5188E" w:rsidRDefault="0007664E" w:rsidP="00D84C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85188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мероприятия, направленные  на предупреждение  и ликвидацию чрезвычайных ситуаций и их последствий.</w:t>
      </w:r>
    </w:p>
    <w:p w:rsidR="00BB360E" w:rsidRDefault="0085188E" w:rsidP="00D84C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="0007664E"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лечебно-диагностических, санитарно-гигиенических и противоэпидемиологических мероприятий при массовых заболеваниях и отравлениях людей и животных, заболеваниях людей и животных особо опасными инфекциями.</w:t>
      </w:r>
    </w:p>
    <w:p w:rsidR="00BB360E" w:rsidRDefault="00BB360E" w:rsidP="00D84C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8518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664E"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Оказание разовой материальной помощи гражданам,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оказавшимся по не зависящим  от них обстоятельствам в тяжелом материальном положении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B360E" w:rsidRDefault="00BB360E" w:rsidP="00D84C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5188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.Проведение  ремонтных и восстановительных  работ по заявкам  учреждений муниципального района.</w:t>
      </w:r>
    </w:p>
    <w:p w:rsidR="00BB360E" w:rsidRDefault="00BB360E" w:rsidP="00D84C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8518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.Другие мероприятия, проводимые по распоряжению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жегутинского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не предусмотренные в районном бюджете  на соответствующий финансовый год.</w:t>
      </w:r>
    </w:p>
    <w:p w:rsidR="00BB360E" w:rsidRDefault="00BB360E" w:rsidP="00D84C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7664E"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жегутинского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64E"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выделении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07664E"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указанным в подпунктах 4.</w:t>
      </w:r>
      <w:r w:rsidR="008518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4.1</w:t>
      </w:r>
      <w:r w:rsidR="008518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пункта 4 настоящего Положения принимаются в тех случаях, когда средств , находящихся  в распоряжении органов местного самоуправления , осуществляющих эти мероприятия, недостаточно.</w:t>
      </w:r>
    </w:p>
    <w:p w:rsidR="005D2E21" w:rsidRDefault="00292FD6" w:rsidP="00D84C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жегутинского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</w:t>
      </w:r>
      <w:r w:rsidR="000B75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занием размера выделяемых  средств и направлений</w:t>
      </w:r>
      <w:r w:rsidR="008518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88E" w:rsidRDefault="00292FD6" w:rsidP="00D84C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64E"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518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664E"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по поручению Главы администрации Усть-Джегутинского муниципального района  на цели указанные </w:t>
      </w:r>
      <w:r w:rsidR="0085188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– 4.11</w:t>
      </w:r>
      <w:r w:rsidR="008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1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4 настоящего Положения</w:t>
      </w:r>
      <w:proofErr w:type="gramStart"/>
      <w:r w:rsidR="0085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5188E" w:rsidRDefault="0085188E" w:rsidP="00D84C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Отдел ГО и ЧС администрации Усть-Джегутинского муниципального района</w:t>
      </w:r>
      <w:r w:rsidR="0089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обосновывающих необходимость выделения средств и направлений их размер </w:t>
      </w:r>
      <w:r w:rsidR="0007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цели </w:t>
      </w:r>
      <w:proofErr w:type="gramStart"/>
      <w:r w:rsidR="000770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proofErr w:type="gramEnd"/>
      <w:r w:rsidR="0007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подпунктах 4.1.-4.7.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4C11" w:rsidRPr="00D84C11" w:rsidRDefault="0007702C" w:rsidP="00D84C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7664E"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учреждения</w:t>
      </w:r>
      <w:r w:rsidR="0007664E"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распоряжение которых выделяются средства резервного фонда, в месячный срок после проведения соответствующих мероприятий представляют отчет о целе</w:t>
      </w:r>
      <w:r w:rsidR="00D84C11"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использовании этих средств:</w:t>
      </w:r>
    </w:p>
    <w:p w:rsidR="0007702C" w:rsidRDefault="0007702C" w:rsidP="00D84C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Финансовое управление организует учет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F6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расходованием резервного фонда.</w:t>
      </w:r>
      <w:bookmarkStart w:id="0" w:name="_GoBack"/>
      <w:bookmarkEnd w:id="0"/>
    </w:p>
    <w:p w:rsidR="0007702C" w:rsidRDefault="0007702C" w:rsidP="00D84C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Финансовое управление отчет об использовании средств  резервного фонда </w:t>
      </w:r>
      <w:r w:rsidR="0089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64E"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ежеквартальному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годовому отчетам об использовании средств  районного </w:t>
      </w:r>
      <w:r w:rsidR="0007664E"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64E" w:rsidRDefault="0007664E" w:rsidP="00D84C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42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полученные из резервного фонда и не использованные по целевому назначению, подлежат возврату в </w:t>
      </w:r>
      <w:r w:rsidR="00894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до истечения финансового года.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1.Распоряжение Главы администрации Усть-Джегутинского муниципального района  </w:t>
      </w:r>
      <w:r w:rsidRPr="00D84C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средств резервного фонда, не исполненные частично или в полном объеме в течение финансового года, в котором они приняты, утрачивают силу с завершением финансового года.</w:t>
      </w:r>
      <w:proofErr w:type="gramEnd"/>
    </w:p>
    <w:p w:rsidR="00894205" w:rsidRPr="00D84C11" w:rsidRDefault="00894205" w:rsidP="00D84C1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05" w:rsidRPr="00E15383" w:rsidRDefault="00894205" w:rsidP="00894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8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администрации- </w:t>
      </w:r>
    </w:p>
    <w:p w:rsidR="00894205" w:rsidRPr="00894205" w:rsidRDefault="00894205" w:rsidP="00894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383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        К.Б. </w:t>
      </w:r>
      <w:proofErr w:type="spellStart"/>
      <w:r w:rsidRPr="00E15383">
        <w:rPr>
          <w:rFonts w:ascii="Times New Roman" w:hAnsi="Times New Roman" w:cs="Times New Roman"/>
          <w:sz w:val="28"/>
          <w:szCs w:val="28"/>
        </w:rPr>
        <w:t>Каппушев</w:t>
      </w:r>
      <w:proofErr w:type="spellEnd"/>
    </w:p>
    <w:p w:rsidR="00894205" w:rsidRDefault="00894205" w:rsidP="00894205">
      <w:pPr>
        <w:pStyle w:val="a5"/>
        <w:tabs>
          <w:tab w:val="left" w:pos="7088"/>
          <w:tab w:val="left" w:pos="7371"/>
          <w:tab w:val="left" w:pos="7513"/>
          <w:tab w:val="left" w:pos="8080"/>
        </w:tabs>
        <w:spacing w:after="0"/>
        <w:ind w:left="0"/>
        <w:jc w:val="both"/>
        <w:rPr>
          <w:b/>
          <w:sz w:val="28"/>
          <w:szCs w:val="28"/>
        </w:rPr>
      </w:pPr>
    </w:p>
    <w:p w:rsidR="00894205" w:rsidRPr="00E15383" w:rsidRDefault="00894205" w:rsidP="00894205">
      <w:pPr>
        <w:pStyle w:val="a5"/>
        <w:tabs>
          <w:tab w:val="left" w:pos="7088"/>
          <w:tab w:val="left" w:pos="7371"/>
          <w:tab w:val="left" w:pos="7513"/>
          <w:tab w:val="left" w:pos="8080"/>
        </w:tabs>
        <w:spacing w:after="0"/>
        <w:ind w:left="0"/>
        <w:jc w:val="both"/>
        <w:rPr>
          <w:sz w:val="28"/>
          <w:szCs w:val="28"/>
        </w:rPr>
      </w:pPr>
      <w:r w:rsidRPr="00E15383">
        <w:rPr>
          <w:sz w:val="28"/>
          <w:szCs w:val="28"/>
        </w:rPr>
        <w:t xml:space="preserve">Начальник отдела ГО и ЧС                                                   </w:t>
      </w:r>
      <w:r>
        <w:rPr>
          <w:sz w:val="28"/>
          <w:szCs w:val="28"/>
        </w:rPr>
        <w:t xml:space="preserve">          </w:t>
      </w:r>
      <w:r w:rsidRPr="00E15383">
        <w:rPr>
          <w:sz w:val="28"/>
          <w:szCs w:val="28"/>
        </w:rPr>
        <w:t>Р.Ю. Лобжанидзе</w:t>
      </w:r>
    </w:p>
    <w:p w:rsidR="00894205" w:rsidRPr="00E15383" w:rsidRDefault="00894205" w:rsidP="00894205">
      <w:pPr>
        <w:pStyle w:val="a4"/>
        <w:rPr>
          <w:sz w:val="28"/>
          <w:szCs w:val="28"/>
          <w:lang w:eastAsia="ru-RU"/>
        </w:rPr>
      </w:pPr>
    </w:p>
    <w:p w:rsidR="00802682" w:rsidRPr="00D84C11" w:rsidRDefault="00802682" w:rsidP="00D84C11">
      <w:pPr>
        <w:spacing w:after="0" w:line="240" w:lineRule="auto"/>
      </w:pPr>
    </w:p>
    <w:sectPr w:rsidR="00802682" w:rsidRPr="00D84C11" w:rsidSect="000766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D53"/>
    <w:multiLevelType w:val="multilevel"/>
    <w:tmpl w:val="76F2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84"/>
    <w:rsid w:val="00052D62"/>
    <w:rsid w:val="0007664E"/>
    <w:rsid w:val="0007702C"/>
    <w:rsid w:val="000A5784"/>
    <w:rsid w:val="000B754E"/>
    <w:rsid w:val="00292FD6"/>
    <w:rsid w:val="005D2E21"/>
    <w:rsid w:val="006614D2"/>
    <w:rsid w:val="0071582A"/>
    <w:rsid w:val="00802682"/>
    <w:rsid w:val="0085188E"/>
    <w:rsid w:val="00894205"/>
    <w:rsid w:val="00BB360E"/>
    <w:rsid w:val="00D84C11"/>
    <w:rsid w:val="00E15383"/>
    <w:rsid w:val="00F6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53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E153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153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153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53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E153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153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15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2829">
                              <w:marLeft w:val="3750"/>
                              <w:marRight w:val="29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53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0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2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939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77683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7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1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90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8408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614099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95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6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868065">
                                      <w:marLeft w:val="227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7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79843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42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682898">
                                              <w:marLeft w:val="0"/>
                                              <w:marRight w:val="4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46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5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2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02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993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5B46-9969-426F-8162-4C63D9D3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2021-08-02T12:11:00Z</dcterms:created>
  <dcterms:modified xsi:type="dcterms:W3CDTF">2021-08-03T14:43:00Z</dcterms:modified>
</cp:coreProperties>
</file>