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AF" w:rsidRPr="009B47AF" w:rsidRDefault="005304BF" w:rsidP="009B47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47AF" w:rsidRPr="009B47AF">
        <w:rPr>
          <w:rFonts w:ascii="Times New Roman" w:eastAsia="Times New Roman" w:hAnsi="Times New Roman" w:cs="Times New Roman"/>
          <w:sz w:val="28"/>
          <w:szCs w:val="28"/>
          <w:lang w:eastAsia="ru-RU"/>
        </w:rPr>
        <w:t>РОССИЙСКАЯ ФЕДЕРАЦИЯ</w:t>
      </w:r>
      <w:r>
        <w:rPr>
          <w:rFonts w:ascii="Times New Roman" w:eastAsia="Times New Roman" w:hAnsi="Times New Roman" w:cs="Times New Roman"/>
          <w:sz w:val="28"/>
          <w:szCs w:val="28"/>
          <w:lang w:eastAsia="ru-RU"/>
        </w:rPr>
        <w:t xml:space="preserve">                             </w:t>
      </w:r>
      <w:r>
        <w:rPr>
          <w:rFonts w:ascii="Times New Roman" w:eastAsia="Times New Roman" w:hAnsi="Times New Roman"/>
          <w:spacing w:val="40"/>
          <w:sz w:val="28"/>
          <w:szCs w:val="28"/>
          <w:lang w:eastAsia="ru-RU"/>
        </w:rPr>
        <w:t>Проект</w:t>
      </w:r>
    </w:p>
    <w:p w:rsidR="009B47AF" w:rsidRPr="009B47AF" w:rsidRDefault="009B47AF" w:rsidP="009B47AF">
      <w:pPr>
        <w:spacing w:after="0" w:line="240" w:lineRule="auto"/>
        <w:jc w:val="center"/>
        <w:rPr>
          <w:rFonts w:ascii="Times New Roman" w:eastAsia="Times New Roman" w:hAnsi="Times New Roman" w:cs="Times New Roman"/>
          <w:sz w:val="28"/>
          <w:szCs w:val="28"/>
          <w:lang w:eastAsia="ru-RU"/>
        </w:rPr>
      </w:pPr>
      <w:r w:rsidRPr="009B47AF">
        <w:rPr>
          <w:rFonts w:ascii="Times New Roman" w:eastAsia="Times New Roman" w:hAnsi="Times New Roman" w:cs="Times New Roman"/>
          <w:sz w:val="28"/>
          <w:szCs w:val="28"/>
          <w:lang w:eastAsia="ru-RU"/>
        </w:rPr>
        <w:t>КАРАЧАЕВО-ЧЕРКЕССКАЯ РЕСПУБЛИКА</w:t>
      </w:r>
    </w:p>
    <w:p w:rsidR="009B47AF" w:rsidRDefault="009B47AF" w:rsidP="009B47AF">
      <w:pPr>
        <w:spacing w:after="0" w:line="240" w:lineRule="auto"/>
        <w:ind w:left="-142" w:right="-285"/>
        <w:jc w:val="center"/>
        <w:rPr>
          <w:rFonts w:ascii="Times New Roman" w:eastAsia="Times New Roman" w:hAnsi="Times New Roman" w:cs="Times New Roman"/>
          <w:sz w:val="28"/>
          <w:szCs w:val="28"/>
          <w:lang w:eastAsia="ru-RU"/>
        </w:rPr>
      </w:pPr>
      <w:r w:rsidRPr="009B47AF">
        <w:rPr>
          <w:rFonts w:ascii="Times New Roman" w:eastAsia="Times New Roman" w:hAnsi="Times New Roman" w:cs="Times New Roman"/>
          <w:sz w:val="28"/>
          <w:szCs w:val="28"/>
          <w:lang w:eastAsia="ru-RU"/>
        </w:rPr>
        <w:t>АДМИНИСТРАЦИЯ УСТЬ-ДЖЕГУТИНСКОГО  МУНИЦИПАЛЬНОГО РАЙОНА</w:t>
      </w:r>
    </w:p>
    <w:p w:rsidR="00AB6B35" w:rsidRPr="009B47AF" w:rsidRDefault="00AB6B35" w:rsidP="009B47AF">
      <w:pPr>
        <w:spacing w:after="0" w:line="240" w:lineRule="auto"/>
        <w:ind w:left="-142" w:right="-285"/>
        <w:jc w:val="center"/>
        <w:rPr>
          <w:rFonts w:ascii="Times New Roman" w:eastAsia="Times New Roman" w:hAnsi="Times New Roman" w:cs="Times New Roman"/>
          <w:sz w:val="28"/>
          <w:szCs w:val="28"/>
          <w:lang w:eastAsia="ru-RU"/>
        </w:rPr>
      </w:pPr>
    </w:p>
    <w:p w:rsidR="009B47AF" w:rsidRPr="009B47AF" w:rsidRDefault="009B47AF" w:rsidP="00AB6B35">
      <w:pPr>
        <w:spacing w:after="0" w:line="240" w:lineRule="auto"/>
        <w:ind w:left="-142" w:right="-285"/>
        <w:jc w:val="center"/>
        <w:rPr>
          <w:rFonts w:ascii="Times New Roman" w:eastAsia="Times New Roman" w:hAnsi="Times New Roman" w:cs="Times New Roman"/>
          <w:b/>
          <w:sz w:val="28"/>
          <w:szCs w:val="28"/>
          <w:lang w:eastAsia="ru-RU"/>
        </w:rPr>
      </w:pPr>
      <w:r w:rsidRPr="009B47AF">
        <w:rPr>
          <w:rFonts w:ascii="Times New Roman" w:eastAsia="Times New Roman" w:hAnsi="Times New Roman" w:cs="Times New Roman"/>
          <w:b/>
          <w:sz w:val="28"/>
          <w:szCs w:val="28"/>
          <w:lang w:eastAsia="ru-RU"/>
        </w:rPr>
        <w:t>ПОСТАНОВЛЕНИЕ</w:t>
      </w:r>
    </w:p>
    <w:p w:rsidR="00AB6B35" w:rsidRDefault="009B47AF" w:rsidP="009B47AF">
      <w:pPr>
        <w:spacing w:after="0" w:line="240" w:lineRule="auto"/>
        <w:rPr>
          <w:rFonts w:ascii="Times New Roman" w:eastAsia="Times New Roman" w:hAnsi="Times New Roman" w:cs="Times New Roman"/>
          <w:sz w:val="28"/>
          <w:szCs w:val="28"/>
          <w:lang w:eastAsia="ru-RU"/>
        </w:rPr>
      </w:pPr>
      <w:r w:rsidRPr="009B47AF">
        <w:rPr>
          <w:rFonts w:ascii="Times New Roman" w:eastAsia="Times New Roman" w:hAnsi="Times New Roman" w:cs="Times New Roman"/>
          <w:sz w:val="28"/>
          <w:szCs w:val="28"/>
          <w:lang w:eastAsia="ru-RU"/>
        </w:rPr>
        <w:t xml:space="preserve">                                                          </w:t>
      </w:r>
    </w:p>
    <w:p w:rsidR="009B47AF" w:rsidRPr="009B47AF" w:rsidRDefault="00321F0C" w:rsidP="009B47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_____2021</w:t>
      </w:r>
      <w:r w:rsidR="009B47AF" w:rsidRPr="009B47AF">
        <w:rPr>
          <w:rFonts w:ascii="Times New Roman" w:eastAsia="Times New Roman" w:hAnsi="Times New Roman" w:cs="Times New Roman"/>
          <w:sz w:val="28"/>
          <w:szCs w:val="28"/>
          <w:lang w:eastAsia="ru-RU"/>
        </w:rPr>
        <w:t xml:space="preserve">                           </w:t>
      </w:r>
      <w:r w:rsidR="00AB6B35">
        <w:rPr>
          <w:rFonts w:ascii="Times New Roman" w:eastAsia="Times New Roman" w:hAnsi="Times New Roman" w:cs="Times New Roman"/>
          <w:sz w:val="28"/>
          <w:szCs w:val="28"/>
          <w:lang w:eastAsia="ru-RU"/>
        </w:rPr>
        <w:t xml:space="preserve">         </w:t>
      </w:r>
      <w:r w:rsidR="009B47AF" w:rsidRPr="009B47AF">
        <w:rPr>
          <w:rFonts w:ascii="Times New Roman" w:eastAsia="Times New Roman" w:hAnsi="Times New Roman" w:cs="Times New Roman"/>
          <w:sz w:val="28"/>
          <w:szCs w:val="28"/>
          <w:lang w:eastAsia="ru-RU"/>
        </w:rPr>
        <w:t xml:space="preserve"> г. </w:t>
      </w:r>
      <w:proofErr w:type="spellStart"/>
      <w:r w:rsidR="009B47AF" w:rsidRPr="009B47AF">
        <w:rPr>
          <w:rFonts w:ascii="Times New Roman" w:eastAsia="Times New Roman" w:hAnsi="Times New Roman" w:cs="Times New Roman"/>
          <w:sz w:val="28"/>
          <w:szCs w:val="28"/>
          <w:lang w:eastAsia="ru-RU"/>
        </w:rPr>
        <w:t>Усть-Джегута</w:t>
      </w:r>
      <w:proofErr w:type="spellEnd"/>
      <w:r w:rsidR="009B47AF" w:rsidRPr="009B47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B47AF" w:rsidRPr="009B47A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w:t>
      </w:r>
    </w:p>
    <w:p w:rsidR="00AB6B35" w:rsidRDefault="00AB6B35" w:rsidP="00AB6B35">
      <w:pPr>
        <w:suppressAutoHyphens/>
        <w:jc w:val="both"/>
        <w:rPr>
          <w:rFonts w:ascii="Times New Roman" w:eastAsia="Calibri" w:hAnsi="Times New Roman" w:cs="Times New Roman"/>
          <w:sz w:val="28"/>
          <w:szCs w:val="28"/>
        </w:rPr>
      </w:pPr>
    </w:p>
    <w:p w:rsidR="009B47AF" w:rsidRDefault="00321F0C" w:rsidP="00AB6B35">
      <w:pPr>
        <w:suppressAutoHyphens/>
        <w:spacing w:after="0" w:line="240" w:lineRule="auto"/>
        <w:jc w:val="both"/>
        <w:rPr>
          <w:rFonts w:ascii="Times New Roman" w:eastAsia="Calibri" w:hAnsi="Times New Roman" w:cs="Times New Roman"/>
          <w:sz w:val="28"/>
          <w:szCs w:val="28"/>
          <w:lang w:eastAsia="ar-SA"/>
        </w:rPr>
      </w:pPr>
      <w:proofErr w:type="gramStart"/>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578 «</w:t>
      </w:r>
      <w:r w:rsidR="009B47AF" w:rsidRPr="009B47AF">
        <w:rPr>
          <w:rFonts w:ascii="Times New Roman" w:eastAsia="Calibri" w:hAnsi="Times New Roman" w:cs="Times New Roman"/>
          <w:sz w:val="28"/>
          <w:szCs w:val="28"/>
        </w:rPr>
        <w:t>Об утверждении Административного регламента</w:t>
      </w:r>
      <w:r w:rsidR="009B47AF" w:rsidRPr="009B47AF">
        <w:rPr>
          <w:rFonts w:ascii="Times New Roman" w:eastAsia="Calibri" w:hAnsi="Times New Roman" w:cs="Times New Roman"/>
          <w:sz w:val="24"/>
          <w:szCs w:val="24"/>
          <w:lang w:eastAsia="ar-SA"/>
        </w:rPr>
        <w:t xml:space="preserve"> </w:t>
      </w:r>
      <w:r w:rsidR="009B47AF" w:rsidRPr="009B47AF">
        <w:rPr>
          <w:rFonts w:ascii="Times New Roman" w:eastAsia="Calibri" w:hAnsi="Times New Roman" w:cs="Times New Roman"/>
          <w:sz w:val="28"/>
          <w:szCs w:val="28"/>
          <w:lang w:eastAsia="ar-SA"/>
        </w:rPr>
        <w:t>по предоставлению государственной услуги</w:t>
      </w:r>
      <w:r w:rsidR="009B47AF" w:rsidRPr="009B47AF">
        <w:rPr>
          <w:rFonts w:ascii="Times New Roman" w:eastAsia="Calibri" w:hAnsi="Times New Roman" w:cs="Times New Roman"/>
          <w:sz w:val="28"/>
          <w:szCs w:val="28"/>
        </w:rPr>
        <w:t xml:space="preserve"> </w:t>
      </w:r>
      <w:r w:rsidR="009B47AF" w:rsidRPr="009B47AF">
        <w:rPr>
          <w:rFonts w:ascii="Times New Roman" w:eastAsia="Calibri" w:hAnsi="Times New Roman" w:cs="Times New Roman"/>
          <w:sz w:val="28"/>
          <w:szCs w:val="28"/>
          <w:lang w:eastAsia="ar-SA"/>
        </w:rPr>
        <w:t xml:space="preserve">«Выдача разрешений </w:t>
      </w:r>
      <w:r w:rsidR="00D74762">
        <w:rPr>
          <w:rFonts w:ascii="Times New Roman" w:eastAsia="Calibri" w:hAnsi="Times New Roman" w:cs="Times New Roman"/>
          <w:sz w:val="28"/>
          <w:szCs w:val="28"/>
          <w:lang w:eastAsia="ar-SA"/>
        </w:rPr>
        <w:t>родителям (иным законным представителям),</w:t>
      </w:r>
      <w:r w:rsidR="009B47AF" w:rsidRPr="009B47AF">
        <w:rPr>
          <w:rFonts w:ascii="Times New Roman" w:eastAsia="Calibri" w:hAnsi="Times New Roman" w:cs="Times New Roman"/>
          <w:sz w:val="28"/>
          <w:szCs w:val="28"/>
          <w:lang w:eastAsia="ar-SA"/>
        </w:rPr>
        <w:t xml:space="preserve"> на совершение сделок по отчуждению, в том числе обмену и</w:t>
      </w:r>
      <w:r w:rsidR="00D74762">
        <w:rPr>
          <w:rFonts w:ascii="Times New Roman" w:eastAsia="Calibri" w:hAnsi="Times New Roman" w:cs="Times New Roman"/>
          <w:sz w:val="28"/>
          <w:szCs w:val="28"/>
          <w:lang w:eastAsia="ar-SA"/>
        </w:rPr>
        <w:t>ли дарению имущества несовершеннолетнего</w:t>
      </w:r>
      <w:r w:rsidR="009B47AF" w:rsidRPr="009B47AF">
        <w:rPr>
          <w:rFonts w:ascii="Times New Roman" w:eastAsia="Calibri" w:hAnsi="Times New Roman" w:cs="Times New Roman"/>
          <w:sz w:val="28"/>
          <w:szCs w:val="28"/>
          <w:lang w:eastAsia="ar-SA"/>
        </w:rPr>
        <w:t>, сдачи его внаем (в аренду), в безвозмездное пользование или в залог, сделок, влекущих отказ от принадлежащих</w:t>
      </w:r>
      <w:r w:rsidR="00D74762">
        <w:rPr>
          <w:rFonts w:ascii="Times New Roman" w:eastAsia="Calibri" w:hAnsi="Times New Roman" w:cs="Times New Roman"/>
          <w:sz w:val="28"/>
          <w:szCs w:val="28"/>
          <w:lang w:eastAsia="ar-SA"/>
        </w:rPr>
        <w:t xml:space="preserve"> </w:t>
      </w:r>
      <w:r w:rsidR="009B47AF" w:rsidRPr="009B47AF">
        <w:rPr>
          <w:rFonts w:ascii="Times New Roman" w:eastAsia="Calibri" w:hAnsi="Times New Roman" w:cs="Times New Roman"/>
          <w:sz w:val="28"/>
          <w:szCs w:val="28"/>
          <w:lang w:eastAsia="ar-SA"/>
        </w:rPr>
        <w:t xml:space="preserve"> подопечному</w:t>
      </w:r>
      <w:r w:rsidR="00D74762">
        <w:rPr>
          <w:rFonts w:ascii="Times New Roman" w:eastAsia="Calibri" w:hAnsi="Times New Roman" w:cs="Times New Roman"/>
          <w:sz w:val="28"/>
          <w:szCs w:val="28"/>
          <w:lang w:eastAsia="ar-SA"/>
        </w:rPr>
        <w:t xml:space="preserve"> </w:t>
      </w:r>
      <w:r w:rsidR="009B47AF" w:rsidRPr="009B47AF">
        <w:rPr>
          <w:rFonts w:ascii="Times New Roman" w:eastAsia="Calibri" w:hAnsi="Times New Roman" w:cs="Times New Roman"/>
          <w:sz w:val="28"/>
          <w:szCs w:val="28"/>
          <w:lang w:eastAsia="ar-SA"/>
        </w:rPr>
        <w:t xml:space="preserve"> прав, раздел его имущества</w:t>
      </w:r>
      <w:proofErr w:type="gramEnd"/>
      <w:r w:rsidR="009B47AF" w:rsidRPr="009B47AF">
        <w:rPr>
          <w:rFonts w:ascii="Times New Roman" w:eastAsia="Calibri" w:hAnsi="Times New Roman" w:cs="Times New Roman"/>
          <w:sz w:val="28"/>
          <w:szCs w:val="28"/>
          <w:lang w:eastAsia="ar-SA"/>
        </w:rPr>
        <w:t xml:space="preserve"> или выдел из него долей, а также любых других сделок, влекущих </w:t>
      </w:r>
      <w:r w:rsidR="00D74762">
        <w:rPr>
          <w:rFonts w:ascii="Times New Roman" w:eastAsia="Calibri" w:hAnsi="Times New Roman" w:cs="Times New Roman"/>
          <w:sz w:val="28"/>
          <w:szCs w:val="28"/>
          <w:lang w:eastAsia="ar-SA"/>
        </w:rPr>
        <w:t xml:space="preserve">уменьшение имущества  </w:t>
      </w:r>
      <w:r w:rsidR="00AB6B35">
        <w:rPr>
          <w:rFonts w:ascii="Times New Roman" w:eastAsia="Calibri" w:hAnsi="Times New Roman" w:cs="Times New Roman"/>
          <w:sz w:val="28"/>
          <w:szCs w:val="28"/>
          <w:lang w:eastAsia="ar-SA"/>
        </w:rPr>
        <w:t>несовершеннолетнего</w:t>
      </w:r>
      <w:r w:rsidR="009B47AF" w:rsidRPr="009B47AF">
        <w:rPr>
          <w:rFonts w:ascii="Times New Roman" w:eastAsia="Calibri" w:hAnsi="Times New Roman" w:cs="Times New Roman"/>
          <w:sz w:val="28"/>
          <w:szCs w:val="28"/>
          <w:lang w:eastAsia="ar-SA"/>
        </w:rPr>
        <w:t>».</w:t>
      </w:r>
    </w:p>
    <w:p w:rsidR="00AB6B35" w:rsidRPr="009B47AF" w:rsidRDefault="00AB6B35" w:rsidP="00AB6B35">
      <w:pPr>
        <w:suppressAutoHyphens/>
        <w:spacing w:after="0" w:line="240" w:lineRule="auto"/>
        <w:jc w:val="both"/>
        <w:rPr>
          <w:rFonts w:ascii="Times New Roman" w:eastAsia="Calibri" w:hAnsi="Times New Roman" w:cs="Times New Roman"/>
          <w:sz w:val="28"/>
          <w:szCs w:val="28"/>
          <w:lang w:eastAsia="ar-SA"/>
        </w:rPr>
      </w:pPr>
    </w:p>
    <w:p w:rsidR="009B47AF" w:rsidRPr="009B47AF" w:rsidRDefault="009B47AF" w:rsidP="009B47AF">
      <w:pPr>
        <w:spacing w:after="0" w:line="240" w:lineRule="auto"/>
        <w:ind w:firstLine="567"/>
        <w:jc w:val="both"/>
        <w:rPr>
          <w:rFonts w:ascii="Times New Roman" w:eastAsia="Calibri" w:hAnsi="Times New Roman" w:cs="Times New Roman"/>
          <w:sz w:val="28"/>
          <w:szCs w:val="28"/>
        </w:rPr>
      </w:pPr>
      <w:r w:rsidRPr="009B47AF">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9B47AF" w:rsidRDefault="009B47AF" w:rsidP="009B47AF">
      <w:pPr>
        <w:spacing w:after="0" w:line="240" w:lineRule="auto"/>
        <w:jc w:val="both"/>
        <w:rPr>
          <w:rFonts w:ascii="Times New Roman" w:eastAsia="Calibri" w:hAnsi="Times New Roman" w:cs="Times New Roman"/>
          <w:b/>
          <w:sz w:val="28"/>
          <w:szCs w:val="28"/>
        </w:rPr>
      </w:pPr>
      <w:r w:rsidRPr="009B47AF">
        <w:rPr>
          <w:rFonts w:ascii="Times New Roman" w:eastAsia="Calibri" w:hAnsi="Times New Roman" w:cs="Times New Roman"/>
          <w:b/>
          <w:sz w:val="28"/>
          <w:szCs w:val="28"/>
        </w:rPr>
        <w:t>ПОСТАНОВЛЯЮ:</w:t>
      </w:r>
    </w:p>
    <w:p w:rsidR="00AB6B35" w:rsidRPr="009B47AF" w:rsidRDefault="00AB6B35" w:rsidP="009B47AF">
      <w:pPr>
        <w:spacing w:after="0" w:line="240" w:lineRule="auto"/>
        <w:jc w:val="both"/>
        <w:rPr>
          <w:rFonts w:ascii="Times New Roman" w:eastAsia="Calibri" w:hAnsi="Times New Roman" w:cs="Times New Roman"/>
          <w:b/>
          <w:sz w:val="28"/>
          <w:szCs w:val="28"/>
        </w:rPr>
      </w:pPr>
    </w:p>
    <w:p w:rsidR="00321F0C" w:rsidRPr="00321F0C" w:rsidRDefault="009B47AF" w:rsidP="00321F0C">
      <w:pPr>
        <w:suppressAutoHyphens/>
        <w:spacing w:after="0" w:line="240" w:lineRule="auto"/>
        <w:jc w:val="both"/>
        <w:rPr>
          <w:rFonts w:ascii="Times New Roman" w:eastAsia="Calibri" w:hAnsi="Times New Roman" w:cs="Times New Roman"/>
          <w:sz w:val="28"/>
          <w:szCs w:val="28"/>
          <w:lang w:eastAsia="ar-SA"/>
        </w:rPr>
      </w:pPr>
      <w:r w:rsidRPr="009B47AF">
        <w:rPr>
          <w:rFonts w:ascii="Times New Roman" w:eastAsia="Calibri" w:hAnsi="Times New Roman" w:cs="Times New Roman"/>
          <w:sz w:val="28"/>
          <w:szCs w:val="28"/>
        </w:rPr>
        <w:t>1.</w:t>
      </w:r>
      <w:r w:rsidR="00321F0C" w:rsidRPr="00321F0C">
        <w:rPr>
          <w:rFonts w:ascii="Times New Roman" w:eastAsia="Times New Roman" w:hAnsi="Times New Roman" w:cs="Times New Roman"/>
          <w:bCs/>
          <w:sz w:val="28"/>
          <w:szCs w:val="28"/>
          <w:lang w:eastAsia="ru-RU"/>
        </w:rPr>
        <w:t xml:space="preserve"> </w:t>
      </w:r>
      <w:proofErr w:type="gramStart"/>
      <w:r w:rsidR="00321F0C"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sidR="00321F0C">
        <w:rPr>
          <w:rFonts w:ascii="Times New Roman" w:eastAsia="Times New Roman" w:hAnsi="Times New Roman" w:cs="Times New Roman"/>
          <w:bCs/>
          <w:sz w:val="28"/>
          <w:szCs w:val="28"/>
          <w:lang w:eastAsia="ru-RU"/>
        </w:rPr>
        <w:t>78</w:t>
      </w:r>
      <w:r w:rsidR="00321F0C" w:rsidRPr="00A934EE">
        <w:rPr>
          <w:rFonts w:ascii="Times New Roman" w:eastAsia="Times New Roman" w:hAnsi="Times New Roman" w:cs="Times New Roman"/>
          <w:bCs/>
          <w:sz w:val="28"/>
          <w:szCs w:val="28"/>
          <w:lang w:eastAsia="ru-RU"/>
        </w:rPr>
        <w:t xml:space="preserve"> </w:t>
      </w:r>
      <w:r w:rsidR="00321F0C">
        <w:rPr>
          <w:rFonts w:ascii="Times New Roman" w:eastAsia="Times New Roman" w:hAnsi="Times New Roman" w:cs="Times New Roman"/>
          <w:bCs/>
          <w:sz w:val="28"/>
          <w:szCs w:val="28"/>
          <w:lang w:eastAsia="ru-RU"/>
        </w:rPr>
        <w:t xml:space="preserve">«Об </w:t>
      </w:r>
      <w:r w:rsidR="00321F0C">
        <w:rPr>
          <w:rFonts w:ascii="Times New Roman" w:eastAsia="Calibri" w:hAnsi="Times New Roman" w:cs="Times New Roman"/>
          <w:sz w:val="28"/>
          <w:szCs w:val="28"/>
        </w:rPr>
        <w:t xml:space="preserve">утверждении  Административного </w:t>
      </w:r>
      <w:r w:rsidRPr="009B47AF">
        <w:rPr>
          <w:rFonts w:ascii="Times New Roman" w:eastAsia="Calibri" w:hAnsi="Times New Roman" w:cs="Times New Roman"/>
          <w:sz w:val="28"/>
          <w:szCs w:val="28"/>
        </w:rPr>
        <w:t xml:space="preserve"> регламент</w:t>
      </w:r>
      <w:r w:rsidR="00321F0C">
        <w:rPr>
          <w:rFonts w:ascii="Times New Roman" w:eastAsia="Calibri" w:hAnsi="Times New Roman" w:cs="Times New Roman"/>
          <w:sz w:val="28"/>
          <w:szCs w:val="28"/>
        </w:rPr>
        <w:t>а</w:t>
      </w:r>
      <w:r w:rsidRPr="009B47AF">
        <w:rPr>
          <w:rFonts w:ascii="Times New Roman" w:eastAsia="Calibri" w:hAnsi="Times New Roman" w:cs="Times New Roman"/>
          <w:sz w:val="24"/>
          <w:szCs w:val="24"/>
          <w:lang w:eastAsia="ar-SA"/>
        </w:rPr>
        <w:t xml:space="preserve"> </w:t>
      </w:r>
      <w:r w:rsidRPr="009B47AF">
        <w:rPr>
          <w:rFonts w:ascii="Times New Roman" w:eastAsia="Calibri" w:hAnsi="Times New Roman" w:cs="Times New Roman"/>
          <w:sz w:val="28"/>
          <w:szCs w:val="28"/>
          <w:lang w:eastAsia="ar-SA"/>
        </w:rPr>
        <w:t>по предоставлению государственной услуги</w:t>
      </w:r>
      <w:r w:rsidRPr="009B47AF">
        <w:rPr>
          <w:rFonts w:ascii="Times New Roman" w:eastAsia="Calibri" w:hAnsi="Times New Roman" w:cs="Times New Roman"/>
          <w:sz w:val="28"/>
          <w:szCs w:val="28"/>
        </w:rPr>
        <w:t xml:space="preserve"> </w:t>
      </w:r>
      <w:r w:rsidR="00D74762">
        <w:rPr>
          <w:rFonts w:ascii="Times New Roman" w:eastAsia="Calibri" w:hAnsi="Times New Roman" w:cs="Times New Roman"/>
          <w:sz w:val="28"/>
          <w:szCs w:val="28"/>
          <w:lang w:eastAsia="ar-SA"/>
        </w:rPr>
        <w:t xml:space="preserve">«Выдача  разрешений  родителям (иным законным представителям)  </w:t>
      </w:r>
      <w:r w:rsidRPr="009B47AF">
        <w:rPr>
          <w:rFonts w:ascii="Times New Roman" w:eastAsia="Calibri" w:hAnsi="Times New Roman" w:cs="Times New Roman"/>
          <w:sz w:val="28"/>
          <w:szCs w:val="28"/>
          <w:lang w:eastAsia="ar-SA"/>
        </w:rPr>
        <w:t>на совершение сделок по отчуждению, в том числе обмену или дарению имущества подопечного, сдачи его внаем (в аренду), в безвозмездное пользование или в залог, сделок, влекущих от</w:t>
      </w:r>
      <w:r w:rsidR="00D74762">
        <w:rPr>
          <w:rFonts w:ascii="Times New Roman" w:eastAsia="Calibri" w:hAnsi="Times New Roman" w:cs="Times New Roman"/>
          <w:sz w:val="28"/>
          <w:szCs w:val="28"/>
          <w:lang w:eastAsia="ar-SA"/>
        </w:rPr>
        <w:t xml:space="preserve">каз от принадлежащих несовершеннолетнему </w:t>
      </w:r>
      <w:r w:rsidRPr="009B47AF">
        <w:rPr>
          <w:rFonts w:ascii="Times New Roman" w:eastAsia="Calibri" w:hAnsi="Times New Roman" w:cs="Times New Roman"/>
          <w:sz w:val="28"/>
          <w:szCs w:val="28"/>
          <w:lang w:eastAsia="ar-SA"/>
        </w:rPr>
        <w:t xml:space="preserve"> прав, раздел его имущества или выдел из</w:t>
      </w:r>
      <w:proofErr w:type="gramEnd"/>
      <w:r w:rsidRPr="009B47AF">
        <w:rPr>
          <w:rFonts w:ascii="Times New Roman" w:eastAsia="Calibri" w:hAnsi="Times New Roman" w:cs="Times New Roman"/>
          <w:sz w:val="28"/>
          <w:szCs w:val="28"/>
          <w:lang w:eastAsia="ar-SA"/>
        </w:rPr>
        <w:t xml:space="preserve"> него долей, а также любых других сделок, влекущих </w:t>
      </w:r>
      <w:r w:rsidR="00D74762">
        <w:rPr>
          <w:rFonts w:ascii="Times New Roman" w:eastAsia="Calibri" w:hAnsi="Times New Roman" w:cs="Times New Roman"/>
          <w:sz w:val="28"/>
          <w:szCs w:val="28"/>
          <w:lang w:eastAsia="ar-SA"/>
        </w:rPr>
        <w:t>уменьшение имущества несовершеннолетнего</w:t>
      </w:r>
      <w:r w:rsidRPr="009B47AF">
        <w:rPr>
          <w:rFonts w:ascii="Times New Roman" w:eastAsia="Calibri" w:hAnsi="Times New Roman" w:cs="Times New Roman"/>
          <w:sz w:val="28"/>
          <w:szCs w:val="28"/>
          <w:lang w:eastAsia="ar-SA"/>
        </w:rPr>
        <w:t>»,</w:t>
      </w:r>
      <w:r w:rsidR="00321F0C">
        <w:rPr>
          <w:rFonts w:ascii="Times New Roman" w:eastAsia="Calibri" w:hAnsi="Times New Roman" w:cs="Times New Roman"/>
          <w:sz w:val="28"/>
          <w:szCs w:val="28"/>
        </w:rPr>
        <w:t xml:space="preserve"> </w:t>
      </w:r>
      <w:r w:rsidR="00321F0C" w:rsidRPr="00321F0C">
        <w:rPr>
          <w:rFonts w:ascii="Times New Roman" w:eastAsia="Times New Roman" w:hAnsi="Times New Roman" w:cs="Times New Roman"/>
          <w:bCs/>
          <w:sz w:val="28"/>
          <w:szCs w:val="28"/>
          <w:lang w:eastAsia="ru-RU"/>
        </w:rPr>
        <w:t xml:space="preserve">следующие изменения: </w:t>
      </w:r>
    </w:p>
    <w:p w:rsidR="00321F0C" w:rsidRPr="00321F0C" w:rsidRDefault="00321F0C" w:rsidP="00321F0C">
      <w:pPr>
        <w:numPr>
          <w:ilvl w:val="1"/>
          <w:numId w:val="0"/>
        </w:numPr>
        <w:spacing w:after="0" w:line="240" w:lineRule="auto"/>
        <w:ind w:firstLine="567"/>
        <w:jc w:val="both"/>
        <w:rPr>
          <w:rFonts w:ascii="Times New Roman" w:eastAsia="Times New Roman" w:hAnsi="Times New Roman" w:cs="Times New Roman"/>
          <w:bCs/>
          <w:iCs/>
          <w:sz w:val="28"/>
          <w:szCs w:val="28"/>
          <w:lang w:eastAsia="ru-RU"/>
        </w:rPr>
      </w:pPr>
      <w:r w:rsidRPr="00321F0C">
        <w:rPr>
          <w:rFonts w:ascii="Times New Roman" w:eastAsia="Times New Roman" w:hAnsi="Times New Roman" w:cs="Times New Roman"/>
          <w:bCs/>
          <w:iCs/>
          <w:sz w:val="28"/>
          <w:szCs w:val="28"/>
          <w:lang w:eastAsia="ru-RU"/>
        </w:rPr>
        <w:t xml:space="preserve">1.1. В приложении к постановлению пункт 1.3 изложить в следующей редакции: </w:t>
      </w:r>
    </w:p>
    <w:p w:rsidR="00321F0C" w:rsidRPr="00321F0C" w:rsidRDefault="00321F0C" w:rsidP="00321F0C">
      <w:pPr>
        <w:autoSpaceDE w:val="0"/>
        <w:spacing w:after="0" w:line="240" w:lineRule="auto"/>
        <w:jc w:val="both"/>
        <w:rPr>
          <w:rFonts w:ascii="Times New Roman" w:hAnsi="Times New Roman" w:cs="Times New Roman"/>
          <w:b/>
          <w:sz w:val="28"/>
          <w:szCs w:val="28"/>
        </w:rPr>
      </w:pPr>
      <w:r w:rsidRPr="00321F0C">
        <w:rPr>
          <w:rFonts w:ascii="Times New Roman" w:eastAsia="Times New Roman" w:hAnsi="Times New Roman" w:cs="Times New Roman"/>
          <w:bCs/>
          <w:sz w:val="28"/>
          <w:szCs w:val="28"/>
          <w:lang w:eastAsia="ru-RU"/>
        </w:rPr>
        <w:t xml:space="preserve">       «</w:t>
      </w:r>
      <w:r w:rsidRPr="00321F0C">
        <w:rPr>
          <w:rFonts w:ascii="Times New Roman" w:hAnsi="Times New Roman" w:cs="Times New Roman"/>
          <w:sz w:val="28"/>
          <w:szCs w:val="28"/>
        </w:rPr>
        <w:t>1.3. Порядок информирования</w:t>
      </w:r>
    </w:p>
    <w:p w:rsidR="00321F0C" w:rsidRPr="00321F0C" w:rsidRDefault="00321F0C" w:rsidP="00321F0C">
      <w:pPr>
        <w:tabs>
          <w:tab w:val="left" w:pos="567"/>
        </w:tabs>
        <w:spacing w:after="0" w:line="240" w:lineRule="auto"/>
        <w:ind w:right="96" w:hanging="709"/>
        <w:contextualSpacing/>
        <w:jc w:val="both"/>
        <w:rPr>
          <w:rFonts w:ascii="Times New Roman" w:hAnsi="Times New Roman" w:cs="Times New Roman"/>
          <w:sz w:val="28"/>
          <w:szCs w:val="28"/>
        </w:rPr>
      </w:pPr>
      <w:r w:rsidRPr="00321F0C">
        <w:rPr>
          <w:rFonts w:ascii="Times New Roman" w:hAnsi="Times New Roman" w:cs="Times New Roman"/>
          <w:sz w:val="28"/>
          <w:szCs w:val="28"/>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w:t>
      </w:r>
      <w:proofErr w:type="spellStart"/>
      <w:r w:rsidRPr="00321F0C">
        <w:rPr>
          <w:rFonts w:ascii="Times New Roman" w:hAnsi="Times New Roman" w:cs="Times New Roman"/>
          <w:sz w:val="28"/>
          <w:szCs w:val="28"/>
        </w:rPr>
        <w:t>Усть-Джегута</w:t>
      </w:r>
      <w:proofErr w:type="spellEnd"/>
      <w:r w:rsidRPr="00321F0C">
        <w:rPr>
          <w:rFonts w:ascii="Times New Roman" w:hAnsi="Times New Roman" w:cs="Times New Roman"/>
          <w:sz w:val="28"/>
          <w:szCs w:val="28"/>
        </w:rPr>
        <w:t xml:space="preserve">, здание администрации  Усть-Джегутинского муниципального района, улица Морозова 47, кабинет №8.                                             </w:t>
      </w:r>
    </w:p>
    <w:p w:rsidR="00321F0C" w:rsidRPr="00321F0C" w:rsidRDefault="00321F0C" w:rsidP="00321F0C">
      <w:pPr>
        <w:tabs>
          <w:tab w:val="left" w:pos="567"/>
        </w:tabs>
        <w:spacing w:after="0" w:line="240" w:lineRule="auto"/>
        <w:ind w:right="96"/>
        <w:contextualSpacing/>
        <w:jc w:val="both"/>
        <w:rPr>
          <w:rFonts w:ascii="Times New Roman" w:hAnsi="Times New Roman" w:cs="Times New Roman"/>
          <w:sz w:val="28"/>
          <w:szCs w:val="28"/>
        </w:rPr>
      </w:pPr>
      <w:r w:rsidRPr="00321F0C">
        <w:rPr>
          <w:rFonts w:ascii="Times New Roman" w:hAnsi="Times New Roman" w:cs="Times New Roman"/>
          <w:sz w:val="28"/>
          <w:szCs w:val="28"/>
        </w:rPr>
        <w:t xml:space="preserve">         1.3.2 Часы  приема  посетителей в Администрации: понедельник - пятница: с 9.00 до 13.00; </w:t>
      </w:r>
    </w:p>
    <w:p w:rsidR="00321F0C" w:rsidRPr="00321F0C" w:rsidRDefault="00321F0C" w:rsidP="00321F0C">
      <w:pPr>
        <w:tabs>
          <w:tab w:val="left" w:pos="720"/>
        </w:tabs>
        <w:spacing w:after="0" w:line="240" w:lineRule="auto"/>
        <w:ind w:right="96"/>
        <w:contextualSpacing/>
        <w:jc w:val="both"/>
        <w:rPr>
          <w:rFonts w:ascii="Times New Roman" w:hAnsi="Times New Roman" w:cs="Times New Roman"/>
          <w:sz w:val="28"/>
          <w:szCs w:val="28"/>
        </w:rPr>
      </w:pPr>
      <w:r w:rsidRPr="00321F0C">
        <w:rPr>
          <w:rFonts w:ascii="Times New Roman" w:hAnsi="Times New Roman" w:cs="Times New Roman"/>
          <w:sz w:val="28"/>
          <w:szCs w:val="28"/>
        </w:rPr>
        <w:t xml:space="preserve">с 14.00 до 18.00; </w:t>
      </w:r>
    </w:p>
    <w:p w:rsidR="00321F0C" w:rsidRPr="00321F0C" w:rsidRDefault="00321F0C" w:rsidP="00321F0C">
      <w:pPr>
        <w:tabs>
          <w:tab w:val="left" w:pos="720"/>
        </w:tabs>
        <w:spacing w:after="0" w:line="240" w:lineRule="auto"/>
        <w:ind w:right="98"/>
        <w:jc w:val="both"/>
        <w:rPr>
          <w:rFonts w:ascii="Times New Roman" w:hAnsi="Times New Roman" w:cs="Times New Roman"/>
          <w:sz w:val="28"/>
          <w:szCs w:val="28"/>
        </w:rPr>
      </w:pPr>
      <w:r w:rsidRPr="00321F0C">
        <w:rPr>
          <w:rFonts w:ascii="Times New Roman" w:hAnsi="Times New Roman" w:cs="Times New Roman"/>
          <w:sz w:val="28"/>
          <w:szCs w:val="28"/>
        </w:rPr>
        <w:lastRenderedPageBreak/>
        <w:t xml:space="preserve">         1.3.3 Контактные телефоны: приемная Главы администрации Усть-Джегутинского муниципального района (далее-Глава) (8-878-75)-7-45-25; </w:t>
      </w:r>
    </w:p>
    <w:p w:rsidR="00321F0C" w:rsidRPr="00321F0C" w:rsidRDefault="00321F0C" w:rsidP="00321F0C">
      <w:pPr>
        <w:tabs>
          <w:tab w:val="left" w:pos="0"/>
        </w:tabs>
        <w:spacing w:after="0" w:line="240" w:lineRule="auto"/>
        <w:ind w:right="98"/>
        <w:jc w:val="both"/>
        <w:rPr>
          <w:rFonts w:ascii="Times New Roman" w:hAnsi="Times New Roman" w:cs="Times New Roman"/>
          <w:sz w:val="28"/>
          <w:szCs w:val="28"/>
        </w:rPr>
      </w:pPr>
      <w:r w:rsidRPr="00321F0C">
        <w:rPr>
          <w:rFonts w:ascii="Times New Roman" w:hAnsi="Times New Roman" w:cs="Times New Roman"/>
          <w:sz w:val="28"/>
          <w:szCs w:val="28"/>
        </w:rPr>
        <w:t>Специалисты по опеке и попечительству: (8-87875)-7-13-14</w:t>
      </w:r>
    </w:p>
    <w:p w:rsidR="00321F0C" w:rsidRPr="00321F0C" w:rsidRDefault="00321F0C" w:rsidP="00321F0C">
      <w:pPr>
        <w:tabs>
          <w:tab w:val="left" w:pos="0"/>
        </w:tabs>
        <w:spacing w:after="0" w:line="240" w:lineRule="auto"/>
        <w:ind w:right="98"/>
        <w:jc w:val="both"/>
        <w:rPr>
          <w:rFonts w:ascii="Times New Roman" w:hAnsi="Times New Roman" w:cs="Times New Roman"/>
          <w:sz w:val="28"/>
          <w:szCs w:val="28"/>
        </w:rPr>
      </w:pPr>
      <w:r w:rsidRPr="00321F0C">
        <w:rPr>
          <w:rFonts w:ascii="Times New Roman" w:hAnsi="Times New Roman" w:cs="Times New Roman"/>
          <w:sz w:val="28"/>
          <w:szCs w:val="28"/>
        </w:rPr>
        <w:t xml:space="preserve">          1.3.4 . Официальный сайт   администрации  Усть-Джегутинского муниципального района в сети «Интернет»  </w:t>
      </w:r>
      <w:hyperlink r:id="rId7" w:history="1">
        <w:r w:rsidRPr="00321F0C">
          <w:rPr>
            <w:rFonts w:ascii="Times New Roman" w:hAnsi="Times New Roman" w:cs="Times New Roman"/>
            <w:color w:val="0000FF" w:themeColor="hyperlink"/>
            <w:sz w:val="28"/>
            <w:szCs w:val="28"/>
            <w:u w:val="single"/>
            <w:lang w:val="en-US"/>
          </w:rPr>
          <w:t>www</w:t>
        </w:r>
        <w:r w:rsidRPr="00321F0C">
          <w:rPr>
            <w:rFonts w:ascii="Times New Roman" w:hAnsi="Times New Roman" w:cs="Times New Roman"/>
            <w:color w:val="0000FF" w:themeColor="hyperlink"/>
            <w:sz w:val="28"/>
            <w:szCs w:val="28"/>
            <w:u w:val="single"/>
          </w:rPr>
          <w:t>.</w:t>
        </w:r>
        <w:proofErr w:type="spellStart"/>
        <w:r w:rsidRPr="00321F0C">
          <w:rPr>
            <w:rFonts w:ascii="Times New Roman" w:hAnsi="Times New Roman" w:cs="Times New Roman"/>
            <w:color w:val="0000FF" w:themeColor="hyperlink"/>
            <w:sz w:val="28"/>
            <w:szCs w:val="28"/>
            <w:u w:val="single"/>
            <w:lang w:val="en-US"/>
          </w:rPr>
          <w:t>udmunicipal</w:t>
        </w:r>
        <w:proofErr w:type="spellEnd"/>
        <w:r w:rsidRPr="00321F0C">
          <w:rPr>
            <w:rFonts w:ascii="Times New Roman" w:hAnsi="Times New Roman" w:cs="Times New Roman"/>
            <w:color w:val="0000FF" w:themeColor="hyperlink"/>
            <w:sz w:val="28"/>
            <w:szCs w:val="28"/>
            <w:u w:val="single"/>
          </w:rPr>
          <w:t>.</w:t>
        </w:r>
        <w:proofErr w:type="spellStart"/>
        <w:r w:rsidRPr="00321F0C">
          <w:rPr>
            <w:rFonts w:ascii="Times New Roman" w:hAnsi="Times New Roman" w:cs="Times New Roman"/>
            <w:color w:val="0000FF" w:themeColor="hyperlink"/>
            <w:sz w:val="28"/>
            <w:szCs w:val="28"/>
            <w:u w:val="single"/>
            <w:lang w:val="en-US"/>
          </w:rPr>
          <w:t>ru</w:t>
        </w:r>
        <w:proofErr w:type="spellEnd"/>
      </w:hyperlink>
    </w:p>
    <w:p w:rsidR="00321F0C" w:rsidRPr="00321F0C" w:rsidRDefault="00321F0C" w:rsidP="00321F0C">
      <w:pPr>
        <w:tabs>
          <w:tab w:val="left" w:pos="0"/>
        </w:tabs>
        <w:spacing w:after="0" w:line="240" w:lineRule="auto"/>
        <w:ind w:right="98"/>
        <w:jc w:val="both"/>
        <w:rPr>
          <w:rFonts w:ascii="Times New Roman" w:hAnsi="Times New Roman" w:cs="Times New Roman"/>
          <w:sz w:val="28"/>
          <w:szCs w:val="28"/>
        </w:rPr>
      </w:pPr>
      <w:r w:rsidRPr="00321F0C">
        <w:rPr>
          <w:rFonts w:ascii="Times New Roman" w:hAnsi="Times New Roman" w:cs="Times New Roman"/>
          <w:sz w:val="28"/>
          <w:szCs w:val="28"/>
        </w:rPr>
        <w:t xml:space="preserve">           1.3.5. Электронная почта: </w:t>
      </w:r>
      <w:proofErr w:type="spellStart"/>
      <w:r w:rsidRPr="00321F0C">
        <w:rPr>
          <w:rFonts w:ascii="Times New Roman" w:hAnsi="Times New Roman" w:cs="Times New Roman"/>
          <w:sz w:val="28"/>
          <w:szCs w:val="28"/>
          <w:lang w:val="en-US"/>
        </w:rPr>
        <w:t>ud</w:t>
      </w:r>
      <w:proofErr w:type="spellEnd"/>
      <w:r w:rsidRPr="00321F0C">
        <w:rPr>
          <w:rFonts w:ascii="Times New Roman" w:hAnsi="Times New Roman" w:cs="Times New Roman"/>
          <w:sz w:val="28"/>
          <w:szCs w:val="28"/>
        </w:rPr>
        <w:t>.</w:t>
      </w:r>
      <w:proofErr w:type="spellStart"/>
      <w:r w:rsidRPr="00321F0C">
        <w:rPr>
          <w:rFonts w:ascii="Times New Roman" w:hAnsi="Times New Roman" w:cs="Times New Roman"/>
          <w:sz w:val="28"/>
          <w:szCs w:val="28"/>
          <w:lang w:val="en-US"/>
        </w:rPr>
        <w:t>soc</w:t>
      </w:r>
      <w:proofErr w:type="spellEnd"/>
      <w:r w:rsidRPr="00321F0C">
        <w:rPr>
          <w:rFonts w:ascii="Times New Roman" w:hAnsi="Times New Roman" w:cs="Times New Roman"/>
          <w:sz w:val="28"/>
          <w:szCs w:val="28"/>
        </w:rPr>
        <w:t>.</w:t>
      </w:r>
      <w:proofErr w:type="spellStart"/>
      <w:r w:rsidRPr="00321F0C">
        <w:rPr>
          <w:rFonts w:ascii="Times New Roman" w:hAnsi="Times New Roman" w:cs="Times New Roman"/>
          <w:sz w:val="28"/>
          <w:szCs w:val="28"/>
          <w:lang w:val="en-US"/>
        </w:rPr>
        <w:t>opeka</w:t>
      </w:r>
      <w:proofErr w:type="spellEnd"/>
      <w:r w:rsidRPr="00321F0C">
        <w:rPr>
          <w:rFonts w:ascii="Times New Roman" w:hAnsi="Times New Roman" w:cs="Times New Roman"/>
          <w:sz w:val="28"/>
          <w:szCs w:val="28"/>
        </w:rPr>
        <w:t>@</w:t>
      </w:r>
      <w:r w:rsidRPr="00321F0C">
        <w:rPr>
          <w:rFonts w:ascii="Times New Roman" w:hAnsi="Times New Roman" w:cs="Times New Roman"/>
          <w:sz w:val="28"/>
          <w:szCs w:val="28"/>
          <w:lang w:val="en-US"/>
        </w:rPr>
        <w:t>mail</w:t>
      </w:r>
      <w:r w:rsidRPr="00321F0C">
        <w:rPr>
          <w:rFonts w:ascii="Times New Roman" w:hAnsi="Times New Roman" w:cs="Times New Roman"/>
          <w:sz w:val="28"/>
          <w:szCs w:val="28"/>
        </w:rPr>
        <w:t>.</w:t>
      </w:r>
      <w:proofErr w:type="spellStart"/>
      <w:r w:rsidRPr="00321F0C">
        <w:rPr>
          <w:rFonts w:ascii="Times New Roman" w:hAnsi="Times New Roman" w:cs="Times New Roman"/>
          <w:sz w:val="28"/>
          <w:szCs w:val="28"/>
          <w:lang w:val="en-US"/>
        </w:rPr>
        <w:t>ru</w:t>
      </w:r>
      <w:proofErr w:type="spellEnd"/>
    </w:p>
    <w:p w:rsidR="00321F0C" w:rsidRPr="00321F0C" w:rsidRDefault="00321F0C" w:rsidP="00321F0C">
      <w:pPr>
        <w:tabs>
          <w:tab w:val="left" w:pos="0"/>
        </w:tabs>
        <w:spacing w:after="0" w:line="240" w:lineRule="auto"/>
        <w:jc w:val="both"/>
        <w:rPr>
          <w:rFonts w:ascii="Times New Roman" w:hAnsi="Times New Roman" w:cs="Times New Roman"/>
          <w:sz w:val="28"/>
          <w:szCs w:val="28"/>
        </w:rPr>
      </w:pPr>
      <w:r w:rsidRPr="00321F0C">
        <w:rPr>
          <w:rFonts w:ascii="Times New Roman" w:hAnsi="Times New Roman" w:cs="Times New Roman"/>
          <w:sz w:val="28"/>
          <w:szCs w:val="28"/>
        </w:rPr>
        <w:t xml:space="preserve">      Информация о предоставлении и исполнении государственной услуги  осуществляется посредством:</w:t>
      </w:r>
    </w:p>
    <w:p w:rsidR="00321F0C" w:rsidRPr="00321F0C" w:rsidRDefault="00321F0C" w:rsidP="00321F0C">
      <w:pPr>
        <w:tabs>
          <w:tab w:val="left" w:pos="0"/>
        </w:tabs>
        <w:spacing w:after="0" w:line="240" w:lineRule="auto"/>
        <w:jc w:val="both"/>
        <w:rPr>
          <w:rFonts w:ascii="Times New Roman" w:hAnsi="Times New Roman" w:cs="Times New Roman"/>
          <w:sz w:val="28"/>
          <w:szCs w:val="28"/>
        </w:rPr>
      </w:pPr>
      <w:r w:rsidRPr="00321F0C">
        <w:rPr>
          <w:rFonts w:ascii="Times New Roman" w:hAnsi="Times New Roman" w:cs="Times New Roman"/>
          <w:sz w:val="28"/>
          <w:szCs w:val="28"/>
        </w:rPr>
        <w:t>-личного обращения;</w:t>
      </w:r>
    </w:p>
    <w:p w:rsidR="00321F0C" w:rsidRPr="00321F0C" w:rsidRDefault="00321F0C" w:rsidP="00321F0C">
      <w:pPr>
        <w:tabs>
          <w:tab w:val="left" w:pos="1080"/>
        </w:tabs>
        <w:suppressAutoHyphens/>
        <w:spacing w:after="0" w:line="240" w:lineRule="auto"/>
        <w:jc w:val="both"/>
        <w:rPr>
          <w:rFonts w:ascii="Times New Roman" w:eastAsia="Calibri" w:hAnsi="Times New Roman" w:cs="Times New Roman"/>
          <w:sz w:val="28"/>
          <w:szCs w:val="28"/>
          <w:lang w:eastAsia="ar-SA"/>
        </w:rPr>
      </w:pPr>
      <w:r w:rsidRPr="00321F0C">
        <w:rPr>
          <w:rFonts w:ascii="Times New Roman" w:eastAsia="Calibri" w:hAnsi="Times New Roman" w:cs="Times New Roman"/>
          <w:sz w:val="28"/>
          <w:szCs w:val="28"/>
          <w:lang w:eastAsia="ar-SA"/>
        </w:rPr>
        <w:t>- телефонной связи;</w:t>
      </w:r>
    </w:p>
    <w:p w:rsidR="00321F0C" w:rsidRPr="00321F0C" w:rsidRDefault="00321F0C" w:rsidP="00321F0C">
      <w:pPr>
        <w:tabs>
          <w:tab w:val="left" w:pos="1080"/>
        </w:tabs>
        <w:suppressAutoHyphens/>
        <w:spacing w:after="0" w:line="240" w:lineRule="auto"/>
        <w:jc w:val="both"/>
        <w:rPr>
          <w:rFonts w:ascii="Times New Roman" w:eastAsia="Calibri" w:hAnsi="Times New Roman" w:cs="Times New Roman"/>
          <w:sz w:val="28"/>
          <w:szCs w:val="28"/>
          <w:lang w:eastAsia="ar-SA"/>
        </w:rPr>
      </w:pPr>
      <w:r w:rsidRPr="00321F0C">
        <w:rPr>
          <w:rFonts w:ascii="Times New Roman" w:eastAsia="Calibri" w:hAnsi="Times New Roman" w:cs="Times New Roman"/>
          <w:sz w:val="28"/>
          <w:szCs w:val="28"/>
          <w:lang w:eastAsia="ar-SA"/>
        </w:rPr>
        <w:t>- электронной почты;</w:t>
      </w:r>
    </w:p>
    <w:p w:rsidR="00321F0C" w:rsidRPr="00321F0C" w:rsidRDefault="00321F0C" w:rsidP="00321F0C">
      <w:pPr>
        <w:suppressAutoHyphens/>
        <w:spacing w:after="0" w:line="240" w:lineRule="auto"/>
        <w:jc w:val="both"/>
        <w:rPr>
          <w:rFonts w:ascii="Times New Roman" w:eastAsia="Calibri" w:hAnsi="Times New Roman" w:cs="Times New Roman"/>
          <w:sz w:val="28"/>
          <w:szCs w:val="28"/>
          <w:lang w:eastAsia="ar-SA"/>
        </w:rPr>
      </w:pPr>
      <w:r w:rsidRPr="00321F0C">
        <w:rPr>
          <w:rFonts w:ascii="Times New Roman" w:eastAsia="Calibri" w:hAnsi="Times New Roman" w:cs="Times New Roman"/>
          <w:sz w:val="28"/>
          <w:szCs w:val="28"/>
          <w:lang w:eastAsia="ar-SA"/>
        </w:rPr>
        <w:t xml:space="preserve">- размещения на информационном сайте Администрации;  </w:t>
      </w:r>
    </w:p>
    <w:p w:rsidR="00321F0C" w:rsidRPr="00321F0C" w:rsidRDefault="00321F0C" w:rsidP="00321F0C">
      <w:pPr>
        <w:tabs>
          <w:tab w:val="left" w:pos="1080"/>
        </w:tabs>
        <w:suppressAutoHyphens/>
        <w:spacing w:after="0" w:line="240" w:lineRule="auto"/>
        <w:jc w:val="both"/>
        <w:rPr>
          <w:rFonts w:ascii="Times New Roman" w:eastAsia="Calibri" w:hAnsi="Times New Roman" w:cs="Times New Roman"/>
          <w:sz w:val="28"/>
          <w:szCs w:val="28"/>
          <w:lang w:eastAsia="ar-SA"/>
        </w:rPr>
      </w:pPr>
      <w:r w:rsidRPr="00321F0C">
        <w:rPr>
          <w:rFonts w:ascii="Times New Roman" w:eastAsia="Calibri" w:hAnsi="Times New Roman" w:cs="Times New Roman"/>
          <w:sz w:val="28"/>
          <w:szCs w:val="28"/>
          <w:lang w:eastAsia="ar-SA"/>
        </w:rPr>
        <w:t xml:space="preserve"> -информационных стендов, размещаемых в Администрации.</w:t>
      </w:r>
    </w:p>
    <w:p w:rsidR="00321F0C" w:rsidRPr="00321F0C" w:rsidRDefault="00321F0C" w:rsidP="00DA5037">
      <w:pPr>
        <w:tabs>
          <w:tab w:val="left" w:pos="1276"/>
        </w:tabs>
        <w:spacing w:after="0" w:line="240" w:lineRule="auto"/>
        <w:jc w:val="both"/>
        <w:rPr>
          <w:rFonts w:ascii="Times New Roman" w:hAnsi="Times New Roman" w:cs="Times New Roman"/>
          <w:sz w:val="28"/>
          <w:szCs w:val="28"/>
        </w:rPr>
      </w:pPr>
      <w:r w:rsidRPr="00321F0C">
        <w:rPr>
          <w:rFonts w:ascii="Times New Roman" w:hAnsi="Times New Roman" w:cs="Times New Roman"/>
          <w:color w:val="FF0000"/>
          <w:sz w:val="28"/>
          <w:szCs w:val="28"/>
        </w:rPr>
        <w:t xml:space="preserve"> </w:t>
      </w:r>
      <w:r w:rsidR="00DA5037">
        <w:rPr>
          <w:rFonts w:ascii="Times New Roman" w:hAnsi="Times New Roman" w:cs="Times New Roman"/>
          <w:sz w:val="28"/>
          <w:szCs w:val="28"/>
        </w:rPr>
        <w:t xml:space="preserve">      </w:t>
      </w:r>
      <w:r w:rsidRPr="00321F0C">
        <w:rPr>
          <w:rFonts w:ascii="Times New Roman" w:hAnsi="Times New Roman" w:cs="Times New Roman"/>
          <w:sz w:val="28"/>
          <w:szCs w:val="28"/>
        </w:rPr>
        <w:t>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321F0C" w:rsidRPr="00321F0C" w:rsidRDefault="00321F0C" w:rsidP="00321F0C">
      <w:pPr>
        <w:shd w:val="clear" w:color="auto" w:fill="FFFFFF"/>
        <w:spacing w:after="0" w:line="240" w:lineRule="auto"/>
        <w:jc w:val="both"/>
        <w:rPr>
          <w:rFonts w:ascii="Times New Roman" w:hAnsi="Times New Roman" w:cs="Times New Roman"/>
          <w:sz w:val="28"/>
          <w:szCs w:val="28"/>
        </w:rPr>
      </w:pPr>
      <w:r w:rsidRPr="00321F0C">
        <w:rPr>
          <w:rFonts w:ascii="Times New Roman" w:hAnsi="Times New Roman" w:cs="Times New Roman"/>
          <w:sz w:val="28"/>
          <w:szCs w:val="28"/>
        </w:rPr>
        <w:t xml:space="preserve"> -месторасположение, график (режим) работы, номер справочного телефона, адрес электронной почты Администрации;</w:t>
      </w:r>
    </w:p>
    <w:p w:rsidR="00321F0C" w:rsidRPr="00321F0C" w:rsidRDefault="00321F0C" w:rsidP="00321F0C">
      <w:pPr>
        <w:spacing w:after="0" w:line="240" w:lineRule="auto"/>
        <w:jc w:val="both"/>
        <w:rPr>
          <w:rFonts w:ascii="Times New Roman" w:hAnsi="Times New Roman" w:cs="Times New Roman"/>
          <w:sz w:val="28"/>
          <w:szCs w:val="28"/>
        </w:rPr>
      </w:pPr>
      <w:r w:rsidRPr="00321F0C">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государственной услуги;</w:t>
      </w:r>
    </w:p>
    <w:p w:rsidR="00321F0C" w:rsidRPr="00321F0C" w:rsidRDefault="00321F0C" w:rsidP="00321F0C">
      <w:pPr>
        <w:autoSpaceDE w:val="0"/>
        <w:spacing w:after="0" w:line="240" w:lineRule="auto"/>
        <w:jc w:val="both"/>
        <w:rPr>
          <w:rFonts w:ascii="Times New Roman" w:hAnsi="Times New Roman" w:cs="Times New Roman"/>
          <w:sz w:val="28"/>
          <w:szCs w:val="28"/>
        </w:rPr>
      </w:pPr>
      <w:r w:rsidRPr="00321F0C">
        <w:rPr>
          <w:rFonts w:ascii="Times New Roman" w:hAnsi="Times New Roman" w:cs="Times New Roman"/>
          <w:sz w:val="28"/>
          <w:szCs w:val="28"/>
        </w:rPr>
        <w:t>-перечень документов, представляемых заявителями для получения государственной услуги;</w:t>
      </w:r>
    </w:p>
    <w:p w:rsidR="00321F0C" w:rsidRPr="00321F0C" w:rsidRDefault="00321F0C" w:rsidP="00321F0C">
      <w:pPr>
        <w:spacing w:after="0" w:line="240" w:lineRule="auto"/>
        <w:jc w:val="both"/>
        <w:rPr>
          <w:rFonts w:ascii="Times New Roman" w:eastAsia="Times New Roman" w:hAnsi="Times New Roman" w:cs="Times New Roman"/>
          <w:sz w:val="28"/>
          <w:szCs w:val="28"/>
          <w:lang w:eastAsia="ru-RU"/>
        </w:rPr>
      </w:pPr>
      <w:r w:rsidRPr="00321F0C">
        <w:rPr>
          <w:rFonts w:ascii="Times New Roman" w:eastAsia="Times New Roman" w:hAnsi="Times New Roman" w:cs="Times New Roman"/>
          <w:sz w:val="28"/>
          <w:szCs w:val="28"/>
          <w:lang w:eastAsia="ru-RU"/>
        </w:rPr>
        <w:t>- образец заявления на получение государственной услуги (Приложение    №2 к  Регламенту);</w:t>
      </w:r>
    </w:p>
    <w:p w:rsidR="00321F0C" w:rsidRPr="00321F0C" w:rsidRDefault="00321F0C" w:rsidP="00321F0C">
      <w:pPr>
        <w:widowControl w:val="0"/>
        <w:suppressAutoHyphens/>
        <w:spacing w:after="0" w:line="240" w:lineRule="auto"/>
        <w:jc w:val="both"/>
        <w:rPr>
          <w:rFonts w:ascii="Times New Roman" w:eastAsia="Lucida Sans Unicode" w:hAnsi="Times New Roman" w:cs="Times New Roman"/>
          <w:color w:val="000000"/>
          <w:sz w:val="28"/>
          <w:szCs w:val="28"/>
          <w:lang w:bidi="en-US"/>
        </w:rPr>
      </w:pPr>
      <w:r w:rsidRPr="00321F0C">
        <w:rPr>
          <w:rFonts w:ascii="Times New Roman" w:eastAsia="Lucida Sans Unicode" w:hAnsi="Times New Roman" w:cs="Times New Roman"/>
          <w:color w:val="000000"/>
          <w:sz w:val="28"/>
          <w:szCs w:val="28"/>
          <w:lang w:bidi="en-US"/>
        </w:rPr>
        <w:t>-</w:t>
      </w:r>
      <w:proofErr w:type="spellStart"/>
      <w:r w:rsidRPr="00321F0C">
        <w:rPr>
          <w:rFonts w:ascii="Times New Roman" w:eastAsia="Lucida Sans Unicode" w:hAnsi="Times New Roman" w:cs="Times New Roman"/>
          <w:color w:val="FFFFFF"/>
          <w:sz w:val="28"/>
          <w:szCs w:val="28"/>
          <w:lang w:bidi="en-US"/>
        </w:rPr>
        <w:t>р</w:t>
      </w:r>
      <w:r w:rsidRPr="00321F0C">
        <w:rPr>
          <w:rFonts w:ascii="Times New Roman" w:eastAsia="Lucida Sans Unicode" w:hAnsi="Times New Roman" w:cs="Times New Roman"/>
          <w:color w:val="000000"/>
          <w:sz w:val="28"/>
          <w:szCs w:val="28"/>
          <w:lang w:bidi="en-US"/>
        </w:rPr>
        <w:t>блок</w:t>
      </w:r>
      <w:proofErr w:type="spellEnd"/>
      <w:r w:rsidRPr="00321F0C">
        <w:rPr>
          <w:rFonts w:ascii="Times New Roman" w:eastAsia="Lucida Sans Unicode" w:hAnsi="Times New Roman" w:cs="Times New Roman"/>
          <w:color w:val="000000"/>
          <w:sz w:val="28"/>
          <w:szCs w:val="28"/>
          <w:lang w:bidi="en-US"/>
        </w:rPr>
        <w:t xml:space="preserve"> - схема последовательности действий при  предоставлении государственной услуги (Приложение  №5 к  Регламенту);</w:t>
      </w:r>
    </w:p>
    <w:p w:rsidR="00321F0C" w:rsidRPr="00321F0C" w:rsidRDefault="00321F0C" w:rsidP="00321F0C">
      <w:pPr>
        <w:autoSpaceDE w:val="0"/>
        <w:spacing w:after="0" w:line="240" w:lineRule="auto"/>
        <w:jc w:val="both"/>
        <w:rPr>
          <w:rFonts w:ascii="Times New Roman" w:hAnsi="Times New Roman" w:cs="Times New Roman"/>
          <w:sz w:val="28"/>
          <w:szCs w:val="28"/>
        </w:rPr>
      </w:pPr>
      <w:r w:rsidRPr="00321F0C">
        <w:rPr>
          <w:rFonts w:ascii="Times New Roman" w:hAnsi="Times New Roman" w:cs="Times New Roman"/>
          <w:sz w:val="28"/>
          <w:szCs w:val="28"/>
        </w:rPr>
        <w:t>- основания для отказа в предоставлении государственной  услуги.</w:t>
      </w:r>
    </w:p>
    <w:p w:rsidR="00321F0C" w:rsidRPr="00321F0C" w:rsidRDefault="00321F0C" w:rsidP="00321F0C">
      <w:pPr>
        <w:widowControl w:val="0"/>
        <w:autoSpaceDE w:val="0"/>
        <w:spacing w:after="0" w:line="240" w:lineRule="auto"/>
        <w:ind w:right="-1" w:firstLine="426"/>
        <w:contextualSpacing/>
        <w:jc w:val="both"/>
        <w:rPr>
          <w:rFonts w:ascii="Times New Roman" w:hAnsi="Times New Roman" w:cs="Times New Roman"/>
          <w:bCs/>
          <w:iCs/>
          <w:sz w:val="28"/>
          <w:szCs w:val="28"/>
        </w:rPr>
      </w:pPr>
      <w:r w:rsidRPr="00321F0C">
        <w:rPr>
          <w:rFonts w:ascii="Times New Roman" w:hAnsi="Times New Roman" w:cs="Times New Roman"/>
          <w:sz w:val="28"/>
          <w:szCs w:val="28"/>
        </w:rPr>
        <w:t xml:space="preserve">    1.3.6.</w:t>
      </w:r>
      <w:r w:rsidRPr="00321F0C">
        <w:rPr>
          <w:rFonts w:ascii="Times New Roman" w:hAnsi="Times New Roman" w:cs="Times New Roman"/>
          <w:bCs/>
          <w:iCs/>
          <w:sz w:val="28"/>
          <w:szCs w:val="28"/>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321F0C" w:rsidRPr="00321F0C" w:rsidRDefault="00321F0C" w:rsidP="00321F0C">
      <w:pPr>
        <w:tabs>
          <w:tab w:val="left" w:pos="1276"/>
        </w:tabs>
        <w:spacing w:after="0" w:line="240" w:lineRule="auto"/>
        <w:ind w:firstLine="540"/>
        <w:jc w:val="both"/>
        <w:rPr>
          <w:rFonts w:ascii="Times New Roman" w:hAnsi="Times New Roman" w:cs="Times New Roman"/>
          <w:bCs/>
          <w:iCs/>
          <w:sz w:val="28"/>
          <w:szCs w:val="28"/>
        </w:rPr>
      </w:pPr>
      <w:r w:rsidRPr="00321F0C">
        <w:rPr>
          <w:rFonts w:ascii="Times New Roman" w:hAnsi="Times New Roman" w:cs="Times New Roman"/>
          <w:bCs/>
          <w:iCs/>
          <w:sz w:val="28"/>
          <w:szCs w:val="28"/>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321F0C" w:rsidRPr="00321F0C" w:rsidRDefault="00321F0C" w:rsidP="00321F0C">
      <w:pPr>
        <w:tabs>
          <w:tab w:val="left" w:pos="1276"/>
        </w:tabs>
        <w:spacing w:after="0" w:line="240" w:lineRule="auto"/>
        <w:ind w:firstLine="540"/>
        <w:jc w:val="both"/>
        <w:rPr>
          <w:rFonts w:ascii="Times New Roman" w:hAnsi="Times New Roman" w:cs="Times New Roman"/>
          <w:bCs/>
          <w:iCs/>
          <w:sz w:val="28"/>
          <w:szCs w:val="28"/>
        </w:rPr>
      </w:pPr>
      <w:r w:rsidRPr="00321F0C">
        <w:rPr>
          <w:rFonts w:ascii="Times New Roman" w:hAnsi="Times New Roman" w:cs="Times New Roman"/>
          <w:bCs/>
          <w:iCs/>
          <w:sz w:val="28"/>
          <w:szCs w:val="28"/>
        </w:rPr>
        <w:t>- с использованием средств телефонной связи (устное информирование);</w:t>
      </w:r>
    </w:p>
    <w:p w:rsidR="00321F0C" w:rsidRPr="00321F0C" w:rsidRDefault="00321F0C" w:rsidP="00321F0C">
      <w:pPr>
        <w:spacing w:after="0" w:line="240" w:lineRule="auto"/>
        <w:ind w:firstLine="540"/>
        <w:contextualSpacing/>
        <w:jc w:val="both"/>
        <w:rPr>
          <w:rFonts w:ascii="Times New Roman" w:hAnsi="Times New Roman" w:cs="Times New Roman"/>
          <w:color w:val="FF0000"/>
          <w:sz w:val="28"/>
          <w:szCs w:val="28"/>
        </w:rPr>
      </w:pPr>
      <w:r w:rsidRPr="00321F0C">
        <w:rPr>
          <w:rFonts w:ascii="Times New Roman" w:hAnsi="Times New Roman" w:cs="Times New Roman"/>
          <w:bCs/>
          <w:iCs/>
          <w:sz w:val="28"/>
          <w:szCs w:val="28"/>
        </w:rPr>
        <w:t xml:space="preserve">- с использованием сети Интернет на официальном сайте администрации Усть-Джегутинского муниципального района </w:t>
      </w:r>
      <w:hyperlink r:id="rId8" w:history="1">
        <w:r w:rsidRPr="00321F0C">
          <w:rPr>
            <w:rFonts w:ascii="Times New Roman" w:hAnsi="Times New Roman" w:cs="Times New Roman"/>
            <w:bCs/>
            <w:iCs/>
            <w:color w:val="0000FF" w:themeColor="hyperlink"/>
            <w:sz w:val="28"/>
            <w:szCs w:val="28"/>
            <w:u w:val="single"/>
          </w:rPr>
          <w:t>www.udmunicipal.ru</w:t>
        </w:r>
      </w:hyperlink>
      <w:r w:rsidRPr="00321F0C">
        <w:rPr>
          <w:rFonts w:ascii="Times New Roman" w:hAnsi="Times New Roman" w:cs="Times New Roman"/>
          <w:bCs/>
          <w:iCs/>
          <w:sz w:val="28"/>
          <w:szCs w:val="28"/>
        </w:rPr>
        <w:t>.;</w:t>
      </w:r>
      <w:r w:rsidRPr="00321F0C">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sidRPr="00321F0C">
          <w:rPr>
            <w:rFonts w:ascii="Times New Roman" w:hAnsi="Times New Roman" w:cs="Times New Roman"/>
            <w:color w:val="0000FF" w:themeColor="hyperlink"/>
            <w:sz w:val="28"/>
            <w:szCs w:val="28"/>
            <w:u w:val="single"/>
            <w:lang w:val="en-US"/>
          </w:rPr>
          <w:t>www</w:t>
        </w:r>
        <w:r w:rsidRPr="00321F0C">
          <w:rPr>
            <w:rFonts w:ascii="Times New Roman" w:hAnsi="Times New Roman" w:cs="Times New Roman"/>
            <w:color w:val="0000FF" w:themeColor="hyperlink"/>
            <w:sz w:val="28"/>
            <w:szCs w:val="28"/>
            <w:u w:val="single"/>
          </w:rPr>
          <w:t>.</w:t>
        </w:r>
        <w:r w:rsidRPr="00321F0C">
          <w:rPr>
            <w:rFonts w:ascii="Times New Roman" w:hAnsi="Times New Roman" w:cs="Times New Roman"/>
            <w:color w:val="0000FF" w:themeColor="hyperlink"/>
            <w:sz w:val="28"/>
            <w:szCs w:val="28"/>
            <w:u w:val="single"/>
            <w:lang w:val="en-US"/>
          </w:rPr>
          <w:t>gosuslugi</w:t>
        </w:r>
        <w:r w:rsidRPr="00321F0C">
          <w:rPr>
            <w:rFonts w:ascii="Times New Roman" w:hAnsi="Times New Roman" w:cs="Times New Roman"/>
            <w:color w:val="0000FF" w:themeColor="hyperlink"/>
            <w:sz w:val="28"/>
            <w:szCs w:val="28"/>
            <w:u w:val="single"/>
          </w:rPr>
          <w:t>.</w:t>
        </w:r>
        <w:r w:rsidRPr="00321F0C">
          <w:rPr>
            <w:rFonts w:ascii="Times New Roman" w:hAnsi="Times New Roman" w:cs="Times New Roman"/>
            <w:color w:val="0000FF" w:themeColor="hyperlink"/>
            <w:sz w:val="28"/>
            <w:szCs w:val="28"/>
            <w:u w:val="single"/>
            <w:lang w:val="en-US"/>
          </w:rPr>
          <w:t>ru</w:t>
        </w:r>
      </w:hyperlink>
      <w:r w:rsidRPr="00321F0C">
        <w:rPr>
          <w:rFonts w:ascii="Times New Roman" w:hAnsi="Times New Roman" w:cs="Times New Roman"/>
          <w:sz w:val="28"/>
          <w:szCs w:val="28"/>
        </w:rPr>
        <w:t xml:space="preserve">; на Региональном портале государственных услуг </w:t>
      </w:r>
      <w:proofErr w:type="spellStart"/>
      <w:proofErr w:type="gramStart"/>
      <w:r w:rsidRPr="00321F0C">
        <w:rPr>
          <w:rFonts w:ascii="Times New Roman" w:hAnsi="Times New Roman" w:cs="Times New Roman"/>
          <w:sz w:val="28"/>
          <w:szCs w:val="28"/>
        </w:rPr>
        <w:t>Карачаево</w:t>
      </w:r>
      <w:proofErr w:type="spellEnd"/>
      <w:r w:rsidRPr="00321F0C">
        <w:rPr>
          <w:rFonts w:ascii="Times New Roman" w:hAnsi="Times New Roman" w:cs="Times New Roman"/>
          <w:sz w:val="28"/>
          <w:szCs w:val="28"/>
        </w:rPr>
        <w:t xml:space="preserve"> – Черкесской</w:t>
      </w:r>
      <w:proofErr w:type="gramEnd"/>
      <w:r w:rsidRPr="00321F0C">
        <w:rPr>
          <w:rFonts w:ascii="Times New Roman" w:hAnsi="Times New Roman" w:cs="Times New Roman"/>
          <w:sz w:val="28"/>
          <w:szCs w:val="28"/>
        </w:rPr>
        <w:t xml:space="preserve"> Республики (далее – Региональный портал) -</w:t>
      </w:r>
      <w:r w:rsidRPr="00321F0C">
        <w:rPr>
          <w:rFonts w:ascii="Times New Roman" w:hAnsi="Times New Roman" w:cs="Times New Roman"/>
          <w:color w:val="FF0000"/>
          <w:sz w:val="28"/>
          <w:szCs w:val="28"/>
        </w:rPr>
        <w:t xml:space="preserve"> </w:t>
      </w:r>
      <w:hyperlink r:id="rId10" w:history="1">
        <w:r w:rsidRPr="00321F0C">
          <w:rPr>
            <w:rFonts w:ascii="Times New Roman" w:hAnsi="Times New Roman" w:cs="Times New Roman"/>
            <w:color w:val="0000FF" w:themeColor="hyperlink"/>
            <w:sz w:val="28"/>
            <w:szCs w:val="28"/>
            <w:u w:val="single"/>
            <w:lang w:val="en-US"/>
          </w:rPr>
          <w:t>www</w:t>
        </w:r>
        <w:r w:rsidRPr="00321F0C">
          <w:rPr>
            <w:rFonts w:ascii="Times New Roman" w:hAnsi="Times New Roman" w:cs="Times New Roman"/>
            <w:color w:val="0000FF" w:themeColor="hyperlink"/>
            <w:sz w:val="28"/>
            <w:szCs w:val="28"/>
            <w:u w:val="single"/>
          </w:rPr>
          <w:t>.09.</w:t>
        </w:r>
        <w:r w:rsidRPr="00321F0C">
          <w:rPr>
            <w:rFonts w:ascii="Times New Roman" w:hAnsi="Times New Roman" w:cs="Times New Roman"/>
            <w:color w:val="0000FF" w:themeColor="hyperlink"/>
            <w:sz w:val="28"/>
            <w:szCs w:val="28"/>
            <w:u w:val="single"/>
            <w:lang w:val="en-US"/>
          </w:rPr>
          <w:t>gosuslugi</w:t>
        </w:r>
        <w:r w:rsidRPr="00321F0C">
          <w:rPr>
            <w:rFonts w:ascii="Times New Roman" w:hAnsi="Times New Roman" w:cs="Times New Roman"/>
            <w:color w:val="0000FF" w:themeColor="hyperlink"/>
            <w:sz w:val="28"/>
            <w:szCs w:val="28"/>
            <w:u w:val="single"/>
          </w:rPr>
          <w:t>.</w:t>
        </w:r>
        <w:proofErr w:type="spellStart"/>
        <w:r w:rsidRPr="00321F0C">
          <w:rPr>
            <w:rFonts w:ascii="Times New Roman" w:hAnsi="Times New Roman" w:cs="Times New Roman"/>
            <w:color w:val="0000FF" w:themeColor="hyperlink"/>
            <w:sz w:val="28"/>
            <w:szCs w:val="28"/>
            <w:u w:val="single"/>
            <w:lang w:val="en-US"/>
          </w:rPr>
          <w:t>ru</w:t>
        </w:r>
        <w:proofErr w:type="spellEnd"/>
      </w:hyperlink>
      <w:r w:rsidRPr="00321F0C">
        <w:rPr>
          <w:rFonts w:ascii="Times New Roman" w:hAnsi="Times New Roman" w:cs="Times New Roman"/>
          <w:sz w:val="28"/>
          <w:szCs w:val="28"/>
        </w:rPr>
        <w:t>.</w:t>
      </w:r>
    </w:p>
    <w:p w:rsidR="00321F0C" w:rsidRPr="00321F0C" w:rsidRDefault="00321F0C" w:rsidP="00321F0C">
      <w:pPr>
        <w:spacing w:after="0" w:line="240" w:lineRule="auto"/>
        <w:ind w:firstLine="540"/>
        <w:contextualSpacing/>
        <w:jc w:val="both"/>
        <w:rPr>
          <w:rFonts w:ascii="Times New Roman" w:hAnsi="Times New Roman" w:cs="Times New Roman"/>
          <w:color w:val="FF0000"/>
          <w:sz w:val="28"/>
          <w:szCs w:val="28"/>
        </w:rPr>
      </w:pPr>
      <w:r w:rsidRPr="00321F0C">
        <w:rPr>
          <w:rFonts w:ascii="Times New Roman" w:hAnsi="Times New Roman" w:cs="Times New Roman"/>
          <w:bCs/>
          <w:iCs/>
          <w:sz w:val="28"/>
          <w:szCs w:val="28"/>
        </w:rPr>
        <w:t>- путём письменного обращения заявителя (по почте или с использованием средств факсимильной связи);</w:t>
      </w:r>
    </w:p>
    <w:p w:rsidR="00321F0C" w:rsidRPr="00321F0C" w:rsidRDefault="00321F0C" w:rsidP="00321F0C">
      <w:pPr>
        <w:tabs>
          <w:tab w:val="left" w:pos="1276"/>
        </w:tabs>
        <w:spacing w:after="0" w:line="240" w:lineRule="auto"/>
        <w:ind w:firstLine="540"/>
        <w:contextualSpacing/>
        <w:jc w:val="both"/>
        <w:rPr>
          <w:rFonts w:ascii="Times New Roman" w:hAnsi="Times New Roman" w:cs="Times New Roman"/>
          <w:bCs/>
          <w:iCs/>
          <w:sz w:val="28"/>
          <w:szCs w:val="28"/>
        </w:rPr>
      </w:pPr>
      <w:r w:rsidRPr="00321F0C">
        <w:rPr>
          <w:rFonts w:ascii="Times New Roman" w:hAnsi="Times New Roman" w:cs="Times New Roman"/>
          <w:bCs/>
          <w:iCs/>
          <w:sz w:val="28"/>
          <w:szCs w:val="28"/>
        </w:rPr>
        <w:t>-    посредством электронной почты.</w:t>
      </w:r>
    </w:p>
    <w:p w:rsidR="00C6583A" w:rsidRPr="00C6583A" w:rsidRDefault="00334BB5" w:rsidP="00C6583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34BB5">
        <w:rPr>
          <w:rFonts w:ascii="Times New Roman" w:eastAsia="Calibri" w:hAnsi="Times New Roman" w:cs="Times New Roman"/>
          <w:sz w:val="28"/>
          <w:szCs w:val="28"/>
        </w:rPr>
        <w:t>2.</w:t>
      </w:r>
      <w:r w:rsidR="00C6583A">
        <w:rPr>
          <w:rFonts w:ascii="Times New Roman" w:eastAsia="Calibri" w:hAnsi="Times New Roman" w:cs="Times New Roman"/>
          <w:sz w:val="28"/>
          <w:szCs w:val="28"/>
        </w:rPr>
        <w:t xml:space="preserve"> </w:t>
      </w:r>
      <w:r w:rsidR="00C6583A" w:rsidRPr="00C6583A">
        <w:rPr>
          <w:rFonts w:ascii="Times New Roman" w:eastAsia="Calibri" w:hAnsi="Times New Roman" w:cs="Times New Roman"/>
          <w:sz w:val="28"/>
          <w:szCs w:val="28"/>
        </w:rPr>
        <w:t xml:space="preserve">В приложении к постановлению пункт 2.4. изложить в следующей редакции:   </w:t>
      </w:r>
    </w:p>
    <w:p w:rsidR="00C6583A" w:rsidRPr="00C6583A" w:rsidRDefault="00C6583A" w:rsidP="00C6583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6583A">
        <w:rPr>
          <w:rFonts w:ascii="Times New Roman" w:eastAsia="Calibri" w:hAnsi="Times New Roman" w:cs="Times New Roman"/>
          <w:sz w:val="28"/>
          <w:szCs w:val="28"/>
        </w:rPr>
        <w:t xml:space="preserve">   Результатом предоставления государственной услуги является:</w:t>
      </w:r>
    </w:p>
    <w:p w:rsidR="00C6583A" w:rsidRDefault="00C6583A" w:rsidP="00C6583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C6583A">
        <w:rPr>
          <w:rFonts w:ascii="Times New Roman" w:eastAsia="Calibri" w:hAnsi="Times New Roman" w:cs="Times New Roman"/>
          <w:sz w:val="28"/>
          <w:szCs w:val="28"/>
        </w:rPr>
        <w:t>- распоряжение    Администрации  о</w:t>
      </w:r>
      <w:r>
        <w:rPr>
          <w:rFonts w:ascii="Times New Roman" w:eastAsia="Calibri" w:hAnsi="Times New Roman" w:cs="Times New Roman"/>
          <w:sz w:val="28"/>
          <w:szCs w:val="28"/>
        </w:rPr>
        <w:t xml:space="preserve"> выдаче </w:t>
      </w:r>
      <w:r w:rsidRPr="00C6583A">
        <w:rPr>
          <w:rFonts w:ascii="Times New Roman" w:eastAsia="Calibri" w:hAnsi="Times New Roman" w:cs="Times New Roman"/>
          <w:sz w:val="28"/>
          <w:szCs w:val="28"/>
        </w:rPr>
        <w:t xml:space="preserve"> разрешений родителям (иным законным представителям), на совершение сделок по отчуждению, в том числе обмену или дарению имущества несовершеннолетнего, сдачи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несовершеннолетнего</w:t>
      </w:r>
      <w:r>
        <w:rPr>
          <w:rFonts w:ascii="Times New Roman" w:eastAsia="Calibri" w:hAnsi="Times New Roman" w:cs="Times New Roman"/>
          <w:sz w:val="28"/>
          <w:szCs w:val="28"/>
        </w:rPr>
        <w:t>.</w:t>
      </w:r>
      <w:proofErr w:type="gramEnd"/>
    </w:p>
    <w:p w:rsidR="00334BB5" w:rsidRPr="00334BB5" w:rsidRDefault="00C6583A" w:rsidP="00334BB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34BB5" w:rsidRPr="00334BB5">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334BB5" w:rsidRDefault="00334BB5" w:rsidP="00334BB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34BB5">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DA5037" w:rsidRPr="00DA5037" w:rsidRDefault="00DA5037" w:rsidP="00DA5037">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Pr="00DA5037">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p>
    <w:p w:rsidR="00DA5037" w:rsidRPr="00DA5037" w:rsidRDefault="00DA5037" w:rsidP="00DA5037">
      <w:pPr>
        <w:shd w:val="clear" w:color="auto" w:fill="FEFEFE"/>
        <w:spacing w:after="0" w:line="240" w:lineRule="auto"/>
        <w:contextualSpacing/>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color w:val="020C22"/>
          <w:sz w:val="28"/>
          <w:szCs w:val="28"/>
          <w:lang w:eastAsia="ru-RU"/>
        </w:rPr>
        <w:t xml:space="preserve">       </w:t>
      </w:r>
      <w:r>
        <w:rPr>
          <w:rFonts w:ascii="Times New Roman" w:eastAsia="Times New Roman" w:hAnsi="Times New Roman" w:cs="Times New Roman"/>
          <w:color w:val="020C22"/>
          <w:sz w:val="28"/>
          <w:szCs w:val="28"/>
          <w:lang w:eastAsia="ru-RU"/>
        </w:rPr>
        <w:t xml:space="preserve"> </w:t>
      </w:r>
      <w:r w:rsidRPr="00DA5037">
        <w:rPr>
          <w:rFonts w:ascii="Times New Roman" w:eastAsia="Times New Roman" w:hAnsi="Times New Roman" w:cs="Times New Roman"/>
          <w:color w:val="020C22"/>
          <w:sz w:val="28"/>
          <w:szCs w:val="28"/>
          <w:lang w:eastAsia="ru-RU"/>
        </w:rPr>
        <w:t xml:space="preserve">2) нарушение срока предоставления государственной или муниципальной услуги. </w:t>
      </w:r>
      <w:proofErr w:type="gramStart"/>
      <w:r w:rsidRPr="00DA50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proofErr w:type="gramEnd"/>
    </w:p>
    <w:p w:rsidR="00DA5037" w:rsidRPr="00DA5037" w:rsidRDefault="00DA5037" w:rsidP="00DA5037">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color w:val="020C22"/>
          <w:sz w:val="28"/>
          <w:szCs w:val="28"/>
          <w:lang w:eastAsia="ru-RU"/>
        </w:rPr>
        <w:t xml:space="preserve">        </w:t>
      </w:r>
      <w:r>
        <w:rPr>
          <w:rFonts w:ascii="Times New Roman" w:eastAsia="Times New Roman" w:hAnsi="Times New Roman" w:cs="Times New Roman"/>
          <w:color w:val="020C22"/>
          <w:sz w:val="28"/>
          <w:szCs w:val="28"/>
          <w:lang w:eastAsia="ru-RU"/>
        </w:rPr>
        <w:t xml:space="preserve"> </w:t>
      </w:r>
      <w:r w:rsidRPr="00DA5037">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5037" w:rsidRPr="00DA5037" w:rsidRDefault="00DA5037" w:rsidP="00DA5037">
      <w:pPr>
        <w:spacing w:after="0" w:line="240" w:lineRule="auto"/>
        <w:jc w:val="both"/>
        <w:rPr>
          <w:rFonts w:ascii="Times New Roman" w:eastAsia="Calibri" w:hAnsi="Times New Roman" w:cs="Times New Roman"/>
          <w:sz w:val="28"/>
          <w:szCs w:val="28"/>
        </w:rPr>
      </w:pPr>
      <w:r w:rsidRPr="00DA50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A50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A5037">
        <w:rPr>
          <w:rFonts w:ascii="Times New Roman" w:eastAsia="Calibri" w:hAnsi="Times New Roman" w:cs="Times New Roman"/>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DA5037">
        <w:rPr>
          <w:rFonts w:ascii="Times New Roman" w:eastAsia="Times New Roman" w:hAnsi="Times New Roman" w:cs="Times New Roman"/>
          <w:sz w:val="28"/>
          <w:szCs w:val="28"/>
          <w:lang w:eastAsia="ru-RU"/>
        </w:rPr>
        <w:t>муниципальной</w:t>
      </w:r>
      <w:r w:rsidRPr="00DA5037">
        <w:rPr>
          <w:rFonts w:ascii="Times New Roman" w:eastAsia="Calibri" w:hAnsi="Times New Roman" w:cs="Times New Roman"/>
          <w:sz w:val="28"/>
          <w:szCs w:val="28"/>
        </w:rPr>
        <w:t xml:space="preserve"> услуги, у заявителя;</w:t>
      </w:r>
    </w:p>
    <w:p w:rsidR="00DA5037" w:rsidRPr="00DA5037" w:rsidRDefault="00DA5037" w:rsidP="00DA5037">
      <w:pPr>
        <w:spacing w:after="0" w:line="240" w:lineRule="auto"/>
        <w:jc w:val="both"/>
        <w:rPr>
          <w:rFonts w:ascii="Times New Roman" w:eastAsia="Calibri" w:hAnsi="Times New Roman" w:cs="Times New Roman"/>
          <w:color w:val="020C22"/>
          <w:sz w:val="28"/>
          <w:szCs w:val="28"/>
        </w:rPr>
      </w:pPr>
      <w:r>
        <w:rPr>
          <w:rFonts w:ascii="Times New Roman" w:eastAsia="Calibri" w:hAnsi="Times New Roman" w:cs="Times New Roman"/>
          <w:color w:val="020C22"/>
          <w:sz w:val="28"/>
          <w:szCs w:val="28"/>
        </w:rPr>
        <w:t xml:space="preserve">         </w:t>
      </w:r>
      <w:proofErr w:type="gramStart"/>
      <w:r w:rsidRPr="00DA5037">
        <w:rPr>
          <w:rFonts w:ascii="Times New Roman" w:eastAsia="Calibri"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5037">
        <w:rPr>
          <w:rFonts w:ascii="Times New Roman" w:eastAsia="Calibri" w:hAnsi="Times New Roman" w:cs="Times New Roman"/>
          <w:color w:val="020C22"/>
          <w:sz w:val="28"/>
          <w:szCs w:val="28"/>
        </w:rPr>
        <w:t xml:space="preserve"> </w:t>
      </w:r>
      <w:proofErr w:type="gramStart"/>
      <w:r w:rsidRPr="00DA5037">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DA5037">
        <w:rPr>
          <w:rFonts w:ascii="Calibri" w:eastAsia="Calibri" w:hAnsi="Calibri" w:cs="Times New Roman"/>
          <w:color w:val="020C22"/>
          <w:sz w:val="28"/>
          <w:szCs w:val="28"/>
        </w:rPr>
        <w:t xml:space="preserve">Федерального закона </w:t>
      </w:r>
      <w:r w:rsidRPr="00DA5037">
        <w:rPr>
          <w:rFonts w:ascii="Times New Roman" w:eastAsia="Calibri" w:hAnsi="Times New Roman" w:cs="Times New Roman"/>
          <w:bCs/>
          <w:color w:val="000000" w:themeColor="text1"/>
          <w:sz w:val="28"/>
          <w:szCs w:val="28"/>
        </w:rPr>
        <w:t>от 27.07.2010 № 210-ФЗ</w:t>
      </w:r>
      <w:r w:rsidRPr="00DA5037">
        <w:rPr>
          <w:rFonts w:ascii="Times New Roman" w:eastAsia="Calibri" w:hAnsi="Times New Roman" w:cs="Times New Roman"/>
          <w:color w:val="020C22"/>
          <w:sz w:val="28"/>
          <w:szCs w:val="28"/>
        </w:rPr>
        <w:t>;</w:t>
      </w:r>
      <w:proofErr w:type="gramEnd"/>
    </w:p>
    <w:p w:rsidR="00DA5037" w:rsidRPr="00DA5037" w:rsidRDefault="00DA5037" w:rsidP="00DA5037">
      <w:pPr>
        <w:spacing w:after="0" w:line="240" w:lineRule="auto"/>
        <w:jc w:val="both"/>
        <w:rPr>
          <w:rFonts w:ascii="Times New Roman" w:eastAsia="Calibri" w:hAnsi="Times New Roman" w:cs="Times New Roman"/>
          <w:sz w:val="28"/>
          <w:szCs w:val="28"/>
        </w:rPr>
      </w:pPr>
      <w:r w:rsidRPr="00DA5037">
        <w:rPr>
          <w:rFonts w:ascii="Times New Roman" w:eastAsia="Calibri" w:hAnsi="Times New Roman" w:cs="Times New Roman"/>
          <w:sz w:val="28"/>
          <w:szCs w:val="28"/>
        </w:rPr>
        <w:t xml:space="preserve">6)затребование с заявителя при предоставлении </w:t>
      </w:r>
      <w:r w:rsidRPr="00DA5037">
        <w:rPr>
          <w:rFonts w:ascii="Times New Roman" w:eastAsia="Times New Roman" w:hAnsi="Times New Roman" w:cs="Times New Roman"/>
          <w:sz w:val="28"/>
          <w:szCs w:val="28"/>
          <w:lang w:eastAsia="ru-RU"/>
        </w:rPr>
        <w:t>муниципальной</w:t>
      </w:r>
      <w:r w:rsidRPr="00DA5037">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5037" w:rsidRPr="00DA5037" w:rsidRDefault="00DA5037" w:rsidP="00DA5037">
      <w:pPr>
        <w:spacing w:after="0" w:line="240" w:lineRule="auto"/>
        <w:jc w:val="both"/>
        <w:rPr>
          <w:rFonts w:ascii="Times New Roman" w:eastAsia="Calibri" w:hAnsi="Times New Roman" w:cs="Times New Roman"/>
          <w:color w:val="020C22"/>
          <w:sz w:val="28"/>
          <w:szCs w:val="28"/>
        </w:rPr>
      </w:pPr>
      <w:r w:rsidRPr="00DA5037">
        <w:rPr>
          <w:rFonts w:ascii="Times New Roman" w:eastAsia="Calibri" w:hAnsi="Times New Roman" w:cs="Times New Roman"/>
          <w:sz w:val="28"/>
          <w:szCs w:val="28"/>
        </w:rPr>
        <w:t xml:space="preserve">       </w:t>
      </w:r>
      <w:r w:rsidRPr="00DA5037">
        <w:rPr>
          <w:rFonts w:ascii="Times New Roman" w:eastAsia="Calibri" w:hAnsi="Times New Roman" w:cs="Times New Roman"/>
          <w:color w:val="020C22"/>
          <w:sz w:val="28"/>
          <w:szCs w:val="28"/>
        </w:rPr>
        <w:t xml:space="preserve">   </w:t>
      </w:r>
      <w:proofErr w:type="gramStart"/>
      <w:r w:rsidRPr="00DA5037">
        <w:rPr>
          <w:rFonts w:ascii="Times New Roman" w:eastAsia="Calibri"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DA5037">
        <w:rPr>
          <w:rFonts w:ascii="Times New Roman" w:eastAsia="Calibri" w:hAnsi="Times New Roman" w:cs="Times New Roman"/>
          <w:bCs/>
          <w:color w:val="000000" w:themeColor="text1"/>
          <w:sz w:val="28"/>
          <w:szCs w:val="28"/>
        </w:rPr>
        <w:t>от 27.07.2010 № 210-ФЗ</w:t>
      </w:r>
      <w:r w:rsidRPr="00DA5037">
        <w:rPr>
          <w:rFonts w:ascii="Times New Roman" w:eastAsia="Calibri"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DA5037">
        <w:rPr>
          <w:rFonts w:ascii="Times New Roman" w:eastAsia="Calibri" w:hAnsi="Times New Roman" w:cs="Times New Roman"/>
          <w:color w:val="020C22"/>
          <w:sz w:val="28"/>
          <w:szCs w:val="28"/>
        </w:rPr>
        <w:t xml:space="preserve"> срока таких исправлений. </w:t>
      </w:r>
      <w:proofErr w:type="gramStart"/>
      <w:r w:rsidRPr="00DA5037">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rPr>
        <w:t>от 27.07.2010 № 210-ФЗ</w:t>
      </w:r>
      <w:r w:rsidRPr="00DA5037">
        <w:rPr>
          <w:rFonts w:ascii="Times New Roman" w:eastAsia="Calibri" w:hAnsi="Times New Roman" w:cs="Times New Roman"/>
          <w:color w:val="020C22"/>
          <w:sz w:val="28"/>
          <w:szCs w:val="28"/>
        </w:rPr>
        <w:t>;</w:t>
      </w:r>
      <w:proofErr w:type="gramEnd"/>
    </w:p>
    <w:p w:rsidR="00DA5037" w:rsidRPr="00DA5037" w:rsidRDefault="00DA5037" w:rsidP="00DA5037">
      <w:pPr>
        <w:spacing w:after="0" w:line="240" w:lineRule="auto"/>
        <w:jc w:val="both"/>
        <w:rPr>
          <w:rFonts w:ascii="Times New Roman" w:eastAsia="Calibri" w:hAnsi="Times New Roman" w:cs="Times New Roman"/>
          <w:color w:val="020C22"/>
          <w:sz w:val="28"/>
          <w:szCs w:val="28"/>
        </w:rPr>
      </w:pPr>
      <w:r w:rsidRPr="00DA5037">
        <w:rPr>
          <w:rFonts w:ascii="Times New Roman" w:eastAsia="Calibri"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DA5037" w:rsidRPr="00DA5037" w:rsidRDefault="00DA5037" w:rsidP="00DA5037">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color w:val="020C22"/>
          <w:sz w:val="28"/>
          <w:szCs w:val="28"/>
          <w:lang w:eastAsia="ru-RU"/>
        </w:rPr>
        <w:t xml:space="preserve">        </w:t>
      </w:r>
      <w:proofErr w:type="gramStart"/>
      <w:r w:rsidRPr="00DA5037">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5037">
        <w:rPr>
          <w:rFonts w:ascii="Times New Roman" w:eastAsia="Times New Roman" w:hAnsi="Times New Roman" w:cs="Times New Roman"/>
          <w:color w:val="020C22"/>
          <w:sz w:val="28"/>
          <w:szCs w:val="28"/>
          <w:lang w:eastAsia="ru-RU"/>
        </w:rPr>
        <w:t xml:space="preserve"> </w:t>
      </w:r>
      <w:proofErr w:type="gramStart"/>
      <w:r w:rsidRPr="00DA50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proofErr w:type="gramEnd"/>
    </w:p>
    <w:p w:rsidR="00DA5037" w:rsidRPr="00DA5037" w:rsidRDefault="00DA5037" w:rsidP="00DA5037">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DA5037">
        <w:rPr>
          <w:rFonts w:ascii="Times New Roman" w:eastAsia="Times New Roman" w:hAnsi="Times New Roman" w:cs="Times New Roman"/>
          <w:sz w:val="28"/>
          <w:szCs w:val="28"/>
          <w:lang w:eastAsia="ru-RU"/>
        </w:rPr>
        <w:t xml:space="preserve">        </w:t>
      </w:r>
      <w:proofErr w:type="gramStart"/>
      <w:r w:rsidRPr="00DA5037">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DA5037">
        <w:rPr>
          <w:rFonts w:ascii="Times New Roman" w:eastAsia="Times New Roman" w:hAnsi="Times New Roman" w:cs="Times New Roman"/>
          <w:color w:val="020C22"/>
          <w:sz w:val="28"/>
          <w:szCs w:val="28"/>
          <w:lang w:eastAsia="ru-RU"/>
        </w:rPr>
        <w:t xml:space="preserve">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sz w:val="28"/>
          <w:szCs w:val="28"/>
          <w:lang w:eastAsia="ru-RU"/>
        </w:rPr>
        <w:t>.</w:t>
      </w:r>
      <w:proofErr w:type="gramEnd"/>
      <w:r w:rsidRPr="00DA5037">
        <w:rPr>
          <w:rFonts w:ascii="Times New Roman" w:eastAsia="Times New Roman" w:hAnsi="Times New Roman" w:cs="Times New Roman"/>
          <w:sz w:val="28"/>
          <w:szCs w:val="28"/>
          <w:lang w:eastAsia="ru-RU"/>
        </w:rPr>
        <w:t xml:space="preserve"> </w:t>
      </w:r>
      <w:proofErr w:type="gramStart"/>
      <w:r w:rsidRPr="00DA5037">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DA5037">
        <w:rPr>
          <w:rFonts w:ascii="Times New Roman" w:eastAsia="Calibri" w:hAnsi="Times New Roman" w:cs="Times New Roman"/>
          <w:bCs/>
          <w:color w:val="000000" w:themeColor="text1"/>
          <w:sz w:val="28"/>
          <w:szCs w:val="28"/>
          <w:lang w:eastAsia="ru-RU"/>
        </w:rPr>
        <w:t>от 27.07.2010 № 210-ФЗ</w:t>
      </w:r>
      <w:r w:rsidRPr="00DA5037">
        <w:rPr>
          <w:rFonts w:ascii="Times New Roman" w:eastAsia="Times New Roman" w:hAnsi="Times New Roman" w:cs="Times New Roman"/>
          <w:color w:val="020C22"/>
          <w:sz w:val="28"/>
          <w:szCs w:val="28"/>
          <w:lang w:eastAsia="ru-RU"/>
        </w:rPr>
        <w:t>.</w:t>
      </w:r>
      <w:proofErr w:type="gramEnd"/>
    </w:p>
    <w:p w:rsidR="00334BB5" w:rsidRPr="00334BB5" w:rsidRDefault="00DA5037" w:rsidP="00DA503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4</w:t>
      </w:r>
      <w:r w:rsidR="00334BB5" w:rsidRPr="00334BB5">
        <w:rPr>
          <w:rFonts w:ascii="Times New Roman" w:eastAsia="Calibri" w:hAnsi="Times New Roman" w:cs="Times New Roman"/>
          <w:sz w:val="28"/>
          <w:szCs w:val="28"/>
        </w:rPr>
        <w:t>.Опубликовать настоящее постановление  в газете  «</w:t>
      </w:r>
      <w:proofErr w:type="spellStart"/>
      <w:r w:rsidR="00334BB5" w:rsidRPr="00334BB5">
        <w:rPr>
          <w:rFonts w:ascii="Times New Roman" w:eastAsia="Calibri" w:hAnsi="Times New Roman" w:cs="Times New Roman"/>
          <w:sz w:val="28"/>
          <w:szCs w:val="28"/>
        </w:rPr>
        <w:t>Джегутинская</w:t>
      </w:r>
      <w:proofErr w:type="spellEnd"/>
      <w:r w:rsidR="00334BB5" w:rsidRPr="00334BB5">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334BB5" w:rsidRPr="00334BB5" w:rsidRDefault="00334BB5" w:rsidP="00334BB5">
      <w:pPr>
        <w:spacing w:after="0" w:line="240" w:lineRule="auto"/>
        <w:contextualSpacing/>
        <w:jc w:val="both"/>
        <w:rPr>
          <w:rFonts w:ascii="Times New Roman" w:eastAsia="Calibri" w:hAnsi="Times New Roman" w:cs="Times New Roman"/>
          <w:sz w:val="28"/>
          <w:szCs w:val="28"/>
        </w:rPr>
      </w:pPr>
      <w:r w:rsidRPr="00334BB5">
        <w:rPr>
          <w:rFonts w:ascii="Times New Roman" w:eastAsia="Calibri" w:hAnsi="Times New Roman" w:cs="Times New Roman"/>
          <w:w w:val="103"/>
          <w:sz w:val="28"/>
          <w:szCs w:val="28"/>
        </w:rPr>
        <w:t xml:space="preserve">       </w:t>
      </w:r>
      <w:r w:rsidR="00DA5037">
        <w:rPr>
          <w:rFonts w:ascii="Times New Roman" w:eastAsia="Calibri" w:hAnsi="Times New Roman" w:cs="Times New Roman"/>
          <w:sz w:val="28"/>
          <w:szCs w:val="28"/>
        </w:rPr>
        <w:t>5</w:t>
      </w:r>
      <w:r w:rsidRPr="00334BB5">
        <w:rPr>
          <w:rFonts w:ascii="Times New Roman" w:eastAsia="Calibri" w:hAnsi="Times New Roman" w:cs="Times New Roman"/>
          <w:sz w:val="28"/>
          <w:szCs w:val="28"/>
        </w:rPr>
        <w:t>.</w:t>
      </w:r>
      <w:proofErr w:type="gramStart"/>
      <w:r w:rsidRPr="00334BB5">
        <w:rPr>
          <w:rFonts w:ascii="Times New Roman" w:eastAsia="Calibri" w:hAnsi="Times New Roman" w:cs="Times New Roman"/>
          <w:sz w:val="28"/>
          <w:szCs w:val="28"/>
        </w:rPr>
        <w:t>Разместить</w:t>
      </w:r>
      <w:proofErr w:type="gramEnd"/>
      <w:r w:rsidRPr="00334BB5">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11" w:history="1">
        <w:r w:rsidRPr="00334BB5">
          <w:rPr>
            <w:rFonts w:ascii="Times New Roman" w:eastAsia="Calibri" w:hAnsi="Times New Roman" w:cs="Times New Roman"/>
            <w:color w:val="0000FF"/>
            <w:sz w:val="28"/>
            <w:szCs w:val="28"/>
            <w:u w:val="single"/>
            <w:lang w:val="en-US"/>
          </w:rPr>
          <w:t>www</w:t>
        </w:r>
        <w:r w:rsidRPr="00334BB5">
          <w:rPr>
            <w:rFonts w:ascii="Times New Roman" w:eastAsia="Calibri" w:hAnsi="Times New Roman" w:cs="Times New Roman"/>
            <w:color w:val="0000FF"/>
            <w:sz w:val="28"/>
            <w:szCs w:val="28"/>
            <w:u w:val="single"/>
          </w:rPr>
          <w:t>.</w:t>
        </w:r>
        <w:proofErr w:type="spellStart"/>
        <w:r w:rsidRPr="00334BB5">
          <w:rPr>
            <w:rFonts w:ascii="Times New Roman" w:eastAsia="Calibri" w:hAnsi="Times New Roman" w:cs="Times New Roman"/>
            <w:color w:val="0000FF"/>
            <w:sz w:val="28"/>
            <w:szCs w:val="28"/>
            <w:u w:val="single"/>
            <w:lang w:val="en-US"/>
          </w:rPr>
          <w:t>udmunicipal</w:t>
        </w:r>
        <w:proofErr w:type="spellEnd"/>
        <w:r w:rsidRPr="00334BB5">
          <w:rPr>
            <w:rFonts w:ascii="Times New Roman" w:eastAsia="Calibri" w:hAnsi="Times New Roman" w:cs="Times New Roman"/>
            <w:color w:val="0000FF"/>
            <w:sz w:val="28"/>
            <w:szCs w:val="28"/>
            <w:u w:val="single"/>
          </w:rPr>
          <w:t>.</w:t>
        </w:r>
        <w:proofErr w:type="spellStart"/>
        <w:r w:rsidRPr="00334BB5">
          <w:rPr>
            <w:rFonts w:ascii="Times New Roman" w:eastAsia="Calibri" w:hAnsi="Times New Roman" w:cs="Times New Roman"/>
            <w:color w:val="0000FF"/>
            <w:sz w:val="28"/>
            <w:szCs w:val="28"/>
            <w:u w:val="single"/>
            <w:lang w:val="en-US"/>
          </w:rPr>
          <w:t>ru</w:t>
        </w:r>
        <w:proofErr w:type="spellEnd"/>
      </w:hyperlink>
      <w:r w:rsidRPr="00334BB5">
        <w:rPr>
          <w:rFonts w:ascii="Times New Roman" w:eastAsia="Calibri" w:hAnsi="Times New Roman" w:cs="Times New Roman"/>
          <w:sz w:val="28"/>
          <w:szCs w:val="28"/>
        </w:rPr>
        <w:t>.</w:t>
      </w:r>
    </w:p>
    <w:p w:rsidR="00334BB5" w:rsidRPr="00334BB5" w:rsidRDefault="00DA5037" w:rsidP="00334BB5">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34BB5" w:rsidRPr="00334BB5">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334BB5" w:rsidRPr="00334BB5" w:rsidRDefault="00DA5037" w:rsidP="00334BB5">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334BB5" w:rsidRPr="00334BB5">
        <w:rPr>
          <w:rFonts w:ascii="Times New Roman" w:eastAsia="Calibri" w:hAnsi="Times New Roman" w:cs="Times New Roman"/>
          <w:sz w:val="28"/>
          <w:szCs w:val="28"/>
        </w:rPr>
        <w:t>.</w:t>
      </w:r>
      <w:proofErr w:type="gramStart"/>
      <w:r w:rsidR="00334BB5" w:rsidRPr="00334BB5">
        <w:rPr>
          <w:rFonts w:ascii="Times New Roman" w:eastAsia="Calibri" w:hAnsi="Times New Roman" w:cs="Times New Roman"/>
          <w:sz w:val="28"/>
          <w:szCs w:val="28"/>
        </w:rPr>
        <w:t>Контроль за</w:t>
      </w:r>
      <w:proofErr w:type="gramEnd"/>
      <w:r w:rsidR="00334BB5" w:rsidRPr="00334BB5">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321F0C" w:rsidRPr="00321F0C" w:rsidRDefault="00321F0C" w:rsidP="00321F0C">
      <w:pPr>
        <w:tabs>
          <w:tab w:val="left" w:pos="2760"/>
        </w:tabs>
        <w:spacing w:after="0" w:line="240" w:lineRule="auto"/>
        <w:contextualSpacing/>
        <w:jc w:val="both"/>
        <w:rPr>
          <w:rFonts w:ascii="Times New Roman" w:hAnsi="Times New Roman" w:cs="Times New Roman"/>
          <w:sz w:val="28"/>
          <w:szCs w:val="28"/>
        </w:rPr>
      </w:pPr>
    </w:p>
    <w:p w:rsidR="00321F0C" w:rsidRPr="00321F0C" w:rsidRDefault="00321F0C" w:rsidP="00321F0C">
      <w:pPr>
        <w:tabs>
          <w:tab w:val="left" w:pos="2760"/>
        </w:tabs>
        <w:spacing w:after="0" w:line="240" w:lineRule="auto"/>
        <w:contextualSpacing/>
        <w:jc w:val="both"/>
        <w:rPr>
          <w:rFonts w:ascii="Times New Roman" w:hAnsi="Times New Roman" w:cs="Times New Roman"/>
          <w:sz w:val="28"/>
          <w:szCs w:val="28"/>
        </w:rPr>
      </w:pPr>
    </w:p>
    <w:p w:rsidR="00321F0C" w:rsidRPr="00321F0C" w:rsidRDefault="00321F0C" w:rsidP="00321F0C">
      <w:pPr>
        <w:spacing w:after="0" w:line="240" w:lineRule="auto"/>
        <w:contextualSpacing/>
        <w:rPr>
          <w:rFonts w:ascii="Times New Roman" w:eastAsia="Calibri" w:hAnsi="Times New Roman" w:cs="Times New Roman"/>
          <w:b/>
          <w:sz w:val="28"/>
          <w:szCs w:val="28"/>
        </w:rPr>
      </w:pPr>
      <w:r w:rsidRPr="00321F0C">
        <w:rPr>
          <w:rFonts w:ascii="Times New Roman" w:eastAsia="Calibri" w:hAnsi="Times New Roman" w:cs="Times New Roman"/>
          <w:b/>
          <w:sz w:val="28"/>
          <w:szCs w:val="28"/>
        </w:rPr>
        <w:t xml:space="preserve">Глава администрации </w:t>
      </w:r>
    </w:p>
    <w:p w:rsidR="00321F0C" w:rsidRPr="00321F0C" w:rsidRDefault="00321F0C" w:rsidP="00321F0C">
      <w:pPr>
        <w:spacing w:after="0" w:line="240" w:lineRule="auto"/>
        <w:contextualSpacing/>
        <w:rPr>
          <w:rFonts w:ascii="Times New Roman" w:eastAsia="Calibri" w:hAnsi="Times New Roman" w:cs="Times New Roman"/>
          <w:b/>
          <w:sz w:val="28"/>
          <w:szCs w:val="28"/>
        </w:rPr>
      </w:pPr>
      <w:r w:rsidRPr="00321F0C">
        <w:rPr>
          <w:rFonts w:ascii="Times New Roman" w:eastAsia="Calibri" w:hAnsi="Times New Roman" w:cs="Times New Roman"/>
          <w:b/>
          <w:sz w:val="28"/>
          <w:szCs w:val="28"/>
        </w:rPr>
        <w:t xml:space="preserve">Усть-Джегутинского </w:t>
      </w:r>
    </w:p>
    <w:p w:rsidR="00321F0C" w:rsidRPr="00321F0C" w:rsidRDefault="00321F0C" w:rsidP="00321F0C">
      <w:pPr>
        <w:spacing w:after="0" w:line="240" w:lineRule="auto"/>
        <w:contextualSpacing/>
        <w:rPr>
          <w:rFonts w:ascii="Times New Roman" w:eastAsia="Calibri" w:hAnsi="Times New Roman" w:cs="Times New Roman"/>
          <w:b/>
          <w:sz w:val="28"/>
          <w:szCs w:val="28"/>
        </w:rPr>
      </w:pPr>
      <w:r w:rsidRPr="00321F0C">
        <w:rPr>
          <w:rFonts w:ascii="Times New Roman" w:eastAsia="Calibri" w:hAnsi="Times New Roman" w:cs="Times New Roman"/>
          <w:b/>
          <w:sz w:val="28"/>
          <w:szCs w:val="28"/>
        </w:rPr>
        <w:t xml:space="preserve">муниципального района                                                         М. А. </w:t>
      </w:r>
      <w:proofErr w:type="spellStart"/>
      <w:r w:rsidRPr="00321F0C">
        <w:rPr>
          <w:rFonts w:ascii="Times New Roman" w:eastAsia="Calibri" w:hAnsi="Times New Roman" w:cs="Times New Roman"/>
          <w:b/>
          <w:sz w:val="28"/>
          <w:szCs w:val="28"/>
        </w:rPr>
        <w:t>Лайпанов</w:t>
      </w:r>
      <w:proofErr w:type="spellEnd"/>
    </w:p>
    <w:p w:rsidR="00321F0C" w:rsidRPr="00321F0C" w:rsidRDefault="00321F0C" w:rsidP="00321F0C">
      <w:pPr>
        <w:spacing w:after="0" w:line="240" w:lineRule="auto"/>
        <w:rPr>
          <w:rFonts w:eastAsia="Calibri"/>
          <w:color w:val="A6A6A6"/>
          <w:sz w:val="16"/>
          <w:szCs w:val="16"/>
        </w:rPr>
      </w:pPr>
      <w:r w:rsidRPr="00321F0C">
        <w:rPr>
          <w:rFonts w:eastAsia="Calibri"/>
          <w:color w:val="A6A6A6"/>
          <w:sz w:val="16"/>
          <w:szCs w:val="16"/>
        </w:rPr>
        <w:t xml:space="preserve"> </w:t>
      </w:r>
    </w:p>
    <w:p w:rsidR="00321F0C" w:rsidRPr="00321F0C" w:rsidRDefault="00321F0C" w:rsidP="00321F0C">
      <w:pPr>
        <w:rPr>
          <w:rFonts w:ascii="Times New Roman" w:hAnsi="Times New Roman" w:cs="Times New Roman"/>
        </w:rPr>
      </w:pPr>
    </w:p>
    <w:p w:rsidR="009B47AF" w:rsidRPr="009B47AF" w:rsidRDefault="009B47AF" w:rsidP="009B47AF">
      <w:pPr>
        <w:spacing w:after="0" w:line="240" w:lineRule="auto"/>
        <w:ind w:firstLine="567"/>
        <w:jc w:val="both"/>
        <w:rPr>
          <w:rFonts w:ascii="Times New Roman" w:eastAsia="Calibri" w:hAnsi="Times New Roman" w:cs="Times New Roman"/>
          <w:b/>
          <w:sz w:val="28"/>
          <w:szCs w:val="28"/>
        </w:rPr>
      </w:pPr>
    </w:p>
    <w:p w:rsidR="009B47AF" w:rsidRPr="009B47AF" w:rsidRDefault="009B47AF" w:rsidP="009B47AF">
      <w:pPr>
        <w:spacing w:after="0" w:line="240" w:lineRule="auto"/>
        <w:rPr>
          <w:rFonts w:ascii="Times New Roman" w:eastAsia="Times New Roman" w:hAnsi="Times New Roman" w:cs="Times New Roman"/>
          <w:b/>
          <w:sz w:val="28"/>
          <w:szCs w:val="28"/>
          <w:lang w:eastAsia="ru-RU"/>
        </w:rPr>
      </w:pPr>
      <w:r w:rsidRPr="009B47AF">
        <w:rPr>
          <w:rFonts w:ascii="Times New Roman" w:eastAsia="Times New Roman" w:hAnsi="Times New Roman" w:cs="Times New Roman"/>
          <w:b/>
          <w:sz w:val="28"/>
          <w:szCs w:val="28"/>
          <w:lang w:eastAsia="ru-RU"/>
        </w:rPr>
        <w:t xml:space="preserve">                                                    </w:t>
      </w:r>
    </w:p>
    <w:p w:rsidR="00321F0C" w:rsidRDefault="00937CC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r w:rsidRPr="00937CCC">
        <w:rPr>
          <w:rFonts w:ascii="Times New Roman" w:eastAsia="Calibri" w:hAnsi="Times New Roman" w:cs="Times New Roman"/>
          <w:sz w:val="24"/>
          <w:szCs w:val="24"/>
          <w:lang w:eastAsia="ru-RU"/>
        </w:rPr>
        <w:t xml:space="preserve">                                                                                                                                                                                                          </w:t>
      </w:r>
      <w:r w:rsidRPr="00937CCC">
        <w:rPr>
          <w:rFonts w:ascii="Times New Roman" w:eastAsia="Times New Roman" w:hAnsi="Times New Roman" w:cs="Times New Roman"/>
          <w:sz w:val="28"/>
          <w:szCs w:val="28"/>
          <w:lang w:eastAsia="ru-RU"/>
        </w:rPr>
        <w:t xml:space="preserve">                                                                         </w:t>
      </w:r>
      <w:r w:rsidR="00AB6B35">
        <w:rPr>
          <w:rFonts w:ascii="Times New Roman" w:eastAsia="Times New Roman" w:hAnsi="Times New Roman" w:cs="Times New Roman"/>
          <w:sz w:val="28"/>
          <w:szCs w:val="28"/>
          <w:lang w:eastAsia="ru-RU"/>
        </w:rPr>
        <w:t xml:space="preserve">                    </w:t>
      </w:r>
      <w:r w:rsidR="007B1E02">
        <w:rPr>
          <w:rFonts w:ascii="Times New Roman" w:eastAsia="Times New Roman" w:hAnsi="Times New Roman" w:cs="Times New Roman"/>
          <w:sz w:val="28"/>
          <w:szCs w:val="28"/>
          <w:lang w:eastAsia="ru-RU"/>
        </w:rPr>
        <w:t xml:space="preserve">          </w:t>
      </w: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Times New Roman" w:hAnsi="Times New Roman" w:cs="Times New Roman"/>
          <w:sz w:val="28"/>
          <w:szCs w:val="28"/>
          <w:lang w:eastAsia="ru-RU"/>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321F0C" w:rsidRDefault="00321F0C" w:rsidP="007B1E02">
      <w:pPr>
        <w:tabs>
          <w:tab w:val="left" w:pos="7230"/>
        </w:tabs>
        <w:spacing w:after="0" w:line="240" w:lineRule="auto"/>
        <w:ind w:left="7088"/>
        <w:jc w:val="right"/>
        <w:rPr>
          <w:rFonts w:ascii="Times New Roman" w:eastAsia="Calibri" w:hAnsi="Times New Roman" w:cs="Times New Roman"/>
          <w:sz w:val="24"/>
          <w:szCs w:val="24"/>
        </w:rPr>
      </w:pPr>
    </w:p>
    <w:p w:rsidR="00937CCC" w:rsidRPr="00937CCC" w:rsidRDefault="00937CCC" w:rsidP="007B1E02">
      <w:pPr>
        <w:tabs>
          <w:tab w:val="left" w:pos="7230"/>
        </w:tabs>
        <w:spacing w:after="0" w:line="240" w:lineRule="auto"/>
        <w:ind w:left="7088"/>
        <w:jc w:val="right"/>
        <w:rPr>
          <w:rFonts w:ascii="Times New Roman" w:eastAsia="Calibri" w:hAnsi="Times New Roman" w:cs="Times New Roman"/>
          <w:sz w:val="24"/>
          <w:szCs w:val="24"/>
        </w:rPr>
      </w:pPr>
      <w:r w:rsidRPr="00937CCC">
        <w:rPr>
          <w:rFonts w:ascii="Times New Roman" w:eastAsia="Calibri" w:hAnsi="Times New Roman" w:cs="Times New Roman"/>
          <w:sz w:val="24"/>
          <w:szCs w:val="24"/>
        </w:rPr>
        <w:t xml:space="preserve">Приложение №1 </w:t>
      </w:r>
    </w:p>
    <w:p w:rsidR="00937CCC" w:rsidRPr="00937CCC" w:rsidRDefault="00937CCC" w:rsidP="007B1E02">
      <w:pPr>
        <w:spacing w:after="0" w:line="240" w:lineRule="auto"/>
        <w:jc w:val="right"/>
        <w:rPr>
          <w:rFonts w:ascii="Times New Roman" w:eastAsia="Calibri" w:hAnsi="Times New Roman" w:cs="Times New Roman"/>
          <w:sz w:val="24"/>
          <w:szCs w:val="24"/>
        </w:rPr>
      </w:pPr>
      <w:r w:rsidRPr="00937CCC">
        <w:rPr>
          <w:rFonts w:ascii="Times New Roman" w:eastAsia="Calibri" w:hAnsi="Times New Roman" w:cs="Times New Roman"/>
          <w:sz w:val="24"/>
          <w:szCs w:val="24"/>
        </w:rPr>
        <w:t xml:space="preserve">                                                            к постановлению</w:t>
      </w:r>
    </w:p>
    <w:p w:rsidR="00937CCC" w:rsidRPr="00937CCC" w:rsidRDefault="00937CCC" w:rsidP="007B1E02">
      <w:pPr>
        <w:spacing w:after="0" w:line="240" w:lineRule="auto"/>
        <w:jc w:val="right"/>
        <w:rPr>
          <w:rFonts w:ascii="Times New Roman" w:eastAsia="Calibri" w:hAnsi="Times New Roman" w:cs="Times New Roman"/>
          <w:sz w:val="24"/>
          <w:szCs w:val="24"/>
        </w:rPr>
      </w:pPr>
      <w:r w:rsidRPr="00937CCC">
        <w:rPr>
          <w:rFonts w:ascii="Times New Roman" w:eastAsia="Calibri" w:hAnsi="Times New Roman" w:cs="Times New Roman"/>
          <w:sz w:val="24"/>
          <w:szCs w:val="24"/>
        </w:rPr>
        <w:t xml:space="preserve">      администрации </w:t>
      </w:r>
    </w:p>
    <w:p w:rsidR="00937CCC" w:rsidRPr="00937CCC" w:rsidRDefault="00937CCC" w:rsidP="007B1E02">
      <w:pPr>
        <w:spacing w:after="0" w:line="240" w:lineRule="auto"/>
        <w:jc w:val="right"/>
        <w:rPr>
          <w:rFonts w:ascii="Times New Roman" w:eastAsia="Calibri" w:hAnsi="Times New Roman" w:cs="Times New Roman"/>
          <w:sz w:val="24"/>
          <w:szCs w:val="24"/>
        </w:rPr>
      </w:pPr>
      <w:r w:rsidRPr="00937CCC">
        <w:rPr>
          <w:rFonts w:ascii="Times New Roman" w:eastAsia="Calibri" w:hAnsi="Times New Roman" w:cs="Times New Roman"/>
          <w:sz w:val="24"/>
          <w:szCs w:val="24"/>
        </w:rPr>
        <w:t>Усть-Джегутинского</w:t>
      </w:r>
    </w:p>
    <w:p w:rsidR="00937CCC" w:rsidRPr="00937CCC" w:rsidRDefault="00937CCC" w:rsidP="007B1E02">
      <w:pPr>
        <w:spacing w:after="0" w:line="240" w:lineRule="auto"/>
        <w:jc w:val="right"/>
        <w:rPr>
          <w:rFonts w:ascii="Times New Roman" w:eastAsia="Calibri" w:hAnsi="Times New Roman" w:cs="Times New Roman"/>
          <w:sz w:val="24"/>
          <w:szCs w:val="24"/>
        </w:rPr>
      </w:pPr>
      <w:r w:rsidRPr="00937CCC">
        <w:rPr>
          <w:rFonts w:ascii="Times New Roman" w:eastAsia="Calibri" w:hAnsi="Times New Roman" w:cs="Times New Roman"/>
          <w:sz w:val="24"/>
          <w:szCs w:val="24"/>
        </w:rPr>
        <w:t xml:space="preserve">                                                                                                   муниципального района</w:t>
      </w:r>
    </w:p>
    <w:p w:rsidR="00937CCC" w:rsidRPr="00937CCC" w:rsidRDefault="00AB6B35" w:rsidP="007B1E02">
      <w:pPr>
        <w:spacing w:after="0" w:line="240" w:lineRule="auto"/>
        <w:jc w:val="right"/>
        <w:rPr>
          <w:rFonts w:ascii="Times New Roman" w:eastAsia="Calibri" w:hAnsi="Times New Roman" w:cs="Times New Roman"/>
          <w:color w:val="A6A6A6"/>
          <w:sz w:val="24"/>
          <w:szCs w:val="24"/>
        </w:rPr>
      </w:pPr>
      <w:r>
        <w:rPr>
          <w:rFonts w:ascii="Times New Roman" w:eastAsia="Calibri" w:hAnsi="Times New Roman" w:cs="Times New Roman"/>
          <w:sz w:val="24"/>
          <w:szCs w:val="24"/>
        </w:rPr>
        <w:t>от 27.06.2014 № 578</w:t>
      </w:r>
    </w:p>
    <w:p w:rsidR="00937CCC" w:rsidRPr="00937CCC" w:rsidRDefault="00937CCC" w:rsidP="007B1E02">
      <w:pPr>
        <w:tabs>
          <w:tab w:val="left" w:pos="6804"/>
        </w:tabs>
        <w:spacing w:after="0" w:line="240" w:lineRule="auto"/>
        <w:jc w:val="right"/>
        <w:rPr>
          <w:rFonts w:ascii="Times New Roman" w:eastAsia="Times New Roman" w:hAnsi="Times New Roman" w:cs="Times New Roman"/>
          <w:sz w:val="28"/>
          <w:szCs w:val="28"/>
          <w:lang w:eastAsia="ru-RU"/>
        </w:rPr>
      </w:pPr>
    </w:p>
    <w:p w:rsidR="00937CCC" w:rsidRPr="00937CCC" w:rsidRDefault="00937CCC" w:rsidP="00937CCC">
      <w:pPr>
        <w:spacing w:after="0" w:line="240" w:lineRule="auto"/>
        <w:jc w:val="center"/>
        <w:rPr>
          <w:rFonts w:ascii="Times New Roman" w:eastAsia="Calibri" w:hAnsi="Times New Roman" w:cs="Times New Roman"/>
          <w:color w:val="A6A6A6"/>
          <w:sz w:val="24"/>
          <w:szCs w:val="24"/>
        </w:rPr>
      </w:pPr>
      <w:r w:rsidRPr="00937CCC">
        <w:rPr>
          <w:rFonts w:ascii="Times New Roman" w:eastAsia="Calibri" w:hAnsi="Times New Roman" w:cs="Times New Roman"/>
          <w:sz w:val="24"/>
          <w:szCs w:val="24"/>
          <w:lang w:eastAsia="ar-SA"/>
        </w:rPr>
        <w:t>Административный регламент</w:t>
      </w:r>
    </w:p>
    <w:p w:rsidR="00937CCC" w:rsidRPr="00937CCC" w:rsidRDefault="00937CCC" w:rsidP="00937CCC">
      <w:pPr>
        <w:suppressAutoHyphens/>
        <w:jc w:val="both"/>
        <w:rPr>
          <w:rFonts w:ascii="Times New Roman" w:eastAsia="Calibri" w:hAnsi="Times New Roman" w:cs="Times New Roman"/>
          <w:sz w:val="24"/>
          <w:szCs w:val="24"/>
          <w:lang w:eastAsia="ar-SA"/>
        </w:rPr>
      </w:pPr>
      <w:proofErr w:type="gramStart"/>
      <w:r w:rsidRPr="00937CCC">
        <w:rPr>
          <w:rFonts w:ascii="Times New Roman" w:eastAsia="Calibri" w:hAnsi="Times New Roman" w:cs="Times New Roman"/>
          <w:sz w:val="24"/>
          <w:szCs w:val="24"/>
          <w:lang w:eastAsia="ar-SA"/>
        </w:rPr>
        <w:t>по предоставлению государственной услуги «Выдача разрешений  родителям (иным законным представителям),  на совершение сделок по отчуждению, в том числе обмену или дарению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roofErr w:type="gramEnd"/>
    </w:p>
    <w:p w:rsidR="00937CCC" w:rsidRPr="00937CCC" w:rsidRDefault="00937CCC" w:rsidP="00937CCC">
      <w:pPr>
        <w:suppressAutoHyphens/>
        <w:autoSpaceDE w:val="0"/>
        <w:spacing w:after="0" w:line="240" w:lineRule="auto"/>
        <w:rPr>
          <w:rFonts w:ascii="Times New Roman" w:eastAsia="Calibri" w:hAnsi="Times New Roman" w:cs="Times New Roman"/>
          <w:b/>
          <w:lang w:eastAsia="ar-SA"/>
        </w:rPr>
      </w:pPr>
      <w:r w:rsidRPr="00937CCC">
        <w:rPr>
          <w:rFonts w:ascii="Times New Roman" w:eastAsia="Calibri" w:hAnsi="Times New Roman" w:cs="Times New Roman"/>
          <w:sz w:val="24"/>
          <w:szCs w:val="24"/>
          <w:lang w:eastAsia="ar-SA"/>
        </w:rPr>
        <w:t xml:space="preserve">                                                </w:t>
      </w:r>
      <w:r w:rsidRPr="00937CCC">
        <w:rPr>
          <w:rFonts w:ascii="Times New Roman" w:eastAsia="Calibri" w:hAnsi="Times New Roman" w:cs="Times New Roman"/>
          <w:b/>
          <w:lang w:eastAsia="ar-SA"/>
        </w:rPr>
        <w:t>1. Общие положения</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1.1. Предмет регулирования административного регламента</w:t>
      </w:r>
    </w:p>
    <w:p w:rsidR="00937CCC" w:rsidRPr="00937CCC" w:rsidRDefault="00937CCC" w:rsidP="00937CCC">
      <w:pPr>
        <w:suppressAutoHyphens/>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w:t>
      </w:r>
      <w:proofErr w:type="gramStart"/>
      <w:r w:rsidRPr="00937CCC">
        <w:rPr>
          <w:rFonts w:ascii="Times New Roman" w:eastAsia="Calibri" w:hAnsi="Times New Roman" w:cs="Times New Roman"/>
          <w:lang w:eastAsia="ar-SA"/>
        </w:rPr>
        <w:t xml:space="preserve">Административный регламент предоставления  </w:t>
      </w:r>
      <w:r w:rsidRPr="00937CCC">
        <w:rPr>
          <w:rFonts w:ascii="Times New Roman" w:eastAsia="Times New Roman" w:hAnsi="Times New Roman" w:cs="Times New Roman"/>
          <w:lang w:eastAsia="ru-RU"/>
        </w:rPr>
        <w:t xml:space="preserve">органами   местного самоуправления муниципальных районов и городских округов   </w:t>
      </w:r>
      <w:r w:rsidRPr="00937CCC">
        <w:rPr>
          <w:rFonts w:ascii="Times New Roman" w:eastAsia="Times New Roman" w:hAnsi="Times New Roman" w:cs="Times New Roman"/>
          <w:bCs/>
          <w:color w:val="000000"/>
          <w:lang w:eastAsia="ru-RU"/>
        </w:rPr>
        <w:t xml:space="preserve">Карачаево-Черкесской Республики </w:t>
      </w:r>
      <w:r w:rsidRPr="00937CCC">
        <w:rPr>
          <w:rFonts w:ascii="Times New Roman" w:eastAsia="Times New Roman" w:hAnsi="Times New Roman" w:cs="Times New Roman"/>
          <w:lang w:eastAsia="ru-RU"/>
        </w:rPr>
        <w:t xml:space="preserve">  при  исполнении отдельных   государственных   полномочий  </w:t>
      </w:r>
      <w:r w:rsidRPr="00937CCC">
        <w:rPr>
          <w:rFonts w:ascii="Times New Roman" w:eastAsia="Times New Roman" w:hAnsi="Times New Roman" w:cs="Times New Roman"/>
          <w:color w:val="000000"/>
          <w:lang w:eastAsia="ru-RU"/>
        </w:rPr>
        <w:t>Карачаево-Черкесской Республики</w:t>
      </w:r>
      <w:r w:rsidRPr="00937CCC">
        <w:rPr>
          <w:rFonts w:ascii="Times New Roman" w:eastAsia="Times New Roman" w:hAnsi="Times New Roman" w:cs="Times New Roman"/>
          <w:lang w:eastAsia="ru-RU"/>
        </w:rPr>
        <w:t xml:space="preserve">  по организации и осуществлению деятельности по опеке и  попечительству</w:t>
      </w:r>
      <w:r w:rsidRPr="00937CCC">
        <w:rPr>
          <w:rFonts w:ascii="Times New Roman" w:eastAsia="Calibri" w:hAnsi="Times New Roman" w:cs="Times New Roman"/>
          <w:lang w:eastAsia="ar-SA"/>
        </w:rPr>
        <w:t>,  государственной услуги по выдаче разрешений  родителям (иным законным представителям),  согласие на совершение сделок по отчуждению, в том числе обмену или дарению имущества несовершеннолетнего, сдачи его внаем (в аренду), в безвозмездное пользование</w:t>
      </w:r>
      <w:proofErr w:type="gramEnd"/>
      <w:r w:rsidRPr="00937CCC">
        <w:rPr>
          <w:rFonts w:ascii="Times New Roman" w:eastAsia="Calibri" w:hAnsi="Times New Roman" w:cs="Times New Roman"/>
          <w:lang w:eastAsia="ar-SA"/>
        </w:rPr>
        <w:t xml:space="preserve"> </w:t>
      </w:r>
      <w:proofErr w:type="gramStart"/>
      <w:r w:rsidRPr="00937CCC">
        <w:rPr>
          <w:rFonts w:ascii="Times New Roman" w:eastAsia="Calibri" w:hAnsi="Times New Roman" w:cs="Times New Roman"/>
          <w:lang w:eastAsia="ar-SA"/>
        </w:rPr>
        <w:t>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(далее - Регламент) определяет сроки и последовательность административных процедур и действий при предоставлении указанной государственной услуги органами местного самоуправления Карачаево-Черкесской Республики, осуществляющими переданные полномочия Карачаево-Черкесской Республики в области  опеки и попечительства (далее - Администрация).</w:t>
      </w:r>
      <w:proofErr w:type="gramEnd"/>
    </w:p>
    <w:p w:rsidR="00937CCC" w:rsidRPr="00937CCC" w:rsidRDefault="00937CCC" w:rsidP="00937CCC">
      <w:pPr>
        <w:suppressAutoHyphens/>
        <w:autoSpaceDE w:val="0"/>
        <w:spacing w:after="0" w:line="240" w:lineRule="auto"/>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1.2. Круг заявителей</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В качестве заявителей могут выступать родители,  опекуны (попечители), приёмные родители, патронатные воспитатели (далее законные представители), а также несовершеннолетние в возрасте от 14 лет,  с согласия законного представителя (далее - заявители).</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Государственная услуга предоставляется во всех случаях совершения сделок по сдаче имущества несовершеннолетнего  внаем, в аренду, в безвозмездное пользование или залог.</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Государственная услуга предоставляется во всех случаях отчуждения жилого дома, квартиры, части жилого дома или квартиры, принадлежащих несовершеннолетнему, при перемене места жительства  несовершеннолетнего.</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Государственная услуга предоставляется в случаях отчуждения недвижимого имущества в исключительных случаях, в том числе оплаты дорогостоящего лечения и т.д.</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Государственная услуга предоставляется во всех случаях отчуждения жилого помещения, в котором проживают  несовершеннолетние дети,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если при этом затрагиваются права или охраняемые законом интересы указанных лиц.</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Государственная услуга не предоставляется в случаях совершения сделок, влекущих за собой отказ от принадлежащих   несовершеннолетнему  прав, раздел его имущества или выдел из него долей, и других сделок, влекущих за собой уменьшение стоимости имущества несовершеннолетнего.</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1.3. Порядок  информирования</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tabs>
          <w:tab w:val="left" w:pos="720"/>
        </w:tabs>
        <w:suppressAutoHyphens/>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Усть-Джегута, здание администрации  Усть-Джегутинского муниципального района, улица Морозова 47, кабинет №8. </w:t>
      </w:r>
    </w:p>
    <w:p w:rsidR="00A5388C" w:rsidRPr="00A5388C" w:rsidRDefault="00937CCC" w:rsidP="00A5388C">
      <w:pPr>
        <w:jc w:val="both"/>
        <w:rPr>
          <w:rFonts w:ascii="Times New Roman" w:hAnsi="Times New Roman" w:cs="Times New Roman"/>
          <w:sz w:val="24"/>
          <w:szCs w:val="24"/>
        </w:rPr>
      </w:pPr>
      <w:r w:rsidRPr="00937CCC">
        <w:rPr>
          <w:rFonts w:ascii="Times New Roman" w:eastAsia="Calibri" w:hAnsi="Times New Roman" w:cs="Times New Roman"/>
          <w:lang w:eastAsia="ar-SA"/>
        </w:rPr>
        <w:t xml:space="preserve">     1.3.2</w:t>
      </w:r>
      <w:r w:rsidR="00A5388C">
        <w:rPr>
          <w:rFonts w:ascii="Times New Roman" w:eastAsia="Calibri" w:hAnsi="Times New Roman" w:cs="Times New Roman"/>
          <w:lang w:eastAsia="ar-SA"/>
        </w:rPr>
        <w:t xml:space="preserve"> </w:t>
      </w:r>
      <w:r w:rsidR="00A5388C" w:rsidRPr="00A5388C">
        <w:rPr>
          <w:rFonts w:ascii="Times New Roman" w:hAnsi="Times New Roman" w:cs="Times New Roman"/>
          <w:sz w:val="24"/>
          <w:szCs w:val="24"/>
        </w:rPr>
        <w:t xml:space="preserve">Часы приема посетителей в администрации Усть-Джегутинского муниципального района: с понедельника по пятницу с 9-00 до 18-00 часов, перерыв на обед с 13-00 до 14-00 часов. В предпраздничные дни продолжительность рабочего дня сокращается на один час. </w:t>
      </w:r>
    </w:p>
    <w:p w:rsidR="00937CCC" w:rsidRPr="00937CCC" w:rsidRDefault="00937CCC" w:rsidP="00A5388C">
      <w:pPr>
        <w:tabs>
          <w:tab w:val="left" w:pos="0"/>
        </w:tabs>
        <w:suppressAutoHyphens/>
        <w:spacing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1.3.3 Контактные телефоны: приемная Главы администрации Усть-Джегутинского муниципального района (далее-Глава) (8-878-75)-7-45-25; </w:t>
      </w:r>
    </w:p>
    <w:p w:rsidR="00937CCC" w:rsidRPr="00937CCC" w:rsidRDefault="00937CCC" w:rsidP="00937CCC">
      <w:pPr>
        <w:tabs>
          <w:tab w:val="left" w:pos="0"/>
        </w:tabs>
        <w:suppressAutoHyphens/>
        <w:spacing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Специалисты по опеке и попечительству: (8-87875)-7-13-14</w:t>
      </w:r>
    </w:p>
    <w:p w:rsidR="00937CCC" w:rsidRPr="00937CCC" w:rsidRDefault="00937CCC" w:rsidP="00937CCC">
      <w:pPr>
        <w:tabs>
          <w:tab w:val="left" w:pos="0"/>
        </w:tabs>
        <w:suppressAutoHyphens/>
        <w:spacing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1.3.4 . Официальный сайт   администрации  Усть-Джегутинского муниципального района в сети «Интернет»  </w:t>
      </w:r>
      <w:r w:rsidRPr="00937CCC">
        <w:rPr>
          <w:rFonts w:ascii="Times New Roman" w:eastAsia="Calibri" w:hAnsi="Times New Roman" w:cs="Times New Roman"/>
          <w:lang w:val="en-US" w:eastAsia="ar-SA"/>
        </w:rPr>
        <w:t>www</w:t>
      </w:r>
      <w:r w:rsidRPr="00937CCC">
        <w:rPr>
          <w:rFonts w:ascii="Times New Roman" w:eastAsia="Calibri" w:hAnsi="Times New Roman" w:cs="Times New Roman"/>
          <w:lang w:eastAsia="ar-SA"/>
        </w:rPr>
        <w:t>.</w:t>
      </w:r>
      <w:r w:rsidRPr="00937CCC">
        <w:rPr>
          <w:rFonts w:ascii="Times New Roman" w:eastAsia="Calibri" w:hAnsi="Times New Roman" w:cs="Times New Roman"/>
          <w:lang w:val="en-US" w:eastAsia="ar-SA"/>
        </w:rPr>
        <w:t>udmunicipal</w:t>
      </w:r>
      <w:r w:rsidRPr="00937CCC">
        <w:rPr>
          <w:rFonts w:ascii="Times New Roman" w:eastAsia="Calibri" w:hAnsi="Times New Roman" w:cs="Times New Roman"/>
          <w:lang w:eastAsia="ar-SA"/>
        </w:rPr>
        <w:t>.</w:t>
      </w:r>
      <w:r w:rsidRPr="00937CCC">
        <w:rPr>
          <w:rFonts w:ascii="Times New Roman" w:eastAsia="Calibri" w:hAnsi="Times New Roman" w:cs="Times New Roman"/>
          <w:lang w:val="en-US" w:eastAsia="ar-SA"/>
        </w:rPr>
        <w:t>ru</w:t>
      </w:r>
    </w:p>
    <w:p w:rsidR="00937CCC" w:rsidRPr="00937CCC" w:rsidRDefault="00937CCC" w:rsidP="00937CCC">
      <w:pPr>
        <w:tabs>
          <w:tab w:val="left" w:pos="0"/>
        </w:tabs>
        <w:suppressAutoHyphens/>
        <w:spacing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1.3.5. Электронная почта: </w:t>
      </w:r>
      <w:proofErr w:type="spellStart"/>
      <w:r w:rsidRPr="00937CCC">
        <w:rPr>
          <w:rFonts w:ascii="Times New Roman" w:eastAsia="Calibri" w:hAnsi="Times New Roman" w:cs="Times New Roman"/>
          <w:lang w:val="en-US" w:eastAsia="ar-SA"/>
        </w:rPr>
        <w:t>ud</w:t>
      </w:r>
      <w:proofErr w:type="spellEnd"/>
      <w:r w:rsidRPr="00937CCC">
        <w:rPr>
          <w:rFonts w:ascii="Times New Roman" w:eastAsia="Calibri" w:hAnsi="Times New Roman" w:cs="Times New Roman"/>
          <w:lang w:eastAsia="ar-SA"/>
        </w:rPr>
        <w:t>.</w:t>
      </w:r>
      <w:proofErr w:type="spellStart"/>
      <w:r w:rsidRPr="00937CCC">
        <w:rPr>
          <w:rFonts w:ascii="Times New Roman" w:eastAsia="Calibri" w:hAnsi="Times New Roman" w:cs="Times New Roman"/>
          <w:lang w:val="en-US" w:eastAsia="ar-SA"/>
        </w:rPr>
        <w:t>soc</w:t>
      </w:r>
      <w:proofErr w:type="spellEnd"/>
      <w:r w:rsidRPr="00937CCC">
        <w:rPr>
          <w:rFonts w:ascii="Times New Roman" w:eastAsia="Calibri" w:hAnsi="Times New Roman" w:cs="Times New Roman"/>
          <w:lang w:eastAsia="ar-SA"/>
        </w:rPr>
        <w:t>.</w:t>
      </w:r>
      <w:proofErr w:type="spellStart"/>
      <w:r w:rsidRPr="00937CCC">
        <w:rPr>
          <w:rFonts w:ascii="Times New Roman" w:eastAsia="Calibri" w:hAnsi="Times New Roman" w:cs="Times New Roman"/>
          <w:lang w:val="en-US" w:eastAsia="ar-SA"/>
        </w:rPr>
        <w:t>opeka</w:t>
      </w:r>
      <w:proofErr w:type="spellEnd"/>
      <w:r w:rsidRPr="00937CCC">
        <w:rPr>
          <w:rFonts w:ascii="Times New Roman" w:eastAsia="Calibri" w:hAnsi="Times New Roman" w:cs="Times New Roman"/>
          <w:lang w:eastAsia="ar-SA"/>
        </w:rPr>
        <w:t>@</w:t>
      </w:r>
      <w:r w:rsidRPr="00937CCC">
        <w:rPr>
          <w:rFonts w:ascii="Times New Roman" w:eastAsia="Calibri" w:hAnsi="Times New Roman" w:cs="Times New Roman"/>
          <w:lang w:val="en-US" w:eastAsia="ar-SA"/>
        </w:rPr>
        <w:t>mail</w:t>
      </w:r>
      <w:r w:rsidRPr="00937CCC">
        <w:rPr>
          <w:rFonts w:ascii="Times New Roman" w:eastAsia="Calibri" w:hAnsi="Times New Roman" w:cs="Times New Roman"/>
          <w:lang w:eastAsia="ar-SA"/>
        </w:rPr>
        <w:t>.</w:t>
      </w:r>
      <w:proofErr w:type="spellStart"/>
      <w:r w:rsidRPr="00937CCC">
        <w:rPr>
          <w:rFonts w:ascii="Times New Roman" w:eastAsia="Calibri" w:hAnsi="Times New Roman" w:cs="Times New Roman"/>
          <w:lang w:val="en-US" w:eastAsia="ar-SA"/>
        </w:rPr>
        <w:t>ru</w:t>
      </w:r>
      <w:proofErr w:type="spellEnd"/>
    </w:p>
    <w:p w:rsidR="00937CCC" w:rsidRPr="00937CCC" w:rsidRDefault="00937CCC" w:rsidP="00937CCC">
      <w:pPr>
        <w:tabs>
          <w:tab w:val="left" w:pos="0"/>
        </w:tabs>
        <w:suppressAutoHyphens/>
        <w:spacing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Информация о предоставлении и исполнении государственной услуги  осуществляется посредством:</w:t>
      </w:r>
    </w:p>
    <w:p w:rsidR="00937CCC" w:rsidRPr="00937CCC" w:rsidRDefault="00937CCC" w:rsidP="00937CCC">
      <w:pPr>
        <w:tabs>
          <w:tab w:val="left" w:pos="0"/>
        </w:tabs>
        <w:suppressAutoHyphens/>
        <w:spacing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личного обращения;    </w:t>
      </w:r>
    </w:p>
    <w:p w:rsidR="00937CCC" w:rsidRPr="00937CCC" w:rsidRDefault="00937CCC" w:rsidP="00937CCC">
      <w:pPr>
        <w:tabs>
          <w:tab w:val="left" w:pos="1080"/>
        </w:tabs>
        <w:suppressAutoHyphens/>
        <w:spacing w:after="120"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телефонной связи;</w:t>
      </w:r>
    </w:p>
    <w:p w:rsidR="00937CCC" w:rsidRPr="00937CCC" w:rsidRDefault="00937CCC" w:rsidP="00937CCC">
      <w:pPr>
        <w:tabs>
          <w:tab w:val="left" w:pos="1080"/>
        </w:tabs>
        <w:suppressAutoHyphens/>
        <w:spacing w:after="120"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электронной почты;</w:t>
      </w:r>
    </w:p>
    <w:p w:rsidR="00937CCC" w:rsidRPr="00937CCC" w:rsidRDefault="00937CCC" w:rsidP="00937CCC">
      <w:pPr>
        <w:suppressAutoHyphens/>
        <w:spacing w:after="12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размещения на информационном сайте Администрации;  </w:t>
      </w:r>
    </w:p>
    <w:p w:rsidR="00937CCC" w:rsidRPr="00937CCC" w:rsidRDefault="00937CCC" w:rsidP="00937CCC">
      <w:pPr>
        <w:tabs>
          <w:tab w:val="left" w:pos="1080"/>
        </w:tabs>
        <w:suppressAutoHyphens/>
        <w:spacing w:after="120" w:line="240" w:lineRule="auto"/>
        <w:ind w:right="98"/>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-информационных стендов, размещаемых в Администрации.</w:t>
      </w:r>
    </w:p>
    <w:p w:rsidR="00937CCC" w:rsidRPr="00937CCC" w:rsidRDefault="00937CCC" w:rsidP="00937CCC">
      <w:pPr>
        <w:shd w:val="clear" w:color="auto" w:fill="FFFFFF"/>
        <w:suppressAutoHyphens/>
        <w:spacing w:line="240" w:lineRule="auto"/>
        <w:ind w:right="24"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На информационных стендах, размещаемых в помещениях  Администрации, содержится следующая информация:</w:t>
      </w:r>
    </w:p>
    <w:p w:rsidR="00937CCC" w:rsidRPr="00937CCC" w:rsidRDefault="00937CCC" w:rsidP="00937CCC">
      <w:pPr>
        <w:shd w:val="clear" w:color="auto" w:fill="FFFFFF"/>
        <w:suppressAutoHyphens/>
        <w:spacing w:line="240" w:lineRule="auto"/>
        <w:ind w:right="24"/>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-месторасположение, график (режим) работы, номер справочного телефона, адрес электронной почты  Администрации;</w:t>
      </w:r>
    </w:p>
    <w:p w:rsidR="00937CCC" w:rsidRPr="00937CCC" w:rsidRDefault="00937CCC" w:rsidP="00937CCC">
      <w:pPr>
        <w:suppressAutoHyphens/>
        <w:spacing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-извлечения из законодательных и иных нормативных правовых актов, регулирующих деятельность по предоставлению государственной услуги;</w:t>
      </w:r>
    </w:p>
    <w:p w:rsidR="00937CCC" w:rsidRPr="00937CCC" w:rsidRDefault="00937CCC" w:rsidP="00937CCC">
      <w:pPr>
        <w:suppressAutoHyphens/>
        <w:autoSpaceDE w:val="0"/>
        <w:spacing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-перечень документов, представляемых заявителями для получения государственной услуги;</w:t>
      </w:r>
    </w:p>
    <w:p w:rsidR="00937CCC" w:rsidRPr="00937CCC" w:rsidRDefault="00937CCC" w:rsidP="00937CCC">
      <w:pPr>
        <w:tabs>
          <w:tab w:val="left" w:pos="0"/>
        </w:tabs>
        <w:suppressAutoHyphens/>
        <w:autoSpaceDE w:val="0"/>
        <w:spacing w:after="0" w:line="240" w:lineRule="auto"/>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 образец заявления на получение государственной услуги (Приложение  №2 к  Регламенту);</w:t>
      </w:r>
    </w:p>
    <w:p w:rsidR="00937CCC" w:rsidRPr="00937CCC" w:rsidRDefault="00937CCC" w:rsidP="00937CCC">
      <w:pPr>
        <w:tabs>
          <w:tab w:val="left" w:pos="0"/>
        </w:tabs>
        <w:suppressAutoHyphens/>
        <w:autoSpaceDE w:val="0"/>
        <w:spacing w:after="0" w:line="240" w:lineRule="auto"/>
        <w:jc w:val="both"/>
        <w:rPr>
          <w:rFonts w:ascii="Times New Roman" w:eastAsia="Times New Roman" w:hAnsi="Times New Roman" w:cs="Times New Roman"/>
          <w:lang w:eastAsia="ar-SA"/>
        </w:rPr>
      </w:pPr>
    </w:p>
    <w:p w:rsidR="00937CCC" w:rsidRPr="00937CCC" w:rsidRDefault="00937CCC" w:rsidP="00937CCC">
      <w:pPr>
        <w:widowControl w:val="0"/>
        <w:suppressAutoHyphens/>
        <w:spacing w:after="0" w:line="240" w:lineRule="auto"/>
        <w:jc w:val="both"/>
        <w:rPr>
          <w:rFonts w:ascii="Times New Roman" w:eastAsia="Lucida Sans Unicode" w:hAnsi="Times New Roman" w:cs="Times New Roman"/>
          <w:color w:val="000000"/>
          <w:lang w:bidi="en-US"/>
        </w:rPr>
      </w:pPr>
      <w:r w:rsidRPr="00937CCC">
        <w:rPr>
          <w:rFonts w:ascii="Times New Roman" w:eastAsia="Lucida Sans Unicode" w:hAnsi="Times New Roman" w:cs="Times New Roman"/>
          <w:color w:val="000000"/>
          <w:lang w:bidi="en-US"/>
        </w:rPr>
        <w:t>-</w:t>
      </w:r>
      <w:proofErr w:type="spellStart"/>
      <w:r w:rsidRPr="00937CCC">
        <w:rPr>
          <w:rFonts w:ascii="Times New Roman" w:eastAsia="Lucida Sans Unicode" w:hAnsi="Times New Roman" w:cs="Times New Roman"/>
          <w:color w:val="FFFFFF"/>
          <w:lang w:bidi="en-US"/>
        </w:rPr>
        <w:t>р</w:t>
      </w:r>
      <w:r w:rsidRPr="00937CCC">
        <w:rPr>
          <w:rFonts w:ascii="Times New Roman" w:eastAsia="Lucida Sans Unicode" w:hAnsi="Times New Roman" w:cs="Times New Roman"/>
          <w:color w:val="000000"/>
          <w:lang w:bidi="en-US"/>
        </w:rPr>
        <w:t>блок</w:t>
      </w:r>
      <w:proofErr w:type="spellEnd"/>
      <w:r w:rsidRPr="00937CCC">
        <w:rPr>
          <w:rFonts w:ascii="Times New Roman" w:eastAsia="Lucida Sans Unicode" w:hAnsi="Times New Roman" w:cs="Times New Roman"/>
          <w:color w:val="000000"/>
          <w:lang w:bidi="en-US"/>
        </w:rPr>
        <w:t xml:space="preserve"> - схема последовательности действий при  предоставлении государственной услуги (</w:t>
      </w:r>
      <w:r w:rsidRPr="00937CCC">
        <w:rPr>
          <w:rFonts w:ascii="Times New Roman" w:eastAsia="Lucida Sans Unicode" w:hAnsi="Times New Roman" w:cs="Times New Roman"/>
          <w:lang w:bidi="en-US"/>
        </w:rPr>
        <w:t>Приложение  №3  к  Регламенту);</w:t>
      </w:r>
    </w:p>
    <w:p w:rsidR="00937CCC" w:rsidRPr="00937CCC" w:rsidRDefault="00937CCC" w:rsidP="00937CCC">
      <w:pPr>
        <w:widowControl w:val="0"/>
        <w:suppressAutoHyphens/>
        <w:spacing w:after="0" w:line="240" w:lineRule="auto"/>
        <w:jc w:val="both"/>
        <w:rPr>
          <w:rFonts w:ascii="Times New Roman" w:eastAsia="Lucida Sans Unicode" w:hAnsi="Times New Roman" w:cs="Times New Roman"/>
          <w:color w:val="000000"/>
          <w:lang w:bidi="en-US"/>
        </w:rPr>
      </w:pPr>
    </w:p>
    <w:p w:rsidR="00937CCC" w:rsidRPr="00937CCC" w:rsidRDefault="00937CCC" w:rsidP="00937CCC">
      <w:pPr>
        <w:suppressAutoHyphens/>
        <w:autoSpaceDE w:val="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основания для отказа в предоставлении государственной  услуги.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2. Стандарт предоставления государственной услуги</w:t>
      </w: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rPr>
          <w:rFonts w:ascii="Times New Roman" w:eastAsia="Calibri" w:hAnsi="Times New Roman" w:cs="Times New Roman"/>
          <w:b/>
          <w:lang w:eastAsia="ar-SA"/>
        </w:rPr>
      </w:pPr>
      <w:r w:rsidRPr="00937CCC">
        <w:rPr>
          <w:rFonts w:ascii="Times New Roman" w:eastAsia="Calibri" w:hAnsi="Times New Roman" w:cs="Times New Roman"/>
          <w:b/>
          <w:lang w:eastAsia="ar-SA"/>
        </w:rPr>
        <w:t>2.1. Наименование государственной услуги</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uppressAutoHyphens/>
        <w:ind w:firstLine="708"/>
        <w:jc w:val="both"/>
        <w:rPr>
          <w:rFonts w:ascii="Times New Roman" w:eastAsia="Calibri" w:hAnsi="Times New Roman" w:cs="Times New Roman"/>
          <w:lang w:eastAsia="ar-SA"/>
        </w:rPr>
      </w:pPr>
      <w:proofErr w:type="gramStart"/>
      <w:r w:rsidRPr="00937CCC">
        <w:rPr>
          <w:rFonts w:ascii="Times New Roman" w:eastAsia="Calibri" w:hAnsi="Times New Roman" w:cs="Times New Roman"/>
          <w:lang w:eastAsia="ar-SA"/>
        </w:rPr>
        <w:t>Выдача разрешений   родителям (иным законным представителям)  согласия на совершение сделок по отчуждению, в том числе обмену или дарению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roofErr w:type="gramEnd"/>
    </w:p>
    <w:p w:rsidR="00937CCC" w:rsidRPr="00937CCC" w:rsidRDefault="00937CCC" w:rsidP="00937CCC">
      <w:pPr>
        <w:suppressAutoHyphens/>
        <w:autoSpaceDE w:val="0"/>
        <w:spacing w:after="0" w:line="240" w:lineRule="auto"/>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2.2. Наименование уполномоченного органа, предоставляющего государственную услугу</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Полномочия по предоставлению государственной услуги осуществляются уполномоченным органом, наделенным отдельными полномочиями Карачаево-Черкесской Республики в сфере опеки, попечительства – администрацией Усть-Джегутинского муниципального района.</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2.3. Организации, участвующие в предоставлении государственной услуги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937CCC">
        <w:rPr>
          <w:rFonts w:ascii="Times New Roman" w:eastAsia="Calibri" w:hAnsi="Times New Roman" w:cs="Times New Roman"/>
          <w:lang w:eastAsia="ar-SA"/>
        </w:rPr>
        <w:t>с</w:t>
      </w:r>
      <w:proofErr w:type="gramEnd"/>
      <w:r w:rsidRPr="00937CCC">
        <w:rPr>
          <w:rFonts w:ascii="Times New Roman" w:eastAsia="Calibri" w:hAnsi="Times New Roman" w:cs="Times New Roman"/>
          <w:lang w:eastAsia="ar-SA"/>
        </w:rPr>
        <w:t>:</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spacing w:after="120" w:line="240" w:lineRule="auto"/>
        <w:ind w:firstLine="540"/>
        <w:rPr>
          <w:rFonts w:ascii="Times New Roman" w:eastAsia="Calibri" w:hAnsi="Times New Roman" w:cs="Times New Roman"/>
          <w:iCs/>
          <w:lang w:eastAsia="ar-SA"/>
        </w:rPr>
      </w:pPr>
      <w:r w:rsidRPr="00937CCC">
        <w:rPr>
          <w:rFonts w:ascii="Times New Roman" w:eastAsia="Calibri" w:hAnsi="Times New Roman" w:cs="Times New Roman"/>
          <w:iCs/>
          <w:lang w:eastAsia="ar-SA"/>
        </w:rPr>
        <w:t xml:space="preserve">- </w:t>
      </w:r>
      <w:r w:rsidRPr="00937CCC">
        <w:rPr>
          <w:rFonts w:ascii="Times New Roman" w:eastAsia="Calibri" w:hAnsi="Times New Roman" w:cs="Times New Roman"/>
          <w:lang w:eastAsia="ar-SA"/>
        </w:rPr>
        <w:t>Министерством внутренних дел Российской Федерации по Карачаево-Черкесской Республике</w:t>
      </w:r>
      <w:r w:rsidRPr="00937CCC">
        <w:rPr>
          <w:rFonts w:ascii="Times New Roman" w:eastAsia="Calibri" w:hAnsi="Times New Roman" w:cs="Times New Roman"/>
          <w:iCs/>
          <w:lang w:eastAsia="ar-SA"/>
        </w:rPr>
        <w:t>;</w:t>
      </w:r>
    </w:p>
    <w:p w:rsidR="00937CCC" w:rsidRPr="00937CCC" w:rsidRDefault="00937CCC" w:rsidP="00937CCC">
      <w:pPr>
        <w:suppressAutoHyphens/>
        <w:spacing w:after="120" w:line="240" w:lineRule="auto"/>
        <w:ind w:firstLine="540"/>
        <w:rPr>
          <w:rFonts w:ascii="Times New Roman" w:eastAsia="Calibri" w:hAnsi="Times New Roman" w:cs="Times New Roman"/>
          <w:lang w:eastAsia="ar-SA"/>
        </w:rPr>
      </w:pPr>
      <w:r w:rsidRPr="00937CCC">
        <w:rPr>
          <w:rFonts w:ascii="Times New Roman" w:eastAsia="Calibri" w:hAnsi="Times New Roman" w:cs="Times New Roman"/>
          <w:iCs/>
          <w:lang w:eastAsia="ar-SA"/>
        </w:rPr>
        <w:t xml:space="preserve">- </w:t>
      </w:r>
      <w:r w:rsidRPr="00937CCC">
        <w:rPr>
          <w:rFonts w:ascii="Times New Roman" w:eastAsia="Calibri" w:hAnsi="Times New Roman" w:cs="Times New Roman"/>
          <w:lang w:eastAsia="ar-SA"/>
        </w:rPr>
        <w:t>Управлением Федеральной службы государственной регистрации, кадастра, картографии по Карачаево-Черкесской Республике;</w:t>
      </w:r>
    </w:p>
    <w:p w:rsidR="00937CCC" w:rsidRPr="00937CCC" w:rsidRDefault="00937CCC" w:rsidP="00937CCC">
      <w:pPr>
        <w:suppressAutoHyphens/>
        <w:spacing w:after="120" w:line="240" w:lineRule="auto"/>
        <w:ind w:firstLine="540"/>
        <w:rPr>
          <w:rFonts w:ascii="Times New Roman" w:eastAsia="Calibri" w:hAnsi="Times New Roman" w:cs="Times New Roman"/>
          <w:lang w:eastAsia="ar-SA"/>
        </w:rPr>
      </w:pPr>
      <w:r w:rsidRPr="00937CCC">
        <w:rPr>
          <w:rFonts w:ascii="Times New Roman" w:eastAsia="Calibri" w:hAnsi="Times New Roman" w:cs="Times New Roman"/>
          <w:lang w:eastAsia="ar-SA"/>
        </w:rPr>
        <w:t>-Управлением    по надзору в сфере прав потребителей  и благополучия человека по Карачаево-Черкесской Республике;</w:t>
      </w:r>
    </w:p>
    <w:p w:rsidR="00937CCC" w:rsidRPr="00937CCC" w:rsidRDefault="00937CCC" w:rsidP="00937CC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  </w:t>
      </w:r>
      <w:r w:rsidRPr="00B85B63">
        <w:rPr>
          <w:rFonts w:ascii="Times New Roman" w:eastAsia="Times New Roman" w:hAnsi="Times New Roman" w:cs="Times New Roman"/>
          <w:iCs/>
          <w:highlight w:val="yellow"/>
          <w:lang w:eastAsia="ru-RU"/>
        </w:rPr>
        <w:t>администрациями городских и сельских поселений</w:t>
      </w:r>
      <w:r w:rsidRPr="004B3084">
        <w:rPr>
          <w:rFonts w:ascii="Times New Roman" w:eastAsia="Times New Roman" w:hAnsi="Times New Roman" w:cs="Times New Roman"/>
          <w:lang w:eastAsia="ru-RU"/>
        </w:rPr>
        <w:t>;</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территориальным  органом  Пенсионного фонда Российской Федерации или иного органа, осуществляющего пенсионное обеспечение.</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rPr>
          <w:rFonts w:ascii="Times New Roman" w:eastAsia="Calibri" w:hAnsi="Times New Roman" w:cs="Times New Roman"/>
          <w:lang w:eastAsia="ar-SA"/>
        </w:rPr>
      </w:pPr>
      <w:r w:rsidRPr="00937CCC">
        <w:rPr>
          <w:rFonts w:ascii="Times New Roman" w:eastAsia="Calibri" w:hAnsi="Times New Roman" w:cs="Times New Roman"/>
          <w:b/>
          <w:lang w:eastAsia="ar-SA"/>
        </w:rPr>
        <w:t xml:space="preserve">          2.4</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Результат предоставления государственной услуги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Cs/>
          <w:color w:val="000000"/>
          <w:lang w:eastAsia="ar-SA"/>
        </w:rPr>
      </w:pPr>
      <w:r w:rsidRPr="00937CCC">
        <w:rPr>
          <w:rFonts w:ascii="Times New Roman" w:eastAsia="Calibri" w:hAnsi="Times New Roman" w:cs="Times New Roman"/>
          <w:lang w:eastAsia="ar-SA"/>
        </w:rPr>
        <w:t xml:space="preserve">   Результатом предоставления государственной услуги является:</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решение </w:t>
      </w:r>
      <w:r w:rsidRPr="00937CCC">
        <w:rPr>
          <w:rFonts w:ascii="Times New Roman" w:eastAsia="Calibri" w:hAnsi="Times New Roman" w:cs="Times New Roman"/>
          <w:bCs/>
          <w:color w:val="000000"/>
          <w:lang w:eastAsia="ar-SA"/>
        </w:rPr>
        <w:t xml:space="preserve"> </w:t>
      </w:r>
      <w:r w:rsidRPr="00937CCC">
        <w:rPr>
          <w:rFonts w:ascii="Times New Roman" w:eastAsia="Calibri" w:hAnsi="Times New Roman" w:cs="Times New Roman"/>
          <w:lang w:eastAsia="ar-SA"/>
        </w:rPr>
        <w:t xml:space="preserve"> о предварительном разрешении на сделку;</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отказ в предоставлении государственной услуги.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2.5.</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Документы, предоставляемые   Администрацией по завершению оказания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Процедура предоставления государственной услуги завершается путем вручения (направления) заявителю: </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1) </w:t>
      </w:r>
      <w:r w:rsidRPr="00937CCC">
        <w:rPr>
          <w:rFonts w:ascii="Times New Roman" w:eastAsia="Calibri" w:hAnsi="Times New Roman" w:cs="Times New Roman"/>
          <w:bCs/>
          <w:color w:val="000000"/>
          <w:lang w:eastAsia="ar-SA"/>
        </w:rPr>
        <w:t xml:space="preserve">  постановления  </w:t>
      </w:r>
      <w:r w:rsidRPr="00937CCC">
        <w:rPr>
          <w:rFonts w:ascii="Times New Roman" w:eastAsia="Calibri" w:hAnsi="Times New Roman" w:cs="Times New Roman"/>
          <w:lang w:eastAsia="ar-SA"/>
        </w:rPr>
        <w:t xml:space="preserve">  Администрации о предварительном разрешении на сделку;</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2)  </w:t>
      </w:r>
      <w:r w:rsidRPr="00937CCC">
        <w:rPr>
          <w:rFonts w:ascii="Times New Roman" w:eastAsia="Calibri" w:hAnsi="Times New Roman" w:cs="Times New Roman"/>
          <w:bCs/>
          <w:color w:val="000000"/>
          <w:lang w:eastAsia="ar-SA"/>
        </w:rPr>
        <w:t>уведомления</w:t>
      </w:r>
      <w:r w:rsidRPr="00937CCC">
        <w:rPr>
          <w:rFonts w:ascii="Times New Roman" w:eastAsia="Calibri" w:hAnsi="Times New Roman" w:cs="Times New Roman"/>
          <w:lang w:eastAsia="ar-SA"/>
        </w:rPr>
        <w:t xml:space="preserve">  об отказе в предоставлении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2.6.</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Способы получения заявителем результата предоставления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2.6.1. Документы, указанные в пункте 2.5.  Регламента, вручаются (направляются) заявителю одним из следующих способов по выбору заявителя:</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в виде бумажного документа, который направляется   Администрацией заявителю заказным почтовым отправлением с уведомлением о вручении;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3) в виде электронного документа, который направляется   Администрацией заявителю с использованием сети «Интернет».</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2.6.2. Документ и (или) информация, подтверждающие предоставление государственной услуги (отказ в предоставлении государственной услуги), могут быть:</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выдано  лично заявителю в форме документа на бумажном носителе;</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направлено  заявителю в форме документа на бумажном носителе почтовым отправлением.</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Форма и способ получения документа и (или) информации, подтверждающие  предоставление государственной услуги (отказ в предоставлении государственной услуги), указываются заявителем в запросе, если иное не установлено законодательством Российской Федерации.</w:t>
      </w:r>
    </w:p>
    <w:p w:rsidR="00937CCC" w:rsidRPr="00937CCC" w:rsidRDefault="00937CCC" w:rsidP="00937CCC">
      <w:pPr>
        <w:suppressAutoHyphens/>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 xml:space="preserve">2.6.3. Способом фиксации результата оказания государственной услуги </w:t>
      </w:r>
      <w:r w:rsidRPr="00937CCC">
        <w:rPr>
          <w:rFonts w:ascii="Times New Roman" w:eastAsia="Calibri" w:hAnsi="Times New Roman" w:cs="Times New Roman"/>
          <w:lang w:eastAsia="ar-SA"/>
        </w:rPr>
        <w:t xml:space="preserve">является регистрация    </w:t>
      </w:r>
      <w:r w:rsidRPr="00937CCC">
        <w:rPr>
          <w:rFonts w:ascii="Times New Roman" w:eastAsia="Calibri" w:hAnsi="Times New Roman" w:cs="Times New Roman"/>
          <w:bCs/>
          <w:color w:val="000000"/>
          <w:lang w:eastAsia="ar-SA"/>
        </w:rPr>
        <w:t xml:space="preserve">постановления  </w:t>
      </w:r>
      <w:r w:rsidRPr="00937CCC">
        <w:rPr>
          <w:rFonts w:ascii="Times New Roman" w:eastAsia="Calibri" w:hAnsi="Times New Roman" w:cs="Times New Roman"/>
          <w:lang w:eastAsia="ar-SA"/>
        </w:rPr>
        <w:t xml:space="preserve">  Администрации о предварительном разрешении на сделку  или   </w:t>
      </w:r>
      <w:r w:rsidRPr="00937CCC">
        <w:rPr>
          <w:rFonts w:ascii="Times New Roman" w:eastAsia="Calibri" w:hAnsi="Times New Roman" w:cs="Times New Roman"/>
          <w:bCs/>
          <w:lang w:eastAsia="ar-SA"/>
        </w:rPr>
        <w:t xml:space="preserve">уведомление  </w:t>
      </w:r>
      <w:r w:rsidRPr="00937CCC">
        <w:rPr>
          <w:rFonts w:ascii="Times New Roman" w:eastAsia="Calibri" w:hAnsi="Times New Roman" w:cs="Times New Roman"/>
          <w:lang w:eastAsia="ar-SA"/>
        </w:rPr>
        <w:t xml:space="preserve">  об отказе в предоставлении государственной услуги в журнале.   </w:t>
      </w:r>
    </w:p>
    <w:p w:rsidR="00AB6B35" w:rsidRDefault="00AB6B35" w:rsidP="00937CCC">
      <w:pPr>
        <w:suppressAutoHyphens/>
        <w:autoSpaceDE w:val="0"/>
        <w:spacing w:after="0" w:line="240" w:lineRule="auto"/>
        <w:jc w:val="both"/>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2.7. Срок предоставления государственной услуги</w:t>
      </w:r>
    </w:p>
    <w:p w:rsidR="00937CCC" w:rsidRPr="00937CCC" w:rsidRDefault="00937CCC" w:rsidP="00937CCC">
      <w:pPr>
        <w:tabs>
          <w:tab w:val="left" w:pos="1455"/>
        </w:tabs>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Общий срок предоставления государственной услуги включает срок межведомственного взаимодействия органов власти и организаций в процессе предоставления государственной услуги и не может превышать 15 календарных дней.</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Срок предоставления государственной услуги исчисляется со дня  регистрации запроса.</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2.8. Правовые основания предоставления государственной услуги</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Предоставление государственной услуги осуществляется в соответствии </w:t>
      </w:r>
      <w:proofErr w:type="gramStart"/>
      <w:r w:rsidRPr="00937CCC">
        <w:rPr>
          <w:rFonts w:ascii="Times New Roman" w:eastAsia="Calibri" w:hAnsi="Times New Roman" w:cs="Times New Roman"/>
          <w:lang w:eastAsia="ar-SA"/>
        </w:rPr>
        <w:t>с</w:t>
      </w:r>
      <w:proofErr w:type="gramEnd"/>
      <w:r w:rsidRPr="00937CCC">
        <w:rPr>
          <w:rFonts w:ascii="Times New Roman" w:eastAsia="Calibri" w:hAnsi="Times New Roman" w:cs="Times New Roman"/>
          <w:lang w:eastAsia="ar-SA"/>
        </w:rPr>
        <w:t xml:space="preserve">: </w:t>
      </w:r>
    </w:p>
    <w:p w:rsidR="00937CCC" w:rsidRPr="00937CCC" w:rsidRDefault="00937CCC" w:rsidP="00937CCC">
      <w:pPr>
        <w:tabs>
          <w:tab w:val="left" w:pos="0"/>
        </w:tabs>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 </w:t>
      </w:r>
      <w:r w:rsidRPr="00937CCC">
        <w:rPr>
          <w:rFonts w:ascii="Times New Roman" w:eastAsia="Calibri" w:hAnsi="Times New Roman" w:cs="Times New Roman"/>
          <w:color w:val="000000"/>
          <w:lang w:eastAsia="ar-SA"/>
        </w:rPr>
        <w:t>Конституцией Российской Федерации;</w:t>
      </w:r>
    </w:p>
    <w:p w:rsidR="00937CCC" w:rsidRPr="00937CCC" w:rsidRDefault="00937CCC" w:rsidP="00937CCC">
      <w:pPr>
        <w:suppressAutoHyphens/>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Гражданским кодексом Российской Федерации</w:t>
      </w:r>
      <w:r w:rsidRPr="00937CCC">
        <w:rPr>
          <w:rFonts w:ascii="Times New Roman" w:eastAsia="Calibri" w:hAnsi="Times New Roman" w:cs="Times New Roman"/>
          <w:color w:val="76923C"/>
          <w:lang w:eastAsia="ar-SA"/>
        </w:rPr>
        <w:t xml:space="preserve"> </w:t>
      </w:r>
      <w:r w:rsidRPr="00937CCC">
        <w:rPr>
          <w:rFonts w:ascii="Times New Roman" w:eastAsia="Calibri" w:hAnsi="Times New Roman" w:cs="Times New Roman"/>
          <w:lang w:eastAsia="ar-SA"/>
        </w:rPr>
        <w:t xml:space="preserve">(часть первая) от 30.11.1994 N 51-ФЗ;  </w:t>
      </w:r>
    </w:p>
    <w:p w:rsidR="00937CCC" w:rsidRPr="00937CCC" w:rsidRDefault="00937CCC" w:rsidP="00937CCC">
      <w:pPr>
        <w:suppressAutoHyphens/>
        <w:autoSpaceDE w:val="0"/>
        <w:spacing w:after="0" w:line="240" w:lineRule="auto"/>
        <w:ind w:left="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Семейным кодексом Российской Федерации от 29.12.1995 N 223-ФЗ; </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Федеральным законом  от 21.12. 1996   № 159-ФЗ «О дополнительных гарантиях по социальной поддержке детей-сирот и детей, оставшихся без попечения родителей»;</w:t>
      </w:r>
    </w:p>
    <w:p w:rsidR="00937CCC" w:rsidRPr="00937CCC" w:rsidRDefault="00937CCC" w:rsidP="00937CCC">
      <w:pPr>
        <w:suppressAutoHyphens/>
        <w:autoSpaceDE w:val="0"/>
        <w:spacing w:after="0" w:line="240" w:lineRule="auto"/>
        <w:jc w:val="both"/>
        <w:rPr>
          <w:rFonts w:ascii="Times New Roman" w:eastAsia="Calibri" w:hAnsi="Times New Roman" w:cs="Times New Roman"/>
          <w:color w:val="000000"/>
          <w:lang w:eastAsia="ar-SA"/>
        </w:rPr>
      </w:pPr>
      <w:r w:rsidRPr="00937CCC">
        <w:rPr>
          <w:rFonts w:ascii="Times New Roman" w:eastAsia="Calibri" w:hAnsi="Times New Roman" w:cs="Times New Roman"/>
          <w:lang w:eastAsia="ar-SA"/>
        </w:rPr>
        <w:t xml:space="preserve">         - </w:t>
      </w:r>
      <w:r w:rsidRPr="00937CCC">
        <w:rPr>
          <w:rFonts w:ascii="Times New Roman" w:eastAsia="Calibri" w:hAnsi="Times New Roman" w:cs="Times New Roman"/>
          <w:color w:val="000000"/>
          <w:lang w:eastAsia="ar-SA"/>
        </w:rPr>
        <w:t xml:space="preserve"> Федеральным законом  от 16.04 2001  № 44-ФЗ «О государственном банке данных о детях, оставшихся без попечения родителей»;</w:t>
      </w:r>
      <w:r w:rsidRPr="00937CCC">
        <w:rPr>
          <w:rFonts w:ascii="Times New Roman" w:eastAsia="Calibri" w:hAnsi="Times New Roman" w:cs="Times New Roman"/>
          <w:lang w:eastAsia="ar-SA"/>
        </w:rPr>
        <w:t xml:space="preserve"> </w:t>
      </w:r>
    </w:p>
    <w:p w:rsidR="00937CCC" w:rsidRPr="00937CCC" w:rsidRDefault="00937CCC" w:rsidP="00937CCC">
      <w:pPr>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  Федеральным законом от 24.04.2008  № 48-ФЗ «Об опеке и попечительстве»;</w:t>
      </w:r>
    </w:p>
    <w:p w:rsidR="00937CCC" w:rsidRPr="00937CCC" w:rsidRDefault="00937CCC" w:rsidP="00937CCC">
      <w:pPr>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  Федеральным законом от 27.072010 № 210-ФЗ «Об организации предоставления государственных и муниципальных услуг»; </w:t>
      </w:r>
    </w:p>
    <w:p w:rsidR="00937CCC" w:rsidRPr="00937CCC" w:rsidRDefault="00937CCC" w:rsidP="00937CCC">
      <w:pPr>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  Федеральным Законом  от 06.04.2011  № 63-ФЗ «Об электронной подписи»;</w:t>
      </w:r>
    </w:p>
    <w:p w:rsid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 xml:space="preserve">         </w:t>
      </w:r>
      <w:r w:rsidRPr="00937CCC">
        <w:rPr>
          <w:rFonts w:ascii="Times New Roman" w:eastAsia="Calibri" w:hAnsi="Times New Roman" w:cs="Times New Roman"/>
          <w:lang w:eastAsia="ar-SA"/>
        </w:rPr>
        <w:t>- Законом Карачаево-Черкесской Республики от 10.01.2008  № 3-РЗ «О наделении органов местного самоуправления муниципальных районов и городских округов в Карачаево-Черкесской Республике отдельными государственными полномочиями Карачаево-Черкесской Республики по организации и осуществлению деятельности по опеке и попечительству».</w:t>
      </w:r>
    </w:p>
    <w:p w:rsidR="0028180E" w:rsidRPr="0028180E" w:rsidRDefault="0028180E" w:rsidP="0028180E">
      <w:pPr>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28180E">
        <w:rPr>
          <w:rFonts w:ascii="Times New Roman" w:eastAsia="Calibri" w:hAnsi="Times New Roman" w:cs="Times New Roman"/>
          <w:lang w:eastAsia="ar-SA"/>
        </w:rPr>
        <w:t>- Устав администрации  Усть-Джегутинского   муниципального района от 15.04.2010 №135-</w:t>
      </w:r>
      <w:r w:rsidRPr="0028180E">
        <w:rPr>
          <w:rFonts w:ascii="Times New Roman" w:eastAsia="Calibri" w:hAnsi="Times New Roman" w:cs="Times New Roman"/>
          <w:lang w:val="en-US" w:eastAsia="ar-SA"/>
        </w:rPr>
        <w:t>II</w:t>
      </w:r>
    </w:p>
    <w:p w:rsidR="0028180E" w:rsidRPr="00937CCC" w:rsidRDefault="0028180E" w:rsidP="00937CCC">
      <w:pP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pacing w:after="0" w:line="240" w:lineRule="auto"/>
        <w:ind w:firstLine="567"/>
        <w:jc w:val="both"/>
        <w:rPr>
          <w:rFonts w:ascii="Times New Roman" w:eastAsia="Calibri" w:hAnsi="Times New Roman" w:cs="Times New Roman"/>
          <w:b/>
          <w:lang w:eastAsia="ru-RU"/>
        </w:rPr>
      </w:pPr>
    </w:p>
    <w:p w:rsidR="00937CCC" w:rsidRPr="00937CCC" w:rsidRDefault="00937CCC" w:rsidP="00937CCC">
      <w:pPr>
        <w:spacing w:after="0" w:line="240" w:lineRule="auto"/>
        <w:ind w:firstLine="567"/>
        <w:jc w:val="both"/>
        <w:rPr>
          <w:rFonts w:ascii="Times New Roman" w:eastAsia="Calibri" w:hAnsi="Times New Roman" w:cs="Times New Roman"/>
          <w:b/>
          <w:lang w:eastAsia="ru-RU"/>
        </w:rPr>
      </w:pPr>
      <w:r w:rsidRPr="00937CCC">
        <w:rPr>
          <w:rFonts w:ascii="Times New Roman" w:eastAsia="Calibri" w:hAnsi="Times New Roman" w:cs="Times New Roman"/>
          <w:b/>
          <w:lang w:eastAsia="ru-RU"/>
        </w:rPr>
        <w:t>2.9.</w:t>
      </w:r>
      <w:r w:rsidRPr="00937CCC">
        <w:rPr>
          <w:rFonts w:ascii="Times New Roman" w:eastAsia="Calibri" w:hAnsi="Times New Roman" w:cs="Times New Roman"/>
          <w:lang w:eastAsia="ru-RU"/>
        </w:rPr>
        <w:t xml:space="preserve"> </w:t>
      </w:r>
      <w:r w:rsidRPr="00937CCC">
        <w:rPr>
          <w:rFonts w:ascii="Times New Roman" w:eastAsia="Calibri" w:hAnsi="Times New Roman" w:cs="Times New Roman"/>
          <w:b/>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При обращении за получением государственной услуги заявитель представляет: </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Запрос (заявление) на предоставление государственной услуги (далее - запрос).</w:t>
      </w:r>
    </w:p>
    <w:p w:rsidR="00937CCC" w:rsidRDefault="00DA5037" w:rsidP="00937CCC">
      <w:pPr>
        <w:suppressAutoHyphens/>
        <w:autoSpaceDE w:val="0"/>
        <w:spacing w:after="0" w:line="240" w:lineRule="auto"/>
        <w:ind w:firstLine="540"/>
        <w:jc w:val="both"/>
        <w:rPr>
          <w:rFonts w:ascii="Times New Roman" w:eastAsia="Calibri" w:hAnsi="Times New Roman" w:cs="Times New Roman"/>
          <w:lang w:eastAsia="ar-SA"/>
        </w:rPr>
      </w:pPr>
      <w:hyperlink r:id="rId12" w:history="1">
        <w:r w:rsidR="00937CCC" w:rsidRPr="00937CCC">
          <w:rPr>
            <w:rFonts w:ascii="Calibri" w:eastAsia="Calibri" w:hAnsi="Calibri" w:cs="Times New Roman"/>
            <w:color w:val="000080"/>
            <w:u w:val="single"/>
            <w:lang w:eastAsia="ar-SA"/>
          </w:rPr>
          <w:t>Запрос</w:t>
        </w:r>
      </w:hyperlink>
      <w:r w:rsidR="00937CCC" w:rsidRPr="00937CCC">
        <w:rPr>
          <w:rFonts w:ascii="Times New Roman" w:eastAsia="Calibri" w:hAnsi="Times New Roman" w:cs="Times New Roman"/>
          <w:lang w:eastAsia="ar-SA"/>
        </w:rPr>
        <w:t xml:space="preserve"> в форме документа на бумажном носителе оформляется согласно Приложению №2 к Регламенту;</w:t>
      </w:r>
    </w:p>
    <w:p w:rsidR="0088623E" w:rsidRPr="0088623E" w:rsidRDefault="0088623E" w:rsidP="0088623E">
      <w:pPr>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00937CCC" w:rsidRPr="005059AF">
        <w:rPr>
          <w:rFonts w:ascii="Times New Roman" w:eastAsia="Calibri" w:hAnsi="Times New Roman" w:cs="Times New Roman"/>
          <w:lang w:eastAsia="ar-SA"/>
        </w:rPr>
        <w:t>-</w:t>
      </w:r>
      <w:r w:rsidRPr="0088623E">
        <w:rPr>
          <w:rFonts w:ascii="Times New Roman" w:eastAsia="Calibri" w:hAnsi="Times New Roman" w:cs="Times New Roman"/>
          <w:lang w:eastAsia="ar-SA"/>
        </w:rPr>
        <w:t xml:space="preserve"> Документы из Бюро технической инвентаризации:</w:t>
      </w:r>
    </w:p>
    <w:p w:rsidR="0088623E" w:rsidRPr="0088623E" w:rsidRDefault="0088623E" w:rsidP="0088623E">
      <w:pPr>
        <w:suppressAutoHyphens/>
        <w:spacing w:after="0" w:line="240" w:lineRule="auto"/>
        <w:ind w:firstLine="708"/>
        <w:jc w:val="both"/>
        <w:rPr>
          <w:rFonts w:ascii="Times New Roman" w:eastAsia="Calibri" w:hAnsi="Times New Roman" w:cs="Times New Roman"/>
          <w:lang w:eastAsia="ar-SA"/>
        </w:rPr>
      </w:pPr>
      <w:r w:rsidRPr="0088623E">
        <w:rPr>
          <w:rFonts w:ascii="Times New Roman" w:eastAsia="Calibri" w:hAnsi="Times New Roman" w:cs="Times New Roman"/>
          <w:lang w:eastAsia="ar-SA"/>
        </w:rPr>
        <w:t>а) поэтажный план;</w:t>
      </w:r>
    </w:p>
    <w:p w:rsidR="0088623E" w:rsidRPr="0088623E" w:rsidRDefault="0088623E" w:rsidP="0088623E">
      <w:pPr>
        <w:suppressAutoHyphens/>
        <w:spacing w:after="0" w:line="240" w:lineRule="auto"/>
        <w:ind w:firstLine="708"/>
        <w:jc w:val="both"/>
        <w:rPr>
          <w:rFonts w:ascii="Times New Roman" w:eastAsia="Calibri" w:hAnsi="Times New Roman" w:cs="Times New Roman"/>
          <w:lang w:eastAsia="ar-SA"/>
        </w:rPr>
      </w:pPr>
      <w:r w:rsidRPr="0088623E">
        <w:rPr>
          <w:rFonts w:ascii="Times New Roman" w:eastAsia="Calibri" w:hAnsi="Times New Roman" w:cs="Times New Roman"/>
          <w:lang w:eastAsia="ar-SA"/>
        </w:rPr>
        <w:t>б) экспликация;</w:t>
      </w:r>
    </w:p>
    <w:p w:rsidR="0088623E" w:rsidRPr="0088623E" w:rsidRDefault="0088623E" w:rsidP="0088623E">
      <w:pPr>
        <w:suppressAutoHyphens/>
        <w:spacing w:after="0" w:line="240" w:lineRule="auto"/>
        <w:ind w:firstLine="708"/>
        <w:jc w:val="both"/>
        <w:rPr>
          <w:rFonts w:ascii="Times New Roman" w:eastAsia="Calibri" w:hAnsi="Times New Roman" w:cs="Times New Roman"/>
          <w:lang w:eastAsia="ar-SA"/>
        </w:rPr>
      </w:pPr>
      <w:r w:rsidRPr="0088623E">
        <w:rPr>
          <w:rFonts w:ascii="Times New Roman" w:eastAsia="Calibri" w:hAnsi="Times New Roman" w:cs="Times New Roman"/>
          <w:lang w:eastAsia="ar-SA"/>
        </w:rPr>
        <w:t>в) справка об оценочной стоимости;</w:t>
      </w:r>
    </w:p>
    <w:p w:rsidR="00937CCC" w:rsidRPr="005059AF"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5059AF">
        <w:rPr>
          <w:rFonts w:ascii="Times New Roman" w:eastAsia="Calibri" w:hAnsi="Times New Roman" w:cs="Times New Roman"/>
          <w:lang w:eastAsia="ar-SA"/>
        </w:rPr>
        <w:t xml:space="preserve">  паспорт или иной документ, удостоверяющий личность </w:t>
      </w:r>
      <w:r w:rsidRPr="005059AF">
        <w:rPr>
          <w:rFonts w:ascii="Times New Roman" w:eastAsia="Calibri" w:hAnsi="Times New Roman" w:cs="Times New Roman"/>
          <w:sz w:val="24"/>
          <w:szCs w:val="24"/>
        </w:rPr>
        <w:t>законного представителя (родителя, опекуна (попечителя), приёмного родителя)</w:t>
      </w:r>
      <w:r w:rsidRPr="005059AF">
        <w:rPr>
          <w:rFonts w:ascii="Times New Roman" w:eastAsia="Times New Roman" w:hAnsi="Times New Roman" w:cs="Times New Roman"/>
          <w:sz w:val="24"/>
          <w:szCs w:val="24"/>
          <w:lang w:eastAsia="ru-RU"/>
        </w:rPr>
        <w:t>;</w:t>
      </w:r>
    </w:p>
    <w:p w:rsidR="00937CCC" w:rsidRPr="005059AF" w:rsidRDefault="00937CCC" w:rsidP="00937CCC">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5059AF">
        <w:rPr>
          <w:rFonts w:ascii="Times New Roman" w:eastAsia="Times New Roman" w:hAnsi="Times New Roman" w:cs="Times New Roman"/>
          <w:sz w:val="24"/>
          <w:szCs w:val="24"/>
          <w:lang w:eastAsia="ru-RU"/>
        </w:rPr>
        <w:t>- документ, подтверждающий права законного представителя (акт о назначении опекуном или попечителем, документ, подтверждающий права приёмного родителя);</w:t>
      </w:r>
    </w:p>
    <w:p w:rsidR="00937CCC" w:rsidRPr="005059AF" w:rsidRDefault="00937CCC" w:rsidP="00937CCC">
      <w:pPr>
        <w:tabs>
          <w:tab w:val="left" w:pos="720"/>
        </w:tabs>
        <w:spacing w:after="0" w:line="240" w:lineRule="auto"/>
        <w:ind w:firstLine="567"/>
        <w:jc w:val="both"/>
        <w:rPr>
          <w:rFonts w:ascii="Times New Roman" w:eastAsia="Calibri" w:hAnsi="Times New Roman" w:cs="Times New Roman"/>
          <w:sz w:val="24"/>
          <w:szCs w:val="24"/>
        </w:rPr>
      </w:pPr>
      <w:r w:rsidRPr="005059AF">
        <w:rPr>
          <w:rFonts w:ascii="Times New Roman" w:eastAsia="Calibri" w:hAnsi="Times New Roman" w:cs="Times New Roman"/>
          <w:sz w:val="24"/>
          <w:szCs w:val="24"/>
        </w:rPr>
        <w:tab/>
        <w:t>- согласие несовершеннолетнего (подопечного, приёмного ребёнка) в возрасте от 14 до 18 лет;</w:t>
      </w:r>
    </w:p>
    <w:p w:rsidR="00937CCC" w:rsidRPr="005059AF" w:rsidRDefault="00937CCC" w:rsidP="00937CCC">
      <w:pPr>
        <w:tabs>
          <w:tab w:val="left" w:pos="720"/>
        </w:tabs>
        <w:spacing w:after="0" w:line="240" w:lineRule="auto"/>
        <w:ind w:firstLine="567"/>
        <w:jc w:val="both"/>
        <w:rPr>
          <w:rFonts w:ascii="Times New Roman" w:eastAsia="Calibri" w:hAnsi="Times New Roman" w:cs="Times New Roman"/>
          <w:sz w:val="24"/>
          <w:szCs w:val="24"/>
        </w:rPr>
      </w:pPr>
      <w:r w:rsidRPr="005059AF">
        <w:rPr>
          <w:rFonts w:ascii="Times New Roman" w:eastAsia="Calibri" w:hAnsi="Times New Roman" w:cs="Times New Roman"/>
          <w:sz w:val="24"/>
          <w:szCs w:val="24"/>
        </w:rPr>
        <w:tab/>
        <w:t>- свидетельство о рождении несовершеннолетнего (подопечного, приёмного ребёнка);</w:t>
      </w:r>
    </w:p>
    <w:p w:rsidR="00937CCC" w:rsidRPr="005059AF" w:rsidRDefault="00937CCC" w:rsidP="00937CCC">
      <w:pPr>
        <w:tabs>
          <w:tab w:val="left" w:pos="720"/>
        </w:tabs>
        <w:spacing w:after="0" w:line="240" w:lineRule="auto"/>
        <w:ind w:firstLine="567"/>
        <w:jc w:val="both"/>
        <w:rPr>
          <w:rFonts w:ascii="Times New Roman" w:eastAsia="Calibri" w:hAnsi="Times New Roman" w:cs="Times New Roman"/>
          <w:sz w:val="24"/>
          <w:szCs w:val="24"/>
        </w:rPr>
      </w:pPr>
      <w:r w:rsidRPr="005059AF">
        <w:rPr>
          <w:rFonts w:ascii="Times New Roman" w:eastAsia="Times New Roman" w:hAnsi="Times New Roman" w:cs="Times New Roman"/>
          <w:sz w:val="24"/>
          <w:szCs w:val="24"/>
          <w:lang w:eastAsia="ru-RU"/>
        </w:rPr>
        <w:tab/>
        <w:t xml:space="preserve">- документ, удостоверяющий личность </w:t>
      </w:r>
      <w:r w:rsidRPr="005059AF">
        <w:rPr>
          <w:rFonts w:ascii="Times New Roman" w:eastAsia="Calibri" w:hAnsi="Times New Roman" w:cs="Times New Roman"/>
          <w:sz w:val="24"/>
          <w:szCs w:val="24"/>
        </w:rPr>
        <w:t xml:space="preserve">несовершеннолетнего старше 14 лет (в случае, когда за предоставлением государственной услуги обращается несовершеннолетний старше 14 лет </w:t>
      </w:r>
      <w:r w:rsidRPr="005059AF">
        <w:rPr>
          <w:rFonts w:ascii="Times New Roman" w:eastAsia="Times New Roman" w:hAnsi="Times New Roman" w:cs="Times New Roman"/>
          <w:sz w:val="24"/>
          <w:szCs w:val="24"/>
          <w:lang w:eastAsia="ru-RU"/>
        </w:rPr>
        <w:t>(паспорт);</w:t>
      </w:r>
    </w:p>
    <w:p w:rsidR="00937CCC" w:rsidRPr="005059AF" w:rsidRDefault="00937CCC" w:rsidP="00937CCC">
      <w:pPr>
        <w:spacing w:after="0" w:line="240" w:lineRule="auto"/>
        <w:ind w:firstLine="708"/>
        <w:jc w:val="both"/>
        <w:rPr>
          <w:rFonts w:ascii="Times New Roman" w:eastAsia="Calibri" w:hAnsi="Times New Roman" w:cs="Times New Roman"/>
          <w:sz w:val="24"/>
          <w:szCs w:val="24"/>
        </w:rPr>
      </w:pPr>
      <w:r w:rsidRPr="005059AF">
        <w:rPr>
          <w:rFonts w:ascii="Times New Roman" w:eastAsia="Calibri" w:hAnsi="Times New Roman" w:cs="Times New Roman"/>
          <w:sz w:val="24"/>
          <w:szCs w:val="24"/>
        </w:rPr>
        <w:t xml:space="preserve">- технический </w:t>
      </w:r>
      <w:r w:rsidR="00F86D18">
        <w:rPr>
          <w:rFonts w:ascii="Times New Roman" w:eastAsia="Calibri" w:hAnsi="Times New Roman" w:cs="Times New Roman"/>
          <w:sz w:val="24"/>
          <w:szCs w:val="24"/>
        </w:rPr>
        <w:t xml:space="preserve">или кадастровый </w:t>
      </w:r>
      <w:r w:rsidRPr="005059AF">
        <w:rPr>
          <w:rFonts w:ascii="Times New Roman" w:eastAsia="Calibri" w:hAnsi="Times New Roman" w:cs="Times New Roman"/>
          <w:sz w:val="24"/>
          <w:szCs w:val="24"/>
        </w:rPr>
        <w:t xml:space="preserve">паспорт </w:t>
      </w:r>
      <w:r w:rsidR="00F86D18">
        <w:rPr>
          <w:rFonts w:ascii="Times New Roman" w:eastAsia="Calibri" w:hAnsi="Times New Roman" w:cs="Times New Roman"/>
          <w:sz w:val="24"/>
          <w:szCs w:val="24"/>
        </w:rPr>
        <w:t xml:space="preserve">на отчуждаемую, обмениваемую, </w:t>
      </w:r>
      <w:r w:rsidRPr="005059AF">
        <w:rPr>
          <w:rFonts w:ascii="Times New Roman" w:eastAsia="Calibri" w:hAnsi="Times New Roman" w:cs="Times New Roman"/>
          <w:sz w:val="24"/>
          <w:szCs w:val="24"/>
        </w:rPr>
        <w:t xml:space="preserve"> дарительную и</w:t>
      </w:r>
      <w:r w:rsidR="00F86D18">
        <w:rPr>
          <w:rFonts w:ascii="Times New Roman" w:eastAsia="Calibri" w:hAnsi="Times New Roman" w:cs="Times New Roman"/>
          <w:sz w:val="24"/>
          <w:szCs w:val="24"/>
        </w:rPr>
        <w:t xml:space="preserve">ли </w:t>
      </w:r>
      <w:r w:rsidRPr="005059AF">
        <w:rPr>
          <w:rFonts w:ascii="Times New Roman" w:eastAsia="Calibri" w:hAnsi="Times New Roman" w:cs="Times New Roman"/>
          <w:sz w:val="24"/>
          <w:szCs w:val="24"/>
        </w:rPr>
        <w:t xml:space="preserve"> приобретаемую недвижимость;</w:t>
      </w:r>
    </w:p>
    <w:p w:rsidR="00937CCC" w:rsidRPr="005059AF" w:rsidRDefault="00937CCC" w:rsidP="00937CCC">
      <w:pPr>
        <w:spacing w:after="0" w:line="240" w:lineRule="auto"/>
        <w:ind w:firstLine="708"/>
        <w:jc w:val="both"/>
        <w:rPr>
          <w:rFonts w:ascii="Times New Roman" w:eastAsia="Calibri" w:hAnsi="Times New Roman" w:cs="Times New Roman"/>
          <w:sz w:val="24"/>
          <w:szCs w:val="24"/>
        </w:rPr>
      </w:pPr>
      <w:r w:rsidRPr="005059AF">
        <w:rPr>
          <w:rFonts w:ascii="Times New Roman" w:eastAsia="Calibri" w:hAnsi="Times New Roman" w:cs="Times New Roman"/>
          <w:sz w:val="24"/>
          <w:szCs w:val="24"/>
        </w:rPr>
        <w:t>- договор купли-продажи продаваемого объекта недвижимост</w:t>
      </w:r>
      <w:r w:rsidR="00F86D18">
        <w:rPr>
          <w:rFonts w:ascii="Times New Roman" w:eastAsia="Calibri" w:hAnsi="Times New Roman" w:cs="Times New Roman"/>
          <w:sz w:val="24"/>
          <w:szCs w:val="24"/>
        </w:rPr>
        <w:t xml:space="preserve">и,  подписанный сторонами, </w:t>
      </w:r>
      <w:r w:rsidRPr="005059AF">
        <w:rPr>
          <w:rFonts w:ascii="Times New Roman" w:eastAsia="Calibri" w:hAnsi="Times New Roman" w:cs="Times New Roman"/>
          <w:sz w:val="24"/>
          <w:szCs w:val="24"/>
        </w:rPr>
        <w:t xml:space="preserve"> зарегистрированный в управлении Федеральной службы государственной регистрации, кадастра и картографии по КЧР;</w:t>
      </w:r>
    </w:p>
    <w:p w:rsidR="00937CCC" w:rsidRPr="00937CCC" w:rsidRDefault="00937CCC" w:rsidP="00937CCC">
      <w:pPr>
        <w:spacing w:after="0" w:line="240" w:lineRule="auto"/>
        <w:ind w:firstLine="708"/>
        <w:jc w:val="both"/>
        <w:rPr>
          <w:rFonts w:ascii="Times New Roman" w:eastAsia="Calibri" w:hAnsi="Times New Roman" w:cs="Times New Roman"/>
          <w:sz w:val="24"/>
          <w:szCs w:val="24"/>
        </w:rPr>
      </w:pPr>
      <w:r w:rsidRPr="005059AF">
        <w:rPr>
          <w:rFonts w:ascii="Times New Roman" w:eastAsia="Calibri" w:hAnsi="Times New Roman" w:cs="Times New Roman"/>
          <w:sz w:val="24"/>
          <w:szCs w:val="24"/>
        </w:rPr>
        <w:t>- договор купли-продажи (договор дарения, договор мены) на приобретаемый объект недвижи</w:t>
      </w:r>
      <w:r w:rsidR="00F86D18">
        <w:rPr>
          <w:rFonts w:ascii="Times New Roman" w:eastAsia="Calibri" w:hAnsi="Times New Roman" w:cs="Times New Roman"/>
          <w:sz w:val="24"/>
          <w:szCs w:val="24"/>
        </w:rPr>
        <w:t xml:space="preserve">мости, подписанный сторонами,  зарегистрированный  или </w:t>
      </w:r>
      <w:r w:rsidRPr="005059AF">
        <w:rPr>
          <w:rFonts w:ascii="Times New Roman" w:eastAsia="Calibri" w:hAnsi="Times New Roman" w:cs="Times New Roman"/>
          <w:sz w:val="24"/>
          <w:szCs w:val="24"/>
        </w:rPr>
        <w:t xml:space="preserve"> не зарегистрированный в управлении Федеральной службы государственной регистрации, кадастра и картографии по КЧР.</w:t>
      </w:r>
      <w:r w:rsidRPr="00937CCC">
        <w:rPr>
          <w:rFonts w:ascii="Times New Roman" w:eastAsia="Calibri" w:hAnsi="Times New Roman" w:cs="Times New Roman"/>
          <w:sz w:val="24"/>
          <w:szCs w:val="24"/>
        </w:rPr>
        <w:t xml:space="preserve"> </w:t>
      </w:r>
    </w:p>
    <w:p w:rsidR="00937CCC" w:rsidRPr="00937CCC" w:rsidRDefault="00937CCC" w:rsidP="00937CCC">
      <w:pPr>
        <w:spacing w:after="0" w:line="240" w:lineRule="auto"/>
        <w:ind w:firstLine="540"/>
        <w:rPr>
          <w:rFonts w:ascii="Times New Roman" w:eastAsia="Times New Roman" w:hAnsi="Times New Roman" w:cs="Times New Roman"/>
          <w:b/>
          <w:sz w:val="24"/>
          <w:szCs w:val="24"/>
          <w:lang w:eastAsia="ru-RU"/>
        </w:rPr>
      </w:pPr>
    </w:p>
    <w:p w:rsidR="00937CCC" w:rsidRPr="00937CCC" w:rsidRDefault="00937CCC" w:rsidP="00937CCC">
      <w:pPr>
        <w:widowControl w:val="0"/>
        <w:suppressAutoHyphens/>
        <w:autoSpaceDE w:val="0"/>
        <w:autoSpaceDN w:val="0"/>
        <w:adjustRightInd w:val="0"/>
        <w:spacing w:after="0" w:line="240" w:lineRule="auto"/>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 xml:space="preserve">2.10. Предоставление государственной услуги возможно с использованием универсальной электронной карты.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937CCC" w:rsidRPr="00937CCC" w:rsidRDefault="00937CCC" w:rsidP="00937CCC">
      <w:pPr>
        <w:tabs>
          <w:tab w:val="left" w:pos="567"/>
        </w:tabs>
        <w:suppressAutoHyphens/>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tabs>
          <w:tab w:val="left" w:pos="567"/>
        </w:tabs>
        <w:suppressAutoHyphens/>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2.11.</w:t>
      </w:r>
      <w:r w:rsidRPr="00937CCC">
        <w:rPr>
          <w:rFonts w:ascii="Times New Roman" w:eastAsia="Calibri" w:hAnsi="Times New Roman" w:cs="Times New Roman"/>
          <w:lang w:eastAsia="ar-SA"/>
        </w:rPr>
        <w:t xml:space="preserve"> </w:t>
      </w:r>
      <w:proofErr w:type="gramStart"/>
      <w:r w:rsidRPr="00937CCC">
        <w:rPr>
          <w:rFonts w:ascii="Times New Roman" w:eastAsia="Calibri" w:hAnsi="Times New Roman" w:cs="Times New Roman"/>
          <w:b/>
          <w:lang w:eastAsia="ar-SA"/>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37CCC" w:rsidRPr="00937CCC" w:rsidRDefault="00937CCC" w:rsidP="00937CCC">
      <w:pPr>
        <w:spacing w:after="0" w:line="240" w:lineRule="auto"/>
        <w:ind w:firstLine="708"/>
        <w:jc w:val="both"/>
        <w:rPr>
          <w:rFonts w:ascii="Times New Roman" w:eastAsia="Calibri" w:hAnsi="Times New Roman" w:cs="Times New Roman"/>
          <w:sz w:val="24"/>
          <w:szCs w:val="24"/>
        </w:rPr>
      </w:pPr>
      <w:proofErr w:type="gramStart"/>
      <w:r w:rsidRPr="00937CCC">
        <w:rPr>
          <w:rFonts w:ascii="Times New Roman" w:eastAsia="Calibri" w:hAnsi="Times New Roman" w:cs="Times New Roman"/>
          <w:sz w:val="24"/>
          <w:szCs w:val="24"/>
        </w:rPr>
        <w:t>- право  удостоверяющие документы на отчуждаемую, обмениваемую или дарительную и приобретаемую недвижимость (свидетельство о государственной регистрации права (если собственниками недвижимости являются несколько человек – свидетельства о государственной регистрации права на каждого собственника,  документы, послужившие основанием для государственной регистрации права на недвижимость - договор купли-продажи, договор дарения, свидетельство о праве на наследство, выданное нотариусом, судебный акт);</w:t>
      </w:r>
      <w:proofErr w:type="gramEnd"/>
    </w:p>
    <w:p w:rsidR="00937CCC" w:rsidRPr="00937CCC" w:rsidRDefault="00937CCC" w:rsidP="00937CCC">
      <w:pPr>
        <w:spacing w:after="0" w:line="240" w:lineRule="auto"/>
        <w:ind w:firstLine="708"/>
        <w:jc w:val="both"/>
        <w:rPr>
          <w:rFonts w:ascii="Times New Roman" w:eastAsia="Calibri" w:hAnsi="Times New Roman" w:cs="Times New Roman"/>
          <w:sz w:val="24"/>
          <w:szCs w:val="24"/>
        </w:rPr>
      </w:pPr>
      <w:r w:rsidRPr="00937CCC">
        <w:rPr>
          <w:rFonts w:ascii="Times New Roman" w:eastAsia="Calibri" w:hAnsi="Times New Roman" w:cs="Times New Roman"/>
          <w:sz w:val="24"/>
          <w:szCs w:val="24"/>
        </w:rPr>
        <w:t>- выписка из Единого государственного реестра прав на недвижимое имущество и сделок с ним об отсутствии арестов и запрещений на приобретаемую недвижимость.</w:t>
      </w:r>
    </w:p>
    <w:p w:rsidR="00937CCC" w:rsidRPr="00937CCC" w:rsidRDefault="00937CCC" w:rsidP="00937CCC">
      <w:pPr>
        <w:suppressAutoHyphens/>
        <w:autoSpaceDE w:val="0"/>
        <w:autoSpaceDN w:val="0"/>
        <w:adjustRightInd w:val="0"/>
        <w:spacing w:after="0" w:line="240" w:lineRule="auto"/>
        <w:jc w:val="center"/>
        <w:outlineLvl w:val="2"/>
        <w:rPr>
          <w:rFonts w:ascii="Times New Roman" w:eastAsia="Calibri" w:hAnsi="Times New Roman" w:cs="Times New Roman"/>
          <w:color w:val="FF0000"/>
          <w:lang w:eastAsia="ar-SA"/>
        </w:rPr>
      </w:pP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r w:rsidRPr="00937CCC">
        <w:rPr>
          <w:rFonts w:ascii="Times New Roman" w:eastAsia="Times New Roman" w:hAnsi="Times New Roman" w:cs="Times New Roman"/>
          <w:b/>
          <w:lang w:eastAsia="ar-SA"/>
        </w:rPr>
        <w:t>2.12.</w:t>
      </w:r>
      <w:r w:rsidRPr="00937CCC">
        <w:rPr>
          <w:rFonts w:ascii="Times New Roman" w:eastAsia="Times New Roman" w:hAnsi="Times New Roman" w:cs="Times New Roman"/>
          <w:lang w:eastAsia="ar-SA"/>
        </w:rPr>
        <w:t xml:space="preserve"> </w:t>
      </w:r>
      <w:r w:rsidRPr="00937CCC">
        <w:rPr>
          <w:rFonts w:ascii="Times New Roman" w:eastAsia="Times New Roman" w:hAnsi="Times New Roman" w:cs="Times New Roman"/>
          <w:b/>
          <w:lang w:eastAsia="ar-SA"/>
        </w:rPr>
        <w:t>Способы подачи документов о предоставлении государственной услуги.</w:t>
      </w:r>
      <w:r w:rsidRPr="00937CCC">
        <w:rPr>
          <w:rFonts w:ascii="Times New Roman" w:eastAsia="Times New Roman" w:hAnsi="Times New Roman" w:cs="Times New Roman"/>
          <w:lang w:eastAsia="ar-SA"/>
        </w:rPr>
        <w:t xml:space="preserve"> </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По выбору заявителя заявление и документы, указанные в пункте 2.9. настоящего  Регламента, представляются в  Администрацию посредством:</w:t>
      </w: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личного обращения заявителя, уполномоченного представителя заявителя;</w:t>
      </w: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направления по почте; </w:t>
      </w: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с использованием электронных носителей;  </w:t>
      </w: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посредством регионального портала (http:// </w:t>
      </w:r>
      <w:hyperlink r:id="rId13" w:history="1">
        <w:r w:rsidRPr="00937CCC">
          <w:rPr>
            <w:rFonts w:ascii="Arial" w:eastAsia="Calibri" w:hAnsi="Arial" w:cs="Arial"/>
            <w:color w:val="000080"/>
            <w:sz w:val="20"/>
            <w:szCs w:val="20"/>
            <w:u w:val="single"/>
            <w:lang w:val="en-US" w:eastAsia="ru-RU"/>
          </w:rPr>
          <w:t>www</w:t>
        </w:r>
        <w:r w:rsidRPr="00937CCC">
          <w:rPr>
            <w:rFonts w:ascii="Arial" w:eastAsia="Calibri" w:hAnsi="Arial" w:cs="Arial"/>
            <w:color w:val="000080"/>
            <w:sz w:val="20"/>
            <w:szCs w:val="20"/>
            <w:u w:val="single"/>
            <w:lang w:eastAsia="ru-RU"/>
          </w:rPr>
          <w:t>.09.</w:t>
        </w:r>
        <w:r w:rsidRPr="00937CCC">
          <w:rPr>
            <w:rFonts w:ascii="Arial" w:eastAsia="Calibri" w:hAnsi="Arial" w:cs="Arial"/>
            <w:color w:val="000080"/>
            <w:sz w:val="20"/>
            <w:szCs w:val="20"/>
            <w:u w:val="single"/>
            <w:lang w:val="en-US" w:eastAsia="ru-RU"/>
          </w:rPr>
          <w:t>gosuslugi</w:t>
        </w:r>
        <w:r w:rsidRPr="00937CCC">
          <w:rPr>
            <w:rFonts w:ascii="Arial" w:eastAsia="Calibri" w:hAnsi="Arial" w:cs="Arial"/>
            <w:color w:val="000080"/>
            <w:sz w:val="20"/>
            <w:szCs w:val="20"/>
            <w:u w:val="single"/>
            <w:lang w:eastAsia="ru-RU"/>
          </w:rPr>
          <w:t>.</w:t>
        </w:r>
        <w:r w:rsidRPr="00937CCC">
          <w:rPr>
            <w:rFonts w:ascii="Arial" w:eastAsia="Calibri" w:hAnsi="Arial" w:cs="Arial"/>
            <w:color w:val="000080"/>
            <w:sz w:val="20"/>
            <w:szCs w:val="20"/>
            <w:u w:val="single"/>
            <w:lang w:val="en-US" w:eastAsia="ru-RU"/>
          </w:rPr>
          <w:t>ru</w:t>
        </w:r>
      </w:hyperlink>
      <w:r w:rsidRPr="00937CCC">
        <w:rPr>
          <w:rFonts w:ascii="Times New Roman" w:eastAsia="Times New Roman" w:hAnsi="Times New Roman" w:cs="Times New Roman"/>
          <w:lang w:eastAsia="ru-RU"/>
        </w:rPr>
        <w:t>) и  единого портала (http://</w:t>
      </w:r>
      <w:hyperlink r:id="rId14" w:history="1">
        <w:r w:rsidRPr="00937CCC">
          <w:rPr>
            <w:rFonts w:ascii="Arial" w:eastAsia="Calibri" w:hAnsi="Arial" w:cs="Arial"/>
            <w:color w:val="000080"/>
            <w:sz w:val="20"/>
            <w:szCs w:val="20"/>
            <w:u w:val="single"/>
            <w:lang w:val="en-US" w:eastAsia="ru-RU"/>
          </w:rPr>
          <w:t>www</w:t>
        </w:r>
        <w:r w:rsidRPr="00937CCC">
          <w:rPr>
            <w:rFonts w:ascii="Arial" w:eastAsia="Calibri" w:hAnsi="Arial" w:cs="Arial"/>
            <w:color w:val="000080"/>
            <w:sz w:val="20"/>
            <w:szCs w:val="20"/>
            <w:u w:val="single"/>
            <w:lang w:eastAsia="ru-RU"/>
          </w:rPr>
          <w:t>.</w:t>
        </w:r>
        <w:r w:rsidRPr="00937CCC">
          <w:rPr>
            <w:rFonts w:ascii="Arial" w:eastAsia="Calibri" w:hAnsi="Arial" w:cs="Arial"/>
            <w:color w:val="000080"/>
            <w:sz w:val="20"/>
            <w:szCs w:val="20"/>
            <w:u w:val="single"/>
            <w:lang w:val="en-US" w:eastAsia="ru-RU"/>
          </w:rPr>
          <w:t>gosuslugi</w:t>
        </w:r>
        <w:r w:rsidRPr="00937CCC">
          <w:rPr>
            <w:rFonts w:ascii="Arial" w:eastAsia="Calibri" w:hAnsi="Arial" w:cs="Arial"/>
            <w:color w:val="000080"/>
            <w:sz w:val="20"/>
            <w:szCs w:val="20"/>
            <w:u w:val="single"/>
            <w:lang w:eastAsia="ru-RU"/>
          </w:rPr>
          <w:t>.</w:t>
        </w:r>
        <w:r w:rsidRPr="00937CCC">
          <w:rPr>
            <w:rFonts w:ascii="Arial" w:eastAsia="Calibri" w:hAnsi="Arial" w:cs="Arial"/>
            <w:color w:val="000080"/>
            <w:sz w:val="20"/>
            <w:szCs w:val="20"/>
            <w:u w:val="single"/>
            <w:lang w:val="en-US" w:eastAsia="ru-RU"/>
          </w:rPr>
          <w:t>ru</w:t>
        </w:r>
      </w:hyperlink>
      <w:r w:rsidRPr="00937CCC">
        <w:rPr>
          <w:rFonts w:ascii="Times New Roman" w:eastAsia="Times New Roman" w:hAnsi="Times New Roman" w:cs="Times New Roman"/>
          <w:lang w:eastAsia="ru-RU"/>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(переоформлении, продлении) лицензии.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2.13.</w:t>
      </w:r>
      <w:r w:rsidRPr="00937CCC">
        <w:rPr>
          <w:rFonts w:ascii="Times New Roman" w:eastAsia="Calibri" w:hAnsi="Times New Roman" w:cs="Times New Roman"/>
          <w:lang w:eastAsia="ar-SA"/>
        </w:rPr>
        <w:t xml:space="preserve"> </w:t>
      </w:r>
      <w:bookmarkStart w:id="1" w:name="_Toc146360739"/>
      <w:r w:rsidRPr="00937CCC">
        <w:rPr>
          <w:rFonts w:ascii="Times New Roman" w:eastAsia="Calibri" w:hAnsi="Times New Roman" w:cs="Times New Roman"/>
          <w:b/>
          <w:lang w:eastAsia="ar-SA"/>
        </w:rPr>
        <w:t>Указания на запрет требовать от заявителя.</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bookmarkEnd w:id="1"/>
    <w:p w:rsidR="00937CCC" w:rsidRPr="00937CCC" w:rsidRDefault="00937CC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Администрация не вправе требовать от заявителя:</w:t>
      </w:r>
    </w:p>
    <w:p w:rsidR="00937CCC" w:rsidRPr="00937CCC" w:rsidRDefault="00937CC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61FC" w:rsidRDefault="00F461F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F461FC" w:rsidRDefault="00F461F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F461FC" w:rsidRDefault="00F461F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937CCC" w:rsidRPr="00937CCC" w:rsidRDefault="00937CC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2.14.</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Обязанности должностных лиц и права заявителей:</w:t>
      </w:r>
      <w:r w:rsidRPr="00937CCC">
        <w:rPr>
          <w:rFonts w:ascii="Times New Roman" w:eastAsia="Calibri" w:hAnsi="Times New Roman" w:cs="Times New Roman"/>
          <w:lang w:eastAsia="ar-SA"/>
        </w:rPr>
        <w:t xml:space="preserve"> </w:t>
      </w:r>
    </w:p>
    <w:p w:rsidR="00937CCC" w:rsidRPr="00937CCC" w:rsidRDefault="00937CCC" w:rsidP="00937CCC">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u w:val="single"/>
          <w:lang w:eastAsia="ar-SA"/>
        </w:rPr>
      </w:pPr>
      <w:r w:rsidRPr="00937CCC">
        <w:rPr>
          <w:rFonts w:ascii="Times New Roman" w:eastAsia="Calibri" w:hAnsi="Times New Roman" w:cs="Times New Roman"/>
          <w:b/>
          <w:lang w:eastAsia="ar-SA"/>
        </w:rPr>
        <w:t>2.14.1.</w:t>
      </w:r>
      <w:r w:rsidRPr="00937CCC">
        <w:rPr>
          <w:rFonts w:ascii="Times New Roman" w:eastAsia="Calibri" w:hAnsi="Times New Roman" w:cs="Times New Roman"/>
          <w:u w:val="single"/>
          <w:lang w:eastAsia="ar-SA"/>
        </w:rPr>
        <w:t xml:space="preserve"> Должностные лица  Администрации  обязаны:</w:t>
      </w:r>
    </w:p>
    <w:p w:rsidR="00937CCC" w:rsidRPr="00937CCC" w:rsidRDefault="00937CCC" w:rsidP="00937CCC">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37CCC" w:rsidRPr="00937CCC" w:rsidRDefault="00937CCC" w:rsidP="00937CCC">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соблюдать законодательство Российской Федерации, права и законные интересы заявителя;</w:t>
      </w:r>
    </w:p>
    <w:p w:rsidR="00937CCC" w:rsidRPr="00937CCC" w:rsidRDefault="00937CCC" w:rsidP="00937CCC">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37CCC" w:rsidRPr="00937CCC" w:rsidRDefault="00937CCC" w:rsidP="00937CCC">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937CCC" w:rsidRPr="00937CCC" w:rsidRDefault="00937CCC" w:rsidP="00937CCC">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p>
    <w:p w:rsidR="00937CCC" w:rsidRPr="00937CCC" w:rsidRDefault="00937CCC" w:rsidP="00937CCC">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u w:val="single"/>
          <w:lang w:eastAsia="ar-SA"/>
        </w:rPr>
      </w:pPr>
      <w:r w:rsidRPr="00937CCC">
        <w:rPr>
          <w:rFonts w:ascii="Times New Roman" w:eastAsia="Calibri" w:hAnsi="Times New Roman" w:cs="Times New Roman"/>
          <w:b/>
          <w:lang w:eastAsia="ar-SA"/>
        </w:rPr>
        <w:t>2.14.2.</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u w:val="single"/>
          <w:lang w:eastAsia="ar-SA"/>
        </w:rPr>
        <w:t>Заявитель имеет право:</w:t>
      </w:r>
    </w:p>
    <w:p w:rsidR="00937CCC" w:rsidRPr="00937CCC" w:rsidRDefault="00937CCC" w:rsidP="00937CCC">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получать информацию о ходе предоставления государственной услуги на любой стадии;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обращаться в  Администрацию  с устным запросом о предоставлении государственной услуги  и направлять в  Администрацию  письменный запрос или запрос в электронной форме о предоставлении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обжаловать действия (бездействие) должностных лиц  Администрации,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2.15.</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 xml:space="preserve">Исчерпывающий перечень оснований для отказа в приеме документов, необходимых для предоставления государственной услуги. </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Основаниями для отказа в приеме документов, необходимых для предоставления государственной услуги, являются:</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представленные заявителем документы не соответствуют установленным требованиям;</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заявителем представлен неполный комплект документов, необходимых для получения государственной услуги, предусмотренный Регламентом;</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в представленных заявителем документах содержатся противоречивые сведения.</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2.16. Исчерпывающий перечень оснований для приостановления или  отказа в предоставлении государственной услуги.</w:t>
      </w:r>
    </w:p>
    <w:p w:rsidR="00937CCC" w:rsidRPr="00937CCC" w:rsidRDefault="00937CCC" w:rsidP="00937CCC">
      <w:pPr>
        <w:suppressAutoHyphens/>
        <w:autoSpaceDE w:val="0"/>
        <w:spacing w:after="0" w:line="240" w:lineRule="auto"/>
        <w:rPr>
          <w:rFonts w:ascii="Times New Roman" w:eastAsia="Calibri" w:hAnsi="Times New Roman" w:cs="Times New Roman"/>
          <w:lang w:eastAsia="ar-SA"/>
        </w:rPr>
      </w:pPr>
    </w:p>
    <w:p w:rsidR="00937CCC" w:rsidRPr="00937CCC" w:rsidRDefault="00937CCC" w:rsidP="00937CCC">
      <w:pPr>
        <w:suppressAutoHyphens/>
        <w:ind w:firstLine="708"/>
        <w:jc w:val="both"/>
        <w:rPr>
          <w:rFonts w:ascii="Times New Roman" w:eastAsia="Calibri" w:hAnsi="Times New Roman" w:cs="Times New Roman"/>
          <w:lang w:eastAsia="ar-SA"/>
        </w:rPr>
      </w:pPr>
      <w:r w:rsidRPr="00937CCC">
        <w:rPr>
          <w:rFonts w:ascii="Times New Roman" w:eastAsia="Calibri" w:hAnsi="Times New Roman" w:cs="Times New Roman"/>
          <w:bCs/>
          <w:lang w:eastAsia="ar-SA"/>
        </w:rPr>
        <w:t>Основания для приостановления предоставления государственной услуги настоящим Регламентом не предусмотрены.</w:t>
      </w: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Отказ в предоставлении государственной услуги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Cs/>
          <w:color w:val="000000"/>
          <w:lang w:eastAsia="ar-SA"/>
        </w:rPr>
      </w:pPr>
      <w:r w:rsidRPr="00937CCC">
        <w:rPr>
          <w:rFonts w:ascii="Times New Roman" w:eastAsia="Calibri" w:hAnsi="Times New Roman" w:cs="Times New Roman"/>
          <w:lang w:eastAsia="ar-SA"/>
        </w:rPr>
        <w:t>Основаниями для отказа в предоставлении государственной услуги являются:</w:t>
      </w:r>
    </w:p>
    <w:p w:rsidR="00937CCC" w:rsidRPr="00937CCC" w:rsidRDefault="00937CCC" w:rsidP="00937CCC">
      <w:pPr>
        <w:suppressAutoHyphens/>
        <w:spacing w:after="0" w:line="240" w:lineRule="auto"/>
        <w:ind w:firstLine="567"/>
        <w:jc w:val="both"/>
        <w:rPr>
          <w:rFonts w:ascii="Times New Roman" w:eastAsia="Calibri" w:hAnsi="Times New Roman" w:cs="Times New Roman"/>
          <w:bCs/>
          <w:color w:val="000000"/>
          <w:lang w:eastAsia="ar-SA"/>
        </w:rPr>
      </w:pPr>
      <w:r w:rsidRPr="00937CCC">
        <w:rPr>
          <w:rFonts w:ascii="Times New Roman" w:eastAsia="Calibri" w:hAnsi="Times New Roman" w:cs="Times New Roman"/>
          <w:bCs/>
          <w:color w:val="000000"/>
          <w:lang w:eastAsia="ar-SA"/>
        </w:rPr>
        <w:t>- отсутствие у заявителя права на получение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Cs/>
          <w:color w:val="000000"/>
          <w:lang w:eastAsia="ar-SA"/>
        </w:rPr>
        <w:t>- представление заявителем неправильно оформленных или утративших силу документов, если указанные обстоятельства были установлены в процессе рассмотрения документов;</w:t>
      </w:r>
    </w:p>
    <w:p w:rsidR="00937CCC" w:rsidRPr="00937CCC" w:rsidRDefault="00937CCC" w:rsidP="00937CCC">
      <w:pPr>
        <w:tabs>
          <w:tab w:val="left" w:pos="567"/>
        </w:tabs>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ab/>
        <w:t>- представленные заявителем документы ущемляют права  и интересы несовершеннолетнего ребенка;</w:t>
      </w:r>
    </w:p>
    <w:p w:rsidR="00937CCC" w:rsidRPr="00937CCC" w:rsidRDefault="00937CCC" w:rsidP="00937CCC">
      <w:pPr>
        <w:tabs>
          <w:tab w:val="left" w:pos="567"/>
        </w:tabs>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ab/>
        <w:t>- представленные заявителем документы не соответствуют интересам несовершеннолетнего;</w:t>
      </w:r>
    </w:p>
    <w:p w:rsidR="00937CCC" w:rsidRPr="00937CCC" w:rsidRDefault="00937CCC" w:rsidP="00937CCC">
      <w:pPr>
        <w:suppressAutoHyphens/>
        <w:spacing w:after="0" w:line="240" w:lineRule="auto"/>
        <w:rPr>
          <w:rFonts w:ascii="Times New Roman" w:eastAsia="Times New Roman" w:hAnsi="Times New Roman" w:cs="Courier New"/>
          <w:sz w:val="20"/>
          <w:szCs w:val="20"/>
          <w:lang w:eastAsia="ar-SA"/>
        </w:rPr>
      </w:pPr>
      <w:r w:rsidRPr="00937CCC">
        <w:rPr>
          <w:rFonts w:ascii="Times New Roman" w:eastAsia="Times New Roman" w:hAnsi="Times New Roman" w:cs="Times New Roman"/>
          <w:color w:val="000000"/>
          <w:lang w:eastAsia="ar-SA"/>
        </w:rPr>
        <w:t xml:space="preserve">        </w:t>
      </w:r>
    </w:p>
    <w:p w:rsidR="00937CCC" w:rsidRPr="00937CCC" w:rsidRDefault="00937CCC" w:rsidP="00937CCC">
      <w:pPr>
        <w:tabs>
          <w:tab w:val="left" w:pos="567"/>
          <w:tab w:val="left" w:pos="709"/>
        </w:tabs>
        <w:suppressAutoHyphens/>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37CCC" w:rsidRPr="00937CCC" w:rsidRDefault="00937CCC" w:rsidP="00937CCC">
      <w:pPr>
        <w:tabs>
          <w:tab w:val="left" w:pos="567"/>
          <w:tab w:val="left" w:pos="709"/>
        </w:tabs>
        <w:suppressAutoHyphens/>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Услугами, необходимыми и обязательными для предоставления государственной услуги, являются предоставление заявителем следующих документов:</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 технического паспорта жилого помещения (квартиры);</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 поэтажного плана;</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оценочной  стоимости.  </w:t>
      </w:r>
    </w:p>
    <w:p w:rsidR="00937CCC" w:rsidRPr="00937CCC" w:rsidRDefault="00937CCC" w:rsidP="00937CCC">
      <w:pPr>
        <w:suppressAutoHyphens/>
        <w:autoSpaceDE w:val="0"/>
        <w:autoSpaceDN w:val="0"/>
        <w:adjustRightInd w:val="0"/>
        <w:spacing w:after="0" w:line="240" w:lineRule="auto"/>
        <w:ind w:firstLine="540"/>
        <w:jc w:val="both"/>
        <w:outlineLvl w:val="2"/>
        <w:rPr>
          <w:rFonts w:ascii="Times New Roman" w:eastAsia="Calibri" w:hAnsi="Times New Roman" w:cs="Times New Roman"/>
          <w:b/>
          <w:lang w:eastAsia="ar-SA"/>
        </w:rPr>
      </w:pPr>
      <w:r w:rsidRPr="00937CCC">
        <w:rPr>
          <w:rFonts w:ascii="Times New Roman" w:eastAsia="Calibri" w:hAnsi="Times New Roman" w:cs="Times New Roman"/>
          <w:lang w:eastAsia="ar-SA"/>
        </w:rPr>
        <w:t xml:space="preserve">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2.18.</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 xml:space="preserve">Порядок, размер и основания взимания государственной пошлины или иной платы, взимаемой за предоставление государственной услуги. </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Предоставление государственной услуги осуществляется бесплатно.</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autoSpaceDE w:val="0"/>
        <w:autoSpaceDN w:val="0"/>
        <w:adjustRightInd w:val="0"/>
        <w:spacing w:after="0" w:line="240" w:lineRule="auto"/>
        <w:ind w:firstLine="567"/>
        <w:jc w:val="both"/>
        <w:outlineLvl w:val="2"/>
        <w:rPr>
          <w:rFonts w:ascii="Times New Roman" w:eastAsia="Times New Roman" w:hAnsi="Times New Roman" w:cs="Times New Roman"/>
          <w:b/>
          <w:lang w:eastAsia="ru-RU"/>
        </w:rPr>
      </w:pPr>
      <w:r w:rsidRPr="00937CCC">
        <w:rPr>
          <w:rFonts w:ascii="Times New Roman" w:eastAsia="Times New Roman" w:hAnsi="Times New Roman" w:cs="Times New Roman"/>
          <w:b/>
          <w:lang w:eastAsia="ru-RU"/>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937CCC" w:rsidRPr="00937CCC" w:rsidRDefault="00937CCC" w:rsidP="00937CCC">
      <w:pPr>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 xml:space="preserve"> Максимальное время ожидания в очереди при подаче заявления не должно превышать 15 минут. </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Время ожидания в очереди для получения результата предоставления государственной услуги не должно превышать 15 минут.</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p>
    <w:p w:rsidR="00937CCC" w:rsidRPr="00937CCC" w:rsidRDefault="00937CCC" w:rsidP="00937CCC">
      <w:pPr>
        <w:suppressAutoHyphens/>
        <w:spacing w:after="0" w:line="240" w:lineRule="auto"/>
        <w:ind w:firstLine="567"/>
        <w:jc w:val="both"/>
        <w:rPr>
          <w:rFonts w:ascii="Times New Roman" w:eastAsia="Times New Roman" w:hAnsi="Times New Roman" w:cs="Times New Roman"/>
          <w:b/>
          <w:lang w:eastAsia="ar-SA"/>
        </w:rPr>
      </w:pPr>
      <w:r w:rsidRPr="00937CCC">
        <w:rPr>
          <w:rFonts w:ascii="Times New Roman" w:eastAsia="Times New Roman" w:hAnsi="Times New Roman" w:cs="Times New Roman"/>
          <w:b/>
          <w:lang w:eastAsia="ar-SA"/>
        </w:rPr>
        <w:t>2.20.</w:t>
      </w:r>
      <w:r w:rsidRPr="00937CCC">
        <w:rPr>
          <w:rFonts w:ascii="Times New Roman" w:eastAsia="Times New Roman" w:hAnsi="Times New Roman" w:cs="Times New Roman"/>
          <w:lang w:eastAsia="ar-SA"/>
        </w:rPr>
        <w:t xml:space="preserve"> </w:t>
      </w:r>
      <w:r w:rsidRPr="00937CCC">
        <w:rPr>
          <w:rFonts w:ascii="Times New Roman" w:eastAsia="Times New Roman" w:hAnsi="Times New Roman" w:cs="Times New Roman"/>
          <w:b/>
          <w:lang w:eastAsia="ar-SA"/>
        </w:rPr>
        <w:t>Срок и порядок регистрации заявления о предоставлении государственной услуги, в том числе в электронной форме.</w:t>
      </w: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b/>
          <w:lang w:eastAsia="ru-RU"/>
        </w:rPr>
        <w:t>2.20.1.</w:t>
      </w:r>
      <w:r w:rsidRPr="00937CCC">
        <w:rPr>
          <w:rFonts w:ascii="Times New Roman" w:eastAsia="Times New Roman" w:hAnsi="Times New Roman" w:cs="Times New Roman"/>
          <w:lang w:eastAsia="ru-RU"/>
        </w:rPr>
        <w:t xml:space="preserve">  Срок регистрации заявления о предоставлении государственной услуги, в том числе в электронной форме:</w:t>
      </w: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Заявление о предоставлении государственной услуги регистрируется в  Администрации  в день его поступления. </w:t>
      </w: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Если заявление о предоставлении государственной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 xml:space="preserve">Датой приема заявления о предоставлении государственной услуги считается дата его официальной регистрации в  Администрации. </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p>
    <w:p w:rsidR="00937CCC" w:rsidRPr="00937CCC" w:rsidRDefault="00937CCC" w:rsidP="00937CCC">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b/>
          <w:lang w:eastAsia="ru-RU"/>
        </w:rPr>
        <w:t>2.20.2.</w:t>
      </w:r>
      <w:r w:rsidRPr="00937CCC">
        <w:rPr>
          <w:rFonts w:ascii="Times New Roman" w:eastAsia="Times New Roman" w:hAnsi="Times New Roman" w:cs="Times New Roman"/>
          <w:lang w:eastAsia="ru-RU"/>
        </w:rPr>
        <w:t xml:space="preserve"> Порядок регистрации заявления о предоставлении государственной услуги, в том числе в электронной форме.</w:t>
      </w:r>
    </w:p>
    <w:p w:rsidR="00937CCC" w:rsidRPr="00937CCC" w:rsidRDefault="00937CCC" w:rsidP="00937CCC">
      <w:pPr>
        <w:tabs>
          <w:tab w:val="left" w:pos="1080"/>
          <w:tab w:val="left" w:pos="126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w:t>
      </w:r>
    </w:p>
    <w:p w:rsidR="00937CCC" w:rsidRPr="00937CCC" w:rsidRDefault="00937CCC" w:rsidP="00937CCC">
      <w:pPr>
        <w:tabs>
          <w:tab w:val="num" w:pos="180"/>
          <w:tab w:val="left" w:pos="108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Регистрационный номер заявления сообщается заявителю при приеме заявления.</w:t>
      </w:r>
    </w:p>
    <w:p w:rsidR="00937CCC" w:rsidRPr="00937CCC" w:rsidRDefault="00937CCC" w:rsidP="00937CCC">
      <w:pPr>
        <w:tabs>
          <w:tab w:val="num" w:pos="180"/>
          <w:tab w:val="left" w:pos="108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snapToGrid w:val="0"/>
          <w:lang w:eastAsia="ar-SA"/>
        </w:rPr>
      </w:pPr>
      <w:r w:rsidRPr="00937CCC">
        <w:rPr>
          <w:rFonts w:ascii="Times New Roman" w:eastAsia="Calibri" w:hAnsi="Times New Roman" w:cs="Times New Roman"/>
          <w:b/>
          <w:lang w:eastAsia="ar-SA"/>
        </w:rPr>
        <w:t>2.21.</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snapToGrid w:val="0"/>
          <w:lang w:eastAsia="ar-SA"/>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Местом предоставления государственной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оборудовано  соответствующими указателями.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Помещения для предоставления государственной услуги оснащено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2.22. Показатели доступности и качества государственной услуги</w:t>
      </w:r>
    </w:p>
    <w:p w:rsidR="00937CCC" w:rsidRPr="00937CCC" w:rsidRDefault="00937CCC" w:rsidP="00937CCC">
      <w:pPr>
        <w:suppressAutoHyphens/>
        <w:autoSpaceDE w:val="0"/>
        <w:spacing w:after="0" w:line="240" w:lineRule="auto"/>
        <w:jc w:val="center"/>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2.22.1.</w:t>
      </w:r>
      <w:r w:rsidRPr="00937CCC">
        <w:rPr>
          <w:rFonts w:ascii="Times New Roman" w:eastAsia="Calibri" w:hAnsi="Times New Roman" w:cs="Times New Roman"/>
          <w:lang w:eastAsia="ar-SA"/>
        </w:rPr>
        <w:t xml:space="preserve"> Показателями доступности предоставления государственной услуги являются:</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1) наличие полной и понятной информации о местах, порядке и сроках предоставления государственной услуги в  Администрации,  в сети «Интернет», на информационных стендах;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удобство и доступность получения информации заявителями о порядке предоставления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3) подробное информирование заявителей о ходе рассмотрения их заявлений;</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4) наглядность форм предоставляемой информации об административных процедурах;</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5) предоставление заявителю возможности подачи заявления,  как на бумажном носителе, так и в форме электронного документа;</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6) обоснованность причины отказа в предоставлении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7) соблюдение сотрудниками   Администрации  сроков предос</w:t>
      </w:r>
      <w:bookmarkStart w:id="2" w:name="sub_1088"/>
      <w:r w:rsidRPr="00937CCC">
        <w:rPr>
          <w:rFonts w:ascii="Times New Roman" w:eastAsia="Calibri" w:hAnsi="Times New Roman" w:cs="Times New Roman"/>
          <w:lang w:eastAsia="ar-SA"/>
        </w:rPr>
        <w:t>тавления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8) обеспечение получения государственной услуги при однократном посещении заявителя в сроки, предусмотренные настоящим  Регламентом.</w:t>
      </w:r>
      <w:bookmarkEnd w:id="2"/>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2.22.2.</w:t>
      </w:r>
      <w:r w:rsidRPr="00937CCC">
        <w:rPr>
          <w:rFonts w:ascii="Times New Roman" w:eastAsia="Calibri" w:hAnsi="Times New Roman" w:cs="Times New Roman"/>
          <w:lang w:eastAsia="ar-SA"/>
        </w:rPr>
        <w:t xml:space="preserve"> </w:t>
      </w:r>
      <w:bookmarkStart w:id="3" w:name="sub_1089"/>
      <w:r w:rsidRPr="00937CCC">
        <w:rPr>
          <w:rFonts w:ascii="Times New Roman" w:eastAsia="Calibri" w:hAnsi="Times New Roman" w:cs="Times New Roman"/>
          <w:lang w:eastAsia="ar-SA"/>
        </w:rPr>
        <w:t>Показателем качества оказываемой государственной услуги является</w:t>
      </w:r>
      <w:bookmarkEnd w:id="3"/>
      <w:r w:rsidRPr="00937CCC">
        <w:rPr>
          <w:rFonts w:ascii="Times New Roman" w:eastAsia="Calibri" w:hAnsi="Times New Roman" w:cs="Times New Roman"/>
          <w:lang w:eastAsia="ar-SA"/>
        </w:rPr>
        <w:t>:</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1) удовлетворенность граждан и организаций качеством и доступностью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количество жалоб или полное отсутствие таковых со стороны заявителей на действие (бездействие) сотрудников  Администрации.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2.23.</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2.23.1.</w:t>
      </w:r>
      <w:r w:rsidRPr="00937CCC">
        <w:rPr>
          <w:rFonts w:ascii="Times New Roman" w:eastAsia="Calibri" w:hAnsi="Times New Roman" w:cs="Times New Roman"/>
          <w:lang w:eastAsia="ar-SA"/>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2.23.2.</w:t>
      </w:r>
      <w:r w:rsidRPr="00937CCC">
        <w:rPr>
          <w:rFonts w:ascii="Times New Roman" w:eastAsia="Calibri" w:hAnsi="Times New Roman" w:cs="Times New Roman"/>
          <w:lang w:eastAsia="ar-SA"/>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Администрация обеспечивает осуществление в электронной форме:</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1) приема и регистрации заявлений о предоставлении государственной услуги и документов;</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информации о ходе принятия  Администрацией решений о предоставлении государственной услуги.</w:t>
      </w:r>
    </w:p>
    <w:p w:rsidR="00937CCC" w:rsidRPr="00937CCC" w:rsidRDefault="00937CCC" w:rsidP="00937CCC">
      <w:pPr>
        <w:suppressAutoHyphens/>
        <w:autoSpaceDE w:val="0"/>
        <w:autoSpaceDN w:val="0"/>
        <w:adjustRightInd w:val="0"/>
        <w:spacing w:after="0" w:line="240" w:lineRule="auto"/>
        <w:ind w:firstLine="567"/>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4" w:name="sub_1116"/>
    </w:p>
    <w:bookmarkEnd w:id="4"/>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937CCC">
        <w:rPr>
          <w:rFonts w:ascii="Times New Roman" w:eastAsia="Calibri" w:hAnsi="Times New Roman" w:cs="Times New Roman"/>
          <w:lang w:eastAsia="ar-SA"/>
        </w:rPr>
        <w:t>Portable</w:t>
      </w:r>
      <w:proofErr w:type="spellEnd"/>
      <w:r w:rsidRPr="00937CCC">
        <w:rPr>
          <w:rFonts w:ascii="Times New Roman" w:eastAsia="Calibri" w:hAnsi="Times New Roman" w:cs="Times New Roman"/>
          <w:lang w:eastAsia="ar-SA"/>
        </w:rPr>
        <w:t xml:space="preserve"> </w:t>
      </w:r>
      <w:proofErr w:type="spellStart"/>
      <w:r w:rsidRPr="00937CCC">
        <w:rPr>
          <w:rFonts w:ascii="Times New Roman" w:eastAsia="Calibri" w:hAnsi="Times New Roman" w:cs="Times New Roman"/>
          <w:lang w:eastAsia="ar-SA"/>
        </w:rPr>
        <w:t>Document</w:t>
      </w:r>
      <w:proofErr w:type="spellEnd"/>
      <w:r w:rsidRPr="00937CCC">
        <w:rPr>
          <w:rFonts w:ascii="Times New Roman" w:eastAsia="Calibri" w:hAnsi="Times New Roman" w:cs="Times New Roman"/>
          <w:lang w:eastAsia="ar-SA"/>
        </w:rPr>
        <w:t xml:space="preserve"> </w:t>
      </w:r>
      <w:proofErr w:type="spellStart"/>
      <w:r w:rsidRPr="00937CCC">
        <w:rPr>
          <w:rFonts w:ascii="Times New Roman" w:eastAsia="Calibri" w:hAnsi="Times New Roman" w:cs="Times New Roman"/>
          <w:lang w:eastAsia="ar-SA"/>
        </w:rPr>
        <w:t>Format</w:t>
      </w:r>
      <w:proofErr w:type="spellEnd"/>
      <w:r w:rsidRPr="00937CCC">
        <w:rPr>
          <w:rFonts w:ascii="Times New Roman" w:eastAsia="Calibri" w:hAnsi="Times New Roman" w:cs="Times New Roman"/>
          <w:lang w:eastAsia="ar-SA"/>
        </w:rPr>
        <w:t xml:space="preserve"> (PDF), с разрешением  не менее 300 </w:t>
      </w:r>
      <w:proofErr w:type="spellStart"/>
      <w:r w:rsidRPr="00937CCC">
        <w:rPr>
          <w:rFonts w:ascii="Times New Roman" w:eastAsia="Calibri" w:hAnsi="Times New Roman" w:cs="Times New Roman"/>
          <w:lang w:eastAsia="ar-SA"/>
        </w:rPr>
        <w:t>dpi</w:t>
      </w:r>
      <w:proofErr w:type="spellEnd"/>
      <w:r w:rsidRPr="00937CCC">
        <w:rPr>
          <w:rFonts w:ascii="Times New Roman" w:eastAsia="Calibri" w:hAnsi="Times New Roman" w:cs="Times New Roman"/>
          <w:lang w:eastAsia="ar-SA"/>
        </w:rPr>
        <w:t>,  сформированных в архив данных в формате «</w:t>
      </w:r>
      <w:proofErr w:type="spellStart"/>
      <w:r w:rsidRPr="00937CCC">
        <w:rPr>
          <w:rFonts w:ascii="Times New Roman" w:eastAsia="Calibri" w:hAnsi="Times New Roman" w:cs="Times New Roman"/>
          <w:lang w:eastAsia="ar-SA"/>
        </w:rPr>
        <w:t>zip</w:t>
      </w:r>
      <w:proofErr w:type="spellEnd"/>
      <w:r w:rsidRPr="00937CCC">
        <w:rPr>
          <w:rFonts w:ascii="Times New Roman" w:eastAsia="Calibri" w:hAnsi="Times New Roman" w:cs="Times New Roman"/>
          <w:lang w:eastAsia="ar-SA"/>
        </w:rPr>
        <w:t>» либо «</w:t>
      </w:r>
      <w:proofErr w:type="spellStart"/>
      <w:r w:rsidRPr="00937CCC">
        <w:rPr>
          <w:rFonts w:ascii="Times New Roman" w:eastAsia="Calibri" w:hAnsi="Times New Roman" w:cs="Times New Roman"/>
          <w:lang w:eastAsia="ar-SA"/>
        </w:rPr>
        <w:t>rar</w:t>
      </w:r>
      <w:proofErr w:type="spellEnd"/>
      <w:r w:rsidRPr="00937CCC">
        <w:rPr>
          <w:rFonts w:ascii="Times New Roman" w:eastAsia="Calibri" w:hAnsi="Times New Roman" w:cs="Times New Roman"/>
          <w:lang w:eastAsia="ar-SA"/>
        </w:rPr>
        <w:t>», и подписываются простой (либо усиленной) электронной подписью.</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bookmarkStart w:id="5" w:name="sub_1118"/>
      <w:r w:rsidRPr="00937CCC">
        <w:rPr>
          <w:rFonts w:ascii="Times New Roman" w:eastAsia="Calibri" w:hAnsi="Times New Roman" w:cs="Times New Roman"/>
          <w:lang w:eastAsia="ar-SA"/>
        </w:rPr>
        <w:t>Ко всем необходимым документам должны быть приложены все упомянутые в них приложения.</w:t>
      </w:r>
      <w:bookmarkEnd w:id="5"/>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sidRPr="00937CCC">
        <w:rPr>
          <w:rFonts w:ascii="Times New Roman" w:eastAsia="Calibri" w:hAnsi="Times New Roman" w:cs="Times New Roman"/>
          <w:lang w:eastAsia="ar-SA"/>
        </w:rPr>
        <w:t>2</w:t>
      </w:r>
      <w:proofErr w:type="gramEnd"/>
      <w:r w:rsidRPr="00937CCC">
        <w:rPr>
          <w:rFonts w:ascii="Times New Roman" w:eastAsia="Calibri" w:hAnsi="Times New Roman" w:cs="Times New Roman"/>
          <w:lang w:eastAsia="ar-SA"/>
        </w:rPr>
        <w:t xml:space="preserve"> и обеспечивать защиту конфиденциальной информации.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color w:val="FF0000"/>
          <w:lang w:eastAsia="ar-SA"/>
        </w:rPr>
      </w:pP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3. Состав, последовательность и сроки выполнения</w:t>
      </w: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административных процедур, требования к порядку</w:t>
      </w: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их выполнения, особенности выполнения административных</w:t>
      </w: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процедур в электронной форме</w:t>
      </w:r>
    </w:p>
    <w:p w:rsidR="00937CCC" w:rsidRPr="00937CCC" w:rsidRDefault="00937CCC" w:rsidP="00937CCC">
      <w:pPr>
        <w:suppressAutoHyphens/>
        <w:autoSpaceDE w:val="0"/>
        <w:spacing w:after="0" w:line="240" w:lineRule="auto"/>
        <w:jc w:val="center"/>
        <w:rPr>
          <w:rFonts w:ascii="Times New Roman" w:eastAsia="Calibri" w:hAnsi="Times New Roman" w:cs="Times New Roman"/>
          <w:b/>
          <w:lang w:eastAsia="ar-SA"/>
        </w:rPr>
      </w:pPr>
    </w:p>
    <w:p w:rsidR="00937CCC" w:rsidRPr="00937CCC" w:rsidRDefault="00937CCC" w:rsidP="00937CCC">
      <w:pPr>
        <w:keepNext/>
        <w:spacing w:after="0" w:line="240" w:lineRule="auto"/>
        <w:ind w:firstLine="567"/>
        <w:jc w:val="both"/>
        <w:outlineLvl w:val="0"/>
        <w:rPr>
          <w:rFonts w:ascii="Times New Roman" w:eastAsia="Times New Roman" w:hAnsi="Times New Roman" w:cs="Times New Roman"/>
          <w:b/>
          <w:lang w:eastAsia="ru-RU"/>
        </w:rPr>
      </w:pPr>
      <w:bookmarkStart w:id="6" w:name="sub_1305"/>
      <w:r w:rsidRPr="00937CCC">
        <w:rPr>
          <w:rFonts w:ascii="Times New Roman" w:eastAsia="Times New Roman" w:hAnsi="Times New Roman" w:cs="Times New Roman"/>
          <w:b/>
          <w:lang w:eastAsia="ru-RU"/>
        </w:rPr>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6"/>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Заявитель имеет право обратиться за государственной услугой в электронной форме, через Единый портал, региональный портал.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В настоящее время для доступа к услугам на Едином портале реализовано два способа авторизации: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с использованием логина/пароля;</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с использованием электронной подписи.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ознакомление с информацией о государственной услуге;</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осуществление мониторинга хода предоставления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получение начислений и возможность оплаты государственных пошлин, штрафов и сборов;</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хранение реквизитов пользователя;</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ознакомление с нормативными правовыми актами, регулирующими отношения, возникающие в связи с предоставлением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ознакомление с настоящим административным регламентом;</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ознакомление с ответами на наиболее типичные вопросы заявителей, связанные с предоставлением государственной услуги; </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 обмена мнениями по вопросам предоставления государственной услуги.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 xml:space="preserve">3.2. </w:t>
      </w:r>
      <w:proofErr w:type="gramStart"/>
      <w:r w:rsidRPr="00937CCC">
        <w:rPr>
          <w:rFonts w:ascii="Times New Roman" w:eastAsia="Calibri" w:hAnsi="Times New Roman" w:cs="Times New Roman"/>
          <w:b/>
          <w:lang w:eastAsia="ar-SA"/>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937CCC">
        <w:rPr>
          <w:rFonts w:ascii="Times New Roman" w:eastAsia="Calibri" w:hAnsi="Times New Roman" w:cs="Times New Roman"/>
          <w:b/>
          <w:lang w:eastAsia="ar-SA"/>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Заявитель имеет право обратиться в   Администрацию  за получением государственной услуги   в электронной форме.</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При поступлении обращения заявителя за получением государственной услуги в форме электронного документа должностное лицо  Администрации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Процедура проверки квалифицированной подписи заявителя осуществляется  должностным лицом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937CCC" w:rsidRPr="00937CCC" w:rsidRDefault="00937CCC" w:rsidP="00937CCC">
      <w:pPr>
        <w:suppressAutoHyphens/>
        <w:autoSpaceDE w:val="0"/>
        <w:autoSpaceDN w:val="0"/>
        <w:adjustRightInd w:val="0"/>
        <w:spacing w:after="0" w:line="240" w:lineRule="auto"/>
        <w:ind w:firstLine="567"/>
        <w:jc w:val="both"/>
        <w:outlineLvl w:val="0"/>
        <w:rPr>
          <w:rFonts w:ascii="Times New Roman" w:eastAsia="Calibri" w:hAnsi="Times New Roman" w:cs="Times New Roman"/>
          <w:lang w:eastAsia="ar-SA"/>
        </w:rPr>
      </w:pPr>
      <w:proofErr w:type="gramStart"/>
      <w:r w:rsidRPr="00937CCC">
        <w:rPr>
          <w:rFonts w:ascii="Times New Roman" w:eastAsia="Calibri" w:hAnsi="Times New Roman" w:cs="Times New Roman"/>
          <w:lang w:eastAsia="ar-SA"/>
        </w:rPr>
        <w:t>Должностное лицо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937CCC">
        <w:rPr>
          <w:rFonts w:ascii="Times New Roman" w:eastAsia="Calibri" w:hAnsi="Times New Roman" w:cs="Times New Roman"/>
          <w:lang w:eastAsia="ar-SA"/>
        </w:rPr>
        <w:t>Минкомсвязи</w:t>
      </w:r>
      <w:proofErr w:type="spellEnd"/>
      <w:r w:rsidRPr="00937CCC">
        <w:rPr>
          <w:rFonts w:ascii="Times New Roman" w:eastAsia="Calibri" w:hAnsi="Times New Roman" w:cs="Times New Roman"/>
          <w:lang w:eastAsia="ar-SA"/>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roofErr w:type="gramEnd"/>
      <w:r w:rsidRPr="00937CCC">
        <w:rPr>
          <w:rFonts w:ascii="Times New Roman" w:eastAsia="Calibri" w:hAnsi="Times New Roman" w:cs="Times New Roman"/>
          <w:lang w:eastAsia="ar-SA"/>
        </w:rPr>
        <w:t xml:space="preserve">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937CCC">
        <w:rPr>
          <w:rFonts w:ascii="Times New Roman" w:eastAsia="Calibri" w:hAnsi="Times New Roman" w:cs="Times New Roman"/>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roofErr w:type="gramEnd"/>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937CCC">
        <w:rPr>
          <w:rFonts w:ascii="Times New Roman" w:eastAsia="Calibri" w:hAnsi="Times New Roman" w:cs="Times New Roman"/>
          <w:lang w:eastAsia="ar-SA"/>
        </w:rPr>
        <w:t>1</w:t>
      </w:r>
      <w:proofErr w:type="gramEnd"/>
      <w:r w:rsidRPr="00937CCC">
        <w:rPr>
          <w:rFonts w:ascii="Times New Roman" w:eastAsia="Calibri" w:hAnsi="Times New Roman" w:cs="Times New Roman"/>
          <w:lang w:eastAsia="ar-SA"/>
        </w:rPr>
        <w:t xml:space="preserve"> и обеспечивать защиту конфиденциальной информации.</w:t>
      </w:r>
    </w:p>
    <w:p w:rsidR="00937CCC" w:rsidRPr="00937CCC" w:rsidRDefault="00937CCC" w:rsidP="00937CCC">
      <w:pPr>
        <w:suppressAutoHyphens/>
        <w:autoSpaceDE w:val="0"/>
        <w:spacing w:after="0" w:line="240" w:lineRule="auto"/>
        <w:jc w:val="center"/>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3.3.  Перечень  административных процедур</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color w:val="000000"/>
          <w:lang w:eastAsia="ar-SA"/>
        </w:rPr>
      </w:pPr>
      <w:r w:rsidRPr="00937CCC">
        <w:rPr>
          <w:rFonts w:ascii="Times New Roman" w:eastAsia="Calibri" w:hAnsi="Times New Roman" w:cs="Times New Roman"/>
          <w:lang w:eastAsia="ar-SA"/>
        </w:rPr>
        <w:t>Предоставление государственной услуги включает в себя следующие административные процедуры:</w:t>
      </w:r>
    </w:p>
    <w:p w:rsidR="00937CCC" w:rsidRPr="00937CCC" w:rsidRDefault="00937CCC" w:rsidP="00937CCC">
      <w:pPr>
        <w:suppressAutoHyphens/>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3.3.1. Прием (получение) запроса и документов (информации), необходимых для предоставления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3.3.2. Обработка документов (информации), необходимых для предоставления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lang w:eastAsia="ar-SA"/>
        </w:rPr>
        <w:t>3.3.3. Формирование и направление межведомственного запроса в органы, участвующие в предоставлении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3.3.4. Принятие решения о предоставлении государственной услуги или об отказе в предоставлении государственной услуги</w:t>
      </w:r>
      <w:r w:rsidRPr="00937CCC">
        <w:rPr>
          <w:rFonts w:ascii="Times New Roman" w:eastAsia="Calibri" w:hAnsi="Times New Roman" w:cs="Times New Roman"/>
          <w:lang w:eastAsia="ar-SA"/>
        </w:rPr>
        <w:t>.</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3.3.5. Выдача (направление) </w:t>
      </w:r>
      <w:r w:rsidRPr="00937CCC">
        <w:rPr>
          <w:rFonts w:ascii="Times New Roman" w:eastAsia="Calibri" w:hAnsi="Times New Roman" w:cs="Times New Roman"/>
          <w:color w:val="000000"/>
          <w:lang w:eastAsia="ar-SA"/>
        </w:rPr>
        <w:t>заявителю документов и (или) информации, подтверждающих отказ в предоставлении государственной услуги и в</w:t>
      </w:r>
      <w:r w:rsidRPr="00937CCC">
        <w:rPr>
          <w:rFonts w:ascii="Times New Roman" w:eastAsia="Calibri" w:hAnsi="Times New Roman" w:cs="Times New Roman"/>
          <w:lang w:eastAsia="ar-SA"/>
        </w:rPr>
        <w:t>несение сведений о конечном результате предоставления государственной услуги в журнал.</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p>
    <w:p w:rsidR="00937CCC" w:rsidRPr="00937CCC" w:rsidRDefault="00937CCC" w:rsidP="00937CCC">
      <w:pPr>
        <w:suppressAutoHyphens/>
        <w:spacing w:after="0" w:line="240" w:lineRule="auto"/>
        <w:ind w:firstLine="720"/>
        <w:jc w:val="center"/>
        <w:rPr>
          <w:rFonts w:ascii="Times New Roman" w:eastAsia="Times New Roman" w:hAnsi="Times New Roman" w:cs="Times New Roman"/>
          <w:b/>
          <w:lang w:eastAsia="ar-SA"/>
        </w:rPr>
      </w:pPr>
      <w:r w:rsidRPr="00937CCC">
        <w:rPr>
          <w:rFonts w:ascii="Times New Roman" w:eastAsia="Times New Roman" w:hAnsi="Times New Roman" w:cs="Times New Roman"/>
          <w:b/>
          <w:color w:val="000000"/>
          <w:lang w:eastAsia="ar-SA"/>
        </w:rPr>
        <w:t>3.3.1. Прием (получение) запроса и документов (информации), необходимых для предоставления государственной услуги</w:t>
      </w:r>
    </w:p>
    <w:p w:rsidR="00937CCC" w:rsidRPr="00937CCC" w:rsidRDefault="00937CCC" w:rsidP="00937CCC">
      <w:pPr>
        <w:suppressAutoHyphens/>
        <w:spacing w:after="0" w:line="240" w:lineRule="auto"/>
        <w:ind w:firstLine="720"/>
        <w:jc w:val="center"/>
        <w:rPr>
          <w:rFonts w:ascii="Times New Roman" w:eastAsia="Times New Roman" w:hAnsi="Times New Roman" w:cs="Times New Roman"/>
          <w:lang w:eastAsia="ar-SA"/>
        </w:rPr>
      </w:pP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Основанием для начала предоставления государственной услуги является поступление запроса </w:t>
      </w:r>
      <w:r w:rsidRPr="00937CCC">
        <w:rPr>
          <w:rFonts w:ascii="Times New Roman" w:eastAsia="Calibri" w:hAnsi="Times New Roman" w:cs="Times New Roman"/>
          <w:color w:val="000000"/>
          <w:lang w:eastAsia="ar-SA"/>
        </w:rPr>
        <w:t>на предоставление государственной услуги</w:t>
      </w:r>
      <w:r w:rsidRPr="00937CCC">
        <w:rPr>
          <w:rFonts w:ascii="Times New Roman" w:eastAsia="Calibri" w:hAnsi="Times New Roman" w:cs="Times New Roman"/>
          <w:lang w:eastAsia="ar-SA"/>
        </w:rPr>
        <w:t xml:space="preserve"> и документов в Администрацию, предоставляющую  государственную услугу. </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 специалист, ответственный  за прием документов).</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Специалист, ответственный  за прием документов:</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осуществляет прием запроса и документов, необходимых для предоставления государственной услуги в соответствии с  требованиями; </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комплектует запрос и представленные заявителем документы в личное дело обслуживаемого лица. </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М</w:t>
      </w:r>
      <w:r w:rsidRPr="00937CCC">
        <w:rPr>
          <w:rFonts w:ascii="Times New Roman" w:eastAsia="Calibri" w:hAnsi="Times New Roman" w:cs="Times New Roman"/>
          <w:color w:val="000000"/>
          <w:lang w:eastAsia="ar-SA"/>
        </w:rPr>
        <w:t>аксимальный срок выполнения административной процедуры составляет</w:t>
      </w:r>
      <w:r w:rsidRPr="00937CCC">
        <w:rPr>
          <w:rFonts w:ascii="Times New Roman" w:eastAsia="Calibri" w:hAnsi="Times New Roman" w:cs="Times New Roman"/>
          <w:lang w:eastAsia="ar-SA"/>
        </w:rPr>
        <w:t xml:space="preserve"> 1 рабочий день.</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lang w:eastAsia="ar-SA"/>
        </w:rPr>
        <w:t>Результатом административной процедуры являются:</w:t>
      </w:r>
    </w:p>
    <w:p w:rsidR="00937CCC" w:rsidRPr="00937CCC" w:rsidRDefault="00937CCC" w:rsidP="00937CCC">
      <w:pPr>
        <w:suppressAutoHyphens/>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 сформированное личное дело обслуживаемого лица, содержащее запрос и представленные заявителем документы;</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 отказ в приеме документов, оформленный в соответствии с  требованиями.</w:t>
      </w:r>
    </w:p>
    <w:p w:rsidR="00937CCC" w:rsidRPr="00937CCC" w:rsidRDefault="00937CCC" w:rsidP="00937CCC">
      <w:pPr>
        <w:tabs>
          <w:tab w:val="left" w:pos="0"/>
        </w:tabs>
        <w:suppressAutoHyphens/>
        <w:spacing w:after="0"/>
        <w:jc w:val="both"/>
        <w:rPr>
          <w:rFonts w:ascii="Times New Roman" w:eastAsia="Calibri" w:hAnsi="Times New Roman" w:cs="Times New Roman"/>
          <w:b/>
          <w:lang w:eastAsia="ar-SA"/>
        </w:rPr>
      </w:pPr>
    </w:p>
    <w:p w:rsidR="00937CCC" w:rsidRPr="00937CCC" w:rsidRDefault="00937CCC" w:rsidP="00937CCC">
      <w:pPr>
        <w:suppressAutoHyphens/>
        <w:spacing w:after="0" w:line="240" w:lineRule="auto"/>
        <w:jc w:val="center"/>
        <w:rPr>
          <w:rFonts w:ascii="Times New Roman" w:eastAsia="Calibri" w:hAnsi="Times New Roman" w:cs="Times New Roman"/>
          <w:b/>
          <w:bCs/>
          <w:lang w:eastAsia="ar-SA"/>
        </w:rPr>
      </w:pPr>
    </w:p>
    <w:p w:rsidR="00937CCC" w:rsidRPr="00937CCC" w:rsidRDefault="00937CCC" w:rsidP="00937CCC">
      <w:pPr>
        <w:suppressAutoHyphens/>
        <w:spacing w:after="0" w:line="240" w:lineRule="auto"/>
        <w:jc w:val="center"/>
        <w:rPr>
          <w:rFonts w:ascii="Times New Roman" w:eastAsia="Calibri" w:hAnsi="Times New Roman" w:cs="Times New Roman"/>
          <w:b/>
          <w:bCs/>
          <w:lang w:eastAsia="ar-SA"/>
        </w:rPr>
      </w:pPr>
    </w:p>
    <w:p w:rsidR="00937CCC" w:rsidRPr="00937CCC" w:rsidRDefault="00937CCC" w:rsidP="00937CCC">
      <w:pPr>
        <w:suppressAutoHyphens/>
        <w:spacing w:after="0" w:line="240" w:lineRule="auto"/>
        <w:rPr>
          <w:rFonts w:ascii="Times New Roman" w:eastAsia="Calibri" w:hAnsi="Times New Roman" w:cs="Times New Roman"/>
          <w:b/>
          <w:bCs/>
          <w:lang w:eastAsia="ar-SA"/>
        </w:rPr>
      </w:pPr>
      <w:r w:rsidRPr="00937CCC">
        <w:rPr>
          <w:rFonts w:ascii="Times New Roman" w:eastAsia="Calibri" w:hAnsi="Times New Roman" w:cs="Times New Roman"/>
          <w:b/>
          <w:bCs/>
          <w:lang w:eastAsia="ar-SA"/>
        </w:rPr>
        <w:t xml:space="preserve">3.3.2. Обработка документов </w:t>
      </w:r>
      <w:r w:rsidRPr="00937CCC">
        <w:rPr>
          <w:rFonts w:ascii="Times New Roman" w:eastAsia="Calibri" w:hAnsi="Times New Roman" w:cs="Times New Roman"/>
          <w:b/>
          <w:color w:val="000000"/>
          <w:lang w:eastAsia="ar-SA"/>
        </w:rPr>
        <w:t>(информации),</w:t>
      </w:r>
      <w:r w:rsidRPr="00937CCC">
        <w:rPr>
          <w:rFonts w:ascii="Times New Roman" w:eastAsia="Calibri" w:hAnsi="Times New Roman" w:cs="Times New Roman"/>
          <w:b/>
          <w:bCs/>
          <w:lang w:eastAsia="ar-SA"/>
        </w:rPr>
        <w:t xml:space="preserve"> необходимых   для предоставления государственной услуги </w:t>
      </w:r>
    </w:p>
    <w:p w:rsidR="00937CCC" w:rsidRPr="00937CCC" w:rsidRDefault="00937CCC" w:rsidP="00937CCC">
      <w:pPr>
        <w:suppressAutoHyphens/>
        <w:spacing w:after="0"/>
        <w:ind w:left="567"/>
        <w:jc w:val="both"/>
        <w:rPr>
          <w:rFonts w:ascii="Times New Roman" w:eastAsia="Calibri" w:hAnsi="Times New Roman" w:cs="Times New Roman"/>
          <w:i/>
          <w:color w:val="000000"/>
          <w:lang w:eastAsia="ar-SA"/>
        </w:rPr>
      </w:pP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Основанием для начала административной процедуры является поступление личного дела обслуживаемого лица.</w:t>
      </w:r>
    </w:p>
    <w:p w:rsidR="00937CCC" w:rsidRPr="00937CCC" w:rsidRDefault="00937CCC" w:rsidP="00937CCC">
      <w:pPr>
        <w:widowControl w:val="0"/>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w:t>
      </w:r>
      <w:proofErr w:type="gramStart"/>
      <w:r w:rsidRPr="00937CCC">
        <w:rPr>
          <w:rFonts w:ascii="Times New Roman" w:eastAsia="Calibri" w:hAnsi="Times New Roman" w:cs="Times New Roman"/>
          <w:lang w:eastAsia="ar-SA"/>
        </w:rPr>
        <w:t>–с</w:t>
      </w:r>
      <w:proofErr w:type="gramEnd"/>
      <w:r w:rsidRPr="00937CCC">
        <w:rPr>
          <w:rFonts w:ascii="Times New Roman" w:eastAsia="Calibri" w:hAnsi="Times New Roman" w:cs="Times New Roman"/>
          <w:lang w:eastAsia="ar-SA"/>
        </w:rPr>
        <w:t>пециалист, ответственный  за обработку документов).</w:t>
      </w:r>
    </w:p>
    <w:p w:rsidR="00937CCC" w:rsidRPr="00937CCC" w:rsidRDefault="00937CCC" w:rsidP="00937CCC">
      <w:pPr>
        <w:widowControl w:val="0"/>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Специалист, ответственный  за обработку документов:</w:t>
      </w:r>
    </w:p>
    <w:p w:rsidR="00937CCC" w:rsidRPr="00937CCC" w:rsidRDefault="00937CCC" w:rsidP="00937CCC">
      <w:pPr>
        <w:tabs>
          <w:tab w:val="left" w:pos="0"/>
        </w:tabs>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в соответствии с требованиями формирует сведения, необходимые для предоставления государственной услуги, и дополняет ими личное дело обслуживаемого лица; </w:t>
      </w:r>
    </w:p>
    <w:p w:rsidR="00937CCC" w:rsidRPr="00937CCC" w:rsidRDefault="00937CCC" w:rsidP="00937CCC">
      <w:pPr>
        <w:tabs>
          <w:tab w:val="left" w:pos="0"/>
        </w:tabs>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обеспечивает проведение контроля </w:t>
      </w:r>
      <w:r w:rsidRPr="00937CCC">
        <w:rPr>
          <w:rFonts w:ascii="Times New Roman" w:eastAsia="Calibri" w:hAnsi="Times New Roman" w:cs="Times New Roman"/>
          <w:color w:val="000000"/>
          <w:lang w:eastAsia="ar-SA"/>
        </w:rPr>
        <w:t>правомерности предоставления государственной услуги либо отказа в предоставлении государственной услуги</w:t>
      </w:r>
      <w:r w:rsidRPr="00937CCC">
        <w:rPr>
          <w:rFonts w:ascii="Times New Roman" w:eastAsia="Calibri" w:hAnsi="Times New Roman" w:cs="Times New Roman"/>
          <w:lang w:eastAsia="ar-SA"/>
        </w:rPr>
        <w:t>.</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lang w:eastAsia="ar-SA"/>
        </w:rPr>
        <w:t xml:space="preserve">  М</w:t>
      </w:r>
      <w:r w:rsidRPr="00937CCC">
        <w:rPr>
          <w:rFonts w:ascii="Times New Roman" w:eastAsia="Calibri" w:hAnsi="Times New Roman" w:cs="Times New Roman"/>
          <w:color w:val="000000"/>
          <w:lang w:eastAsia="ar-SA"/>
        </w:rPr>
        <w:t>аксимальный срок выполнения административной процедуры составляет 3 рабочих дней.</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 xml:space="preserve">  Результатом административной процедуры являются:</w:t>
      </w:r>
    </w:p>
    <w:p w:rsidR="00937CCC" w:rsidRPr="00937CCC" w:rsidRDefault="00937CCC" w:rsidP="00937CCC">
      <w:pPr>
        <w:suppressAutoHyphens/>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 xml:space="preserve">- </w:t>
      </w:r>
      <w:r w:rsidRPr="00937CCC">
        <w:rPr>
          <w:rFonts w:ascii="Times New Roman" w:eastAsia="Calibri" w:hAnsi="Times New Roman" w:cs="Times New Roman"/>
          <w:bCs/>
          <w:color w:val="000000"/>
          <w:lang w:eastAsia="ar-SA"/>
        </w:rPr>
        <w:t>заключение о соответствии представленных документов установленным требованиям</w:t>
      </w:r>
      <w:r w:rsidRPr="00937CCC">
        <w:rPr>
          <w:rFonts w:ascii="Times New Roman" w:eastAsia="Calibri" w:hAnsi="Times New Roman" w:cs="Times New Roman"/>
          <w:color w:val="000000"/>
          <w:lang w:eastAsia="ar-SA"/>
        </w:rPr>
        <w:t>;</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 проект уведомления об отказе в предоставлении государственной услуги.</w:t>
      </w:r>
    </w:p>
    <w:p w:rsidR="00937CCC" w:rsidRPr="00937CCC" w:rsidRDefault="00937CCC" w:rsidP="00937CCC">
      <w:pPr>
        <w:suppressAutoHyphens/>
        <w:spacing w:after="0"/>
        <w:ind w:left="567"/>
        <w:jc w:val="both"/>
        <w:rPr>
          <w:rFonts w:ascii="Times New Roman" w:eastAsia="Calibri" w:hAnsi="Times New Roman" w:cs="Times New Roman"/>
          <w:lang w:eastAsia="ar-SA"/>
        </w:rPr>
      </w:pPr>
    </w:p>
    <w:p w:rsidR="00937CCC" w:rsidRPr="00937CCC" w:rsidRDefault="00937CCC" w:rsidP="00937CCC">
      <w:pPr>
        <w:suppressAutoHyphens/>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color w:val="000000"/>
          <w:lang w:eastAsia="ar-SA"/>
        </w:rPr>
        <w:t xml:space="preserve">3.3.3. </w:t>
      </w:r>
      <w:r w:rsidRPr="00937CCC">
        <w:rPr>
          <w:rFonts w:ascii="Times New Roman" w:eastAsia="Calibri" w:hAnsi="Times New Roman" w:cs="Times New Roman"/>
          <w:b/>
          <w:lang w:eastAsia="ar-SA"/>
        </w:rPr>
        <w:t>Формирование и направление межведомственного запроса в органы, участвующие в предоставлении государственной услуги</w:t>
      </w:r>
    </w:p>
    <w:p w:rsidR="00937CCC" w:rsidRPr="00937CCC" w:rsidRDefault="00937CCC" w:rsidP="00937CCC">
      <w:pPr>
        <w:suppressAutoHyphens/>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 xml:space="preserve"> </w:t>
      </w:r>
      <w:r w:rsidRPr="00937CCC">
        <w:rPr>
          <w:rFonts w:ascii="Times New Roman" w:eastAsia="Calibri" w:hAnsi="Times New Roman" w:cs="Times New Roman"/>
          <w:lang w:eastAsia="ar-SA"/>
        </w:rPr>
        <w:t xml:space="preserve"> Основанием для начала административной процедуры является не предоставление заявителем документов, указанных в пунктах 2.11. настоящего Регламента.</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p>
    <w:p w:rsidR="00937CCC" w:rsidRPr="00937CCC" w:rsidRDefault="00937CCC" w:rsidP="00937CCC">
      <w:pPr>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 xml:space="preserve">      </w:t>
      </w:r>
      <w:r w:rsidRPr="00937CCC">
        <w:rPr>
          <w:rFonts w:ascii="Times New Roman" w:eastAsia="Calibri" w:hAnsi="Times New Roman" w:cs="Times New Roman"/>
          <w:lang w:eastAsia="ar-SA"/>
        </w:rPr>
        <w:t xml:space="preserve"> Должностным лицом, ответственным за прием заявления о предоставлении государственной услуги, является ведущий специалист  по опеке  и попечительству  администрации  Усть-Джегутинского муниципального района.</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В случае необходимости получения документов путем межведомственного запроса,  специалист в день обращения заявителя формирует,  подписывает электронной подписью и направляет запрос </w:t>
      </w:r>
      <w:proofErr w:type="gramStart"/>
      <w:r w:rsidRPr="00937CCC">
        <w:rPr>
          <w:rFonts w:ascii="Times New Roman" w:eastAsia="Calibri" w:hAnsi="Times New Roman" w:cs="Times New Roman"/>
          <w:lang w:eastAsia="ar-SA"/>
        </w:rPr>
        <w:t>в</w:t>
      </w:r>
      <w:proofErr w:type="gramEnd"/>
      <w:r w:rsidRPr="00937CCC">
        <w:rPr>
          <w:rFonts w:ascii="Times New Roman" w:eastAsia="Calibri" w:hAnsi="Times New Roman" w:cs="Times New Roman"/>
          <w:lang w:eastAsia="ar-SA"/>
        </w:rPr>
        <w:t>:</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Министерство  внутренних дел Российской Федерации по Карачаево-Черкесской Республике (справка органов внутренних дел, подтверждающая отсутствие у заявителя судимости за умышленное преступление против жизни и здоровья граждан);</w:t>
      </w: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администрации городских и сельских поселений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 Управление Федеральной службы государственной регистрации, кадастра, картографии по Карачаево-Черкесской Республике </w:t>
      </w:r>
      <w:proofErr w:type="gramStart"/>
      <w:r w:rsidRPr="00937CCC">
        <w:rPr>
          <w:rFonts w:ascii="Times New Roman" w:eastAsia="Times New Roman" w:hAnsi="Times New Roman" w:cs="Times New Roman"/>
          <w:lang w:eastAsia="ru-RU"/>
        </w:rPr>
        <w:t xml:space="preserve">( </w:t>
      </w:r>
      <w:proofErr w:type="gramEnd"/>
      <w:r w:rsidRPr="00937CCC">
        <w:rPr>
          <w:rFonts w:ascii="Times New Roman" w:eastAsia="Times New Roman" w:hAnsi="Times New Roman" w:cs="Times New Roman"/>
          <w:lang w:eastAsia="ru-RU"/>
        </w:rPr>
        <w:t>выписка из ЕГРП );</w:t>
      </w: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937CCC" w:rsidRPr="00937CCC" w:rsidRDefault="00937CCC" w:rsidP="00937CCC">
      <w:pPr>
        <w:widowControl w:val="0"/>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iCs/>
          <w:lang w:eastAsia="ar-SA"/>
        </w:rPr>
        <w:t xml:space="preserve"> </w:t>
      </w:r>
      <w:r w:rsidRPr="00937CCC">
        <w:rPr>
          <w:rFonts w:ascii="Times New Roman" w:eastAsia="Calibri" w:hAnsi="Times New Roman" w:cs="Times New Roman"/>
          <w:lang w:eastAsia="ar-SA"/>
        </w:rPr>
        <w:t>территориальный отдел Управления Федеральной службы по надзору в сфере защиты прав потребителей и благополучия человека по Карачаево-Черкесской Республике (справки о соответствии жилых помещений санитарным и техническим правилам и нормам);</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autoSpaceDE w:val="0"/>
        <w:autoSpaceDN w:val="0"/>
        <w:adjustRightInd w:val="0"/>
        <w:spacing w:after="0" w:line="240" w:lineRule="auto"/>
        <w:jc w:val="both"/>
        <w:rPr>
          <w:rFonts w:ascii="Times New Roman" w:eastAsia="Calibri" w:hAnsi="Times New Roman" w:cs="Times New Roman"/>
          <w:bCs/>
          <w:lang w:eastAsia="ar-SA"/>
        </w:rPr>
      </w:pPr>
      <w:r w:rsidRPr="00937CCC">
        <w:rPr>
          <w:rFonts w:ascii="Times New Roman" w:eastAsia="Calibri" w:hAnsi="Times New Roman" w:cs="Times New Roman"/>
          <w:lang w:eastAsia="ar-SA"/>
        </w:rPr>
        <w:t xml:space="preserve">       -    Пенсионный фонд  Российской Федерации по Карачаево-Черкесской Республике или иной орган, осуществляющий пенсионное обеспечение (для пенсионеров - копии пенсионного удостоверения,   сведения о доходах граждан, получающих пенсионные выплаты).</w:t>
      </w:r>
    </w:p>
    <w:p w:rsidR="00937CCC" w:rsidRPr="00937CCC" w:rsidRDefault="00937CCC" w:rsidP="00937CCC">
      <w:pPr>
        <w:tabs>
          <w:tab w:val="left" w:pos="0"/>
        </w:tabs>
        <w:suppressAutoHyphens/>
        <w:spacing w:after="0"/>
        <w:jc w:val="both"/>
        <w:rPr>
          <w:rFonts w:ascii="Times New Roman" w:eastAsia="Calibri" w:hAnsi="Times New Roman" w:cs="Times New Roman"/>
          <w:lang w:eastAsia="ar-SA"/>
        </w:rPr>
      </w:pPr>
    </w:p>
    <w:p w:rsidR="00937CCC" w:rsidRPr="00937CCC" w:rsidRDefault="00937CCC" w:rsidP="00937CCC">
      <w:pPr>
        <w:suppressAutoHyphens/>
        <w:ind w:firstLine="567"/>
        <w:jc w:val="center"/>
        <w:rPr>
          <w:rFonts w:ascii="Times New Roman" w:eastAsia="Calibri" w:hAnsi="Times New Roman" w:cs="Times New Roman"/>
          <w:b/>
          <w:color w:val="000000"/>
          <w:lang w:eastAsia="ar-SA"/>
        </w:rPr>
      </w:pPr>
      <w:r w:rsidRPr="00937CCC">
        <w:rPr>
          <w:rFonts w:ascii="Times New Roman" w:eastAsia="Calibri" w:hAnsi="Times New Roman" w:cs="Times New Roman"/>
          <w:b/>
          <w:color w:val="000000"/>
          <w:lang w:eastAsia="ar-SA"/>
        </w:rPr>
        <w:t>3.3.4. Принятие решения о предоставлении государственной услуги либо об отказе в предоставлении государственной услуги</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 xml:space="preserve">Основанием для начала административной процедуры является поступление личного дела обслуживаемого лица,  а также ответов на межведомственные запросы, в  Администрацию. </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 xml:space="preserve">Должностным лицом, ответственным за выполнение административной процедуры является Глава  администрации  Усть-Джегутинского муниципального района   (далее – Глава). </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 xml:space="preserve"> Глава принимает решение в порядке, установленном  требованиями. </w:t>
      </w: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 xml:space="preserve">В случае положительного решения    специалист  готовит проект решения о предварительном разрешении  на сделку.    </w:t>
      </w:r>
    </w:p>
    <w:p w:rsidR="00937CCC" w:rsidRPr="00937CCC" w:rsidRDefault="00937CCC" w:rsidP="00937C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937CCC">
        <w:rPr>
          <w:rFonts w:ascii="Times New Roman" w:eastAsia="Times New Roman" w:hAnsi="Times New Roman" w:cs="Times New Roman"/>
          <w:lang w:eastAsia="ru-RU"/>
        </w:rPr>
        <w:t>После подписания Главой  постановление регистрируется в общем отделе Администрации.</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lang w:eastAsia="ar-SA"/>
        </w:rPr>
        <w:t>М</w:t>
      </w:r>
      <w:r w:rsidRPr="00937CCC">
        <w:rPr>
          <w:rFonts w:ascii="Times New Roman" w:eastAsia="Calibri" w:hAnsi="Times New Roman" w:cs="Times New Roman"/>
          <w:color w:val="000000"/>
          <w:lang w:eastAsia="ar-SA"/>
        </w:rPr>
        <w:t>аксимальный срок выполнения административной процедуры составляет 3 рабочих дня.</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937CCC">
        <w:rPr>
          <w:rFonts w:ascii="Times New Roman" w:eastAsia="Calibri" w:hAnsi="Times New Roman" w:cs="Times New Roman"/>
          <w:color w:val="000000"/>
          <w:lang w:eastAsia="ar-SA"/>
        </w:rPr>
        <w:t>Результатом административной процедуры является:</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 xml:space="preserve">- </w:t>
      </w:r>
      <w:r w:rsidRPr="00937CCC">
        <w:rPr>
          <w:rFonts w:ascii="Times New Roman" w:eastAsia="Calibri" w:hAnsi="Times New Roman" w:cs="Times New Roman"/>
          <w:bCs/>
          <w:color w:val="000000"/>
          <w:lang w:eastAsia="ar-SA"/>
        </w:rPr>
        <w:t xml:space="preserve">постановление </w:t>
      </w:r>
      <w:r w:rsidRPr="00937CCC">
        <w:rPr>
          <w:rFonts w:ascii="Times New Roman" w:eastAsia="Calibri" w:hAnsi="Times New Roman" w:cs="Times New Roman"/>
          <w:lang w:eastAsia="ar-SA"/>
        </w:rPr>
        <w:t xml:space="preserve">  Администрации  о предварительном разрешении на сделку с имуществом подопечного;</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 принятие решения об отказе в предоставлении государственной услуги.</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p>
    <w:p w:rsidR="00937CCC" w:rsidRPr="00937CCC" w:rsidRDefault="00937CCC" w:rsidP="00937CCC">
      <w:pPr>
        <w:suppressAutoHyphens/>
        <w:rPr>
          <w:rFonts w:ascii="Times New Roman" w:eastAsia="Calibri" w:hAnsi="Times New Roman" w:cs="Times New Roman"/>
          <w:b/>
          <w:color w:val="FF0000"/>
          <w:lang w:eastAsia="ar-SA"/>
        </w:rPr>
      </w:pPr>
      <w:r w:rsidRPr="00937CCC">
        <w:rPr>
          <w:rFonts w:ascii="Times New Roman" w:eastAsia="Calibri" w:hAnsi="Times New Roman" w:cs="Times New Roman"/>
          <w:b/>
          <w:lang w:eastAsia="ar-SA"/>
        </w:rPr>
        <w:t xml:space="preserve">3.3.5. Выдача (направление) </w:t>
      </w:r>
      <w:r w:rsidRPr="00937CCC">
        <w:rPr>
          <w:rFonts w:ascii="Times New Roman" w:eastAsia="Calibri" w:hAnsi="Times New Roman" w:cs="Times New Roman"/>
          <w:b/>
          <w:color w:val="000000"/>
          <w:lang w:eastAsia="ar-SA"/>
        </w:rPr>
        <w:t xml:space="preserve">заявителю документов и (или) информации, подтверждающих отказ в предоставлении государственной услуги и </w:t>
      </w:r>
      <w:r w:rsidRPr="00937CCC">
        <w:rPr>
          <w:rFonts w:ascii="Times New Roman" w:eastAsia="Calibri" w:hAnsi="Times New Roman" w:cs="Times New Roman"/>
          <w:b/>
          <w:lang w:eastAsia="ar-SA"/>
        </w:rPr>
        <w:t>внесение сведений о конечном результате предоставления государственной услуги в журнал</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 xml:space="preserve">Основанием для начала административной процедуры является принятие решения  Администрацией  о выдаче </w:t>
      </w:r>
      <w:r w:rsidRPr="00937CCC">
        <w:rPr>
          <w:rFonts w:ascii="Times New Roman" w:eastAsia="Calibri" w:hAnsi="Times New Roman" w:cs="Times New Roman"/>
          <w:lang w:eastAsia="ar-SA"/>
        </w:rPr>
        <w:t xml:space="preserve">предварительного разрешения на сделку с имуществом несовершеннолетнего, а также  </w:t>
      </w:r>
      <w:r w:rsidRPr="00937CCC">
        <w:rPr>
          <w:rFonts w:ascii="Times New Roman" w:eastAsia="Calibri" w:hAnsi="Times New Roman" w:cs="Times New Roman"/>
          <w:color w:val="000000"/>
          <w:lang w:eastAsia="ar-SA"/>
        </w:rPr>
        <w:t>принятие решения об отказе в предоставлении государственной услуги.</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color w:val="000000"/>
          <w:lang w:eastAsia="ar-SA"/>
        </w:rPr>
        <w:t xml:space="preserve">Должностным лицом, ответственным за выполнение административной процедуры является </w:t>
      </w:r>
      <w:r w:rsidRPr="00937CCC">
        <w:rPr>
          <w:rFonts w:ascii="Times New Roman" w:eastAsia="Calibri" w:hAnsi="Times New Roman" w:cs="Times New Roman"/>
          <w:lang w:eastAsia="ar-SA"/>
        </w:rPr>
        <w:t>ведущий специалист  по опеке  и попечительству  администрации  Усть-Джегутинского муниципального района,  предоставляющий  государственную услугу</w:t>
      </w:r>
      <w:r w:rsidRPr="00937CCC">
        <w:rPr>
          <w:rFonts w:ascii="Times New Roman" w:eastAsia="Calibri" w:hAnsi="Times New Roman" w:cs="Times New Roman"/>
          <w:color w:val="000000"/>
          <w:lang w:eastAsia="ar-SA"/>
        </w:rPr>
        <w:t xml:space="preserve"> (далее – специалист, ответственный  за информирование). </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Специалист, ответственный  за информирование:</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а) в случае принятия решения о предоставлении государственной услуги:</w:t>
      </w:r>
    </w:p>
    <w:p w:rsidR="00937CCC" w:rsidRPr="00937CCC" w:rsidRDefault="00937CCC" w:rsidP="00937CCC">
      <w:pPr>
        <w:suppressAutoHyphens/>
        <w:spacing w:after="0" w:line="240" w:lineRule="auto"/>
        <w:ind w:firstLine="567"/>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 xml:space="preserve">- выдает заявителю </w:t>
      </w:r>
      <w:r w:rsidRPr="00937CCC">
        <w:rPr>
          <w:rFonts w:ascii="Times New Roman" w:eastAsia="Times New Roman" w:hAnsi="Times New Roman" w:cs="Times New Roman"/>
          <w:bCs/>
          <w:color w:val="000000"/>
          <w:lang w:eastAsia="ar-SA"/>
        </w:rPr>
        <w:t xml:space="preserve">постановление </w:t>
      </w:r>
      <w:r w:rsidRPr="00937CCC">
        <w:rPr>
          <w:rFonts w:ascii="Times New Roman" w:eastAsia="Times New Roman" w:hAnsi="Times New Roman" w:cs="Times New Roman"/>
          <w:lang w:eastAsia="ar-SA"/>
        </w:rPr>
        <w:t xml:space="preserve"> о предварительном разрешении на сделку;</w:t>
      </w:r>
    </w:p>
    <w:p w:rsidR="00937CCC" w:rsidRPr="00937CCC" w:rsidRDefault="00937CCC" w:rsidP="00937CCC">
      <w:pPr>
        <w:numPr>
          <w:ilvl w:val="0"/>
          <w:numId w:val="1"/>
        </w:numPr>
        <w:suppressAutoHyphens/>
        <w:spacing w:after="0" w:line="240" w:lineRule="auto"/>
        <w:ind w:firstLine="567"/>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 xml:space="preserve">вносит сведения, характеризующие результат предоставления государственной услуги, в журнал; </w:t>
      </w:r>
    </w:p>
    <w:p w:rsidR="00937CCC" w:rsidRPr="00937CCC" w:rsidRDefault="00937CCC" w:rsidP="00937CCC">
      <w:pPr>
        <w:suppressAutoHyphens/>
        <w:spacing w:after="0" w:line="240" w:lineRule="auto"/>
        <w:ind w:firstLine="567"/>
        <w:jc w:val="both"/>
        <w:rPr>
          <w:rFonts w:ascii="Times New Roman" w:eastAsia="Times New Roman" w:hAnsi="Times New Roman" w:cs="Arial"/>
          <w:sz w:val="24"/>
          <w:szCs w:val="24"/>
          <w:lang w:eastAsia="ar-SA"/>
        </w:rPr>
      </w:pPr>
      <w:r w:rsidRPr="00937CCC">
        <w:rPr>
          <w:rFonts w:ascii="Times New Roman" w:eastAsia="Times New Roman" w:hAnsi="Times New Roman" w:cs="Times New Roman"/>
          <w:lang w:eastAsia="ar-SA"/>
        </w:rPr>
        <w:t xml:space="preserve"> </w:t>
      </w:r>
      <w:r w:rsidRPr="00937CCC">
        <w:rPr>
          <w:rFonts w:ascii="Times New Roman" w:eastAsia="Times New Roman" w:hAnsi="Times New Roman" w:cs="Arial"/>
          <w:sz w:val="28"/>
          <w:szCs w:val="20"/>
          <w:lang w:eastAsia="ar-SA"/>
        </w:rPr>
        <w:t xml:space="preserve"> </w:t>
      </w:r>
      <w:r w:rsidRPr="00937CCC">
        <w:rPr>
          <w:rFonts w:ascii="Times New Roman" w:eastAsia="Times New Roman" w:hAnsi="Times New Roman" w:cs="Arial"/>
          <w:sz w:val="24"/>
          <w:szCs w:val="24"/>
          <w:lang w:eastAsia="ar-SA"/>
        </w:rPr>
        <w:t>б) в случае принятия решения об отказе в предоставлении государственной услуги    направляет  заявителю соответствующее уведомление в порядке делопроизводства или вручает лично   в соответствии с требованиями.</w:t>
      </w:r>
    </w:p>
    <w:p w:rsidR="00937CCC" w:rsidRPr="00937CCC" w:rsidRDefault="00937CCC" w:rsidP="00937CCC">
      <w:pPr>
        <w:suppressAutoHyphens/>
        <w:spacing w:after="0" w:line="240" w:lineRule="auto"/>
        <w:ind w:firstLine="567"/>
        <w:jc w:val="both"/>
        <w:rPr>
          <w:rFonts w:ascii="Times New Roman" w:eastAsia="Calibri" w:hAnsi="Times New Roman" w:cs="Times New Roman"/>
          <w:sz w:val="24"/>
          <w:szCs w:val="24"/>
          <w:lang w:eastAsia="ar-SA"/>
        </w:rPr>
      </w:pP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Максимальный срок выполнения административной процедуры составляет 1 рабочий день.</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w:t>
      </w:r>
    </w:p>
    <w:p w:rsidR="00937CCC" w:rsidRPr="00937CCC" w:rsidRDefault="00937CCC" w:rsidP="00937CCC">
      <w:pPr>
        <w:widowControl w:val="0"/>
        <w:suppressAutoHyphens/>
        <w:autoSpaceDE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Результатом административной процедуры являются:</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выдача заявителю </w:t>
      </w:r>
      <w:r w:rsidRPr="00937CCC">
        <w:rPr>
          <w:rFonts w:ascii="Times New Roman" w:eastAsia="Calibri" w:hAnsi="Times New Roman" w:cs="Times New Roman"/>
          <w:bCs/>
          <w:color w:val="000000"/>
          <w:lang w:eastAsia="ar-SA"/>
        </w:rPr>
        <w:t xml:space="preserve">постановления </w:t>
      </w:r>
      <w:r w:rsidRPr="00937CCC">
        <w:rPr>
          <w:rFonts w:ascii="Times New Roman" w:eastAsia="Calibri" w:hAnsi="Times New Roman" w:cs="Times New Roman"/>
          <w:lang w:eastAsia="ar-SA"/>
        </w:rPr>
        <w:t xml:space="preserve">  Администрации о  предварительном  разрешении на сделку;</w:t>
      </w:r>
    </w:p>
    <w:p w:rsidR="00937CCC" w:rsidRPr="00937CCC" w:rsidRDefault="00937CCC" w:rsidP="00937CCC">
      <w:pPr>
        <w:suppressAutoHyphens/>
        <w:spacing w:after="0" w:line="240" w:lineRule="auto"/>
        <w:ind w:firstLine="567"/>
        <w:jc w:val="both"/>
        <w:rPr>
          <w:rFonts w:ascii="Times New Roman" w:eastAsia="Calibri" w:hAnsi="Times New Roman" w:cs="Times New Roman"/>
          <w:color w:val="FF0000"/>
          <w:lang w:eastAsia="ar-SA"/>
        </w:rPr>
      </w:pPr>
      <w:r w:rsidRPr="00937CCC">
        <w:rPr>
          <w:rFonts w:ascii="Times New Roman" w:eastAsia="Calibri" w:hAnsi="Times New Roman" w:cs="Times New Roman"/>
          <w:lang w:eastAsia="ar-SA"/>
        </w:rPr>
        <w:t>- выдача  заявителю отказа в предоставлении государственной услуги.</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 xml:space="preserve">4. Порядок и формы </w:t>
      </w:r>
      <w:proofErr w:type="gramStart"/>
      <w:r w:rsidRPr="00937CCC">
        <w:rPr>
          <w:rFonts w:ascii="Times New Roman" w:eastAsia="Calibri" w:hAnsi="Times New Roman" w:cs="Times New Roman"/>
          <w:b/>
          <w:lang w:eastAsia="ar-SA"/>
        </w:rPr>
        <w:t>контроля за</w:t>
      </w:r>
      <w:proofErr w:type="gramEnd"/>
      <w:r w:rsidRPr="00937CCC">
        <w:rPr>
          <w:rFonts w:ascii="Times New Roman" w:eastAsia="Calibri" w:hAnsi="Times New Roman" w:cs="Times New Roman"/>
          <w:b/>
          <w:lang w:eastAsia="ar-SA"/>
        </w:rPr>
        <w:t xml:space="preserve"> исполнением  Регламента</w:t>
      </w:r>
    </w:p>
    <w:p w:rsidR="00937CCC" w:rsidRPr="00937CCC" w:rsidRDefault="00937CCC" w:rsidP="00937CCC">
      <w:pPr>
        <w:suppressAutoHyphens/>
        <w:autoSpaceDE w:val="0"/>
        <w:spacing w:after="0" w:line="240" w:lineRule="auto"/>
        <w:ind w:firstLine="540"/>
        <w:jc w:val="center"/>
        <w:rPr>
          <w:rFonts w:ascii="Times New Roman" w:eastAsia="Calibri" w:hAnsi="Times New Roman" w:cs="Times New Roman"/>
          <w:b/>
          <w:lang w:eastAsia="ar-SA"/>
        </w:rPr>
      </w:pPr>
    </w:p>
    <w:p w:rsidR="00937CCC" w:rsidRPr="00937CCC" w:rsidRDefault="00937CCC" w:rsidP="00937CCC">
      <w:pPr>
        <w:suppressAutoHyphens/>
        <w:autoSpaceDE w:val="0"/>
        <w:spacing w:after="0" w:line="240" w:lineRule="auto"/>
        <w:ind w:firstLine="540"/>
        <w:rPr>
          <w:rFonts w:ascii="Times New Roman" w:eastAsia="Calibri" w:hAnsi="Times New Roman" w:cs="Times New Roman"/>
          <w:b/>
          <w:lang w:eastAsia="ar-SA"/>
        </w:rPr>
      </w:pPr>
      <w:r w:rsidRPr="00937CCC">
        <w:rPr>
          <w:rFonts w:ascii="Times New Roman" w:eastAsia="Calibri" w:hAnsi="Times New Roman" w:cs="Times New Roman"/>
          <w:b/>
          <w:lang w:eastAsia="ar-SA"/>
        </w:rPr>
        <w:t>4.1. Порядок осуществления текущего контроля</w:t>
      </w:r>
    </w:p>
    <w:p w:rsidR="00937CCC" w:rsidRPr="00937CCC" w:rsidRDefault="00937CCC" w:rsidP="00937CCC">
      <w:pPr>
        <w:suppressAutoHyphens/>
        <w:autoSpaceDE w:val="0"/>
        <w:spacing w:after="0" w:line="240" w:lineRule="auto"/>
        <w:ind w:firstLine="540"/>
        <w:jc w:val="center"/>
        <w:rPr>
          <w:rFonts w:ascii="Times New Roman" w:eastAsia="Calibri" w:hAnsi="Times New Roman" w:cs="Times New Roman"/>
          <w:lang w:eastAsia="ar-SA"/>
        </w:rPr>
      </w:pPr>
    </w:p>
    <w:p w:rsidR="00937CCC" w:rsidRPr="00937CCC" w:rsidRDefault="00937CCC" w:rsidP="00937CCC">
      <w:pPr>
        <w:suppressAutoHyphens/>
        <w:spacing w:line="240" w:lineRule="auto"/>
        <w:ind w:firstLine="72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Администрации,  осуществляется  Главой и заместителем Главы.</w:t>
      </w:r>
    </w:p>
    <w:p w:rsidR="00937CCC" w:rsidRPr="00937CCC" w:rsidRDefault="00937CCC" w:rsidP="00937CCC">
      <w:pPr>
        <w:suppressAutoHyphens/>
        <w:spacing w:line="240" w:lineRule="auto"/>
        <w:ind w:firstLine="72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Текущий контроль осуществляется путем проведения проверок соблюдения и исполнения уполномоченным органом  Регламента, нормативных правовых актов Российской Федерации,  Карачаево-Черкесской Республики и муниципального образования.</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uppressAutoHyphens/>
        <w:ind w:firstLine="720"/>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4.2. Порядок и периодичность осуществления плановых и внеплановых проверок</w:t>
      </w:r>
    </w:p>
    <w:p w:rsidR="00937CCC" w:rsidRPr="00937CCC" w:rsidRDefault="00937CCC" w:rsidP="00937CCC">
      <w:pPr>
        <w:suppressAutoHyphens/>
        <w:spacing w:line="240" w:lineRule="auto"/>
        <w:ind w:firstLine="720"/>
        <w:jc w:val="both"/>
        <w:rPr>
          <w:rFonts w:ascii="Times New Roman" w:eastAsia="Calibri" w:hAnsi="Times New Roman" w:cs="Times New Roman"/>
          <w:bCs/>
          <w:lang w:eastAsia="ar-SA"/>
        </w:rPr>
      </w:pPr>
      <w:r w:rsidRPr="00937CCC">
        <w:rPr>
          <w:rFonts w:ascii="Times New Roman" w:eastAsia="Calibri" w:hAnsi="Times New Roman" w:cs="Times New Roman"/>
          <w:bCs/>
          <w:lang w:eastAsia="ar-SA"/>
        </w:rPr>
        <w:t xml:space="preserve"> </w:t>
      </w:r>
      <w:r w:rsidRPr="00937CCC">
        <w:rPr>
          <w:rFonts w:ascii="Times New Roman" w:eastAsia="Calibri" w:hAnsi="Times New Roman" w:cs="Times New Roman"/>
          <w:lang w:eastAsia="ar-SA"/>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попечителей,  обратившихся за предоставлением указанной государственной услуги, рассмотрение, принятие в пределах компетенции решений и подготовку ответов на обращения лиц, содержащих жалобы на решения, действия (бездействие) должностных лиц  Администрации.</w:t>
      </w:r>
    </w:p>
    <w:p w:rsidR="00937CCC" w:rsidRPr="00937CCC" w:rsidRDefault="00937CCC" w:rsidP="00937CCC">
      <w:pPr>
        <w:suppressAutoHyphens/>
        <w:spacing w:line="240" w:lineRule="auto"/>
        <w:ind w:firstLine="720"/>
        <w:jc w:val="both"/>
        <w:rPr>
          <w:rFonts w:ascii="Times New Roman" w:eastAsia="Calibri" w:hAnsi="Times New Roman" w:cs="Times New Roman"/>
          <w:bCs/>
          <w:lang w:eastAsia="ar-SA"/>
        </w:rPr>
      </w:pPr>
      <w:r w:rsidRPr="00937CCC">
        <w:rPr>
          <w:rFonts w:ascii="Times New Roman" w:eastAsia="Calibri" w:hAnsi="Times New Roman" w:cs="Times New Roman"/>
          <w:bCs/>
          <w:lang w:eastAsia="ar-SA"/>
        </w:rPr>
        <w:t xml:space="preserve">  </w:t>
      </w:r>
      <w:r w:rsidRPr="00937CCC">
        <w:rPr>
          <w:rFonts w:ascii="Times New Roman" w:eastAsia="Calibri" w:hAnsi="Times New Roman" w:cs="Times New Roman"/>
          <w:lang w:eastAsia="ar-SA"/>
        </w:rPr>
        <w:t>По результатам проведенных проверок, оформленных в установленном порядке,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937CCC" w:rsidRPr="00937CCC" w:rsidRDefault="00937CCC" w:rsidP="00937CCC">
      <w:pPr>
        <w:suppressAutoHyphens/>
        <w:spacing w:line="240" w:lineRule="auto"/>
        <w:ind w:firstLine="720"/>
        <w:jc w:val="both"/>
        <w:rPr>
          <w:rFonts w:ascii="Times New Roman" w:eastAsia="Calibri" w:hAnsi="Times New Roman" w:cs="Times New Roman"/>
          <w:lang w:eastAsia="ar-SA"/>
        </w:rPr>
      </w:pPr>
      <w:r w:rsidRPr="00937CCC">
        <w:rPr>
          <w:rFonts w:ascii="Times New Roman" w:eastAsia="Calibri" w:hAnsi="Times New Roman" w:cs="Times New Roman"/>
          <w:bCs/>
          <w:lang w:eastAsia="ar-SA"/>
        </w:rPr>
        <w:t xml:space="preserve">  </w:t>
      </w:r>
      <w:r w:rsidRPr="00937CCC">
        <w:rPr>
          <w:rFonts w:ascii="Times New Roman" w:eastAsia="Calibri" w:hAnsi="Times New Roman" w:cs="Times New Roman"/>
          <w:lang w:eastAsia="ar-SA"/>
        </w:rPr>
        <w:t xml:space="preserve">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937CCC" w:rsidRPr="00937CCC" w:rsidRDefault="00937CCC" w:rsidP="00937CCC">
      <w:pPr>
        <w:suppressAutoHyphens/>
        <w:spacing w:line="240" w:lineRule="auto"/>
        <w:ind w:firstLine="720"/>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или  заместителем </w:t>
      </w:r>
      <w:r w:rsidRPr="00937CCC">
        <w:rPr>
          <w:rFonts w:ascii="Times New Roman" w:eastAsia="Calibri" w:hAnsi="Times New Roman" w:cs="Times New Roman"/>
          <w:iCs/>
          <w:lang w:eastAsia="ar-SA"/>
        </w:rPr>
        <w:t xml:space="preserve"> Главы.</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937CCC" w:rsidRPr="00937CCC" w:rsidRDefault="00937CCC" w:rsidP="00937CCC">
      <w:pPr>
        <w:suppressAutoHyphens/>
        <w:spacing w:line="240" w:lineRule="auto"/>
        <w:ind w:firstLine="720"/>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4.3. Ответственность должностных лиц  Администрации за решения и действия (бездействие), принимаемые (осуществляемые) в ходе предоставления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Должностные лица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Персональная ответственность за выполнение государственной услуги закрепляется в должностных регламентах должностных лиц   Администрации  в соответствии с требованиями законодательства Российской Федерации.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937CCC">
        <w:rPr>
          <w:rFonts w:ascii="Times New Roman" w:eastAsia="Calibri" w:hAnsi="Times New Roman" w:cs="Times New Roman"/>
          <w:lang w:eastAsia="ar-SA"/>
        </w:rPr>
        <w:t xml:space="preserve">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Контроль,  за предоставлением государственной услуги осуществляется в форме </w:t>
      </w:r>
      <w:proofErr w:type="gramStart"/>
      <w:r w:rsidRPr="00937CCC">
        <w:rPr>
          <w:rFonts w:ascii="Times New Roman" w:eastAsia="Calibri" w:hAnsi="Times New Roman" w:cs="Times New Roman"/>
          <w:lang w:eastAsia="ar-SA"/>
        </w:rPr>
        <w:t>контроля за</w:t>
      </w:r>
      <w:proofErr w:type="gramEnd"/>
      <w:r w:rsidRPr="00937CCC">
        <w:rPr>
          <w:rFonts w:ascii="Times New Roman" w:eastAsia="Calibri" w:hAnsi="Times New Roman" w:cs="Times New Roman"/>
          <w:lang w:eastAsia="ar-SA"/>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Регламента.</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937CCC" w:rsidRPr="00937CCC" w:rsidRDefault="00937CCC" w:rsidP="00937CCC">
      <w:pPr>
        <w:suppressAutoHyphens/>
        <w:autoSpaceDE w:val="0"/>
        <w:spacing w:after="0" w:line="240" w:lineRule="auto"/>
        <w:jc w:val="center"/>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5. Досудебный (внесудебный) порядок обжалования решений и действий (бездействия)  Администрации, предоставляющую  государственную услугу, а также ее  должностных лиц.</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5.1.</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Информация для заявителя о его праве подать жалобу  на решение и (или) действие (бездействие)  Администрации, предоставляющую  государственную услугу, а также ее  должностных лиц.</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5.2.</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Предмет жалобы.</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Предметом досудебного (внесудебного) обжалования являются  решения, действия или бездействие должностных лиц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5.3</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Органы местного самоуправления и уполномоченные на рассмотрение жалобы должностные лица, которым может быть направлена жалоба.</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Жалоба может быть направлена в Администрацию. Жалоба  заявителя адресуется Главе и (или) его заместителю.</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5.4. Порядок подачи и рассмотрения жалобы.</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Жалоба содержит:</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3) сведения об обжалуемых решениях и действиях (бездействии) должностного лица, сотрудника  Администрации;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4) доводы, на основании которых заявитель не согласен с решением и действием (бездействием) должностного лица, сотрудника Администрации.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 xml:space="preserve">5.5.  Заявитель может обратиться с жалобой в следующих случаях: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1) нарушение срока регистрации заявления заявителя о предоставлении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нарушение срока предоставления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7) требование с заявителя документов, указанных в пункте </w:t>
      </w:r>
      <w:r w:rsidRPr="00937CCC">
        <w:rPr>
          <w:rFonts w:ascii="Times New Roman" w:eastAsia="Calibri" w:hAnsi="Times New Roman" w:cs="Times New Roman"/>
          <w:color w:val="0000FF"/>
          <w:lang w:eastAsia="ar-SA"/>
        </w:rPr>
        <w:t>2.11.</w:t>
      </w:r>
      <w:r w:rsidRPr="00937CCC">
        <w:rPr>
          <w:rFonts w:ascii="Times New Roman" w:eastAsia="Calibri" w:hAnsi="Times New Roman" w:cs="Times New Roman"/>
          <w:lang w:eastAsia="ar-SA"/>
        </w:rPr>
        <w:t xml:space="preserve"> настоящего Регламента;</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8) отказ государственных должностных лиц уполномоченного органа  в исправлении допущенных опечаток и ошибок в выданных в результате предоставления государственной услуги документах.</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5.6.</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Сроки рассмотрения жалобы.</w:t>
      </w:r>
      <w:r w:rsidRPr="00937CCC">
        <w:rPr>
          <w:rFonts w:ascii="Times New Roman" w:eastAsia="Calibri" w:hAnsi="Times New Roman" w:cs="Times New Roman"/>
          <w:lang w:eastAsia="ar-SA"/>
        </w:rPr>
        <w:t xml:space="preserve">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Жалоба подлежит рассмотрению  Главой  и (или)  заместителем Главы</w:t>
      </w:r>
      <w:proofErr w:type="gramStart"/>
      <w:r w:rsidRPr="00937CCC">
        <w:rPr>
          <w:rFonts w:ascii="Times New Roman" w:eastAsia="Calibri" w:hAnsi="Times New Roman" w:cs="Times New Roman"/>
          <w:lang w:eastAsia="ar-SA"/>
        </w:rPr>
        <w:t xml:space="preserve"> ,</w:t>
      </w:r>
      <w:proofErr w:type="gramEnd"/>
      <w:r w:rsidRPr="00937CCC">
        <w:rPr>
          <w:rFonts w:ascii="Times New Roman" w:eastAsia="Calibri" w:hAnsi="Times New Roman" w:cs="Times New Roman"/>
          <w:lang w:eastAsia="ar-SA"/>
        </w:rPr>
        <w:t xml:space="preserve"> в течение 15 рабочих дней со дня ее регистрации.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5.7.</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Основанием для начала</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административной процедуры</w:t>
      </w:r>
      <w:r w:rsidRPr="00937CCC">
        <w:rPr>
          <w:rFonts w:ascii="Times New Roman" w:eastAsia="Calibri" w:hAnsi="Times New Roman" w:cs="Times New Roman"/>
          <w:lang w:eastAsia="ar-SA"/>
        </w:rPr>
        <w:t xml:space="preserve"> является поступившая в Администрацию жалоба  от заявителя. Жалоба может быть подана как письменно, так и устно (на личном приеме).</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u w:val="single"/>
          <w:lang w:eastAsia="ar-SA"/>
        </w:rPr>
      </w:pPr>
      <w:r w:rsidRPr="00937CCC">
        <w:rPr>
          <w:rFonts w:ascii="Times New Roman" w:eastAsia="Calibri" w:hAnsi="Times New Roman" w:cs="Times New Roman"/>
          <w:b/>
          <w:lang w:eastAsia="ar-SA"/>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937CCC" w:rsidRPr="00937CCC" w:rsidRDefault="00937CCC" w:rsidP="00937CCC">
      <w:pPr>
        <w:suppressAutoHyphens/>
        <w:autoSpaceDE w:val="0"/>
        <w:autoSpaceDN w:val="0"/>
        <w:adjustRightInd w:val="0"/>
        <w:spacing w:after="0" w:line="240" w:lineRule="auto"/>
        <w:ind w:firstLine="567"/>
        <w:jc w:val="both"/>
        <w:outlineLvl w:val="2"/>
        <w:rPr>
          <w:rFonts w:ascii="Times New Roman" w:eastAsia="Calibri" w:hAnsi="Times New Roman" w:cs="Times New Roman"/>
          <w:b/>
          <w:lang w:eastAsia="ar-SA"/>
        </w:rPr>
      </w:pPr>
    </w:p>
    <w:p w:rsidR="00937CCC" w:rsidRPr="00937CCC" w:rsidRDefault="00937CCC" w:rsidP="00937CCC">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r w:rsidRPr="00937CCC">
        <w:rPr>
          <w:rFonts w:ascii="Times New Roman" w:eastAsia="Calibri" w:hAnsi="Times New Roman" w:cs="Times New Roman"/>
          <w:b/>
          <w:lang w:eastAsia="ar-SA"/>
        </w:rPr>
        <w:t>5.8.1.</w:t>
      </w:r>
      <w:r w:rsidRPr="00937CCC">
        <w:rPr>
          <w:rFonts w:ascii="Times New Roman" w:eastAsia="Calibri" w:hAnsi="Times New Roman" w:cs="Times New Roman"/>
          <w:lang w:eastAsia="ar-SA"/>
        </w:rPr>
        <w:t xml:space="preserve">  Основания для приостановления рассмотрения жалобы отсутствуют.</w:t>
      </w:r>
    </w:p>
    <w:p w:rsidR="00937CCC" w:rsidRPr="00937CCC" w:rsidRDefault="00937CCC" w:rsidP="00937CCC">
      <w:pPr>
        <w:suppressAutoHyphens/>
        <w:autoSpaceDE w:val="0"/>
        <w:autoSpaceDN w:val="0"/>
        <w:adjustRightInd w:val="0"/>
        <w:spacing w:after="0" w:line="240" w:lineRule="auto"/>
        <w:ind w:firstLine="567"/>
        <w:jc w:val="both"/>
        <w:outlineLvl w:val="2"/>
        <w:rPr>
          <w:rFonts w:ascii="Times New Roman" w:eastAsia="Calibri" w:hAnsi="Times New Roman" w:cs="Times New Roman"/>
          <w:b/>
          <w:lang w:eastAsia="ar-SA"/>
        </w:rPr>
      </w:pPr>
    </w:p>
    <w:p w:rsidR="00937CCC" w:rsidRPr="00937CCC" w:rsidRDefault="00937CCC" w:rsidP="00937CCC">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r w:rsidRPr="00937CCC">
        <w:rPr>
          <w:rFonts w:ascii="Times New Roman" w:eastAsia="Calibri" w:hAnsi="Times New Roman" w:cs="Times New Roman"/>
          <w:b/>
          <w:lang w:eastAsia="ar-SA"/>
        </w:rPr>
        <w:t>5.8.2.</w:t>
      </w:r>
      <w:r w:rsidRPr="00937CCC">
        <w:rPr>
          <w:rFonts w:ascii="Times New Roman" w:eastAsia="Calibri" w:hAnsi="Times New Roman" w:cs="Times New Roman"/>
          <w:lang w:eastAsia="ar-SA"/>
        </w:rPr>
        <w:t xml:space="preserve"> Ответ на жалобу не дается в следующих случаях:</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а) наличие вступившего в законную силу решения суда, арбитражного суда по жалобе о том же предмете и по тем же основаниям;</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б) подача жалобы лицом, полномочия которого не подтверждены в порядке, установленном законодательством Российской Федерации;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в) наличие решения по жалобе, принятого в отношении того же заявителя и по тому же предмету жалобы.</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5.8.3.</w:t>
      </w:r>
      <w:r w:rsidRPr="00937CCC">
        <w:rPr>
          <w:rFonts w:ascii="Times New Roman" w:eastAsia="Calibri" w:hAnsi="Times New Roman" w:cs="Times New Roman"/>
          <w:lang w:eastAsia="ar-SA"/>
        </w:rPr>
        <w:t xml:space="preserve"> Администрация   вправе оставить жалобу без ответа в следующих случаях: </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5.9.</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Результат рассмотрения жалобы.</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По результатам рассмотрения жалобы принимается одно из следующих решений:</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937CCC">
        <w:rPr>
          <w:rFonts w:ascii="Times New Roman" w:eastAsia="Calibri" w:hAnsi="Times New Roman" w:cs="Times New Roman"/>
          <w:lang w:eastAsia="ar-SA"/>
        </w:rPr>
        <w:t>1) удовлетворить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37CCC" w:rsidRPr="00937CCC" w:rsidRDefault="00937CCC" w:rsidP="00937CCC">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937CCC">
        <w:rPr>
          <w:rFonts w:ascii="Times New Roman" w:eastAsia="Calibri" w:hAnsi="Times New Roman" w:cs="Times New Roman"/>
          <w:lang w:eastAsia="ar-SA"/>
        </w:rPr>
        <w:t>2) отказать в удовлетворении жалобы.</w:t>
      </w:r>
    </w:p>
    <w:p w:rsidR="00937CCC" w:rsidRPr="00937CCC" w:rsidRDefault="00937CCC" w:rsidP="00937CCC">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937CCC">
        <w:rPr>
          <w:rFonts w:ascii="Times New Roman" w:eastAsia="Calibri" w:hAnsi="Times New Roman" w:cs="Times New Roman"/>
          <w:lang w:eastAsia="ar-SA"/>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37CCC" w:rsidRPr="00937CCC" w:rsidRDefault="00937CCC" w:rsidP="00937CCC">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p>
    <w:p w:rsidR="00937CCC" w:rsidRPr="00937CCC" w:rsidRDefault="00937CCC" w:rsidP="00937CCC">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937CCC">
        <w:rPr>
          <w:rFonts w:ascii="Times New Roman" w:eastAsia="Calibri" w:hAnsi="Times New Roman" w:cs="Times New Roman"/>
          <w:b/>
          <w:lang w:eastAsia="ar-SA"/>
        </w:rPr>
        <w:t>5.10.</w:t>
      </w:r>
      <w:r w:rsidRPr="00937CCC">
        <w:rPr>
          <w:rFonts w:ascii="Times New Roman" w:eastAsia="Calibri" w:hAnsi="Times New Roman" w:cs="Times New Roman"/>
          <w:lang w:eastAsia="ar-SA"/>
        </w:rPr>
        <w:t> </w:t>
      </w:r>
      <w:r w:rsidRPr="00937CCC">
        <w:rPr>
          <w:rFonts w:ascii="Times New Roman" w:eastAsia="Calibri" w:hAnsi="Times New Roman" w:cs="Times New Roman"/>
          <w:b/>
          <w:lang w:eastAsia="ar-SA"/>
        </w:rPr>
        <w:t>Порядок информирования заявителя о результатах рассмотрения жалобы.</w:t>
      </w:r>
    </w:p>
    <w:p w:rsidR="00937CCC" w:rsidRPr="00937CCC" w:rsidRDefault="00937CCC" w:rsidP="00937CCC">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937CCC">
        <w:rPr>
          <w:rFonts w:ascii="Times New Roman" w:eastAsia="Calibri" w:hAnsi="Times New Roman" w:cs="Times New Roman"/>
          <w:lang w:eastAsia="ar-SA"/>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1) в виде бумажного документа, который заявитель получает непосредственно при личном обращении;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в виде бумажного документа, который направляется  Администрацией заявителю заказным почтовым отправлением с уведомлением о вручении;</w:t>
      </w:r>
    </w:p>
    <w:p w:rsidR="00937CCC" w:rsidRPr="00937CCC" w:rsidRDefault="00937CCC" w:rsidP="00937CCC">
      <w:pPr>
        <w:suppressAutoHyphens/>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3) в виде электронного документа, который направляется  Администрацией  заявителю с использованием сети «Интернет».</w:t>
      </w:r>
    </w:p>
    <w:p w:rsidR="00937CCC" w:rsidRPr="00937CCC" w:rsidRDefault="00937CCC" w:rsidP="00937CCC">
      <w:pPr>
        <w:tabs>
          <w:tab w:val="left" w:pos="1260"/>
        </w:tabs>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937CCC">
        <w:rPr>
          <w:rFonts w:ascii="Times New Roman" w:eastAsia="Times New Roman" w:hAnsi="Times New Roman" w:cs="Times New Roman"/>
          <w:b/>
          <w:lang w:eastAsia="ru-RU"/>
        </w:rPr>
        <w:t>5.11.</w:t>
      </w:r>
      <w:r w:rsidRPr="00937CCC">
        <w:rPr>
          <w:rFonts w:ascii="Times New Roman" w:eastAsia="Times New Roman" w:hAnsi="Times New Roman" w:cs="Times New Roman"/>
          <w:lang w:eastAsia="ru-RU"/>
        </w:rPr>
        <w:t xml:space="preserve"> </w:t>
      </w:r>
      <w:r w:rsidRPr="00937CCC">
        <w:rPr>
          <w:rFonts w:ascii="Times New Roman" w:eastAsia="Times New Roman" w:hAnsi="Times New Roman" w:cs="Times New Roman"/>
          <w:b/>
          <w:lang w:eastAsia="ru-RU"/>
        </w:rPr>
        <w:t xml:space="preserve">Порядок обжалования решения по жалобе. </w:t>
      </w:r>
    </w:p>
    <w:p w:rsidR="00937CCC" w:rsidRPr="00937CCC" w:rsidRDefault="00937CC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Решение Администрации может быть обжаловано заявителем в   суд. </w:t>
      </w:r>
    </w:p>
    <w:p w:rsidR="00937CCC" w:rsidRPr="00937CCC" w:rsidRDefault="00937CCC" w:rsidP="00937CCC">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b/>
          <w:lang w:eastAsia="ar-SA"/>
        </w:rPr>
        <w:t>5.12. Право  заявителя  на  получение  информации  и  документов, необходимых для обоснования и рассмотрения жалобы.</w:t>
      </w:r>
    </w:p>
    <w:p w:rsidR="00937CCC" w:rsidRPr="00937CCC" w:rsidRDefault="00937CCC" w:rsidP="00937CCC">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proofErr w:type="gramStart"/>
      <w:r w:rsidRPr="00937CCC">
        <w:rPr>
          <w:rFonts w:ascii="Times New Roman" w:eastAsia="Calibri" w:hAnsi="Times New Roman" w:cs="Times New Roman"/>
          <w:lang w:eastAsia="ar-SA"/>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937CCC">
        <w:rPr>
          <w:rFonts w:ascii="Times New Roman" w:eastAsia="Calibri" w:hAnsi="Times New Roman" w:cs="Times New Roman"/>
          <w:lang w:eastAsia="ar-SA"/>
        </w:rPr>
        <w:t xml:space="preserve"> государственную или иную охраняемую федеральным законом тайну.</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937CCC">
        <w:rPr>
          <w:rFonts w:ascii="Times New Roman" w:eastAsia="Calibri" w:hAnsi="Times New Roman" w:cs="Times New Roman"/>
          <w:b/>
          <w:lang w:eastAsia="ar-SA"/>
        </w:rPr>
        <w:t>5.13.</w:t>
      </w:r>
      <w:r w:rsidRPr="00937CCC">
        <w:rPr>
          <w:rFonts w:ascii="Times New Roman" w:eastAsia="Calibri" w:hAnsi="Times New Roman" w:cs="Times New Roman"/>
          <w:lang w:eastAsia="ar-SA"/>
        </w:rPr>
        <w:t xml:space="preserve"> </w:t>
      </w:r>
      <w:r w:rsidRPr="00937CCC">
        <w:rPr>
          <w:rFonts w:ascii="Times New Roman" w:eastAsia="Calibri" w:hAnsi="Times New Roman" w:cs="Times New Roman"/>
          <w:b/>
          <w:lang w:eastAsia="ar-SA"/>
        </w:rPr>
        <w:t>Способы информирования заявителей о порядке подачи и рассмотрения жалобы.</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Информацию о порядке подачи и рассмотрения жалобы можно получить следующими способами:</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1) при личном обращении заявителя в  Администрацию;</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2) по телефонам, указанным в Приложении №1 к   постановлению  администрации Усть-Джегутинского муниципального района  от______2014 №_______;</w:t>
      </w:r>
    </w:p>
    <w:p w:rsidR="00937CCC" w:rsidRPr="00937CCC" w:rsidRDefault="00937CCC" w:rsidP="00937CCC">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937CCC">
        <w:rPr>
          <w:rFonts w:ascii="Times New Roman" w:eastAsia="Calibri" w:hAnsi="Times New Roman" w:cs="Times New Roman"/>
          <w:lang w:eastAsia="ar-SA"/>
        </w:rPr>
        <w:t>3) в сети «Интернет».</w:t>
      </w:r>
    </w:p>
    <w:p w:rsidR="00937CCC" w:rsidRPr="00937CCC" w:rsidRDefault="00937CCC" w:rsidP="00937CCC">
      <w:pPr>
        <w:widowControl w:val="0"/>
        <w:suppressAutoHyphens/>
        <w:autoSpaceDE w:val="0"/>
        <w:autoSpaceDN w:val="0"/>
        <w:adjustRightInd w:val="0"/>
        <w:spacing w:after="0" w:line="240" w:lineRule="auto"/>
        <w:ind w:firstLine="567"/>
        <w:jc w:val="right"/>
        <w:rPr>
          <w:rFonts w:ascii="Times New Roman" w:eastAsia="Calibri" w:hAnsi="Times New Roman" w:cs="Times New Roman"/>
          <w:lang w:eastAsia="ar-SA"/>
        </w:rPr>
      </w:pPr>
    </w:p>
    <w:p w:rsidR="00D17DA3" w:rsidRDefault="00937CCC" w:rsidP="00937CCC">
      <w:pPr>
        <w:suppressAutoHyphens/>
        <w:spacing w:after="0" w:line="240" w:lineRule="auto"/>
        <w:ind w:left="4820" w:hanging="850"/>
        <w:jc w:val="right"/>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w:t>
      </w: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D17DA3" w:rsidRDefault="00D17DA3" w:rsidP="00937CCC">
      <w:pPr>
        <w:suppressAutoHyphens/>
        <w:spacing w:after="0" w:line="240" w:lineRule="auto"/>
        <w:ind w:left="4820" w:hanging="850"/>
        <w:jc w:val="right"/>
        <w:rPr>
          <w:rFonts w:ascii="Times New Roman" w:eastAsia="Calibri" w:hAnsi="Times New Roman" w:cs="Times New Roman"/>
          <w:lang w:eastAsia="ar-SA"/>
        </w:rPr>
      </w:pPr>
    </w:p>
    <w:p w:rsidR="00937CCC" w:rsidRPr="00937CCC" w:rsidRDefault="00937CCC" w:rsidP="00937CCC">
      <w:pPr>
        <w:suppressAutoHyphens/>
        <w:spacing w:after="0" w:line="240" w:lineRule="auto"/>
        <w:ind w:left="4820" w:hanging="850"/>
        <w:jc w:val="right"/>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Приложение  №</w:t>
      </w:r>
      <w:r w:rsidR="00D17DA3">
        <w:rPr>
          <w:rFonts w:ascii="Times New Roman" w:eastAsia="Calibri" w:hAnsi="Times New Roman" w:cs="Times New Roman"/>
          <w:lang w:eastAsia="ar-SA"/>
        </w:rPr>
        <w:t>1</w:t>
      </w:r>
      <w:r w:rsidRPr="00937CCC">
        <w:rPr>
          <w:rFonts w:ascii="Times New Roman" w:eastAsia="Calibri" w:hAnsi="Times New Roman" w:cs="Times New Roman"/>
          <w:lang w:eastAsia="ar-SA"/>
        </w:rPr>
        <w:t xml:space="preserve">  к  Регламенту  </w:t>
      </w:r>
    </w:p>
    <w:p w:rsidR="00937CCC" w:rsidRPr="00937CCC" w:rsidRDefault="00937CCC" w:rsidP="00937CCC">
      <w:pPr>
        <w:tabs>
          <w:tab w:val="left" w:pos="0"/>
        </w:tabs>
        <w:suppressAutoHyphens/>
        <w:autoSpaceDE w:val="0"/>
        <w:spacing w:after="0" w:line="240" w:lineRule="auto"/>
        <w:ind w:left="142" w:hanging="142"/>
        <w:jc w:val="center"/>
        <w:rPr>
          <w:rFonts w:ascii="Times New Roman" w:eastAsia="Times New Roman" w:hAnsi="Times New Roman" w:cs="Times New Roman"/>
          <w:b/>
          <w:bCs/>
          <w:lang w:eastAsia="ar-SA"/>
        </w:rPr>
      </w:pPr>
    </w:p>
    <w:p w:rsidR="00937CCC" w:rsidRPr="00937CCC" w:rsidRDefault="00937CCC" w:rsidP="00937CCC">
      <w:pPr>
        <w:tabs>
          <w:tab w:val="left" w:pos="0"/>
        </w:tabs>
        <w:suppressAutoHyphens/>
        <w:autoSpaceDE w:val="0"/>
        <w:spacing w:after="0" w:line="240" w:lineRule="auto"/>
        <w:ind w:left="142" w:hanging="142"/>
        <w:jc w:val="center"/>
        <w:rPr>
          <w:rFonts w:ascii="Times New Roman" w:eastAsia="Times New Roman" w:hAnsi="Times New Roman" w:cs="Times New Roman"/>
          <w:bCs/>
          <w:lang w:eastAsia="ar-SA"/>
        </w:rPr>
      </w:pPr>
    </w:p>
    <w:p w:rsidR="00937CCC" w:rsidRPr="00937CCC" w:rsidRDefault="00937CCC" w:rsidP="00937CCC">
      <w:pPr>
        <w:tabs>
          <w:tab w:val="left" w:pos="0"/>
        </w:tabs>
        <w:suppressAutoHyphens/>
        <w:autoSpaceDE w:val="0"/>
        <w:spacing w:after="0" w:line="240" w:lineRule="auto"/>
        <w:ind w:left="142" w:hanging="142"/>
        <w:jc w:val="center"/>
        <w:rPr>
          <w:rFonts w:ascii="Arial" w:eastAsia="Times New Roman" w:hAnsi="Arial" w:cs="Arial"/>
          <w:b/>
          <w:bCs/>
          <w:sz w:val="16"/>
          <w:szCs w:val="16"/>
          <w:lang w:eastAsia="ar-SA"/>
        </w:rPr>
      </w:pPr>
      <w:r w:rsidRPr="00937CCC">
        <w:rPr>
          <w:rFonts w:ascii="Times New Roman" w:eastAsia="Times New Roman" w:hAnsi="Times New Roman" w:cs="Times New Roman"/>
          <w:b/>
          <w:bCs/>
          <w:lang w:eastAsia="ar-SA"/>
        </w:rPr>
        <w:t xml:space="preserve">               </w:t>
      </w:r>
    </w:p>
    <w:tbl>
      <w:tblPr>
        <w:tblW w:w="0" w:type="auto"/>
        <w:tblInd w:w="-5" w:type="dxa"/>
        <w:tblLayout w:type="fixed"/>
        <w:tblLook w:val="04A0" w:firstRow="1" w:lastRow="0" w:firstColumn="1" w:lastColumn="0" w:noHBand="0" w:noVBand="1"/>
      </w:tblPr>
      <w:tblGrid>
        <w:gridCol w:w="4785"/>
        <w:gridCol w:w="4796"/>
      </w:tblGrid>
      <w:tr w:rsidR="00937CCC" w:rsidRPr="00937CCC" w:rsidTr="00937CCC">
        <w:tc>
          <w:tcPr>
            <w:tcW w:w="4785" w:type="dxa"/>
            <w:tcBorders>
              <w:top w:val="single" w:sz="4" w:space="0" w:color="000000"/>
              <w:left w:val="single" w:sz="4" w:space="0" w:color="000000"/>
              <w:bottom w:val="single" w:sz="4" w:space="0" w:color="000000"/>
              <w:right w:val="nil"/>
            </w:tcBorders>
          </w:tcPr>
          <w:p w:rsidR="00937CCC" w:rsidRPr="00937CCC" w:rsidRDefault="00937CCC" w:rsidP="00937CCC">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Сведения о заявителе:</w:t>
            </w:r>
          </w:p>
          <w:p w:rsidR="00937CCC" w:rsidRPr="00937CCC" w:rsidRDefault="00937CCC" w:rsidP="00937CCC">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(Ф.И.О.)</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Документ, удостоверяющий личность</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_________________(вид документа)</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__________________(серия, номер)</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______________________________</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______________________________</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(кем, когда </w:t>
            </w:r>
            <w:proofErr w:type="gramStart"/>
            <w:r w:rsidRPr="00937CCC">
              <w:rPr>
                <w:rFonts w:ascii="Times New Roman" w:eastAsia="Calibri" w:hAnsi="Times New Roman" w:cs="Times New Roman"/>
                <w:lang w:eastAsia="ar-SA"/>
              </w:rPr>
              <w:t>выдан</w:t>
            </w:r>
            <w:proofErr w:type="gramEnd"/>
            <w:r w:rsidRPr="00937CCC">
              <w:rPr>
                <w:rFonts w:ascii="Times New Roman" w:eastAsia="Calibri" w:hAnsi="Times New Roman" w:cs="Times New Roman"/>
                <w:lang w:eastAsia="ar-SA"/>
              </w:rPr>
              <w:t>)</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Адрес места жительства__________</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______________________________</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______________________________</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(с указанием почтового индекса)</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тел.__________________________</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эл. почта______________________</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tc>
        <w:tc>
          <w:tcPr>
            <w:tcW w:w="4796" w:type="dxa"/>
            <w:tcBorders>
              <w:top w:val="single" w:sz="4" w:space="0" w:color="000000"/>
              <w:left w:val="single" w:sz="4" w:space="0" w:color="000000"/>
              <w:bottom w:val="single" w:sz="4" w:space="0" w:color="000000"/>
              <w:right w:val="single" w:sz="4" w:space="0" w:color="000000"/>
            </w:tcBorders>
          </w:tcPr>
          <w:p w:rsidR="00937CCC" w:rsidRDefault="00937CCC" w:rsidP="00937CCC">
            <w:pPr>
              <w:suppressAutoHyphens/>
              <w:autoSpaceDE w:val="0"/>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Г</w:t>
            </w:r>
            <w:r w:rsidR="007B1E02">
              <w:rPr>
                <w:rFonts w:ascii="Times New Roman" w:eastAsia="Calibri" w:hAnsi="Times New Roman" w:cs="Times New Roman"/>
                <w:lang w:eastAsia="ar-SA"/>
              </w:rPr>
              <w:t>лаве администрации   Усть-Джегутинского муниципального  района</w:t>
            </w:r>
          </w:p>
          <w:p w:rsidR="007B1E02" w:rsidRPr="00937CCC" w:rsidRDefault="007B1E02" w:rsidP="00937CCC">
            <w:pPr>
              <w:suppressAutoHyphens/>
              <w:autoSpaceDE w:val="0"/>
              <w:spacing w:after="0" w:line="240" w:lineRule="auto"/>
              <w:rPr>
                <w:rFonts w:ascii="Times New Roman" w:eastAsia="Calibri" w:hAnsi="Times New Roman" w:cs="Times New Roman"/>
                <w:lang w:eastAsia="ar-SA"/>
              </w:rPr>
            </w:pPr>
            <w:proofErr w:type="spellStart"/>
            <w:r>
              <w:rPr>
                <w:rFonts w:ascii="Times New Roman" w:eastAsia="Calibri" w:hAnsi="Times New Roman" w:cs="Times New Roman"/>
                <w:lang w:eastAsia="ar-SA"/>
              </w:rPr>
              <w:t>М.А.Лайпанову</w:t>
            </w:r>
            <w:proofErr w:type="spellEnd"/>
          </w:p>
          <w:p w:rsidR="00937CCC" w:rsidRPr="00937CCC" w:rsidRDefault="00937CCC" w:rsidP="00937CCC">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(Ф.И.О. должностного лица)</w:t>
            </w:r>
          </w:p>
          <w:p w:rsidR="00937CCC" w:rsidRPr="00937CCC" w:rsidRDefault="00937CCC" w:rsidP="00937CCC">
            <w:pPr>
              <w:suppressAutoHyphens/>
              <w:autoSpaceDE w:val="0"/>
              <w:spacing w:after="0" w:line="240" w:lineRule="auto"/>
              <w:jc w:val="both"/>
              <w:rPr>
                <w:rFonts w:ascii="Times New Roman" w:eastAsia="Calibri" w:hAnsi="Times New Roman" w:cs="Times New Roman"/>
                <w:lang w:eastAsia="ar-SA"/>
              </w:rPr>
            </w:pPr>
          </w:p>
        </w:tc>
      </w:tr>
    </w:tbl>
    <w:p w:rsidR="00937CCC" w:rsidRPr="00937CCC" w:rsidRDefault="00937CCC" w:rsidP="00937CCC">
      <w:pPr>
        <w:suppressAutoHyphens/>
        <w:autoSpaceDE w:val="0"/>
        <w:spacing w:after="0" w:line="240" w:lineRule="auto"/>
        <w:rPr>
          <w:rFonts w:ascii="Times New Roman" w:eastAsia="Times New Roman" w:hAnsi="Times New Roman" w:cs="Times New Roman"/>
          <w:lang w:eastAsia="ar-SA"/>
        </w:rPr>
      </w:pPr>
    </w:p>
    <w:p w:rsidR="00937CCC" w:rsidRPr="00937CCC" w:rsidRDefault="00937CCC" w:rsidP="00937CCC">
      <w:pPr>
        <w:suppressAutoHyphens/>
        <w:autoSpaceDE w:val="0"/>
        <w:spacing w:after="0" w:line="240" w:lineRule="auto"/>
        <w:jc w:val="center"/>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ЗАПРОС (ЗАЯВЛЕНИЕ)</w:t>
      </w:r>
    </w:p>
    <w:p w:rsidR="00937CCC" w:rsidRPr="00937CCC" w:rsidRDefault="00937CCC" w:rsidP="00937CCC">
      <w:pPr>
        <w:suppressAutoHyphens/>
        <w:autoSpaceDE w:val="0"/>
        <w:spacing w:after="0" w:line="240" w:lineRule="auto"/>
        <w:jc w:val="center"/>
        <w:rPr>
          <w:rFonts w:ascii="Times New Roman" w:eastAsia="Times New Roman" w:hAnsi="Times New Roman" w:cs="Times New Roman"/>
          <w:lang w:eastAsia="ar-SA"/>
        </w:rPr>
      </w:pPr>
    </w:p>
    <w:p w:rsidR="00937CCC" w:rsidRPr="00937CCC" w:rsidRDefault="00937CCC" w:rsidP="00937CCC">
      <w:pPr>
        <w:tabs>
          <w:tab w:val="left" w:pos="2880"/>
        </w:tabs>
        <w:suppressAutoHyphens/>
        <w:spacing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Я,</w:t>
      </w:r>
      <w:r w:rsidRPr="00937CCC">
        <w:rPr>
          <w:rFonts w:ascii="Times New Roman" w:eastAsia="Calibri" w:hAnsi="Times New Roman" w:cs="Times New Roman"/>
          <w:bCs/>
          <w:lang w:eastAsia="ar-SA"/>
        </w:rPr>
        <w:t>________________________________________________________________,</w:t>
      </w:r>
    </w:p>
    <w:p w:rsidR="00937CCC" w:rsidRPr="00937CCC" w:rsidRDefault="00937CCC" w:rsidP="00937CCC">
      <w:pPr>
        <w:tabs>
          <w:tab w:val="left" w:pos="2880"/>
        </w:tabs>
        <w:suppressAutoHyphens/>
        <w:spacing w:line="240" w:lineRule="auto"/>
        <w:jc w:val="center"/>
        <w:rPr>
          <w:rFonts w:ascii="Times New Roman" w:eastAsia="Calibri" w:hAnsi="Times New Roman" w:cs="Times New Roman"/>
          <w:lang w:eastAsia="ar-SA"/>
        </w:rPr>
      </w:pPr>
      <w:r w:rsidRPr="00937CCC">
        <w:rPr>
          <w:rFonts w:ascii="Times New Roman" w:eastAsia="Calibri" w:hAnsi="Times New Roman" w:cs="Times New Roman"/>
          <w:lang w:eastAsia="ar-SA"/>
        </w:rPr>
        <w:t>(фамилия, имя, отчество)</w:t>
      </w:r>
    </w:p>
    <w:p w:rsidR="00937CCC" w:rsidRPr="00937CCC" w:rsidRDefault="00937CCC" w:rsidP="00937CCC">
      <w:pPr>
        <w:suppressAutoHyphens/>
        <w:autoSpaceDE w:val="0"/>
        <w:spacing w:after="0" w:line="240" w:lineRule="auto"/>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прошу разрешить продажу (мену) квартиры/ доли квартиры по адресу:</w:t>
      </w:r>
    </w:p>
    <w:p w:rsidR="00937CCC" w:rsidRPr="00937CCC" w:rsidRDefault="00937CCC" w:rsidP="00937CCC">
      <w:pPr>
        <w:suppressAutoHyphens/>
        <w:autoSpaceDE w:val="0"/>
        <w:spacing w:after="0" w:line="240" w:lineRule="auto"/>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__________________________________________________________________,</w:t>
      </w:r>
    </w:p>
    <w:p w:rsidR="00937CCC" w:rsidRPr="00937CCC" w:rsidRDefault="00937CCC" w:rsidP="00937CCC">
      <w:pPr>
        <w:suppressAutoHyphens/>
        <w:autoSpaceDE w:val="0"/>
        <w:spacing w:after="0" w:line="240" w:lineRule="auto"/>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общ</w:t>
      </w:r>
      <w:proofErr w:type="gramStart"/>
      <w:r w:rsidRPr="00937CCC">
        <w:rPr>
          <w:rFonts w:ascii="Times New Roman" w:eastAsia="Times New Roman" w:hAnsi="Times New Roman" w:cs="Times New Roman"/>
          <w:lang w:eastAsia="ar-SA"/>
        </w:rPr>
        <w:t>.</w:t>
      </w:r>
      <w:proofErr w:type="gramEnd"/>
      <w:r w:rsidRPr="00937CCC">
        <w:rPr>
          <w:rFonts w:ascii="Times New Roman" w:eastAsia="Times New Roman" w:hAnsi="Times New Roman" w:cs="Times New Roman"/>
          <w:lang w:eastAsia="ar-SA"/>
        </w:rPr>
        <w:t xml:space="preserve"> </w:t>
      </w:r>
      <w:proofErr w:type="gramStart"/>
      <w:r w:rsidRPr="00937CCC">
        <w:rPr>
          <w:rFonts w:ascii="Times New Roman" w:eastAsia="Times New Roman" w:hAnsi="Times New Roman" w:cs="Times New Roman"/>
          <w:lang w:eastAsia="ar-SA"/>
        </w:rPr>
        <w:t>п</w:t>
      </w:r>
      <w:proofErr w:type="gramEnd"/>
      <w:r w:rsidRPr="00937CCC">
        <w:rPr>
          <w:rFonts w:ascii="Times New Roman" w:eastAsia="Times New Roman" w:hAnsi="Times New Roman" w:cs="Times New Roman"/>
          <w:lang w:eastAsia="ar-SA"/>
        </w:rPr>
        <w:t>л. _______ м</w:t>
      </w:r>
      <w:r w:rsidRPr="00937CCC">
        <w:rPr>
          <w:rFonts w:ascii="Times New Roman" w:eastAsia="Times New Roman" w:hAnsi="Times New Roman" w:cs="Times New Roman"/>
          <w:vertAlign w:val="superscript"/>
          <w:lang w:eastAsia="ar-SA"/>
        </w:rPr>
        <w:t>2</w:t>
      </w:r>
      <w:r w:rsidRPr="00937CCC">
        <w:rPr>
          <w:rFonts w:ascii="Times New Roman" w:eastAsia="Times New Roman" w:hAnsi="Times New Roman" w:cs="Times New Roman"/>
          <w:lang w:eastAsia="ar-SA"/>
        </w:rPr>
        <w:t xml:space="preserve"> , жил. пл. _________ м</w:t>
      </w:r>
      <w:r w:rsidRPr="00937CCC">
        <w:rPr>
          <w:rFonts w:ascii="Times New Roman" w:eastAsia="Times New Roman" w:hAnsi="Times New Roman" w:cs="Times New Roman"/>
          <w:vertAlign w:val="superscript"/>
          <w:lang w:eastAsia="ar-SA"/>
        </w:rPr>
        <w:t>2</w:t>
      </w:r>
      <w:r w:rsidRPr="00937CCC">
        <w:rPr>
          <w:rFonts w:ascii="Times New Roman" w:eastAsia="Times New Roman" w:hAnsi="Times New Roman" w:cs="Times New Roman"/>
          <w:lang w:eastAsia="ar-SA"/>
        </w:rPr>
        <w:t xml:space="preserve"> , где зарегистрирован  и является собственником ____________________ несовершеннолетний ______________</w:t>
      </w:r>
    </w:p>
    <w:p w:rsidR="00937CCC" w:rsidRPr="00937CCC" w:rsidRDefault="00937CCC" w:rsidP="00937CCC">
      <w:pPr>
        <w:suppressAutoHyphens/>
        <w:autoSpaceDE w:val="0"/>
        <w:spacing w:after="0" w:line="240" w:lineRule="auto"/>
        <w:jc w:val="both"/>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 xml:space="preserve">                                   (указать долю)</w:t>
      </w:r>
    </w:p>
    <w:p w:rsidR="00937CCC" w:rsidRPr="00937CCC" w:rsidRDefault="00937CCC" w:rsidP="00937CCC">
      <w:pPr>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_________________________________________________________________,</w:t>
      </w:r>
    </w:p>
    <w:p w:rsidR="00937CCC" w:rsidRPr="00937CCC" w:rsidRDefault="00937CCC" w:rsidP="00937CCC">
      <w:pPr>
        <w:suppressAutoHyphens/>
        <w:spacing w:after="0" w:line="240" w:lineRule="auto"/>
        <w:jc w:val="center"/>
        <w:rPr>
          <w:rFonts w:ascii="Times New Roman" w:eastAsia="Calibri" w:hAnsi="Times New Roman" w:cs="Times New Roman"/>
          <w:lang w:eastAsia="ar-SA"/>
        </w:rPr>
      </w:pPr>
      <w:r w:rsidRPr="00937CCC">
        <w:rPr>
          <w:rFonts w:ascii="Times New Roman" w:eastAsia="Calibri" w:hAnsi="Times New Roman" w:cs="Times New Roman"/>
          <w:lang w:eastAsia="ar-SA"/>
        </w:rPr>
        <w:t>(</w:t>
      </w:r>
      <w:proofErr w:type="spellStart"/>
      <w:r w:rsidRPr="00937CCC">
        <w:rPr>
          <w:rFonts w:ascii="Times New Roman" w:eastAsia="Calibri" w:hAnsi="Times New Roman" w:cs="Times New Roman"/>
          <w:lang w:eastAsia="ar-SA"/>
        </w:rPr>
        <w:t>ф.и.</w:t>
      </w:r>
      <w:proofErr w:type="gramStart"/>
      <w:r w:rsidRPr="00937CCC">
        <w:rPr>
          <w:rFonts w:ascii="Times New Roman" w:eastAsia="Calibri" w:hAnsi="Times New Roman" w:cs="Times New Roman"/>
          <w:lang w:eastAsia="ar-SA"/>
        </w:rPr>
        <w:t>о</w:t>
      </w:r>
      <w:proofErr w:type="gramEnd"/>
      <w:r w:rsidRPr="00937CCC">
        <w:rPr>
          <w:rFonts w:ascii="Times New Roman" w:eastAsia="Calibri" w:hAnsi="Times New Roman" w:cs="Times New Roman"/>
          <w:lang w:eastAsia="ar-SA"/>
        </w:rPr>
        <w:t>.</w:t>
      </w:r>
      <w:proofErr w:type="spellEnd"/>
      <w:r w:rsidRPr="00937CCC">
        <w:rPr>
          <w:rFonts w:ascii="Times New Roman" w:eastAsia="Calibri" w:hAnsi="Times New Roman" w:cs="Times New Roman"/>
          <w:lang w:eastAsia="ar-SA"/>
        </w:rPr>
        <w:t xml:space="preserve">  </w:t>
      </w:r>
      <w:proofErr w:type="gramStart"/>
      <w:r w:rsidRPr="00937CCC">
        <w:rPr>
          <w:rFonts w:ascii="Times New Roman" w:eastAsia="Calibri" w:hAnsi="Times New Roman" w:cs="Times New Roman"/>
          <w:lang w:eastAsia="ar-SA"/>
        </w:rPr>
        <w:t>дата</w:t>
      </w:r>
      <w:proofErr w:type="gramEnd"/>
      <w:r w:rsidRPr="00937CCC">
        <w:rPr>
          <w:rFonts w:ascii="Times New Roman" w:eastAsia="Calibri" w:hAnsi="Times New Roman" w:cs="Times New Roman"/>
          <w:lang w:eastAsia="ar-SA"/>
        </w:rPr>
        <w:t xml:space="preserve"> рождения)</w:t>
      </w:r>
    </w:p>
    <w:p w:rsidR="00937CCC" w:rsidRPr="00937CCC" w:rsidRDefault="00937CCC" w:rsidP="00937CCC">
      <w:pPr>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с одновременной/последующей  покупкой/меной квартиры/доли квартиры по адресу:________________________________________________________,</w:t>
      </w:r>
    </w:p>
    <w:p w:rsidR="00937CCC" w:rsidRPr="00937CCC" w:rsidRDefault="00937CCC" w:rsidP="00937CCC">
      <w:pPr>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где несовершеннолетний будет зарегистрирован и </w:t>
      </w:r>
      <w:r w:rsidR="00256FD0">
        <w:rPr>
          <w:rFonts w:ascii="Times New Roman" w:eastAsia="Calibri" w:hAnsi="Times New Roman" w:cs="Times New Roman"/>
          <w:lang w:eastAsia="ar-SA"/>
        </w:rPr>
        <w:t xml:space="preserve"> </w:t>
      </w:r>
      <w:proofErr w:type="gramStart"/>
      <w:r w:rsidRPr="00937CCC">
        <w:rPr>
          <w:rFonts w:ascii="Times New Roman" w:eastAsia="Calibri" w:hAnsi="Times New Roman" w:cs="Times New Roman"/>
          <w:lang w:eastAsia="ar-SA"/>
        </w:rPr>
        <w:t>являться</w:t>
      </w:r>
      <w:proofErr w:type="gramEnd"/>
      <w:r w:rsidR="00981770">
        <w:rPr>
          <w:rFonts w:ascii="Times New Roman" w:eastAsia="Calibri" w:hAnsi="Times New Roman" w:cs="Times New Roman"/>
          <w:lang w:eastAsia="ar-SA"/>
        </w:rPr>
        <w:t xml:space="preserve"> </w:t>
      </w:r>
      <w:r w:rsidRPr="00937CCC">
        <w:rPr>
          <w:rFonts w:ascii="Times New Roman" w:eastAsia="Calibri" w:hAnsi="Times New Roman" w:cs="Times New Roman"/>
          <w:lang w:eastAsia="ar-SA"/>
        </w:rPr>
        <w:t xml:space="preserve"> собственником</w:t>
      </w:r>
    </w:p>
    <w:p w:rsidR="00937CCC" w:rsidRPr="00937CCC" w:rsidRDefault="00937CCC" w:rsidP="00937CCC">
      <w:pPr>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_______________________________________________________________</w:t>
      </w:r>
    </w:p>
    <w:p w:rsidR="00937CCC" w:rsidRPr="00937CCC" w:rsidRDefault="00937CCC" w:rsidP="00937CCC">
      <w:pPr>
        <w:suppressAutoHyphens/>
        <w:spacing w:after="0" w:line="240" w:lineRule="auto"/>
        <w:jc w:val="center"/>
        <w:rPr>
          <w:rFonts w:ascii="Times New Roman" w:eastAsia="Calibri" w:hAnsi="Times New Roman" w:cs="Times New Roman"/>
          <w:lang w:eastAsia="ar-SA"/>
        </w:rPr>
      </w:pPr>
      <w:r w:rsidRPr="00937CCC">
        <w:rPr>
          <w:rFonts w:ascii="Times New Roman" w:eastAsia="Calibri" w:hAnsi="Times New Roman" w:cs="Times New Roman"/>
          <w:lang w:eastAsia="ar-SA"/>
        </w:rPr>
        <w:t>(указать долю)</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Документы и (или) информация, необходимые для получения государственной услуги, прилагаются.</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Результат предоставления государственной услуги прошу:</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вручить лично, направить по месту жительства (месту нахождения) в форме документа на бумажном носителе (</w:t>
      </w:r>
      <w:proofErr w:type="gramStart"/>
      <w:r w:rsidRPr="00937CCC">
        <w:rPr>
          <w:rFonts w:ascii="Times New Roman" w:eastAsia="Calibri" w:hAnsi="Times New Roman" w:cs="Times New Roman"/>
          <w:lang w:eastAsia="ar-SA"/>
        </w:rPr>
        <w:t>нужное</w:t>
      </w:r>
      <w:proofErr w:type="gramEnd"/>
      <w:r w:rsidRPr="00937CCC">
        <w:rPr>
          <w:rFonts w:ascii="Times New Roman" w:eastAsia="Calibri" w:hAnsi="Times New Roman" w:cs="Times New Roman"/>
          <w:lang w:eastAsia="ar-SA"/>
        </w:rPr>
        <w:t xml:space="preserve"> </w:t>
      </w:r>
      <w:r w:rsidR="00256FD0">
        <w:rPr>
          <w:rFonts w:ascii="Times New Roman" w:eastAsia="Calibri" w:hAnsi="Times New Roman" w:cs="Times New Roman"/>
          <w:lang w:eastAsia="ar-SA"/>
        </w:rPr>
        <w:t xml:space="preserve"> </w:t>
      </w:r>
      <w:r w:rsidRPr="00937CCC">
        <w:rPr>
          <w:rFonts w:ascii="Times New Roman" w:eastAsia="Calibri" w:hAnsi="Times New Roman" w:cs="Times New Roman"/>
          <w:lang w:eastAsia="ar-SA"/>
        </w:rPr>
        <w:t>подчеркнуть).</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lang w:eastAsia="ar-SA"/>
        </w:rPr>
      </w:pPr>
      <w:r w:rsidRPr="00937CCC">
        <w:rPr>
          <w:rFonts w:ascii="Times New Roman" w:eastAsia="Calibri" w:hAnsi="Times New Roman" w:cs="Times New Roman"/>
          <w:lang w:eastAsia="ar-SA"/>
        </w:rPr>
        <w:t>Решение об отказе в приеме запроса и документов (информации, сведений, данных), необходимых для получения государственной услуги, прошу: вручить лично, направить по месту жительства (месту нахождения) в форме документа на бумажном носителе</w:t>
      </w:r>
      <w:r w:rsidRPr="00937CCC">
        <w:rPr>
          <w:rFonts w:ascii="Times New Roman" w:eastAsia="Calibri" w:hAnsi="Times New Roman" w:cs="Times New Roman"/>
          <w:color w:val="FF0000"/>
          <w:lang w:eastAsia="ar-SA"/>
        </w:rPr>
        <w:t xml:space="preserve"> </w:t>
      </w:r>
      <w:r w:rsidRPr="00937CCC">
        <w:rPr>
          <w:rFonts w:ascii="Times New Roman" w:eastAsia="Calibri" w:hAnsi="Times New Roman" w:cs="Times New Roman"/>
          <w:lang w:eastAsia="ar-SA"/>
        </w:rPr>
        <w:t>(нужное подчеркнуть).</w:t>
      </w:r>
    </w:p>
    <w:p w:rsidR="00937CCC" w:rsidRPr="00937CCC" w:rsidRDefault="00937CCC" w:rsidP="00937CCC">
      <w:pPr>
        <w:suppressAutoHyphens/>
        <w:autoSpaceDE w:val="0"/>
        <w:spacing w:after="0" w:line="240" w:lineRule="auto"/>
        <w:ind w:firstLine="540"/>
        <w:jc w:val="both"/>
        <w:rPr>
          <w:rFonts w:ascii="Times New Roman" w:eastAsia="Calibri" w:hAnsi="Times New Roman" w:cs="Times New Roman"/>
          <w:bCs/>
          <w:lang w:eastAsia="ar-SA"/>
        </w:rPr>
      </w:pPr>
      <w:r w:rsidRPr="00937CCC">
        <w:rPr>
          <w:rFonts w:ascii="Times New Roman" w:eastAsia="Calibri" w:hAnsi="Times New Roman" w:cs="Times New Roman"/>
          <w:lang w:eastAsia="ar-SA"/>
        </w:rPr>
        <w:t>Решение об отказе в предоставлении государственной услуги прошу: вручить лично, направить по месту жительства (месту нахождения) в форме документа на бумажном носителе</w:t>
      </w:r>
      <w:r w:rsidRPr="00937CCC">
        <w:rPr>
          <w:rFonts w:ascii="Times New Roman" w:eastAsia="Calibri" w:hAnsi="Times New Roman" w:cs="Times New Roman"/>
          <w:color w:val="FF0000"/>
          <w:lang w:eastAsia="ar-SA"/>
        </w:rPr>
        <w:t xml:space="preserve"> </w:t>
      </w:r>
      <w:r w:rsidRPr="00937CCC">
        <w:rPr>
          <w:rFonts w:ascii="Times New Roman" w:eastAsia="Calibri" w:hAnsi="Times New Roman" w:cs="Times New Roman"/>
          <w:lang w:eastAsia="ar-SA"/>
        </w:rPr>
        <w:t>(нужное подчеркнуть).</w:t>
      </w:r>
    </w:p>
    <w:p w:rsidR="00937CCC" w:rsidRPr="00937CCC" w:rsidRDefault="00937CCC" w:rsidP="00937CCC">
      <w:pPr>
        <w:widowControl w:val="0"/>
        <w:shd w:val="clear" w:color="auto" w:fill="FFFFFF"/>
        <w:tabs>
          <w:tab w:val="left" w:leader="underscore" w:pos="8770"/>
        </w:tabs>
        <w:suppressAutoHyphens/>
        <w:spacing w:after="0" w:line="240" w:lineRule="auto"/>
        <w:rPr>
          <w:rFonts w:ascii="Times New Roman" w:eastAsia="Calibri" w:hAnsi="Times New Roman" w:cs="Times New Roman"/>
          <w:bCs/>
          <w:lang w:eastAsia="ar-SA"/>
        </w:rPr>
      </w:pPr>
    </w:p>
    <w:p w:rsidR="00937CCC" w:rsidRPr="00937CCC" w:rsidRDefault="00937CCC" w:rsidP="00937CCC">
      <w:pPr>
        <w:widowControl w:val="0"/>
        <w:shd w:val="clear" w:color="auto" w:fill="FFFFFF"/>
        <w:tabs>
          <w:tab w:val="left" w:leader="underscore" w:pos="8770"/>
        </w:tabs>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bCs/>
          <w:lang w:eastAsia="ar-SA"/>
        </w:rPr>
        <w:t>Я, _______________________________________________________________,</w:t>
      </w:r>
    </w:p>
    <w:p w:rsidR="00937CCC" w:rsidRPr="00937CCC" w:rsidRDefault="00937CCC" w:rsidP="00937CCC">
      <w:pPr>
        <w:widowControl w:val="0"/>
        <w:shd w:val="clear" w:color="auto" w:fill="FFFFFF"/>
        <w:suppressAutoHyphens/>
        <w:spacing w:after="0" w:line="240" w:lineRule="auto"/>
        <w:jc w:val="center"/>
        <w:rPr>
          <w:rFonts w:ascii="Times New Roman" w:eastAsia="Calibri" w:hAnsi="Times New Roman" w:cs="Times New Roman"/>
          <w:lang w:eastAsia="ar-SA"/>
        </w:rPr>
      </w:pPr>
      <w:r w:rsidRPr="00937CCC">
        <w:rPr>
          <w:rFonts w:ascii="Times New Roman" w:eastAsia="Calibri" w:hAnsi="Times New Roman" w:cs="Times New Roman"/>
          <w:lang w:eastAsia="ar-SA"/>
        </w:rPr>
        <w:t>(фамилия, имя, отчество)</w:t>
      </w:r>
    </w:p>
    <w:p w:rsidR="00937CCC" w:rsidRPr="00937CCC" w:rsidRDefault="00937CCC" w:rsidP="00937CCC">
      <w:pPr>
        <w:widowControl w:val="0"/>
        <w:shd w:val="clear" w:color="auto" w:fill="FFFFFF"/>
        <w:suppressAutoHyphens/>
        <w:spacing w:after="0" w:line="240" w:lineRule="auto"/>
        <w:jc w:val="both"/>
        <w:rPr>
          <w:rFonts w:ascii="Times New Roman" w:eastAsia="Calibri" w:hAnsi="Times New Roman" w:cs="Times New Roman"/>
          <w:lang w:eastAsia="ar-SA"/>
        </w:rPr>
      </w:pPr>
      <w:r w:rsidRPr="00937CCC">
        <w:rPr>
          <w:rFonts w:ascii="Times New Roman" w:eastAsia="Calibri" w:hAnsi="Times New Roman" w:cs="Times New Roman"/>
          <w:lang w:eastAsia="ar-SA"/>
        </w:rPr>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937CCC" w:rsidRPr="00937CCC" w:rsidRDefault="00937CCC" w:rsidP="00937CCC">
      <w:pPr>
        <w:widowControl w:val="0"/>
        <w:shd w:val="clear" w:color="auto" w:fill="FFFFFF"/>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 xml:space="preserve">                   </w:t>
      </w:r>
    </w:p>
    <w:tbl>
      <w:tblPr>
        <w:tblW w:w="0" w:type="auto"/>
        <w:tblInd w:w="-5" w:type="dxa"/>
        <w:tblLayout w:type="fixed"/>
        <w:tblLook w:val="04A0" w:firstRow="1" w:lastRow="0" w:firstColumn="1" w:lastColumn="0" w:noHBand="0" w:noVBand="1"/>
      </w:tblPr>
      <w:tblGrid>
        <w:gridCol w:w="4785"/>
        <w:gridCol w:w="4796"/>
      </w:tblGrid>
      <w:tr w:rsidR="00937CCC" w:rsidRPr="00937CCC" w:rsidTr="00937CCC">
        <w:tc>
          <w:tcPr>
            <w:tcW w:w="4785" w:type="dxa"/>
            <w:tcBorders>
              <w:top w:val="single" w:sz="4" w:space="0" w:color="000000"/>
              <w:left w:val="single" w:sz="4" w:space="0" w:color="000000"/>
              <w:bottom w:val="single" w:sz="4" w:space="0" w:color="000000"/>
              <w:right w:val="nil"/>
            </w:tcBorders>
          </w:tcPr>
          <w:p w:rsidR="00937CCC" w:rsidRPr="00937CCC" w:rsidRDefault="00937CCC" w:rsidP="00937CCC">
            <w:pPr>
              <w:pBdr>
                <w:bottom w:val="single" w:sz="12" w:space="1" w:color="auto"/>
              </w:pBdr>
              <w:suppressAutoHyphens/>
              <w:autoSpaceDE w:val="0"/>
              <w:spacing w:after="0" w:line="240" w:lineRule="auto"/>
              <w:rPr>
                <w:rFonts w:ascii="Times New Roman" w:eastAsia="Times New Roman" w:hAnsi="Times New Roman" w:cs="Times New Roman"/>
                <w:lang w:eastAsia="ar-SA"/>
              </w:rPr>
            </w:pPr>
            <w:r w:rsidRPr="00937CCC">
              <w:rPr>
                <w:rFonts w:ascii="Times New Roman" w:eastAsia="Times New Roman" w:hAnsi="Times New Roman" w:cs="Times New Roman"/>
                <w:lang w:eastAsia="ar-SA"/>
              </w:rPr>
              <w:t xml:space="preserve">      Подпись</w:t>
            </w: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Дата__________________________</w:t>
            </w:r>
          </w:p>
          <w:p w:rsidR="00937CCC" w:rsidRPr="00937CCC" w:rsidRDefault="00937CCC" w:rsidP="00937CCC">
            <w:pPr>
              <w:widowControl w:val="0"/>
              <w:pBdr>
                <w:bottom w:val="single" w:sz="12" w:space="1" w:color="auto"/>
              </w:pBdr>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Запрос принят:</w:t>
            </w: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_______________________________</w:t>
            </w:r>
            <w:r w:rsidRPr="00937CCC">
              <w:rPr>
                <w:rFonts w:ascii="Times New Roman" w:eastAsia="Calibri" w:hAnsi="Times New Roman" w:cs="Times New Roman"/>
                <w:lang w:eastAsia="ar-SA"/>
              </w:rPr>
              <w:br/>
              <w:t>_______________________________</w:t>
            </w:r>
          </w:p>
          <w:p w:rsidR="00937CCC" w:rsidRPr="00937CCC" w:rsidRDefault="00937CCC" w:rsidP="00937CCC">
            <w:pPr>
              <w:widowControl w:val="0"/>
              <w:pBdr>
                <w:bottom w:val="single" w:sz="12" w:space="1" w:color="auto"/>
              </w:pBdr>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(Ф.И.О., должность лица, уполномоченного  на прием запроса)</w:t>
            </w: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(подпись)</w:t>
            </w: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Дата__________________________</w:t>
            </w: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tc>
        <w:tc>
          <w:tcPr>
            <w:tcW w:w="4796" w:type="dxa"/>
            <w:tcBorders>
              <w:top w:val="single" w:sz="4" w:space="0" w:color="000000"/>
              <w:left w:val="single" w:sz="4" w:space="0" w:color="000000"/>
              <w:bottom w:val="single" w:sz="4" w:space="0" w:color="000000"/>
              <w:right w:val="single" w:sz="4" w:space="0" w:color="000000"/>
            </w:tcBorders>
          </w:tcPr>
          <w:p w:rsidR="00937CCC" w:rsidRPr="00937CCC" w:rsidRDefault="00937CCC" w:rsidP="00937CCC">
            <w:pPr>
              <w:widowControl w:val="0"/>
              <w:pBdr>
                <w:bottom w:val="single" w:sz="12" w:space="1" w:color="auto"/>
              </w:pBdr>
              <w:suppressAutoHyphens/>
              <w:snapToGrid w:val="0"/>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(расшифровка подписи)</w:t>
            </w: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pBdr>
                <w:bottom w:val="single" w:sz="12" w:space="1" w:color="auto"/>
              </w:pBdr>
              <w:suppressAutoHyphens/>
              <w:spacing w:after="0" w:line="240" w:lineRule="auto"/>
              <w:rPr>
                <w:rFonts w:ascii="Times New Roman" w:eastAsia="Calibri" w:hAnsi="Times New Roman" w:cs="Times New Roman"/>
                <w:lang w:eastAsia="ar-SA"/>
              </w:rPr>
            </w:pPr>
          </w:p>
          <w:p w:rsidR="00937CCC" w:rsidRPr="00937CCC" w:rsidRDefault="00937CCC" w:rsidP="00937CCC">
            <w:pPr>
              <w:widowControl w:val="0"/>
              <w:suppressAutoHyphens/>
              <w:spacing w:after="0" w:line="240" w:lineRule="auto"/>
              <w:rPr>
                <w:rFonts w:ascii="Times New Roman" w:eastAsia="Calibri" w:hAnsi="Times New Roman" w:cs="Times New Roman"/>
                <w:lang w:eastAsia="ar-SA"/>
              </w:rPr>
            </w:pPr>
            <w:r w:rsidRPr="00937CCC">
              <w:rPr>
                <w:rFonts w:ascii="Times New Roman" w:eastAsia="Calibri" w:hAnsi="Times New Roman" w:cs="Times New Roman"/>
                <w:lang w:eastAsia="ar-SA"/>
              </w:rPr>
              <w:t>(расшифровка подписи)</w:t>
            </w:r>
          </w:p>
        </w:tc>
      </w:tr>
    </w:tbl>
    <w:p w:rsidR="00937CCC" w:rsidRPr="00937CCC" w:rsidRDefault="00937CCC" w:rsidP="00937CCC">
      <w:pPr>
        <w:suppressAutoHyphens/>
        <w:spacing w:after="0"/>
        <w:rPr>
          <w:rFonts w:ascii="Times New Roman" w:eastAsia="Calibri" w:hAnsi="Times New Roman" w:cs="Times New Roman"/>
          <w:lang w:eastAsia="ar-SA"/>
        </w:rPr>
      </w:pPr>
    </w:p>
    <w:p w:rsidR="00937CCC" w:rsidRPr="00937CCC" w:rsidRDefault="00937CCC" w:rsidP="00937CCC">
      <w:pPr>
        <w:suppressAutoHyphens/>
        <w:spacing w:after="0" w:line="240" w:lineRule="auto"/>
        <w:ind w:left="4820" w:hanging="850"/>
        <w:jc w:val="both"/>
        <w:rPr>
          <w:rFonts w:ascii="Times New Roman" w:eastAsia="Calibri" w:hAnsi="Times New Roman" w:cs="Times New Roman"/>
          <w:lang w:eastAsia="ar-SA"/>
        </w:rPr>
      </w:pPr>
    </w:p>
    <w:p w:rsidR="00E57988" w:rsidRDefault="00E57988" w:rsidP="00256FD0">
      <w:pPr>
        <w:suppressAutoHyphens/>
        <w:spacing w:after="0" w:line="240" w:lineRule="auto"/>
        <w:rPr>
          <w:rFonts w:ascii="Times New Roman" w:eastAsia="Calibri" w:hAnsi="Times New Roman" w:cs="Times New Roman"/>
          <w:lang w:eastAsia="ar-SA"/>
        </w:rPr>
      </w:pPr>
    </w:p>
    <w:p w:rsidR="00E57988" w:rsidRDefault="00E57988" w:rsidP="00256FD0">
      <w:pPr>
        <w:suppressAutoHyphens/>
        <w:spacing w:after="0" w:line="240" w:lineRule="auto"/>
        <w:rPr>
          <w:rFonts w:ascii="Times New Roman" w:eastAsia="Calibri" w:hAnsi="Times New Roman" w:cs="Times New Roman"/>
          <w:lang w:eastAsia="ar-SA"/>
        </w:rPr>
      </w:pPr>
    </w:p>
    <w:p w:rsidR="00E57988" w:rsidRDefault="00E57988" w:rsidP="00256FD0">
      <w:pPr>
        <w:suppressAutoHyphens/>
        <w:spacing w:after="0" w:line="240" w:lineRule="auto"/>
        <w:rPr>
          <w:rFonts w:ascii="Times New Roman" w:eastAsia="Calibri" w:hAnsi="Times New Roman" w:cs="Times New Roman"/>
          <w:lang w:eastAsia="ar-SA"/>
        </w:rPr>
      </w:pPr>
    </w:p>
    <w:p w:rsidR="00E57988" w:rsidRDefault="00E57988" w:rsidP="00256FD0">
      <w:pPr>
        <w:suppressAutoHyphens/>
        <w:spacing w:after="0" w:line="240" w:lineRule="auto"/>
        <w:rPr>
          <w:rFonts w:ascii="Times New Roman" w:eastAsia="Calibri" w:hAnsi="Times New Roman" w:cs="Times New Roman"/>
          <w:lang w:eastAsia="ar-SA"/>
        </w:rPr>
      </w:pPr>
    </w:p>
    <w:p w:rsidR="00256FD0" w:rsidRDefault="00256FD0" w:rsidP="00256FD0">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Я,____________________________________________________________________________________</w:t>
      </w:r>
    </w:p>
    <w:p w:rsidR="00E57988" w:rsidRDefault="00256FD0" w:rsidP="00256FD0">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                     (ФИО  несовершеннолетнего</w:t>
      </w:r>
      <w:r w:rsidR="00E57988">
        <w:rPr>
          <w:rFonts w:ascii="Times New Roman" w:eastAsia="Calibri" w:hAnsi="Times New Roman" w:cs="Times New Roman"/>
          <w:lang w:eastAsia="ar-SA"/>
        </w:rPr>
        <w:t xml:space="preserve">  старше  14 лет)</w:t>
      </w:r>
    </w:p>
    <w:p w:rsidR="00E57988" w:rsidRDefault="00E57988" w:rsidP="00256FD0">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 с  заявлением   законных   представителей  </w:t>
      </w:r>
      <w:proofErr w:type="gramStart"/>
      <w:r>
        <w:rPr>
          <w:rFonts w:ascii="Times New Roman" w:eastAsia="Calibri" w:hAnsi="Times New Roman" w:cs="Times New Roman"/>
          <w:lang w:eastAsia="ar-SA"/>
        </w:rPr>
        <w:t>согласен</w:t>
      </w:r>
      <w:proofErr w:type="gramEnd"/>
      <w:r>
        <w:rPr>
          <w:rFonts w:ascii="Times New Roman" w:eastAsia="Calibri" w:hAnsi="Times New Roman" w:cs="Times New Roman"/>
          <w:lang w:eastAsia="ar-SA"/>
        </w:rPr>
        <w:t xml:space="preserve">   (согласна)</w:t>
      </w:r>
    </w:p>
    <w:p w:rsidR="00E57988" w:rsidRDefault="00E57988" w:rsidP="00256FD0">
      <w:pPr>
        <w:suppressAutoHyphens/>
        <w:spacing w:after="0" w:line="240" w:lineRule="auto"/>
        <w:rPr>
          <w:rFonts w:ascii="Times New Roman" w:eastAsia="Calibri" w:hAnsi="Times New Roman" w:cs="Times New Roman"/>
          <w:lang w:eastAsia="ar-SA"/>
        </w:rPr>
      </w:pPr>
    </w:p>
    <w:p w:rsidR="00E57988" w:rsidRDefault="00E57988" w:rsidP="00256FD0">
      <w:pPr>
        <w:suppressAutoHyphens/>
        <w:spacing w:after="0" w:line="240" w:lineRule="auto"/>
        <w:rPr>
          <w:rFonts w:ascii="Times New Roman" w:eastAsia="Calibri" w:hAnsi="Times New Roman" w:cs="Times New Roman"/>
          <w:lang w:eastAsia="ar-SA"/>
        </w:rPr>
      </w:pPr>
    </w:p>
    <w:p w:rsidR="00E57988" w:rsidRDefault="00E57988" w:rsidP="00256FD0">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___________________                                                                             __________________</w:t>
      </w:r>
    </w:p>
    <w:p w:rsidR="00937CCC" w:rsidRPr="00937CCC" w:rsidRDefault="00E57988" w:rsidP="00256FD0">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         (дата)                                                                                                      (подпись)</w:t>
      </w:r>
      <w:r w:rsidR="00937CCC" w:rsidRPr="00937CCC">
        <w:rPr>
          <w:rFonts w:ascii="Times New Roman" w:eastAsia="Calibri" w:hAnsi="Times New Roman" w:cs="Times New Roman"/>
          <w:lang w:eastAsia="ar-SA"/>
        </w:rPr>
        <w:br w:type="page"/>
        <w:t>Приложение   №</w:t>
      </w:r>
      <w:r w:rsidR="00D17DA3">
        <w:rPr>
          <w:rFonts w:ascii="Times New Roman" w:eastAsia="Calibri" w:hAnsi="Times New Roman" w:cs="Times New Roman"/>
          <w:lang w:eastAsia="ar-SA"/>
        </w:rPr>
        <w:t>2</w:t>
      </w:r>
      <w:r w:rsidR="00937CCC" w:rsidRPr="00937CCC">
        <w:rPr>
          <w:rFonts w:ascii="Times New Roman" w:eastAsia="Calibri" w:hAnsi="Times New Roman" w:cs="Times New Roman"/>
          <w:lang w:eastAsia="ar-SA"/>
        </w:rPr>
        <w:t xml:space="preserve">  Регламенту  </w:t>
      </w:r>
    </w:p>
    <w:p w:rsidR="00937CCC" w:rsidRPr="00937CCC" w:rsidRDefault="00937CCC" w:rsidP="00937CCC">
      <w:pPr>
        <w:tabs>
          <w:tab w:val="left" w:pos="0"/>
        </w:tabs>
        <w:suppressAutoHyphens/>
        <w:autoSpaceDE w:val="0"/>
        <w:spacing w:after="0" w:line="240" w:lineRule="auto"/>
        <w:ind w:left="142" w:hanging="142"/>
        <w:jc w:val="center"/>
        <w:rPr>
          <w:rFonts w:ascii="Times New Roman" w:eastAsia="Times New Roman" w:hAnsi="Times New Roman" w:cs="Times New Roman"/>
          <w:b/>
          <w:bCs/>
          <w:lang w:eastAsia="ar-SA"/>
        </w:rPr>
      </w:pPr>
    </w:p>
    <w:p w:rsidR="00937CCC" w:rsidRPr="00937CCC" w:rsidRDefault="00937CCC" w:rsidP="00937CCC">
      <w:pPr>
        <w:suppressAutoHyphens/>
        <w:spacing w:after="0" w:line="240" w:lineRule="auto"/>
        <w:jc w:val="both"/>
        <w:rPr>
          <w:rFonts w:ascii="Calibri" w:eastAsia="Calibri" w:hAnsi="Calibri" w:cs="Times New Roman"/>
          <w:lang w:eastAsia="ar-SA"/>
        </w:rPr>
      </w:pPr>
    </w:p>
    <w:p w:rsidR="00937CCC" w:rsidRPr="00937CCC" w:rsidRDefault="00937CCC" w:rsidP="00937CCC">
      <w:pPr>
        <w:suppressAutoHyphens/>
        <w:spacing w:after="0" w:line="240" w:lineRule="auto"/>
        <w:ind w:left="4820" w:hanging="850"/>
        <w:jc w:val="both"/>
        <w:rPr>
          <w:rFonts w:ascii="Times New Roman" w:eastAsia="Calibri" w:hAnsi="Times New Roman" w:cs="Times New Roman"/>
          <w:lang w:eastAsia="ar-SA"/>
        </w:rPr>
      </w:pPr>
    </w:p>
    <w:p w:rsidR="00937CCC" w:rsidRPr="00937CCC" w:rsidRDefault="00937CCC" w:rsidP="00937CCC">
      <w:pPr>
        <w:suppressAutoHyphens/>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 xml:space="preserve">БЛОК - СХЕМА </w:t>
      </w:r>
    </w:p>
    <w:p w:rsidR="00937CCC" w:rsidRPr="00937CCC" w:rsidRDefault="00937CCC" w:rsidP="00937CCC">
      <w:pPr>
        <w:suppressAutoHyphens/>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 xml:space="preserve">последовательности действий при  предоставлении </w:t>
      </w:r>
    </w:p>
    <w:p w:rsidR="00937CCC" w:rsidRPr="00937CCC" w:rsidRDefault="00937CCC" w:rsidP="00937CCC">
      <w:pPr>
        <w:suppressAutoHyphens/>
        <w:jc w:val="center"/>
        <w:rPr>
          <w:rFonts w:ascii="Times New Roman" w:eastAsia="Calibri" w:hAnsi="Times New Roman" w:cs="Times New Roman"/>
          <w:b/>
          <w:lang w:eastAsia="ar-SA"/>
        </w:rPr>
      </w:pPr>
      <w:r w:rsidRPr="00937CCC">
        <w:rPr>
          <w:rFonts w:ascii="Times New Roman" w:eastAsia="Calibri" w:hAnsi="Times New Roman" w:cs="Times New Roman"/>
          <w:b/>
          <w:lang w:eastAsia="ar-SA"/>
        </w:rPr>
        <w:t>государственной услуги</w:t>
      </w:r>
    </w:p>
    <w:p w:rsidR="00937CCC" w:rsidRPr="00937CCC" w:rsidRDefault="00937CCC" w:rsidP="00937CCC">
      <w:pPr>
        <w:suppressAutoHyphens/>
        <w:jc w:val="center"/>
        <w:rPr>
          <w:rFonts w:ascii="Times New Roman" w:eastAsia="Calibri" w:hAnsi="Times New Roman" w:cs="Times New Roman"/>
          <w:b/>
          <w:lang w:eastAsia="ar-SA"/>
        </w:rPr>
      </w:pPr>
      <w:r w:rsidRPr="00937CCC">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0E97909D" wp14:editId="67938C4F">
                <wp:simplePos x="0" y="0"/>
                <wp:positionH relativeFrom="column">
                  <wp:posOffset>1485900</wp:posOffset>
                </wp:positionH>
                <wp:positionV relativeFrom="paragraph">
                  <wp:posOffset>58420</wp:posOffset>
                </wp:positionV>
                <wp:extent cx="3086100" cy="575310"/>
                <wp:effectExtent l="9525" t="10795" r="9525" b="13970"/>
                <wp:wrapNone/>
                <wp:docPr id="2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5310"/>
                        </a:xfrm>
                        <a:prstGeom prst="ellipse">
                          <a:avLst/>
                        </a:prstGeom>
                        <a:solidFill>
                          <a:srgbClr val="FFFFFF"/>
                        </a:solidFill>
                        <a:ln w="9360" cap="sq">
                          <a:solidFill>
                            <a:srgbClr val="000000"/>
                          </a:solidFill>
                          <a:miter lim="800000"/>
                          <a:headEnd/>
                          <a:tailEnd/>
                        </a:ln>
                      </wps:spPr>
                      <wps:txbx>
                        <w:txbxContent>
                          <w:p w:rsidR="0088623E" w:rsidRDefault="0088623E" w:rsidP="00937CCC">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88623E" w:rsidRDefault="0088623E" w:rsidP="00937CCC">
                            <w:pPr>
                              <w:jc w:val="center"/>
                              <w:rPr>
                                <w:rFonts w:ascii="Calibri" w:eastAsia="Calibri" w:hAnsi="Calibri"/>
                              </w:rPr>
                            </w:pP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117pt;margin-top:4.6pt;width:243pt;height:4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" strokeweight=".26mm">
                <v:stroke joinstyle="miter" endcap="square"/>
                <v:textbox inset=".55mm,,.55mm">
                  <w:txbxContent>
                    <w:p w:rsidR="0088623E" w:rsidRDefault="0088623E" w:rsidP="00937CCC">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88623E" w:rsidRDefault="0088623E" w:rsidP="00937CCC">
                      <w:pPr>
                        <w:jc w:val="center"/>
                        <w:rPr>
                          <w:rFonts w:ascii="Calibri" w:eastAsia="Calibri" w:hAnsi="Calibri"/>
                        </w:rPr>
                      </w:pPr>
                    </w:p>
                  </w:txbxContent>
                </v:textbox>
              </v:oval>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227A9229" wp14:editId="5345F21B">
                <wp:simplePos x="0" y="0"/>
                <wp:positionH relativeFrom="column">
                  <wp:posOffset>3091815</wp:posOffset>
                </wp:positionH>
                <wp:positionV relativeFrom="paragraph">
                  <wp:posOffset>658495</wp:posOffset>
                </wp:positionV>
                <wp:extent cx="0" cy="295910"/>
                <wp:effectExtent l="53340" t="10795" r="60960" b="17145"/>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51.85pt" to="243.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" strokeweight=".26mm">
                <v:stroke endarrow="block" joinstyle="miter" endcap="square"/>
              </v:line>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3D65CD07" wp14:editId="05774982">
                <wp:simplePos x="0" y="0"/>
                <wp:positionH relativeFrom="column">
                  <wp:posOffset>1143000</wp:posOffset>
                </wp:positionH>
                <wp:positionV relativeFrom="paragraph">
                  <wp:posOffset>1017270</wp:posOffset>
                </wp:positionV>
                <wp:extent cx="3886200" cy="2400300"/>
                <wp:effectExtent l="19050" t="17145" r="19050" b="1143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00300"/>
                        </a:xfrm>
                        <a:prstGeom prst="flowChartDecision">
                          <a:avLst/>
                        </a:prstGeom>
                        <a:solidFill>
                          <a:srgbClr val="FFFFFF"/>
                        </a:solidFill>
                        <a:ln w="9360" cap="sq">
                          <a:solidFill>
                            <a:srgbClr val="000000"/>
                          </a:solidFill>
                          <a:miter lim="800000"/>
                          <a:headEnd/>
                          <a:tailEnd/>
                        </a:ln>
                      </wps:spPr>
                      <wps:txbx>
                        <w:txbxContent>
                          <w:p w:rsidR="0088623E" w:rsidRDefault="0088623E" w:rsidP="00937CCC">
                            <w:pPr>
                              <w:jc w:val="center"/>
                              <w:rPr>
                                <w:rFonts w:ascii="Times New Roman" w:eastAsia="Times New Roman" w:hAnsi="Times New Roman"/>
                                <w:bCs/>
                              </w:rPr>
                            </w:pPr>
                            <w:r>
                              <w:rPr>
                                <w:rFonts w:ascii="Times New Roman" w:eastAsia="Times New Roman" w:hAnsi="Times New Roman"/>
                              </w:rPr>
                              <w:t xml:space="preserve">Принятие решения </w:t>
                            </w:r>
                            <w:r>
                              <w:rPr>
                                <w:rFonts w:ascii="Times New Roman" w:hAnsi="Times New Roman"/>
                                <w:color w:val="000000"/>
                              </w:rPr>
                              <w:t xml:space="preserve">о </w:t>
                            </w:r>
                            <w:r>
                              <w:rPr>
                                <w:rFonts w:ascii="Times New Roman" w:hAnsi="Times New Roman"/>
                              </w:rPr>
                              <w:t>предварительном разрешении на сделку</w:t>
                            </w:r>
                          </w:p>
                          <w:p w:rsidR="0088623E" w:rsidRDefault="0088623E" w:rsidP="00937CCC">
                            <w:pPr>
                              <w:rPr>
                                <w:rFonts w:ascii="Calibri" w:eastAsia="Calibri" w:hAnsi="Calibri"/>
                              </w:rPr>
                            </w:pP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6" o:spid="_x0000_s1027" type="#_x0000_t110" style="position:absolute;left:0;text-align:left;margin-left:90pt;margin-top:80.1pt;width:306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" strokeweight=".26mm">
                <v:stroke endcap="square"/>
                <v:textbox inset=".55mm,,.55mm">
                  <w:txbxContent>
                    <w:p w:rsidR="0088623E" w:rsidRDefault="0088623E" w:rsidP="00937CCC">
                      <w:pPr>
                        <w:jc w:val="center"/>
                        <w:rPr>
                          <w:rFonts w:ascii="Times New Roman" w:eastAsia="Times New Roman" w:hAnsi="Times New Roman"/>
                          <w:bCs/>
                        </w:rPr>
                      </w:pPr>
                      <w:r>
                        <w:rPr>
                          <w:rFonts w:ascii="Times New Roman" w:eastAsia="Times New Roman" w:hAnsi="Times New Roman"/>
                        </w:rPr>
                        <w:t xml:space="preserve">Принятие решения </w:t>
                      </w:r>
                      <w:r>
                        <w:rPr>
                          <w:rFonts w:ascii="Times New Roman" w:hAnsi="Times New Roman"/>
                          <w:color w:val="000000"/>
                        </w:rPr>
                        <w:t xml:space="preserve">о </w:t>
                      </w:r>
                      <w:r>
                        <w:rPr>
                          <w:rFonts w:ascii="Times New Roman" w:hAnsi="Times New Roman"/>
                        </w:rPr>
                        <w:t>предварительном разрешении на сделку</w:t>
                      </w:r>
                    </w:p>
                    <w:p w:rsidR="0088623E" w:rsidRDefault="0088623E" w:rsidP="00937CCC">
                      <w:pPr>
                        <w:rPr>
                          <w:rFonts w:ascii="Calibri" w:eastAsia="Calibri" w:hAnsi="Calibri"/>
                        </w:rPr>
                      </w:pPr>
                    </w:p>
                  </w:txbxContent>
                </v:textbox>
              </v:shape>
            </w:pict>
          </mc:Fallback>
        </mc:AlternateContent>
      </w:r>
      <w:r w:rsidRPr="00937CCC">
        <w:rPr>
          <w:rFonts w:ascii="Calibri" w:eastAsia="Calibri" w:hAnsi="Calibri" w:cs="Times New Roman"/>
          <w:noProof/>
          <w:lang w:eastAsia="ru-RU"/>
        </w:rPr>
        <mc:AlternateContent>
          <mc:Choice Requires="wps">
            <w:drawing>
              <wp:anchor distT="0" distB="0" distL="114935" distR="114935" simplePos="0" relativeHeight="251675648" behindDoc="0" locked="0" layoutInCell="1" allowOverlap="1" wp14:anchorId="4C4BAA09" wp14:editId="0DC702C0">
                <wp:simplePos x="0" y="0"/>
                <wp:positionH relativeFrom="column">
                  <wp:posOffset>-120650</wp:posOffset>
                </wp:positionH>
                <wp:positionV relativeFrom="paragraph">
                  <wp:posOffset>2466975</wp:posOffset>
                </wp:positionV>
                <wp:extent cx="1612265" cy="925195"/>
                <wp:effectExtent l="12700" t="9525" r="13335"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88623E" w:rsidRDefault="0088623E" w:rsidP="00937CCC">
                            <w:pPr>
                              <w:jc w:val="center"/>
                              <w:rPr>
                                <w:rFonts w:ascii="Times New Roman" w:hAnsi="Times New Roman"/>
                                <w:sz w:val="20"/>
                                <w:szCs w:val="20"/>
                              </w:rPr>
                            </w:pPr>
                            <w:r>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9.5pt;margin-top:194.25pt;width:126.95pt;height:72.8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" strokeweight=".5pt">
                <v:textbox inset="1.8pt,3.85pt,1.8pt,3.85pt">
                  <w:txbxContent>
                    <w:p w:rsidR="0088623E" w:rsidRDefault="0088623E" w:rsidP="00937CCC">
                      <w:pPr>
                        <w:jc w:val="center"/>
                        <w:rPr>
                          <w:rFonts w:ascii="Times New Roman" w:hAnsi="Times New Roman"/>
                          <w:sz w:val="20"/>
                          <w:szCs w:val="20"/>
                        </w:rPr>
                      </w:pPr>
                      <w:r>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v:textbox>
              </v:shape>
            </w:pict>
          </mc:Fallback>
        </mc:AlternateContent>
      </w:r>
      <w:r w:rsidRPr="00937CCC">
        <w:rPr>
          <w:rFonts w:ascii="Calibri" w:eastAsia="Calibri" w:hAnsi="Calibri" w:cs="Times New Roman"/>
          <w:noProof/>
          <w:lang w:eastAsia="ru-RU"/>
        </w:rPr>
        <mc:AlternateContent>
          <mc:Choice Requires="wps">
            <w:drawing>
              <wp:anchor distT="0" distB="0" distL="114935" distR="114935" simplePos="0" relativeHeight="251676672" behindDoc="0" locked="0" layoutInCell="1" allowOverlap="1" wp14:anchorId="26C12D4F" wp14:editId="5BF3F3F5">
                <wp:simplePos x="0" y="0"/>
                <wp:positionH relativeFrom="column">
                  <wp:posOffset>4565650</wp:posOffset>
                </wp:positionH>
                <wp:positionV relativeFrom="paragraph">
                  <wp:posOffset>2456180</wp:posOffset>
                </wp:positionV>
                <wp:extent cx="1612265" cy="1125855"/>
                <wp:effectExtent l="12700" t="8255" r="13335" b="889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88623E" w:rsidRDefault="0088623E" w:rsidP="00937CCC">
                            <w:pPr>
                              <w:jc w:val="center"/>
                              <w:rPr>
                                <w:sz w:val="24"/>
                                <w:szCs w:val="24"/>
                              </w:rPr>
                            </w:pPr>
                            <w:r>
                              <w:rPr>
                                <w:rFonts w:ascii="Times New Roman" w:hAnsi="Times New Roman"/>
                              </w:rPr>
                              <w:t>Подготовка</w:t>
                            </w:r>
                            <w:r>
                              <w:rPr>
                                <w:rFonts w:ascii="Times New Roman" w:hAnsi="Times New Roman"/>
                                <w:sz w:val="20"/>
                                <w:szCs w:val="20"/>
                              </w:rPr>
                              <w:t xml:space="preserve"> </w:t>
                            </w:r>
                            <w:r>
                              <w:rPr>
                                <w:rFonts w:ascii="Times New Roman" w:eastAsia="Times New Roman" w:hAnsi="Times New Roman"/>
                              </w:rPr>
                              <w:t xml:space="preserve">постановления </w:t>
                            </w:r>
                            <w:r>
                              <w:rPr>
                                <w:rFonts w:ascii="Times New Roman" w:hAnsi="Times New Roman"/>
                                <w:color w:val="000000"/>
                              </w:rPr>
                              <w:t xml:space="preserve">о </w:t>
                            </w:r>
                            <w:r>
                              <w:rPr>
                                <w:rFonts w:ascii="Times New Roman" w:hAnsi="Times New Roman"/>
                              </w:rPr>
                              <w:t>предварительном разрешении на сделку</w:t>
                            </w:r>
                          </w:p>
                          <w:p w:rsidR="0088623E" w:rsidRDefault="0088623E" w:rsidP="00937CCC"/>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59.5pt;margin-top:193.4pt;width:126.95pt;height:88.6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" strokeweight=".5pt">
                <v:textbox inset="1.8pt,3.85pt,1.8pt,3.85pt">
                  <w:txbxContent>
                    <w:p w:rsidR="0088623E" w:rsidRDefault="0088623E" w:rsidP="00937CCC">
                      <w:pPr>
                        <w:jc w:val="center"/>
                        <w:rPr>
                          <w:sz w:val="24"/>
                          <w:szCs w:val="24"/>
                        </w:rPr>
                      </w:pPr>
                      <w:r>
                        <w:rPr>
                          <w:rFonts w:ascii="Times New Roman" w:hAnsi="Times New Roman"/>
                        </w:rPr>
                        <w:t>Подготовка</w:t>
                      </w:r>
                      <w:r>
                        <w:rPr>
                          <w:rFonts w:ascii="Times New Roman" w:hAnsi="Times New Roman"/>
                          <w:sz w:val="20"/>
                          <w:szCs w:val="20"/>
                        </w:rPr>
                        <w:t xml:space="preserve"> </w:t>
                      </w:r>
                      <w:r>
                        <w:rPr>
                          <w:rFonts w:ascii="Times New Roman" w:eastAsia="Times New Roman" w:hAnsi="Times New Roman"/>
                        </w:rPr>
                        <w:t xml:space="preserve">постановления </w:t>
                      </w:r>
                      <w:r>
                        <w:rPr>
                          <w:rFonts w:ascii="Times New Roman" w:hAnsi="Times New Roman"/>
                          <w:color w:val="000000"/>
                        </w:rPr>
                        <w:t xml:space="preserve">о </w:t>
                      </w:r>
                      <w:r>
                        <w:rPr>
                          <w:rFonts w:ascii="Times New Roman" w:hAnsi="Times New Roman"/>
                        </w:rPr>
                        <w:t>предварительном разрешении на сделку</w:t>
                      </w:r>
                    </w:p>
                    <w:p w:rsidR="0088623E" w:rsidRDefault="0088623E" w:rsidP="00937CCC"/>
                  </w:txbxContent>
                </v:textbox>
              </v:shape>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38E2EA0D" wp14:editId="7439CBB6">
                <wp:simplePos x="0" y="0"/>
                <wp:positionH relativeFrom="column">
                  <wp:posOffset>691515</wp:posOffset>
                </wp:positionH>
                <wp:positionV relativeFrom="paragraph">
                  <wp:posOffset>2125980</wp:posOffset>
                </wp:positionV>
                <wp:extent cx="0" cy="342900"/>
                <wp:effectExtent l="53340" t="11430" r="60960" b="17145"/>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7.4pt" to="54.4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" strokeweight=".26mm">
                <v:stroke endarrow="block" joinstyle="miter" endcap="square"/>
              </v:line>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684900E6" wp14:editId="53B45417">
                <wp:simplePos x="0" y="0"/>
                <wp:positionH relativeFrom="column">
                  <wp:posOffset>5492115</wp:posOffset>
                </wp:positionH>
                <wp:positionV relativeFrom="paragraph">
                  <wp:posOffset>2125980</wp:posOffset>
                </wp:positionV>
                <wp:extent cx="0" cy="342900"/>
                <wp:effectExtent l="53340" t="11430" r="60960" b="1714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167.4pt" to="432.4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" strokeweight=".26mm">
                <v:stroke endarrow="block" joinstyle="miter" endcap="square"/>
              </v:line>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480ADCB5" wp14:editId="63C1EA3D">
                <wp:simplePos x="0" y="0"/>
                <wp:positionH relativeFrom="column">
                  <wp:posOffset>5143500</wp:posOffset>
                </wp:positionH>
                <wp:positionV relativeFrom="paragraph">
                  <wp:posOffset>1742440</wp:posOffset>
                </wp:positionV>
                <wp:extent cx="457200" cy="269240"/>
                <wp:effectExtent l="0" t="95250" r="152400" b="1651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wps:spPr>
                      <wps:txbx>
                        <w:txbxContent>
                          <w:p w:rsidR="0088623E" w:rsidRDefault="0088623E" w:rsidP="00937CCC">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22" o:spid="_x0000_s1030" type="#_x0000_t41" style="position:absolute;left:0;text-align:left;margin-left:405pt;margin-top:137.2pt;width:36pt;height:21.2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" adj="-5461,-6114,16199,-6114" strokeweight=".26mm">
                <v:stroke endcap="square"/>
                <v:textbox style="mso-rotate:180" inset=".55mm,,.55mm">
                  <w:txbxContent>
                    <w:p w:rsidR="0088623E" w:rsidRDefault="0088623E" w:rsidP="00937CCC">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v:textbox>
              </v:shape>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214401E0" wp14:editId="4908AE70">
                <wp:simplePos x="0" y="0"/>
                <wp:positionH relativeFrom="column">
                  <wp:posOffset>819150</wp:posOffset>
                </wp:positionH>
                <wp:positionV relativeFrom="paragraph">
                  <wp:posOffset>1742440</wp:posOffset>
                </wp:positionV>
                <wp:extent cx="457200" cy="269240"/>
                <wp:effectExtent l="19050" t="114300" r="133350" b="1651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94681"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wps:spPr>
                      <wps:txbx>
                        <w:txbxContent>
                          <w:p w:rsidR="0088623E" w:rsidRDefault="0088623E" w:rsidP="00937CCC">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23" o:spid="_x0000_s1031" type="#_x0000_t41" style="position:absolute;left:0;text-align:left;margin-left:64.5pt;margin-top:137.2pt;width:36pt;height:21.2pt;rotation:-11572217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" adj="-5461,-6114,16199,-6114" strokeweight=".26mm">
                <v:stroke endcap="square"/>
                <v:textbox style="mso-rotate:180" inset=".55mm,,.55mm">
                  <w:txbxContent>
                    <w:p w:rsidR="0088623E" w:rsidRDefault="0088623E" w:rsidP="00937CCC">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v:textbox>
              </v:shape>
            </w:pict>
          </mc:Fallback>
        </mc:AlternateContent>
      </w:r>
      <w:r w:rsidRPr="00937CCC">
        <w:rPr>
          <w:rFonts w:ascii="Calibri" w:eastAsia="Calibri" w:hAnsi="Calibri" w:cs="Times New Roman"/>
          <w:noProof/>
          <w:lang w:eastAsia="ru-RU"/>
        </w:rPr>
        <mc:AlternateContent>
          <mc:Choice Requires="wps">
            <w:drawing>
              <wp:anchor distT="0" distB="0" distL="114935" distR="114935" simplePos="0" relativeHeight="251682816" behindDoc="0" locked="0" layoutInCell="1" allowOverlap="1" wp14:anchorId="6D18E423" wp14:editId="6EF510AB">
                <wp:simplePos x="0" y="0"/>
                <wp:positionH relativeFrom="column">
                  <wp:posOffset>-120650</wp:posOffset>
                </wp:positionH>
                <wp:positionV relativeFrom="paragraph">
                  <wp:posOffset>3630295</wp:posOffset>
                </wp:positionV>
                <wp:extent cx="1612265" cy="925195"/>
                <wp:effectExtent l="12700" t="10795" r="13335" b="6985"/>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88623E" w:rsidRDefault="0088623E" w:rsidP="00937CCC">
                            <w:pPr>
                              <w:jc w:val="center"/>
                              <w:rPr>
                                <w:rFonts w:ascii="Times New Roman" w:hAnsi="Times New Roman"/>
                              </w:rPr>
                            </w:pPr>
                            <w:r>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9.5pt;margin-top:285.85pt;width:126.95pt;height:72.8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" strokeweight=".5pt">
                <v:textbox inset="1.8pt,3.85pt,1.8pt,3.85pt">
                  <w:txbxContent>
                    <w:p w:rsidR="0088623E" w:rsidRDefault="0088623E" w:rsidP="00937CCC">
                      <w:pPr>
                        <w:jc w:val="center"/>
                        <w:rPr>
                          <w:rFonts w:ascii="Times New Roman" w:hAnsi="Times New Roman"/>
                        </w:rPr>
                      </w:pPr>
                      <w:r>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v:textbox>
              </v:shape>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4A8D56FF" wp14:editId="2B4F5D9D">
                <wp:simplePos x="0" y="0"/>
                <wp:positionH relativeFrom="column">
                  <wp:posOffset>634365</wp:posOffset>
                </wp:positionH>
                <wp:positionV relativeFrom="paragraph">
                  <wp:posOffset>3367405</wp:posOffset>
                </wp:positionV>
                <wp:extent cx="0" cy="275590"/>
                <wp:effectExtent l="53340" t="5080" r="60960" b="14605"/>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265.15pt" to="49.95pt,2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" strokeweight=".26mm">
                <v:stroke endarrow="block" joinstyle="miter" endcap="square"/>
              </v:line>
            </w:pict>
          </mc:Fallback>
        </mc:AlternateContent>
      </w:r>
      <w:r w:rsidRPr="00937CCC">
        <w:rPr>
          <w:rFonts w:ascii="Calibri" w:eastAsia="Calibri" w:hAnsi="Calibri" w:cs="Times New Roman"/>
          <w:noProof/>
          <w:lang w:eastAsia="ru-RU"/>
        </w:rPr>
        <mc:AlternateContent>
          <mc:Choice Requires="wps">
            <w:drawing>
              <wp:anchor distT="0" distB="0" distL="114935" distR="114935" simplePos="0" relativeHeight="251684864" behindDoc="0" locked="0" layoutInCell="1" allowOverlap="1" wp14:anchorId="1EC715DF" wp14:editId="569ECA93">
                <wp:simplePos x="0" y="0"/>
                <wp:positionH relativeFrom="column">
                  <wp:posOffset>4565650</wp:posOffset>
                </wp:positionH>
                <wp:positionV relativeFrom="paragraph">
                  <wp:posOffset>3729990</wp:posOffset>
                </wp:positionV>
                <wp:extent cx="1612265" cy="1125855"/>
                <wp:effectExtent l="12700" t="5715" r="13335" b="1143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88623E" w:rsidRDefault="0088623E" w:rsidP="00937CCC">
                            <w:pPr>
                              <w:jc w:val="center"/>
                              <w:rPr>
                                <w:rFonts w:ascii="Times New Roman" w:hAnsi="Times New Roman"/>
                                <w:color w:val="000000"/>
                              </w:rPr>
                            </w:pPr>
                            <w:r>
                              <w:rPr>
                                <w:rFonts w:ascii="Times New Roman" w:hAnsi="Times New Roman"/>
                              </w:rPr>
                              <w:t xml:space="preserve">Выдача </w:t>
                            </w:r>
                            <w:r>
                              <w:rPr>
                                <w:rFonts w:ascii="Times New Roman" w:hAnsi="Times New Roman"/>
                                <w:bCs/>
                              </w:rPr>
                              <w:t>постановления</w:t>
                            </w:r>
                            <w:r>
                              <w:rPr>
                                <w:rFonts w:ascii="Times New Roman" w:hAnsi="Times New Roman"/>
                                <w:color w:val="000000"/>
                              </w:rPr>
                              <w:t xml:space="preserve"> о </w:t>
                            </w:r>
                            <w:r>
                              <w:rPr>
                                <w:rFonts w:ascii="Times New Roman" w:hAnsi="Times New Roman"/>
                              </w:rPr>
                              <w:t>предварительном разрешении на сделку</w:t>
                            </w:r>
                          </w:p>
                          <w:p w:rsidR="0088623E" w:rsidRDefault="0088623E" w:rsidP="00937CCC">
                            <w:pPr>
                              <w:rPr>
                                <w:rFonts w:ascii="Calibri" w:hAnsi="Calibri"/>
                              </w:rPr>
                            </w:pP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left:0;text-align:left;margin-left:359.5pt;margin-top:293.7pt;width:126.95pt;height:88.6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" strokeweight=".5pt">
                <v:textbox inset="1.8pt,3.85pt,1.8pt,3.85pt">
                  <w:txbxContent>
                    <w:p w:rsidR="0088623E" w:rsidRDefault="0088623E" w:rsidP="00937CCC">
                      <w:pPr>
                        <w:jc w:val="center"/>
                        <w:rPr>
                          <w:rFonts w:ascii="Times New Roman" w:hAnsi="Times New Roman"/>
                          <w:color w:val="000000"/>
                        </w:rPr>
                      </w:pPr>
                      <w:r>
                        <w:rPr>
                          <w:rFonts w:ascii="Times New Roman" w:hAnsi="Times New Roman"/>
                        </w:rPr>
                        <w:t xml:space="preserve">Выдача </w:t>
                      </w:r>
                      <w:r>
                        <w:rPr>
                          <w:rFonts w:ascii="Times New Roman" w:hAnsi="Times New Roman"/>
                          <w:bCs/>
                        </w:rPr>
                        <w:t>постановления</w:t>
                      </w:r>
                      <w:r>
                        <w:rPr>
                          <w:rFonts w:ascii="Times New Roman" w:hAnsi="Times New Roman"/>
                          <w:color w:val="000000"/>
                        </w:rPr>
                        <w:t xml:space="preserve"> о </w:t>
                      </w:r>
                      <w:r>
                        <w:rPr>
                          <w:rFonts w:ascii="Times New Roman" w:hAnsi="Times New Roman"/>
                        </w:rPr>
                        <w:t>предварительном разрешении на сделку</w:t>
                      </w:r>
                    </w:p>
                    <w:p w:rsidR="0088623E" w:rsidRDefault="0088623E" w:rsidP="00937CCC">
                      <w:pPr>
                        <w:rPr>
                          <w:rFonts w:ascii="Calibri" w:hAnsi="Calibri"/>
                        </w:rPr>
                      </w:pPr>
                    </w:p>
                  </w:txbxContent>
                </v:textbox>
              </v:shape>
            </w:pict>
          </mc:Fallback>
        </mc:AlternateContent>
      </w:r>
      <w:r w:rsidRPr="00937CCC">
        <w:rPr>
          <w:rFonts w:ascii="Calibri" w:eastAsia="Calibri" w:hAnsi="Calibri" w:cs="Times New Roman"/>
          <w:noProof/>
          <w:lang w:eastAsia="ru-RU"/>
        </w:rPr>
        <mc:AlternateContent>
          <mc:Choice Requires="wps">
            <w:drawing>
              <wp:anchor distT="0" distB="0" distL="114300" distR="114300" simplePos="0" relativeHeight="251685888" behindDoc="0" locked="0" layoutInCell="1" allowOverlap="1" wp14:anchorId="24CE5CF2" wp14:editId="1BD066D7">
                <wp:simplePos x="0" y="0"/>
                <wp:positionH relativeFrom="column">
                  <wp:posOffset>5330190</wp:posOffset>
                </wp:positionH>
                <wp:positionV relativeFrom="paragraph">
                  <wp:posOffset>3549015</wp:posOffset>
                </wp:positionV>
                <wp:extent cx="0" cy="190500"/>
                <wp:effectExtent l="53340" t="5715" r="60960" b="228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279.45pt" to="419.7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" strokeweight=".26mm">
                <v:stroke endarrow="block" joinstyle="miter" endcap="square"/>
              </v:line>
            </w:pict>
          </mc:Fallback>
        </mc:AlternateContent>
      </w:r>
    </w:p>
    <w:p w:rsidR="00937CCC" w:rsidRPr="00937CCC" w:rsidRDefault="00937CCC" w:rsidP="00937CCC">
      <w:pPr>
        <w:suppressAutoHyphens/>
        <w:jc w:val="center"/>
        <w:rPr>
          <w:rFonts w:ascii="Times New Roman" w:eastAsia="Calibri" w:hAnsi="Times New Roman" w:cs="Times New Roman"/>
          <w:b/>
          <w:lang w:eastAsia="ar-SA"/>
        </w:rPr>
      </w:pPr>
    </w:p>
    <w:p w:rsidR="00937CCC" w:rsidRPr="00937CCC" w:rsidRDefault="00937CCC" w:rsidP="00937CCC">
      <w:pPr>
        <w:tabs>
          <w:tab w:val="left" w:pos="7380"/>
        </w:tabs>
        <w:suppressAutoHyphens/>
        <w:spacing w:after="120"/>
        <w:rPr>
          <w:rFonts w:ascii="Times New Roman" w:eastAsia="Calibri" w:hAnsi="Times New Roman" w:cs="Times New Roman"/>
          <w:lang w:eastAsia="ar-SA"/>
        </w:rPr>
      </w:pPr>
    </w:p>
    <w:p w:rsidR="00937CCC" w:rsidRPr="00937CCC" w:rsidRDefault="00937CCC" w:rsidP="00937CCC">
      <w:pPr>
        <w:suppressAutoHyphens/>
        <w:spacing w:after="12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 w:val="left" w:pos="1710"/>
        </w:tabs>
        <w:suppressAutoHyphens/>
        <w:rPr>
          <w:rFonts w:ascii="Times New Roman" w:eastAsia="Calibri" w:hAnsi="Times New Roman" w:cs="Times New Roman"/>
          <w:b/>
          <w:lang w:eastAsia="ar-SA"/>
        </w:rPr>
      </w:pPr>
    </w:p>
    <w:p w:rsidR="00937CCC" w:rsidRPr="00937CCC" w:rsidRDefault="00937CCC" w:rsidP="00937CCC">
      <w:pPr>
        <w:tabs>
          <w:tab w:val="left" w:pos="-540"/>
          <w:tab w:val="left" w:pos="1710"/>
        </w:tabs>
        <w:suppressAutoHyphens/>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Times New Roman" w:eastAsia="Calibri" w:hAnsi="Times New Roman" w:cs="Times New Roman"/>
          <w:b/>
          <w:lang w:eastAsia="ar-SA"/>
        </w:rPr>
      </w:pPr>
    </w:p>
    <w:p w:rsidR="00937CCC" w:rsidRPr="00937CCC" w:rsidRDefault="00937CCC" w:rsidP="00937CCC">
      <w:pPr>
        <w:tabs>
          <w:tab w:val="left" w:pos="-540"/>
        </w:tabs>
        <w:suppressAutoHyphens/>
        <w:ind w:left="-540"/>
        <w:rPr>
          <w:rFonts w:ascii="Calibri" w:eastAsia="Calibri" w:hAnsi="Calibri" w:cs="Times New Roman"/>
          <w:b/>
          <w:sz w:val="20"/>
          <w:szCs w:val="28"/>
          <w:lang w:eastAsia="ar-SA"/>
        </w:rPr>
      </w:pPr>
    </w:p>
    <w:p w:rsidR="009B47AF" w:rsidRDefault="009B47AF"/>
    <w:p w:rsidR="002F53D5" w:rsidRDefault="002F53D5" w:rsidP="002F53D5"/>
    <w:p w:rsidR="002F53D5" w:rsidRDefault="002F53D5" w:rsidP="002F53D5"/>
    <w:p w:rsidR="002F53D5" w:rsidRDefault="002F53D5" w:rsidP="002F53D5">
      <w:r>
        <w:t xml:space="preserve">                                                                                                     </w:t>
      </w:r>
    </w:p>
    <w:p w:rsidR="002F53D5" w:rsidRDefault="002F53D5" w:rsidP="00937CCC">
      <w:r>
        <w:t xml:space="preserve">                                                                                                                                                                                        </w:t>
      </w:r>
    </w:p>
    <w:sectPr w:rsidR="002F53D5" w:rsidSect="00AB6B3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47"/>
    <w:rsid w:val="00066881"/>
    <w:rsid w:val="00256FD0"/>
    <w:rsid w:val="0028180E"/>
    <w:rsid w:val="002F53D5"/>
    <w:rsid w:val="00321F0C"/>
    <w:rsid w:val="00334BB5"/>
    <w:rsid w:val="00347D87"/>
    <w:rsid w:val="004B3084"/>
    <w:rsid w:val="004F0447"/>
    <w:rsid w:val="005059AF"/>
    <w:rsid w:val="00506928"/>
    <w:rsid w:val="005304BF"/>
    <w:rsid w:val="00551D3D"/>
    <w:rsid w:val="007B1E02"/>
    <w:rsid w:val="0088623E"/>
    <w:rsid w:val="00937CCC"/>
    <w:rsid w:val="00981770"/>
    <w:rsid w:val="009B47AF"/>
    <w:rsid w:val="00A5388C"/>
    <w:rsid w:val="00AB6B35"/>
    <w:rsid w:val="00B85B63"/>
    <w:rsid w:val="00B96EE8"/>
    <w:rsid w:val="00C6583A"/>
    <w:rsid w:val="00C75923"/>
    <w:rsid w:val="00D17DA3"/>
    <w:rsid w:val="00D74762"/>
    <w:rsid w:val="00DA5037"/>
    <w:rsid w:val="00E57988"/>
    <w:rsid w:val="00F27DFC"/>
    <w:rsid w:val="00F461FC"/>
    <w:rsid w:val="00F86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794">
      <w:bodyDiv w:val="1"/>
      <w:marLeft w:val="0"/>
      <w:marRight w:val="0"/>
      <w:marTop w:val="0"/>
      <w:marBottom w:val="0"/>
      <w:divBdr>
        <w:top w:val="none" w:sz="0" w:space="0" w:color="auto"/>
        <w:left w:val="none" w:sz="0" w:space="0" w:color="auto"/>
        <w:bottom w:val="none" w:sz="0" w:space="0" w:color="auto"/>
        <w:right w:val="none" w:sz="0" w:space="0" w:color="auto"/>
      </w:divBdr>
    </w:div>
    <w:div w:id="217975705">
      <w:bodyDiv w:val="1"/>
      <w:marLeft w:val="0"/>
      <w:marRight w:val="0"/>
      <w:marTop w:val="0"/>
      <w:marBottom w:val="0"/>
      <w:divBdr>
        <w:top w:val="none" w:sz="0" w:space="0" w:color="auto"/>
        <w:left w:val="none" w:sz="0" w:space="0" w:color="auto"/>
        <w:bottom w:val="none" w:sz="0" w:space="0" w:color="auto"/>
        <w:right w:val="none" w:sz="0" w:space="0" w:color="auto"/>
      </w:divBdr>
    </w:div>
    <w:div w:id="554464284">
      <w:bodyDiv w:val="1"/>
      <w:marLeft w:val="0"/>
      <w:marRight w:val="0"/>
      <w:marTop w:val="0"/>
      <w:marBottom w:val="0"/>
      <w:divBdr>
        <w:top w:val="none" w:sz="0" w:space="0" w:color="auto"/>
        <w:left w:val="none" w:sz="0" w:space="0" w:color="auto"/>
        <w:bottom w:val="none" w:sz="0" w:space="0" w:color="auto"/>
        <w:right w:val="none" w:sz="0" w:space="0" w:color="auto"/>
      </w:divBdr>
    </w:div>
    <w:div w:id="890114578">
      <w:bodyDiv w:val="1"/>
      <w:marLeft w:val="0"/>
      <w:marRight w:val="0"/>
      <w:marTop w:val="0"/>
      <w:marBottom w:val="0"/>
      <w:divBdr>
        <w:top w:val="none" w:sz="0" w:space="0" w:color="auto"/>
        <w:left w:val="none" w:sz="0" w:space="0" w:color="auto"/>
        <w:bottom w:val="none" w:sz="0" w:space="0" w:color="auto"/>
        <w:right w:val="none" w:sz="0" w:space="0" w:color="auto"/>
      </w:divBdr>
    </w:div>
    <w:div w:id="19148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hyperlink" Target="http://www.09.gosuslugi.ru" TargetMode="External"/><Relationship Id="rId3" Type="http://schemas.openxmlformats.org/officeDocument/2006/relationships/styles" Target="styles.xml"/><Relationship Id="rId7" Type="http://schemas.openxmlformats.org/officeDocument/2006/relationships/hyperlink" Target="http://www.udmunicipal.ru" TargetMode="External"/><Relationship Id="rId12" Type="http://schemas.openxmlformats.org/officeDocument/2006/relationships/hyperlink" Target="consultantplus://offline/ref=5037013AB78ED4F191150DA4576A7C9ACA64C4E50E3E2C37BFE135D449967F31C39AFDD44F94C6C75FQ17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municipa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09.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267C-ED0F-45D6-8E51-AD3EEE85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9818</Words>
  <Characters>55969</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Государственная услуга предоставляется во всех случаях совершения сделок по сдач</vt:lpstr>
      <vt:lpstr>        Государственная услуга предоставляется во всех случаях отчуждения жилого дома, к</vt:lpstr>
      <vt:lpstr>        Государственная услуга предоставляется в случаях отчуждения недвижимого имуществ</vt:lpstr>
      <vt:lpstr>        Государственная услуга предоставляется во всех случаях отчуждения жилого помещен</vt:lpstr>
      <vt:lpstr>        Государственная услуга не предоставляется в случаях совершения сделок, влекущих </vt:lpstr>
      <vt:lpstr>        </vt:lpstr>
      <vt:lpstr>        Услугами, необходимыми и обязательными для предоставления государственной услуги</vt:lpstr>
      <vt:lpstr>        - технического паспорта жилого помещения (квартиры);</vt:lpstr>
      <vt:lpstr>        - поэтажного плана;</vt:lpstr>
      <vt:lpstr>        - оценочной  стоимости.  </vt:lpstr>
      <vt:lpstr>        </vt:lpstr>
      <vt:lpstr>        2.19. Максимальный срок ожидания в очереди при подаче заявления о предоставлении</vt:lpstr>
      <vt:lpstr>        </vt:lpstr>
      <vt:lpstr>3.1. Порядок осуществления административных процедур в электронной форме, в том </vt:lpstr>
      <vt:lpstr>Должностное лицо  Администрации  проверяет данные об аккредитации уполномоченным</vt:lpstr>
      <vt:lpstr>    -  территориальный отдел Управления Федеральной службы по надзору в сфере защиты</vt:lpstr>
      <vt:lpstr>        </vt:lpstr>
      <vt:lpstr>        5.8.1.  Основания для приостановления рассмотрения жалобы отсутствуют.</vt:lpstr>
      <vt:lpstr>        </vt:lpstr>
      <vt:lpstr>        5.8.2. Ответ на жалобу не дается в следующих случаях:</vt:lpstr>
      <vt:lpstr>    2) отказать в удовлетворении жалобы.</vt:lpstr>
      <vt:lpstr>    В случае установления по результатам рассмотрения жалобы признаков состава админ</vt:lpstr>
      <vt:lpstr>    </vt:lpstr>
      <vt:lpstr>    5.10. Порядок информирования заявителя о результатах рассмотрения жалобы.</vt:lpstr>
      <vt:lpstr>    Не позднее дня, следующего за днем принятия решения, Администрация направляет мо</vt:lpstr>
      <vt:lpstr>        Заявитель имеет право обращаться, в том числе в электронной форме, с просьбой об</vt:lpstr>
    </vt:vector>
  </TitlesOfParts>
  <Company/>
  <LinksUpToDate>false</LinksUpToDate>
  <CharactersWithSpaces>65656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12</cp:revision>
  <cp:lastPrinted>2021-12-22T10:00:00Z</cp:lastPrinted>
  <dcterms:created xsi:type="dcterms:W3CDTF">2021-02-15T12:02:00Z</dcterms:created>
  <dcterms:modified xsi:type="dcterms:W3CDTF">2021-12-22T10:01:00Z</dcterms:modified>
</cp:coreProperties>
</file>