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F64DD" w14:textId="64BC291C" w:rsidR="00AC3070" w:rsidRPr="00AC3070" w:rsidRDefault="00573FBE" w:rsidP="00AC3070">
      <w:pPr>
        <w:pStyle w:val="1"/>
        <w:jc w:val="center"/>
        <w:rPr>
          <w:color w:val="auto"/>
        </w:rPr>
      </w:pPr>
      <w:r>
        <w:rPr>
          <w:b/>
          <w:bCs/>
          <w:noProof/>
        </w:rPr>
        <mc:AlternateContent>
          <mc:Choice Requires="wps">
            <w:drawing>
              <wp:anchor distT="0" distB="0" distL="114300" distR="114300" simplePos="0" relativeHeight="251659264" behindDoc="0" locked="0" layoutInCell="1" allowOverlap="1" wp14:anchorId="4E6CF1E0" wp14:editId="420F6C57">
                <wp:simplePos x="0" y="0"/>
                <wp:positionH relativeFrom="column">
                  <wp:posOffset>5045075</wp:posOffset>
                </wp:positionH>
                <wp:positionV relativeFrom="paragraph">
                  <wp:posOffset>-22860</wp:posOffset>
                </wp:positionV>
                <wp:extent cx="1133475" cy="285750"/>
                <wp:effectExtent l="0" t="0" r="317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80C5F" w14:textId="0DB691C6" w:rsidR="00977481" w:rsidRPr="00825B98" w:rsidRDefault="00573FBE" w:rsidP="00AC3070">
                            <w:pP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25pt;margin-top:-1.8pt;width:8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" stroked="f">
                <v:textbox>
                  <w:txbxContent>
                    <w:p w14:paraId="44880C5F" w14:textId="0DB691C6" w:rsidR="00977481" w:rsidRPr="00825B98" w:rsidRDefault="00573FBE" w:rsidP="00AC3070">
                      <w:pPr>
                        <w:rPr>
                          <w:sz w:val="28"/>
                          <w:szCs w:val="28"/>
                        </w:rPr>
                      </w:pPr>
                      <w:r>
                        <w:rPr>
                          <w:sz w:val="28"/>
                          <w:szCs w:val="28"/>
                        </w:rPr>
                        <w:t xml:space="preserve"> </w:t>
                      </w:r>
                    </w:p>
                  </w:txbxContent>
                </v:textbox>
              </v:shape>
            </w:pict>
          </mc:Fallback>
        </mc:AlternateContent>
      </w:r>
      <w:r w:rsidR="00A90B48">
        <w:rPr>
          <w:sz w:val="28"/>
          <w:szCs w:val="28"/>
        </w:rPr>
        <w:t xml:space="preserve">                                                                                                                          </w:t>
      </w:r>
      <w:r w:rsidR="00AC3070" w:rsidRPr="00AC3070">
        <w:rPr>
          <w:color w:val="auto"/>
        </w:rPr>
        <w:t xml:space="preserve">РОССИЙСКАЯ ФЕДЕРАЦИЯ                        </w:t>
      </w:r>
    </w:p>
    <w:p w14:paraId="2ADD4FA6" w14:textId="77777777" w:rsidR="00AC3070" w:rsidRPr="005E1BAD" w:rsidRDefault="00AC3070" w:rsidP="00AC3070">
      <w:pPr>
        <w:jc w:val="center"/>
        <w:rPr>
          <w:sz w:val="28"/>
          <w:szCs w:val="28"/>
        </w:rPr>
      </w:pPr>
      <w:r w:rsidRPr="005E1BAD">
        <w:rPr>
          <w:sz w:val="28"/>
          <w:szCs w:val="28"/>
        </w:rPr>
        <w:t>КАРАЧАЕВО-ЧЕРКЕССКАЯ РЕСПУБЛИКА</w:t>
      </w:r>
    </w:p>
    <w:p w14:paraId="07455339" w14:textId="77777777" w:rsidR="00AC3070" w:rsidRDefault="00AC3070" w:rsidP="00AC3070">
      <w:pPr>
        <w:ind w:left="-1276" w:right="-142"/>
        <w:jc w:val="center"/>
        <w:rPr>
          <w:sz w:val="28"/>
          <w:szCs w:val="28"/>
        </w:rPr>
      </w:pPr>
      <w:r>
        <w:rPr>
          <w:sz w:val="28"/>
          <w:szCs w:val="28"/>
        </w:rPr>
        <w:t xml:space="preserve">          </w:t>
      </w:r>
      <w:r w:rsidRPr="005E1BAD">
        <w:rPr>
          <w:sz w:val="28"/>
          <w:szCs w:val="28"/>
        </w:rPr>
        <w:t>АДМИНИСТРАЦИЯ УСТЬ-ДЖЕГУТИНСКОГО МУНИЦИПАЛЬНОГО РАЙОНА</w:t>
      </w:r>
    </w:p>
    <w:p w14:paraId="099662DD" w14:textId="77777777" w:rsidR="00AC3070" w:rsidRPr="005E1BAD" w:rsidRDefault="00AC3070" w:rsidP="00AC3070">
      <w:pPr>
        <w:ind w:left="-900"/>
        <w:jc w:val="center"/>
        <w:rPr>
          <w:sz w:val="28"/>
          <w:szCs w:val="28"/>
        </w:rPr>
      </w:pPr>
    </w:p>
    <w:p w14:paraId="695B71C1" w14:textId="77777777" w:rsidR="00AC3070" w:rsidRPr="00A7655A" w:rsidRDefault="00AC3070" w:rsidP="00AC3070">
      <w:pPr>
        <w:jc w:val="center"/>
        <w:rPr>
          <w:b/>
          <w:bCs/>
          <w:spacing w:val="40"/>
          <w:sz w:val="28"/>
          <w:szCs w:val="28"/>
        </w:rPr>
      </w:pPr>
      <w:r w:rsidRPr="00A7655A">
        <w:rPr>
          <w:b/>
          <w:bCs/>
          <w:spacing w:val="40"/>
          <w:sz w:val="28"/>
          <w:szCs w:val="28"/>
        </w:rPr>
        <w:t>ПОСТАНОВЛЕНИЕ</w:t>
      </w:r>
    </w:p>
    <w:p w14:paraId="7427DF2A" w14:textId="77777777" w:rsidR="00AC3070" w:rsidRPr="005E1BAD" w:rsidRDefault="00AC3070" w:rsidP="00AC3070">
      <w:pPr>
        <w:jc w:val="center"/>
        <w:rPr>
          <w:sz w:val="28"/>
          <w:szCs w:val="28"/>
        </w:rPr>
      </w:pPr>
    </w:p>
    <w:p w14:paraId="38A9373C" w14:textId="7BB73890" w:rsidR="00AC3070" w:rsidRPr="005E1BAD" w:rsidRDefault="00573FBE" w:rsidP="00AC3070">
      <w:pPr>
        <w:rPr>
          <w:sz w:val="28"/>
          <w:szCs w:val="28"/>
        </w:rPr>
      </w:pPr>
      <w:r>
        <w:rPr>
          <w:sz w:val="28"/>
          <w:szCs w:val="28"/>
        </w:rPr>
        <w:t>27.12.</w:t>
      </w:r>
      <w:r w:rsidR="00AC3070" w:rsidRPr="005E1BAD">
        <w:rPr>
          <w:sz w:val="28"/>
          <w:szCs w:val="28"/>
        </w:rPr>
        <w:t>20</w:t>
      </w:r>
      <w:r w:rsidR="00AC3070">
        <w:rPr>
          <w:sz w:val="28"/>
          <w:szCs w:val="28"/>
        </w:rPr>
        <w:t>2</w:t>
      </w:r>
      <w:r w:rsidR="00E645B4">
        <w:rPr>
          <w:sz w:val="28"/>
          <w:szCs w:val="28"/>
        </w:rPr>
        <w:t>4</w:t>
      </w:r>
      <w:r w:rsidR="00AC3070">
        <w:rPr>
          <w:sz w:val="28"/>
          <w:szCs w:val="28"/>
        </w:rPr>
        <w:t xml:space="preserve">        </w:t>
      </w:r>
      <w:r>
        <w:rPr>
          <w:sz w:val="28"/>
          <w:szCs w:val="28"/>
        </w:rPr>
        <w:t xml:space="preserve">  </w:t>
      </w:r>
      <w:r w:rsidR="00AC3070" w:rsidRPr="005E1BAD">
        <w:rPr>
          <w:sz w:val="28"/>
          <w:szCs w:val="28"/>
        </w:rPr>
        <w:t xml:space="preserve">  </w:t>
      </w:r>
      <w:r w:rsidR="00AC3070">
        <w:rPr>
          <w:sz w:val="28"/>
          <w:szCs w:val="28"/>
        </w:rPr>
        <w:t xml:space="preserve">       </w:t>
      </w:r>
      <w:r w:rsidR="00AC3070" w:rsidRPr="005E1BAD">
        <w:rPr>
          <w:sz w:val="28"/>
          <w:szCs w:val="28"/>
        </w:rPr>
        <w:t xml:space="preserve"> </w:t>
      </w:r>
      <w:r w:rsidR="00F404AD">
        <w:rPr>
          <w:sz w:val="28"/>
          <w:szCs w:val="28"/>
        </w:rPr>
        <w:t xml:space="preserve">           </w:t>
      </w:r>
      <w:r w:rsidR="00AC3070" w:rsidRPr="005E1BAD">
        <w:rPr>
          <w:sz w:val="28"/>
          <w:szCs w:val="28"/>
        </w:rPr>
        <w:t>г.</w:t>
      </w:r>
      <w:r w:rsidR="00AC3070">
        <w:rPr>
          <w:sz w:val="28"/>
          <w:szCs w:val="28"/>
        </w:rPr>
        <w:t xml:space="preserve"> </w:t>
      </w:r>
      <w:r w:rsidR="00AC3070" w:rsidRPr="005E1BAD">
        <w:rPr>
          <w:sz w:val="28"/>
          <w:szCs w:val="28"/>
        </w:rPr>
        <w:t xml:space="preserve">Усть-Джегута                          </w:t>
      </w:r>
      <w:r w:rsidR="00AC3070">
        <w:rPr>
          <w:sz w:val="28"/>
          <w:szCs w:val="28"/>
        </w:rPr>
        <w:t xml:space="preserve">     </w:t>
      </w:r>
      <w:r w:rsidR="006B3BB2">
        <w:rPr>
          <w:sz w:val="28"/>
          <w:szCs w:val="28"/>
        </w:rPr>
        <w:t xml:space="preserve">  </w:t>
      </w:r>
      <w:r w:rsidR="00AC3070" w:rsidRPr="005E1BAD">
        <w:rPr>
          <w:sz w:val="28"/>
          <w:szCs w:val="28"/>
        </w:rPr>
        <w:t>№</w:t>
      </w:r>
      <w:r w:rsidR="00F404AD">
        <w:rPr>
          <w:sz w:val="28"/>
          <w:szCs w:val="28"/>
        </w:rPr>
        <w:t xml:space="preserve"> </w:t>
      </w:r>
      <w:r>
        <w:rPr>
          <w:sz w:val="28"/>
          <w:szCs w:val="28"/>
        </w:rPr>
        <w:t>714</w:t>
      </w:r>
    </w:p>
    <w:p w14:paraId="4EB8BEB4" w14:textId="77777777" w:rsidR="00AC3070" w:rsidRDefault="00AC3070" w:rsidP="00AC3070">
      <w:pPr>
        <w:rPr>
          <w:sz w:val="28"/>
        </w:rPr>
      </w:pPr>
    </w:p>
    <w:p w14:paraId="1DBD880E" w14:textId="77777777" w:rsidR="00F404AD" w:rsidRPr="003B434E" w:rsidRDefault="00F404AD" w:rsidP="00F404AD">
      <w:pPr>
        <w:jc w:val="both"/>
        <w:rPr>
          <w:sz w:val="28"/>
          <w:szCs w:val="28"/>
        </w:rPr>
      </w:pPr>
      <w:r w:rsidRPr="003B434E">
        <w:rPr>
          <w:sz w:val="28"/>
          <w:szCs w:val="28"/>
        </w:rPr>
        <w:t>Об утверждении Перечня главных администраторов доходов бюджета Усть-Джегутинского муниципального района и Перечня главных администраторов источников финансирования дефицита бюджета Усть-Джегутинского муниципального района</w:t>
      </w:r>
    </w:p>
    <w:p w14:paraId="40E412C3" w14:textId="77777777" w:rsidR="00C62640" w:rsidRPr="003B434E" w:rsidRDefault="00C62640" w:rsidP="00C62640">
      <w:pPr>
        <w:jc w:val="both"/>
        <w:rPr>
          <w:b/>
          <w:sz w:val="28"/>
          <w:szCs w:val="28"/>
        </w:rPr>
      </w:pPr>
    </w:p>
    <w:p w14:paraId="5FB8A27B" w14:textId="77777777" w:rsidR="00D71833" w:rsidRPr="003B434E" w:rsidRDefault="007324C6" w:rsidP="00D71833">
      <w:pPr>
        <w:pStyle w:val="ConsPlusNormal"/>
        <w:ind w:firstLine="540"/>
        <w:jc w:val="both"/>
        <w:rPr>
          <w:rFonts w:ascii="Times New Roman" w:hAnsi="Times New Roman" w:cs="Times New Roman"/>
          <w:sz w:val="28"/>
          <w:szCs w:val="28"/>
        </w:rPr>
      </w:pPr>
      <w:r w:rsidRPr="003B434E">
        <w:rPr>
          <w:rFonts w:ascii="Times New Roman" w:hAnsi="Times New Roman" w:cs="Times New Roman"/>
          <w:sz w:val="28"/>
          <w:szCs w:val="28"/>
        </w:rPr>
        <w:t>В</w:t>
      </w:r>
      <w:r w:rsidR="00370B01" w:rsidRPr="003B434E">
        <w:rPr>
          <w:rFonts w:ascii="Times New Roman" w:hAnsi="Times New Roman" w:cs="Times New Roman"/>
          <w:sz w:val="28"/>
          <w:szCs w:val="28"/>
        </w:rPr>
        <w:t>о</w:t>
      </w:r>
      <w:r w:rsidRPr="003B434E">
        <w:rPr>
          <w:rFonts w:ascii="Times New Roman" w:hAnsi="Times New Roman" w:cs="Times New Roman"/>
          <w:sz w:val="28"/>
          <w:szCs w:val="28"/>
        </w:rPr>
        <w:t xml:space="preserve"> </w:t>
      </w:r>
      <w:r w:rsidR="00370B01" w:rsidRPr="003B434E">
        <w:rPr>
          <w:rFonts w:ascii="Times New Roman" w:hAnsi="Times New Roman" w:cs="Times New Roman"/>
          <w:sz w:val="28"/>
          <w:szCs w:val="28"/>
        </w:rPr>
        <w:t>исполнение статей</w:t>
      </w:r>
      <w:r w:rsidR="008A51F3" w:rsidRPr="003B434E">
        <w:rPr>
          <w:rFonts w:ascii="Times New Roman" w:hAnsi="Times New Roman" w:cs="Times New Roman"/>
          <w:sz w:val="28"/>
          <w:szCs w:val="28"/>
        </w:rPr>
        <w:t xml:space="preserve"> 160.1</w:t>
      </w:r>
      <w:r w:rsidR="00370B01" w:rsidRPr="003B434E">
        <w:rPr>
          <w:rFonts w:ascii="Times New Roman" w:hAnsi="Times New Roman" w:cs="Times New Roman"/>
          <w:sz w:val="28"/>
          <w:szCs w:val="28"/>
        </w:rPr>
        <w:t xml:space="preserve"> и 160.2</w:t>
      </w:r>
      <w:r w:rsidR="008A51F3" w:rsidRPr="003B434E">
        <w:rPr>
          <w:rFonts w:ascii="Times New Roman" w:hAnsi="Times New Roman" w:cs="Times New Roman"/>
          <w:sz w:val="28"/>
          <w:szCs w:val="28"/>
        </w:rPr>
        <w:t xml:space="preserve"> Бюджетного кодекса Российской Федерации</w:t>
      </w:r>
      <w:r w:rsidR="0097570C" w:rsidRPr="003B434E">
        <w:rPr>
          <w:rFonts w:ascii="Times New Roman" w:hAnsi="Times New Roman" w:cs="Times New Roman"/>
          <w:sz w:val="28"/>
          <w:szCs w:val="28"/>
        </w:rPr>
        <w:t xml:space="preserve"> и в соответствии с постановлени</w:t>
      </w:r>
      <w:r w:rsidR="00581813" w:rsidRPr="003B434E">
        <w:rPr>
          <w:rFonts w:ascii="Times New Roman" w:hAnsi="Times New Roman" w:cs="Times New Roman"/>
          <w:sz w:val="28"/>
          <w:szCs w:val="28"/>
        </w:rPr>
        <w:t>ем</w:t>
      </w:r>
      <w:r w:rsidR="0097570C" w:rsidRPr="003B434E">
        <w:rPr>
          <w:rFonts w:ascii="Times New Roman" w:hAnsi="Times New Roman" w:cs="Times New Roman"/>
          <w:sz w:val="28"/>
          <w:szCs w:val="28"/>
        </w:rPr>
        <w:t xml:space="preserve"> Правительства РФ от 16.09.2021 №1569</w:t>
      </w:r>
      <w:r w:rsidR="00581813" w:rsidRPr="003B434E">
        <w:rPr>
          <w:rFonts w:ascii="Times New Roman" w:hAnsi="Times New Roman" w:cs="Times New Roman"/>
          <w:sz w:val="28"/>
          <w:szCs w:val="28"/>
        </w:rPr>
        <w:t xml:space="preserve">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8A51F3" w:rsidRPr="003B434E">
        <w:rPr>
          <w:rFonts w:ascii="Times New Roman" w:hAnsi="Times New Roman" w:cs="Times New Roman"/>
          <w:sz w:val="28"/>
          <w:szCs w:val="28"/>
        </w:rPr>
        <w:t xml:space="preserve"> </w:t>
      </w:r>
    </w:p>
    <w:p w14:paraId="493E2DC3" w14:textId="77777777" w:rsidR="00CD5B2E" w:rsidRPr="003B434E" w:rsidRDefault="00D71833" w:rsidP="00A9401D">
      <w:pPr>
        <w:pStyle w:val="ConsPlusNormal"/>
        <w:rPr>
          <w:rFonts w:ascii="Times New Roman" w:hAnsi="Times New Roman" w:cs="Times New Roman"/>
          <w:b/>
          <w:bCs/>
          <w:sz w:val="28"/>
          <w:szCs w:val="28"/>
        </w:rPr>
      </w:pPr>
      <w:r w:rsidRPr="003B434E">
        <w:rPr>
          <w:rFonts w:ascii="Times New Roman" w:hAnsi="Times New Roman" w:cs="Times New Roman"/>
          <w:b/>
          <w:bCs/>
          <w:sz w:val="28"/>
          <w:szCs w:val="28"/>
        </w:rPr>
        <w:t>ПОСТАНОВЛЯЮ</w:t>
      </w:r>
      <w:r w:rsidR="00A9401D" w:rsidRPr="003B434E">
        <w:rPr>
          <w:rFonts w:ascii="Times New Roman" w:hAnsi="Times New Roman" w:cs="Times New Roman"/>
          <w:b/>
          <w:bCs/>
          <w:sz w:val="28"/>
          <w:szCs w:val="28"/>
        </w:rPr>
        <w:t>:</w:t>
      </w:r>
      <w:r w:rsidR="008E5E9B" w:rsidRPr="003B434E">
        <w:rPr>
          <w:rFonts w:ascii="Times New Roman" w:hAnsi="Times New Roman" w:cs="Times New Roman"/>
          <w:b/>
          <w:bCs/>
          <w:sz w:val="28"/>
          <w:szCs w:val="28"/>
        </w:rPr>
        <w:t xml:space="preserve"> </w:t>
      </w:r>
    </w:p>
    <w:p w14:paraId="716E6CF3" w14:textId="77777777" w:rsidR="00D71833" w:rsidRPr="003B434E" w:rsidRDefault="00D71833" w:rsidP="00A9401D">
      <w:pPr>
        <w:pStyle w:val="ConsPlusNormal"/>
        <w:rPr>
          <w:rFonts w:ascii="Times New Roman" w:hAnsi="Times New Roman" w:cs="Times New Roman"/>
          <w:sz w:val="28"/>
          <w:szCs w:val="28"/>
        </w:rPr>
      </w:pPr>
    </w:p>
    <w:p w14:paraId="3456A1AF" w14:textId="0A20B085" w:rsidR="00A141CD" w:rsidRPr="003B434E" w:rsidRDefault="0080309D" w:rsidP="00A141CD">
      <w:pPr>
        <w:pStyle w:val="a7"/>
        <w:ind w:firstLine="567"/>
        <w:jc w:val="both"/>
        <w:rPr>
          <w:sz w:val="28"/>
          <w:szCs w:val="28"/>
        </w:rPr>
      </w:pPr>
      <w:r w:rsidRPr="003B434E">
        <w:rPr>
          <w:sz w:val="28"/>
          <w:szCs w:val="28"/>
        </w:rPr>
        <w:t>1.</w:t>
      </w:r>
      <w:r w:rsidR="00A141CD" w:rsidRPr="003B434E">
        <w:rPr>
          <w:sz w:val="28"/>
          <w:szCs w:val="28"/>
        </w:rPr>
        <w:t xml:space="preserve"> </w:t>
      </w:r>
      <w:r w:rsidR="00CD5B2E" w:rsidRPr="003B434E">
        <w:rPr>
          <w:sz w:val="28"/>
          <w:szCs w:val="28"/>
        </w:rPr>
        <w:t xml:space="preserve">Утвердить </w:t>
      </w:r>
      <w:r w:rsidR="008A51F3" w:rsidRPr="003B434E">
        <w:rPr>
          <w:sz w:val="28"/>
          <w:szCs w:val="28"/>
        </w:rPr>
        <w:t xml:space="preserve">Перечень главных администраторов доходов </w:t>
      </w:r>
      <w:r w:rsidR="00370B01" w:rsidRPr="003B434E">
        <w:rPr>
          <w:sz w:val="28"/>
          <w:szCs w:val="28"/>
        </w:rPr>
        <w:t xml:space="preserve">бюджета </w:t>
      </w:r>
      <w:r w:rsidR="008A51F3" w:rsidRPr="003B434E">
        <w:rPr>
          <w:sz w:val="28"/>
          <w:szCs w:val="28"/>
        </w:rPr>
        <w:t>Усть-Джегутинского муниципального района</w:t>
      </w:r>
      <w:r w:rsidR="00CD5B2E" w:rsidRPr="003B434E">
        <w:rPr>
          <w:sz w:val="28"/>
          <w:szCs w:val="28"/>
        </w:rPr>
        <w:t xml:space="preserve"> согласно приложению</w:t>
      </w:r>
      <w:r w:rsidR="00370B01" w:rsidRPr="003B434E">
        <w:rPr>
          <w:sz w:val="28"/>
          <w:szCs w:val="28"/>
        </w:rPr>
        <w:t xml:space="preserve"> 1</w:t>
      </w:r>
      <w:r w:rsidR="00CD5B2E" w:rsidRPr="003B434E">
        <w:rPr>
          <w:sz w:val="28"/>
          <w:szCs w:val="28"/>
        </w:rPr>
        <w:t>.</w:t>
      </w:r>
    </w:p>
    <w:p w14:paraId="232086DB" w14:textId="044FF4B6" w:rsidR="00774E0A" w:rsidRPr="003B434E" w:rsidRDefault="00774E0A" w:rsidP="00774E0A">
      <w:pPr>
        <w:pStyle w:val="a7"/>
        <w:ind w:firstLine="567"/>
        <w:jc w:val="both"/>
        <w:rPr>
          <w:sz w:val="28"/>
          <w:szCs w:val="28"/>
        </w:rPr>
      </w:pPr>
      <w:r w:rsidRPr="003B434E">
        <w:rPr>
          <w:sz w:val="28"/>
          <w:szCs w:val="28"/>
        </w:rPr>
        <w:t>2. Утвердить Перечень главных администраторов источников финансирования дефицита бюджета Усть-Джегутинского муниципального района согласно приложению 2.</w:t>
      </w:r>
    </w:p>
    <w:p w14:paraId="2481F111" w14:textId="3FE3EB00" w:rsidR="008A51F3" w:rsidRPr="003B434E" w:rsidRDefault="00774E0A" w:rsidP="00A141CD">
      <w:pPr>
        <w:pStyle w:val="a7"/>
        <w:ind w:firstLine="567"/>
        <w:jc w:val="both"/>
        <w:rPr>
          <w:color w:val="000000" w:themeColor="text1"/>
          <w:sz w:val="28"/>
          <w:szCs w:val="28"/>
        </w:rPr>
      </w:pPr>
      <w:r w:rsidRPr="003B434E">
        <w:rPr>
          <w:color w:val="000000" w:themeColor="text1"/>
          <w:sz w:val="28"/>
          <w:szCs w:val="28"/>
        </w:rPr>
        <w:t>3</w:t>
      </w:r>
      <w:r w:rsidR="00370B01" w:rsidRPr="003B434E">
        <w:rPr>
          <w:color w:val="000000" w:themeColor="text1"/>
          <w:sz w:val="28"/>
          <w:szCs w:val="28"/>
        </w:rPr>
        <w:t xml:space="preserve">. </w:t>
      </w:r>
      <w:r w:rsidR="008A51F3" w:rsidRPr="003B434E">
        <w:rPr>
          <w:color w:val="000000" w:themeColor="text1"/>
          <w:sz w:val="28"/>
          <w:szCs w:val="28"/>
        </w:rPr>
        <w:t xml:space="preserve">Настоящее </w:t>
      </w:r>
      <w:r w:rsidR="00370B01" w:rsidRPr="003B434E">
        <w:rPr>
          <w:color w:val="000000" w:themeColor="text1"/>
          <w:sz w:val="28"/>
          <w:szCs w:val="28"/>
        </w:rPr>
        <w:t>постановление</w:t>
      </w:r>
      <w:r w:rsidR="008A51F3" w:rsidRPr="003B434E">
        <w:rPr>
          <w:color w:val="000000" w:themeColor="text1"/>
          <w:sz w:val="28"/>
          <w:szCs w:val="28"/>
        </w:rPr>
        <w:t xml:space="preserve"> применяется к правоотношениям, возникающим при составлении и исполнении бюджета Усть-Джегутинского муниципального района, начиная с бюджета на 202</w:t>
      </w:r>
      <w:r w:rsidR="00E645B4" w:rsidRPr="003B434E">
        <w:rPr>
          <w:color w:val="000000" w:themeColor="text1"/>
          <w:sz w:val="28"/>
          <w:szCs w:val="28"/>
        </w:rPr>
        <w:t>5</w:t>
      </w:r>
      <w:r w:rsidR="008A51F3" w:rsidRPr="003B434E">
        <w:rPr>
          <w:color w:val="000000" w:themeColor="text1"/>
          <w:sz w:val="28"/>
          <w:szCs w:val="28"/>
        </w:rPr>
        <w:t xml:space="preserve"> год и на плановый период 202</w:t>
      </w:r>
      <w:r w:rsidR="00E645B4" w:rsidRPr="003B434E">
        <w:rPr>
          <w:color w:val="000000" w:themeColor="text1"/>
          <w:sz w:val="28"/>
          <w:szCs w:val="28"/>
        </w:rPr>
        <w:t>6</w:t>
      </w:r>
      <w:r w:rsidR="008A51F3" w:rsidRPr="003B434E">
        <w:rPr>
          <w:color w:val="000000" w:themeColor="text1"/>
          <w:sz w:val="28"/>
          <w:szCs w:val="28"/>
        </w:rPr>
        <w:t xml:space="preserve"> </w:t>
      </w:r>
      <w:r w:rsidR="00877D02" w:rsidRPr="003B434E">
        <w:rPr>
          <w:color w:val="000000" w:themeColor="text1"/>
          <w:sz w:val="28"/>
          <w:szCs w:val="28"/>
        </w:rPr>
        <w:t xml:space="preserve"> </w:t>
      </w:r>
      <w:r w:rsidRPr="003B434E">
        <w:rPr>
          <w:color w:val="000000" w:themeColor="text1"/>
          <w:sz w:val="28"/>
          <w:szCs w:val="28"/>
        </w:rPr>
        <w:t xml:space="preserve"> </w:t>
      </w:r>
      <w:r w:rsidR="008A51F3" w:rsidRPr="003B434E">
        <w:rPr>
          <w:color w:val="000000" w:themeColor="text1"/>
          <w:sz w:val="28"/>
          <w:szCs w:val="28"/>
        </w:rPr>
        <w:t>и 202</w:t>
      </w:r>
      <w:r w:rsidR="00E645B4" w:rsidRPr="003B434E">
        <w:rPr>
          <w:color w:val="000000" w:themeColor="text1"/>
          <w:sz w:val="28"/>
          <w:szCs w:val="28"/>
        </w:rPr>
        <w:t>7</w:t>
      </w:r>
      <w:r w:rsidR="008A51F3" w:rsidRPr="003B434E">
        <w:rPr>
          <w:color w:val="000000" w:themeColor="text1"/>
          <w:sz w:val="28"/>
          <w:szCs w:val="28"/>
        </w:rPr>
        <w:t xml:space="preserve"> годов.</w:t>
      </w:r>
    </w:p>
    <w:p w14:paraId="2809EE85" w14:textId="3F945A76" w:rsidR="0080309D" w:rsidRPr="003B434E" w:rsidRDefault="00774E0A" w:rsidP="00A141CD">
      <w:pPr>
        <w:pStyle w:val="a7"/>
        <w:ind w:firstLine="567"/>
        <w:jc w:val="both"/>
        <w:rPr>
          <w:color w:val="000000" w:themeColor="text1"/>
          <w:sz w:val="28"/>
          <w:szCs w:val="28"/>
        </w:rPr>
      </w:pPr>
      <w:r w:rsidRPr="003B434E">
        <w:rPr>
          <w:color w:val="000000" w:themeColor="text1"/>
          <w:sz w:val="28"/>
          <w:szCs w:val="28"/>
        </w:rPr>
        <w:t>4</w:t>
      </w:r>
      <w:r w:rsidR="0080309D" w:rsidRPr="003B434E">
        <w:rPr>
          <w:color w:val="000000" w:themeColor="text1"/>
          <w:sz w:val="28"/>
          <w:szCs w:val="28"/>
        </w:rPr>
        <w:t>.</w:t>
      </w:r>
      <w:r w:rsidR="00A141CD" w:rsidRPr="003B434E">
        <w:rPr>
          <w:color w:val="000000" w:themeColor="text1"/>
          <w:sz w:val="28"/>
          <w:szCs w:val="28"/>
        </w:rPr>
        <w:t xml:space="preserve"> </w:t>
      </w:r>
      <w:r w:rsidR="00271300" w:rsidRPr="003B434E">
        <w:rPr>
          <w:color w:val="000000" w:themeColor="text1"/>
          <w:sz w:val="28"/>
          <w:szCs w:val="28"/>
        </w:rPr>
        <w:t xml:space="preserve">Разместить настоящее постановление на официальном сайте администрации Усть-Джегутинского муниципального района в сети Интернет </w:t>
      </w:r>
      <w:hyperlink r:id="rId6" w:history="1">
        <w:r w:rsidR="00271300" w:rsidRPr="003B434E">
          <w:rPr>
            <w:rStyle w:val="a4"/>
            <w:color w:val="000000" w:themeColor="text1"/>
            <w:sz w:val="28"/>
            <w:szCs w:val="28"/>
            <w:lang w:val="en-US"/>
          </w:rPr>
          <w:t>www</w:t>
        </w:r>
        <w:r w:rsidR="00271300" w:rsidRPr="003B434E">
          <w:rPr>
            <w:rStyle w:val="a4"/>
            <w:color w:val="000000" w:themeColor="text1"/>
            <w:sz w:val="28"/>
            <w:szCs w:val="28"/>
          </w:rPr>
          <w:t>.</w:t>
        </w:r>
        <w:r w:rsidR="00271300" w:rsidRPr="003B434E">
          <w:rPr>
            <w:rStyle w:val="a4"/>
            <w:color w:val="000000" w:themeColor="text1"/>
            <w:sz w:val="28"/>
            <w:szCs w:val="28"/>
            <w:lang w:val="en-US"/>
          </w:rPr>
          <w:t>udmunicipal</w:t>
        </w:r>
        <w:r w:rsidR="00271300" w:rsidRPr="003B434E">
          <w:rPr>
            <w:rStyle w:val="a4"/>
            <w:color w:val="000000" w:themeColor="text1"/>
            <w:sz w:val="28"/>
            <w:szCs w:val="28"/>
          </w:rPr>
          <w:t>.</w:t>
        </w:r>
        <w:r w:rsidR="00271300" w:rsidRPr="003B434E">
          <w:rPr>
            <w:rStyle w:val="a4"/>
            <w:color w:val="000000" w:themeColor="text1"/>
            <w:sz w:val="28"/>
            <w:szCs w:val="28"/>
            <w:lang w:val="en-US"/>
          </w:rPr>
          <w:t>ru</w:t>
        </w:r>
      </w:hyperlink>
      <w:r w:rsidR="00271300" w:rsidRPr="003B434E">
        <w:rPr>
          <w:color w:val="000000" w:themeColor="text1"/>
          <w:sz w:val="28"/>
          <w:szCs w:val="28"/>
        </w:rPr>
        <w:t xml:space="preserve">. </w:t>
      </w:r>
    </w:p>
    <w:p w14:paraId="201039E3" w14:textId="37B1B6C3" w:rsidR="0080309D" w:rsidRPr="003B434E" w:rsidRDefault="00774E0A" w:rsidP="00A141CD">
      <w:pPr>
        <w:pStyle w:val="a7"/>
        <w:ind w:firstLine="567"/>
        <w:jc w:val="both"/>
        <w:rPr>
          <w:color w:val="000000" w:themeColor="text1"/>
          <w:sz w:val="28"/>
          <w:szCs w:val="28"/>
        </w:rPr>
      </w:pPr>
      <w:r w:rsidRPr="003B434E">
        <w:rPr>
          <w:color w:val="000000" w:themeColor="text1"/>
          <w:sz w:val="28"/>
          <w:szCs w:val="28"/>
        </w:rPr>
        <w:t>5</w:t>
      </w:r>
      <w:r w:rsidR="00A9401D" w:rsidRPr="003B434E">
        <w:rPr>
          <w:color w:val="000000" w:themeColor="text1"/>
          <w:sz w:val="28"/>
          <w:szCs w:val="28"/>
        </w:rPr>
        <w:t>.</w:t>
      </w:r>
      <w:r w:rsidR="00A141CD" w:rsidRPr="003B434E">
        <w:rPr>
          <w:color w:val="000000" w:themeColor="text1"/>
          <w:sz w:val="28"/>
          <w:szCs w:val="28"/>
        </w:rPr>
        <w:t xml:space="preserve"> </w:t>
      </w:r>
      <w:r w:rsidR="0080309D" w:rsidRPr="003B434E">
        <w:rPr>
          <w:color w:val="000000" w:themeColor="text1"/>
          <w:sz w:val="28"/>
          <w:szCs w:val="28"/>
          <w:lang w:eastAsia="en-US"/>
        </w:rPr>
        <w:t>Настоящее</w:t>
      </w:r>
      <w:r w:rsidR="0080309D" w:rsidRPr="003B434E">
        <w:rPr>
          <w:color w:val="000000" w:themeColor="text1"/>
          <w:sz w:val="28"/>
          <w:szCs w:val="28"/>
        </w:rPr>
        <w:t xml:space="preserve"> постановление вступает в силу с момента его опубликования (обнародования) в установленном порядке и распространяется на правоотношения, возникшие с 1 января 202</w:t>
      </w:r>
      <w:r w:rsidR="000C0ADC">
        <w:rPr>
          <w:color w:val="000000" w:themeColor="text1"/>
          <w:sz w:val="28"/>
          <w:szCs w:val="28"/>
        </w:rPr>
        <w:t>5</w:t>
      </w:r>
      <w:r w:rsidR="0080309D" w:rsidRPr="003B434E">
        <w:rPr>
          <w:color w:val="000000" w:themeColor="text1"/>
          <w:sz w:val="28"/>
          <w:szCs w:val="28"/>
        </w:rPr>
        <w:t xml:space="preserve"> года.</w:t>
      </w:r>
    </w:p>
    <w:p w14:paraId="2BDA7888" w14:textId="3F01F907" w:rsidR="00754464" w:rsidRPr="003B434E" w:rsidRDefault="00774E0A" w:rsidP="00774E0A">
      <w:pPr>
        <w:pStyle w:val="a7"/>
        <w:ind w:firstLine="567"/>
        <w:jc w:val="both"/>
        <w:rPr>
          <w:color w:val="000000" w:themeColor="text1"/>
          <w:sz w:val="28"/>
          <w:szCs w:val="28"/>
        </w:rPr>
      </w:pPr>
      <w:r w:rsidRPr="003B434E">
        <w:rPr>
          <w:color w:val="000000" w:themeColor="text1"/>
          <w:sz w:val="28"/>
          <w:szCs w:val="28"/>
        </w:rPr>
        <w:t>6</w:t>
      </w:r>
      <w:r w:rsidR="00D512E7" w:rsidRPr="003B434E">
        <w:rPr>
          <w:color w:val="000000" w:themeColor="text1"/>
          <w:sz w:val="28"/>
          <w:szCs w:val="28"/>
        </w:rPr>
        <w:t>. Постановление администрации Усть-Джегутинского муниципального района №</w:t>
      </w:r>
      <w:r w:rsidR="000C0ADC">
        <w:rPr>
          <w:color w:val="000000" w:themeColor="text1"/>
          <w:sz w:val="28"/>
          <w:szCs w:val="28"/>
        </w:rPr>
        <w:t>742</w:t>
      </w:r>
      <w:r w:rsidR="00D512E7" w:rsidRPr="003B434E">
        <w:rPr>
          <w:color w:val="000000" w:themeColor="text1"/>
          <w:sz w:val="28"/>
          <w:szCs w:val="28"/>
        </w:rPr>
        <w:t xml:space="preserve"> от </w:t>
      </w:r>
      <w:r w:rsidR="00A908DE">
        <w:rPr>
          <w:color w:val="000000" w:themeColor="text1"/>
          <w:sz w:val="28"/>
          <w:szCs w:val="28"/>
        </w:rPr>
        <w:t>29</w:t>
      </w:r>
      <w:r w:rsidR="00D512E7" w:rsidRPr="003B434E">
        <w:rPr>
          <w:color w:val="000000" w:themeColor="text1"/>
          <w:sz w:val="28"/>
          <w:szCs w:val="28"/>
        </w:rPr>
        <w:t>.12.202</w:t>
      </w:r>
      <w:r w:rsidR="000C0ADC">
        <w:rPr>
          <w:color w:val="000000" w:themeColor="text1"/>
          <w:sz w:val="28"/>
          <w:szCs w:val="28"/>
        </w:rPr>
        <w:t>3</w:t>
      </w:r>
      <w:r w:rsidR="00D512E7" w:rsidRPr="003B434E">
        <w:rPr>
          <w:color w:val="000000" w:themeColor="text1"/>
          <w:sz w:val="28"/>
          <w:szCs w:val="28"/>
        </w:rPr>
        <w:t xml:space="preserve"> «Об утверждении Перечня главных администраторов доходов бюджета Усть-Джегутинского муниципального района и Перечня главных администраторов источников финансирования </w:t>
      </w:r>
      <w:r w:rsidR="00D512E7" w:rsidRPr="003B434E">
        <w:rPr>
          <w:color w:val="000000" w:themeColor="text1"/>
          <w:sz w:val="28"/>
          <w:szCs w:val="28"/>
        </w:rPr>
        <w:lastRenderedPageBreak/>
        <w:t>дефицита бюджета Усть-Джегутинского муниципального района» признать утратившим силу с 1 января 202</w:t>
      </w:r>
      <w:r w:rsidR="000C0ADC">
        <w:rPr>
          <w:color w:val="000000" w:themeColor="text1"/>
          <w:sz w:val="28"/>
          <w:szCs w:val="28"/>
        </w:rPr>
        <w:t>5</w:t>
      </w:r>
      <w:r w:rsidR="00D512E7" w:rsidRPr="003B434E">
        <w:rPr>
          <w:color w:val="000000" w:themeColor="text1"/>
          <w:sz w:val="28"/>
          <w:szCs w:val="28"/>
        </w:rPr>
        <w:t xml:space="preserve"> года.</w:t>
      </w:r>
    </w:p>
    <w:p w14:paraId="1AA34E84" w14:textId="549C1EA1" w:rsidR="00A9401D" w:rsidRPr="003B434E" w:rsidRDefault="00774E0A" w:rsidP="00A141CD">
      <w:pPr>
        <w:pStyle w:val="a7"/>
        <w:tabs>
          <w:tab w:val="left" w:pos="993"/>
        </w:tabs>
        <w:ind w:firstLine="567"/>
        <w:jc w:val="both"/>
        <w:rPr>
          <w:sz w:val="28"/>
          <w:szCs w:val="28"/>
        </w:rPr>
      </w:pPr>
      <w:r w:rsidRPr="003B434E">
        <w:rPr>
          <w:sz w:val="28"/>
          <w:szCs w:val="28"/>
        </w:rPr>
        <w:t>7</w:t>
      </w:r>
      <w:r w:rsidR="00A9401D" w:rsidRPr="003B434E">
        <w:rPr>
          <w:sz w:val="28"/>
          <w:szCs w:val="28"/>
        </w:rPr>
        <w:t>.</w:t>
      </w:r>
      <w:r w:rsidR="00A141CD" w:rsidRPr="003B434E">
        <w:rPr>
          <w:sz w:val="28"/>
          <w:szCs w:val="28"/>
        </w:rPr>
        <w:t xml:space="preserve"> </w:t>
      </w:r>
      <w:r w:rsidR="00A9401D" w:rsidRPr="003B434E">
        <w:rPr>
          <w:sz w:val="28"/>
          <w:szCs w:val="28"/>
        </w:rPr>
        <w:t>Контроль за исполнением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607D6D4" w14:textId="77777777" w:rsidR="00A9401D" w:rsidRPr="003B434E" w:rsidRDefault="00A9401D" w:rsidP="00A9401D">
      <w:pPr>
        <w:rPr>
          <w:b/>
          <w:sz w:val="28"/>
          <w:szCs w:val="28"/>
        </w:rPr>
      </w:pPr>
    </w:p>
    <w:p w14:paraId="75C93151" w14:textId="77777777" w:rsidR="00A9401D" w:rsidRPr="003B434E" w:rsidRDefault="00A9401D" w:rsidP="00A90B48">
      <w:pPr>
        <w:tabs>
          <w:tab w:val="left" w:pos="7371"/>
        </w:tabs>
        <w:rPr>
          <w:b/>
          <w:sz w:val="28"/>
          <w:szCs w:val="28"/>
        </w:rPr>
      </w:pPr>
    </w:p>
    <w:p w14:paraId="4275FA5E" w14:textId="77777777" w:rsidR="008A51F3" w:rsidRPr="003B434E" w:rsidRDefault="008A51F3" w:rsidP="008A51F3">
      <w:pPr>
        <w:tabs>
          <w:tab w:val="left" w:pos="7513"/>
        </w:tabs>
        <w:rPr>
          <w:b/>
          <w:sz w:val="28"/>
          <w:szCs w:val="28"/>
        </w:rPr>
      </w:pPr>
      <w:r w:rsidRPr="003B434E">
        <w:rPr>
          <w:b/>
          <w:sz w:val="28"/>
          <w:szCs w:val="28"/>
        </w:rPr>
        <w:t xml:space="preserve">Глава администрации </w:t>
      </w:r>
    </w:p>
    <w:p w14:paraId="4312D16C" w14:textId="77777777" w:rsidR="008A51F3" w:rsidRPr="003B434E" w:rsidRDefault="008A51F3" w:rsidP="008A51F3">
      <w:pPr>
        <w:rPr>
          <w:b/>
          <w:sz w:val="28"/>
          <w:szCs w:val="28"/>
        </w:rPr>
      </w:pPr>
      <w:r w:rsidRPr="003B434E">
        <w:rPr>
          <w:b/>
          <w:sz w:val="28"/>
          <w:szCs w:val="28"/>
        </w:rPr>
        <w:t>Усть-Джегутинского</w:t>
      </w:r>
    </w:p>
    <w:p w14:paraId="43F8FDF1" w14:textId="7D11C0B7" w:rsidR="008A51F3" w:rsidRPr="003B434E" w:rsidRDefault="008A51F3" w:rsidP="008A51F3">
      <w:pPr>
        <w:pStyle w:val="a5"/>
        <w:tabs>
          <w:tab w:val="left" w:pos="7230"/>
          <w:tab w:val="left" w:pos="7513"/>
        </w:tabs>
        <w:rPr>
          <w:rFonts w:ascii="Times New Roman" w:hAnsi="Times New Roman" w:cs="Times New Roman"/>
          <w:b/>
          <w:bCs/>
          <w:sz w:val="28"/>
          <w:szCs w:val="28"/>
        </w:rPr>
      </w:pPr>
      <w:r w:rsidRPr="003B434E">
        <w:rPr>
          <w:rFonts w:ascii="Times New Roman" w:hAnsi="Times New Roman" w:cs="Times New Roman"/>
          <w:b/>
          <w:bCs/>
          <w:sz w:val="28"/>
          <w:szCs w:val="28"/>
        </w:rPr>
        <w:t xml:space="preserve">муниципального района                                                        </w:t>
      </w:r>
      <w:r w:rsidR="00A90B48" w:rsidRPr="003B434E">
        <w:rPr>
          <w:rFonts w:ascii="Times New Roman" w:hAnsi="Times New Roman" w:cs="Times New Roman"/>
          <w:b/>
          <w:bCs/>
          <w:sz w:val="28"/>
          <w:szCs w:val="28"/>
        </w:rPr>
        <w:t xml:space="preserve">   </w:t>
      </w:r>
      <w:r w:rsidRPr="003B434E">
        <w:rPr>
          <w:rFonts w:ascii="Times New Roman" w:hAnsi="Times New Roman" w:cs="Times New Roman"/>
          <w:b/>
          <w:bCs/>
          <w:sz w:val="28"/>
          <w:szCs w:val="28"/>
        </w:rPr>
        <w:t>М.А. Лайпанов</w:t>
      </w:r>
    </w:p>
    <w:p w14:paraId="2A4C4A59" w14:textId="49BB602D" w:rsidR="00581813" w:rsidRPr="003B434E" w:rsidRDefault="00573FBE" w:rsidP="000E7A33">
      <w:pPr>
        <w:rPr>
          <w:sz w:val="28"/>
          <w:szCs w:val="28"/>
        </w:rPr>
      </w:pPr>
      <w:r>
        <w:rPr>
          <w:sz w:val="28"/>
          <w:szCs w:val="28"/>
        </w:rPr>
        <w:t xml:space="preserve"> </w:t>
      </w:r>
    </w:p>
    <w:p w14:paraId="35B2B3BF" w14:textId="23A686F9" w:rsidR="00A26D0F" w:rsidRPr="003B434E" w:rsidRDefault="00A26D0F" w:rsidP="000E7A33">
      <w:pPr>
        <w:rPr>
          <w:sz w:val="28"/>
          <w:szCs w:val="28"/>
        </w:rPr>
      </w:pPr>
    </w:p>
    <w:p w14:paraId="4694B71A" w14:textId="52414692" w:rsidR="00A26D0F" w:rsidRPr="003B434E" w:rsidRDefault="00A26D0F" w:rsidP="000E7A33">
      <w:pPr>
        <w:rPr>
          <w:sz w:val="28"/>
          <w:szCs w:val="28"/>
        </w:rPr>
      </w:pPr>
    </w:p>
    <w:p w14:paraId="2D3D3EFC" w14:textId="21A60B43" w:rsidR="00A26D0F" w:rsidRDefault="00A26D0F" w:rsidP="000E7A33">
      <w:pPr>
        <w:rPr>
          <w:sz w:val="28"/>
          <w:szCs w:val="28"/>
        </w:rPr>
      </w:pPr>
    </w:p>
    <w:p w14:paraId="7A0AC847" w14:textId="0AB23BD0" w:rsidR="00A26D0F" w:rsidRDefault="00A26D0F" w:rsidP="000E7A33">
      <w:pPr>
        <w:rPr>
          <w:sz w:val="28"/>
          <w:szCs w:val="28"/>
        </w:rPr>
      </w:pPr>
    </w:p>
    <w:p w14:paraId="72AD6351" w14:textId="00C80295" w:rsidR="00A26D0F" w:rsidRDefault="00A26D0F" w:rsidP="000E7A33">
      <w:pPr>
        <w:rPr>
          <w:sz w:val="28"/>
          <w:szCs w:val="28"/>
        </w:rPr>
      </w:pPr>
    </w:p>
    <w:p w14:paraId="1417ADD4" w14:textId="6B744B1F" w:rsidR="00A26D0F" w:rsidRDefault="00A26D0F" w:rsidP="000E7A33">
      <w:pPr>
        <w:rPr>
          <w:sz w:val="28"/>
          <w:szCs w:val="28"/>
        </w:rPr>
      </w:pPr>
    </w:p>
    <w:p w14:paraId="6772D6F0" w14:textId="3BACA25C" w:rsidR="00A26D0F" w:rsidRDefault="00A26D0F" w:rsidP="000E7A33">
      <w:pPr>
        <w:rPr>
          <w:sz w:val="28"/>
          <w:szCs w:val="28"/>
        </w:rPr>
      </w:pPr>
    </w:p>
    <w:p w14:paraId="68DD6FD9" w14:textId="1218BC2A" w:rsidR="00A26D0F" w:rsidRDefault="00A26D0F" w:rsidP="000E7A33">
      <w:pPr>
        <w:rPr>
          <w:sz w:val="28"/>
          <w:szCs w:val="28"/>
        </w:rPr>
      </w:pPr>
    </w:p>
    <w:p w14:paraId="59F7530D" w14:textId="0039F19E" w:rsidR="00A26D0F" w:rsidRDefault="00A26D0F" w:rsidP="000E7A33">
      <w:pPr>
        <w:rPr>
          <w:sz w:val="28"/>
          <w:szCs w:val="28"/>
        </w:rPr>
      </w:pPr>
    </w:p>
    <w:p w14:paraId="49F6F059" w14:textId="216F57C8" w:rsidR="00A26D0F" w:rsidRDefault="00A26D0F" w:rsidP="000E7A33">
      <w:pPr>
        <w:rPr>
          <w:sz w:val="28"/>
          <w:szCs w:val="28"/>
        </w:rPr>
      </w:pPr>
    </w:p>
    <w:p w14:paraId="47876687" w14:textId="30751ED6" w:rsidR="00A26D0F" w:rsidRDefault="00A26D0F" w:rsidP="000E7A33">
      <w:pPr>
        <w:rPr>
          <w:sz w:val="28"/>
          <w:szCs w:val="28"/>
        </w:rPr>
      </w:pPr>
    </w:p>
    <w:p w14:paraId="182CD0C2" w14:textId="0A51743A" w:rsidR="00A26D0F" w:rsidRDefault="00A26D0F" w:rsidP="000E7A33">
      <w:pPr>
        <w:rPr>
          <w:sz w:val="28"/>
          <w:szCs w:val="28"/>
        </w:rPr>
      </w:pPr>
    </w:p>
    <w:p w14:paraId="71E48F10" w14:textId="68514947" w:rsidR="00A26D0F" w:rsidRDefault="00A26D0F" w:rsidP="000E7A33">
      <w:pPr>
        <w:rPr>
          <w:sz w:val="28"/>
          <w:szCs w:val="28"/>
        </w:rPr>
      </w:pPr>
    </w:p>
    <w:p w14:paraId="11751B5D" w14:textId="3EE4E7CE" w:rsidR="00A26D0F" w:rsidRDefault="00A26D0F" w:rsidP="000E7A33">
      <w:pPr>
        <w:rPr>
          <w:sz w:val="28"/>
          <w:szCs w:val="28"/>
        </w:rPr>
      </w:pPr>
    </w:p>
    <w:p w14:paraId="22DA8E4A" w14:textId="77777777" w:rsidR="00754464" w:rsidRDefault="00754464" w:rsidP="000E7A33">
      <w:pPr>
        <w:rPr>
          <w:sz w:val="28"/>
          <w:szCs w:val="28"/>
        </w:rPr>
      </w:pPr>
    </w:p>
    <w:p w14:paraId="280A59FD" w14:textId="77777777" w:rsidR="00754464" w:rsidRDefault="00754464" w:rsidP="000E7A33">
      <w:pPr>
        <w:rPr>
          <w:sz w:val="28"/>
          <w:szCs w:val="28"/>
        </w:rPr>
      </w:pPr>
    </w:p>
    <w:p w14:paraId="6E9DA073" w14:textId="77777777" w:rsidR="00473DBA" w:rsidRDefault="00473DBA" w:rsidP="000E7A33">
      <w:pPr>
        <w:rPr>
          <w:sz w:val="28"/>
          <w:szCs w:val="28"/>
        </w:rPr>
      </w:pPr>
    </w:p>
    <w:p w14:paraId="346587FF" w14:textId="77777777" w:rsidR="00573FBE" w:rsidRDefault="00573FBE" w:rsidP="000E7A33">
      <w:pPr>
        <w:rPr>
          <w:sz w:val="28"/>
          <w:szCs w:val="28"/>
        </w:rPr>
      </w:pPr>
    </w:p>
    <w:p w14:paraId="361F1FD3" w14:textId="77777777" w:rsidR="00573FBE" w:rsidRDefault="00573FBE" w:rsidP="000E7A33">
      <w:pPr>
        <w:rPr>
          <w:sz w:val="28"/>
          <w:szCs w:val="28"/>
        </w:rPr>
      </w:pPr>
    </w:p>
    <w:p w14:paraId="6314A17D" w14:textId="77777777" w:rsidR="00573FBE" w:rsidRDefault="00573FBE" w:rsidP="000E7A33">
      <w:pPr>
        <w:rPr>
          <w:sz w:val="28"/>
          <w:szCs w:val="28"/>
        </w:rPr>
      </w:pPr>
    </w:p>
    <w:p w14:paraId="29842F53" w14:textId="77777777" w:rsidR="00573FBE" w:rsidRDefault="00573FBE" w:rsidP="000E7A33">
      <w:pPr>
        <w:rPr>
          <w:sz w:val="28"/>
          <w:szCs w:val="28"/>
        </w:rPr>
      </w:pPr>
    </w:p>
    <w:p w14:paraId="4F1840BE" w14:textId="77777777" w:rsidR="00573FBE" w:rsidRDefault="00573FBE" w:rsidP="000E7A33">
      <w:pPr>
        <w:rPr>
          <w:sz w:val="28"/>
          <w:szCs w:val="28"/>
        </w:rPr>
      </w:pPr>
    </w:p>
    <w:p w14:paraId="70789EB3" w14:textId="77777777" w:rsidR="00573FBE" w:rsidRDefault="00573FBE" w:rsidP="000E7A33">
      <w:pPr>
        <w:rPr>
          <w:sz w:val="28"/>
          <w:szCs w:val="28"/>
        </w:rPr>
      </w:pPr>
    </w:p>
    <w:p w14:paraId="5E6D2586" w14:textId="77777777" w:rsidR="00573FBE" w:rsidRDefault="00573FBE" w:rsidP="000E7A33">
      <w:pPr>
        <w:rPr>
          <w:sz w:val="28"/>
          <w:szCs w:val="28"/>
        </w:rPr>
      </w:pPr>
    </w:p>
    <w:p w14:paraId="1C45601F" w14:textId="77777777" w:rsidR="00573FBE" w:rsidRDefault="00573FBE" w:rsidP="000E7A33">
      <w:pPr>
        <w:rPr>
          <w:sz w:val="28"/>
          <w:szCs w:val="28"/>
        </w:rPr>
      </w:pPr>
    </w:p>
    <w:p w14:paraId="2C8541F5" w14:textId="77777777" w:rsidR="00573FBE" w:rsidRDefault="00573FBE" w:rsidP="000E7A33">
      <w:pPr>
        <w:rPr>
          <w:sz w:val="28"/>
          <w:szCs w:val="28"/>
        </w:rPr>
      </w:pPr>
    </w:p>
    <w:p w14:paraId="0F400C6E" w14:textId="77777777" w:rsidR="00573FBE" w:rsidRDefault="00573FBE" w:rsidP="000E7A33">
      <w:pPr>
        <w:rPr>
          <w:sz w:val="28"/>
          <w:szCs w:val="28"/>
        </w:rPr>
      </w:pPr>
    </w:p>
    <w:p w14:paraId="272982D2" w14:textId="77777777" w:rsidR="00573FBE" w:rsidRDefault="00573FBE" w:rsidP="000E7A33">
      <w:pPr>
        <w:rPr>
          <w:sz w:val="28"/>
          <w:szCs w:val="28"/>
        </w:rPr>
      </w:pPr>
    </w:p>
    <w:p w14:paraId="7E8C883A" w14:textId="77777777" w:rsidR="00573FBE" w:rsidRDefault="00573FBE" w:rsidP="000E7A33">
      <w:pPr>
        <w:rPr>
          <w:sz w:val="28"/>
          <w:szCs w:val="28"/>
        </w:rPr>
      </w:pPr>
    </w:p>
    <w:p w14:paraId="70532662" w14:textId="77777777" w:rsidR="00573FBE" w:rsidRDefault="00573FBE" w:rsidP="000E7A33">
      <w:pPr>
        <w:rPr>
          <w:sz w:val="28"/>
          <w:szCs w:val="28"/>
        </w:rPr>
      </w:pPr>
    </w:p>
    <w:p w14:paraId="40F46D9F" w14:textId="77777777" w:rsidR="00573FBE" w:rsidRDefault="00573FBE" w:rsidP="000E7A33">
      <w:pPr>
        <w:rPr>
          <w:sz w:val="28"/>
          <w:szCs w:val="28"/>
        </w:rPr>
      </w:pPr>
    </w:p>
    <w:p w14:paraId="7C1E3584" w14:textId="77777777" w:rsidR="00573FBE" w:rsidRDefault="00573FBE" w:rsidP="000E7A33">
      <w:pPr>
        <w:rPr>
          <w:sz w:val="28"/>
          <w:szCs w:val="28"/>
        </w:rPr>
      </w:pPr>
    </w:p>
    <w:p w14:paraId="2DF7F11B" w14:textId="77777777" w:rsidR="00573FBE" w:rsidRDefault="00573FBE" w:rsidP="000E7A33">
      <w:pPr>
        <w:rPr>
          <w:sz w:val="28"/>
          <w:szCs w:val="28"/>
        </w:rPr>
      </w:pPr>
    </w:p>
    <w:p w14:paraId="1BE95EDE" w14:textId="77777777" w:rsidR="00573FBE" w:rsidRDefault="00573FBE" w:rsidP="000E7A33">
      <w:pPr>
        <w:rPr>
          <w:sz w:val="28"/>
          <w:szCs w:val="28"/>
        </w:rPr>
      </w:pPr>
    </w:p>
    <w:p w14:paraId="62E93E1E" w14:textId="77777777" w:rsidR="00573FBE" w:rsidRDefault="00573FBE" w:rsidP="000E7A33">
      <w:pPr>
        <w:rPr>
          <w:sz w:val="28"/>
          <w:szCs w:val="28"/>
        </w:rPr>
      </w:pPr>
    </w:p>
    <w:p w14:paraId="3547B7FD" w14:textId="77777777" w:rsidR="00A26D0F" w:rsidRDefault="00A26D0F" w:rsidP="000E7A33">
      <w:pPr>
        <w:rPr>
          <w:sz w:val="28"/>
          <w:szCs w:val="28"/>
        </w:rPr>
      </w:pPr>
    </w:p>
    <w:p w14:paraId="4BCCF4E0" w14:textId="77777777" w:rsidR="008A51F3" w:rsidRPr="00DB2818" w:rsidRDefault="000E7A33" w:rsidP="000E7A33">
      <w:pPr>
        <w:rPr>
          <w:sz w:val="28"/>
        </w:rPr>
      </w:pPr>
      <w:r>
        <w:rPr>
          <w:sz w:val="28"/>
          <w:szCs w:val="28"/>
        </w:rPr>
        <w:t xml:space="preserve">                                                                   </w:t>
      </w:r>
      <w:r w:rsidR="008A51F3" w:rsidRPr="00DB2818">
        <w:rPr>
          <w:sz w:val="28"/>
        </w:rPr>
        <w:t>Приложение</w:t>
      </w:r>
      <w:r w:rsidR="00104547">
        <w:rPr>
          <w:sz w:val="28"/>
        </w:rPr>
        <w:t xml:space="preserve"> 1</w:t>
      </w:r>
      <w:r w:rsidR="008A51F3" w:rsidRPr="00DB2818">
        <w:rPr>
          <w:sz w:val="28"/>
        </w:rPr>
        <w:t xml:space="preserve"> к постановлению                   </w:t>
      </w:r>
    </w:p>
    <w:p w14:paraId="10DB063A" w14:textId="77777777" w:rsidR="008A51F3" w:rsidRPr="00DB2818" w:rsidRDefault="008A51F3" w:rsidP="008A51F3">
      <w:pPr>
        <w:ind w:left="4678"/>
        <w:rPr>
          <w:sz w:val="28"/>
        </w:rPr>
      </w:pPr>
      <w:r w:rsidRPr="00DB2818">
        <w:rPr>
          <w:sz w:val="28"/>
        </w:rPr>
        <w:t xml:space="preserve">администрации Усть-Джегутинского                                       </w:t>
      </w:r>
    </w:p>
    <w:p w14:paraId="3D8A922C" w14:textId="77777777" w:rsidR="008A51F3" w:rsidRPr="00DB2818" w:rsidRDefault="008A51F3" w:rsidP="008A51F3">
      <w:pPr>
        <w:tabs>
          <w:tab w:val="left" w:pos="7088"/>
        </w:tabs>
        <w:ind w:left="4678"/>
        <w:rPr>
          <w:sz w:val="28"/>
        </w:rPr>
      </w:pPr>
      <w:r w:rsidRPr="00DB2818">
        <w:rPr>
          <w:sz w:val="28"/>
        </w:rPr>
        <w:t xml:space="preserve">муниципального района </w:t>
      </w:r>
    </w:p>
    <w:p w14:paraId="0816772E" w14:textId="20DEA470" w:rsidR="008A51F3" w:rsidRPr="00DB2818" w:rsidRDefault="008A51F3" w:rsidP="008A51F3">
      <w:pPr>
        <w:ind w:left="4678"/>
        <w:rPr>
          <w:sz w:val="28"/>
        </w:rPr>
      </w:pPr>
      <w:r>
        <w:rPr>
          <w:sz w:val="28"/>
        </w:rPr>
        <w:t xml:space="preserve">от </w:t>
      </w:r>
      <w:r w:rsidR="008D7406">
        <w:rPr>
          <w:sz w:val="28"/>
        </w:rPr>
        <w:t xml:space="preserve"> </w:t>
      </w:r>
      <w:r w:rsidR="00573FBE">
        <w:rPr>
          <w:sz w:val="28"/>
        </w:rPr>
        <w:t xml:space="preserve">27.12.2025 </w:t>
      </w:r>
      <w:r w:rsidRPr="00DB2818">
        <w:rPr>
          <w:sz w:val="28"/>
        </w:rPr>
        <w:t>№</w:t>
      </w:r>
      <w:r w:rsidR="008D7406">
        <w:rPr>
          <w:sz w:val="28"/>
        </w:rPr>
        <w:t xml:space="preserve"> </w:t>
      </w:r>
      <w:r w:rsidR="00573FBE">
        <w:rPr>
          <w:sz w:val="28"/>
        </w:rPr>
        <w:t>714</w:t>
      </w:r>
    </w:p>
    <w:p w14:paraId="60E6E757" w14:textId="77777777" w:rsidR="00CD5B2E" w:rsidRPr="00C63914" w:rsidRDefault="00CD5B2E" w:rsidP="00DF1836">
      <w:pPr>
        <w:pStyle w:val="ConsPlusNormal"/>
        <w:jc w:val="center"/>
        <w:rPr>
          <w:rFonts w:ascii="Times New Roman" w:hAnsi="Times New Roman" w:cs="Times New Roman"/>
          <w:sz w:val="28"/>
          <w:szCs w:val="28"/>
        </w:rPr>
      </w:pPr>
    </w:p>
    <w:p w14:paraId="35C81227" w14:textId="4EA757EA" w:rsidR="000E7A33" w:rsidRPr="00DE71A3" w:rsidRDefault="00DF1836" w:rsidP="00DF1836">
      <w:pPr>
        <w:rPr>
          <w:b/>
          <w:sz w:val="26"/>
          <w:szCs w:val="26"/>
        </w:rPr>
      </w:pPr>
      <w:bookmarkStart w:id="0" w:name="P40"/>
      <w:bookmarkEnd w:id="0"/>
      <w:r>
        <w:rPr>
          <w:sz w:val="28"/>
          <w:szCs w:val="28"/>
        </w:rPr>
        <w:t xml:space="preserve">                                                       </w:t>
      </w:r>
      <w:r w:rsidR="000E7A33" w:rsidRPr="00DE71A3">
        <w:rPr>
          <w:b/>
          <w:sz w:val="26"/>
          <w:szCs w:val="26"/>
        </w:rPr>
        <w:t xml:space="preserve">Перечень </w:t>
      </w:r>
    </w:p>
    <w:p w14:paraId="576D2215" w14:textId="77777777" w:rsidR="000E7A33" w:rsidRPr="00DE71A3" w:rsidRDefault="000E7A33" w:rsidP="000E7A33">
      <w:pPr>
        <w:jc w:val="center"/>
        <w:rPr>
          <w:b/>
          <w:sz w:val="26"/>
          <w:szCs w:val="26"/>
        </w:rPr>
      </w:pPr>
      <w:r w:rsidRPr="00DE71A3">
        <w:rPr>
          <w:b/>
          <w:sz w:val="26"/>
          <w:szCs w:val="26"/>
        </w:rPr>
        <w:t xml:space="preserve">главных администраторов доходов </w:t>
      </w:r>
      <w:r w:rsidR="001617C1">
        <w:rPr>
          <w:b/>
          <w:sz w:val="26"/>
          <w:szCs w:val="26"/>
        </w:rPr>
        <w:t xml:space="preserve">бюджета </w:t>
      </w:r>
      <w:r w:rsidRPr="00DE71A3">
        <w:rPr>
          <w:b/>
          <w:sz w:val="26"/>
          <w:szCs w:val="26"/>
        </w:rPr>
        <w:t>Усть-Джегутинского муниципального района</w:t>
      </w:r>
    </w:p>
    <w:p w14:paraId="10C15726" w14:textId="77777777" w:rsidR="002E7353" w:rsidRDefault="002E7353">
      <w:pPr>
        <w:rPr>
          <w:sz w:val="28"/>
          <w:szCs w:val="28"/>
        </w:rPr>
      </w:pPr>
    </w:p>
    <w:tbl>
      <w:tblPr>
        <w:tblStyle w:val="a3"/>
        <w:tblW w:w="0" w:type="auto"/>
        <w:tblLook w:val="04A0" w:firstRow="1" w:lastRow="0" w:firstColumn="1" w:lastColumn="0" w:noHBand="0" w:noVBand="1"/>
      </w:tblPr>
      <w:tblGrid>
        <w:gridCol w:w="2005"/>
        <w:gridCol w:w="2852"/>
        <w:gridCol w:w="4713"/>
      </w:tblGrid>
      <w:tr w:rsidR="000E7A33" w:rsidRPr="005A07B7" w14:paraId="76B38D4D" w14:textId="77777777" w:rsidTr="000A082F">
        <w:tc>
          <w:tcPr>
            <w:tcW w:w="4857" w:type="dxa"/>
            <w:gridSpan w:val="2"/>
            <w:vAlign w:val="center"/>
          </w:tcPr>
          <w:p w14:paraId="64390646" w14:textId="77777777" w:rsidR="0006039D" w:rsidRPr="00CF3D59" w:rsidRDefault="000E7A33" w:rsidP="000E7A33">
            <w:pPr>
              <w:jc w:val="center"/>
              <w:rPr>
                <w:b/>
              </w:rPr>
            </w:pPr>
            <w:r w:rsidRPr="00CF3D59">
              <w:rPr>
                <w:b/>
              </w:rPr>
              <w:t xml:space="preserve">Код бюджетной классификации </w:t>
            </w:r>
          </w:p>
          <w:p w14:paraId="7AB2917B" w14:textId="77777777" w:rsidR="000E7A33" w:rsidRPr="00CF3D59" w:rsidRDefault="000E7A33" w:rsidP="000E7A33">
            <w:pPr>
              <w:jc w:val="center"/>
              <w:rPr>
                <w:b/>
              </w:rPr>
            </w:pPr>
            <w:r w:rsidRPr="00CF3D59">
              <w:rPr>
                <w:b/>
              </w:rPr>
              <w:t>Российской Федерации</w:t>
            </w:r>
          </w:p>
        </w:tc>
        <w:tc>
          <w:tcPr>
            <w:tcW w:w="4713" w:type="dxa"/>
            <w:vMerge w:val="restart"/>
            <w:vAlign w:val="center"/>
          </w:tcPr>
          <w:p w14:paraId="2F8404A9" w14:textId="7C0531F8" w:rsidR="000E7A33" w:rsidRPr="00CF3D59" w:rsidRDefault="000E7A33" w:rsidP="00104630">
            <w:pPr>
              <w:jc w:val="center"/>
              <w:rPr>
                <w:b/>
              </w:rPr>
            </w:pPr>
            <w:r w:rsidRPr="00CF3D59">
              <w:rPr>
                <w:b/>
              </w:rPr>
              <w:t>Наименование главного администратора доходов бюджета</w:t>
            </w:r>
            <w:r w:rsidR="00104630" w:rsidRPr="00CF3D59">
              <w:rPr>
                <w:b/>
              </w:rPr>
              <w:t xml:space="preserve"> муниципального рай</w:t>
            </w:r>
            <w:r w:rsidR="0014570F" w:rsidRPr="00CF3D59">
              <w:rPr>
                <w:b/>
              </w:rPr>
              <w:t>о</w:t>
            </w:r>
            <w:r w:rsidR="00104630" w:rsidRPr="00CF3D59">
              <w:rPr>
                <w:b/>
              </w:rPr>
              <w:t>на</w:t>
            </w:r>
            <w:r w:rsidRPr="00CF3D59">
              <w:rPr>
                <w:b/>
              </w:rPr>
              <w:t>, наименование кода вида (подвида) доходов бюджета</w:t>
            </w:r>
            <w:r w:rsidR="00104630" w:rsidRPr="00CF3D59">
              <w:rPr>
                <w:b/>
              </w:rPr>
              <w:t xml:space="preserve"> муниципального района</w:t>
            </w:r>
          </w:p>
        </w:tc>
      </w:tr>
      <w:tr w:rsidR="000E7A33" w:rsidRPr="005A07B7" w14:paraId="513A4C87" w14:textId="77777777" w:rsidTr="000A082F">
        <w:tc>
          <w:tcPr>
            <w:tcW w:w="2005" w:type="dxa"/>
            <w:vAlign w:val="center"/>
          </w:tcPr>
          <w:p w14:paraId="6140AEDE" w14:textId="77777777" w:rsidR="000E7A33" w:rsidRPr="00CF3D59" w:rsidRDefault="000E7A33" w:rsidP="000E7A33">
            <w:pPr>
              <w:jc w:val="center"/>
              <w:rPr>
                <w:b/>
              </w:rPr>
            </w:pPr>
            <w:r w:rsidRPr="00CF3D59">
              <w:rPr>
                <w:b/>
              </w:rPr>
              <w:t>главного администратора доходов</w:t>
            </w:r>
          </w:p>
        </w:tc>
        <w:tc>
          <w:tcPr>
            <w:tcW w:w="2852" w:type="dxa"/>
            <w:vAlign w:val="center"/>
          </w:tcPr>
          <w:p w14:paraId="09816A12" w14:textId="77777777" w:rsidR="000E7A33" w:rsidRPr="00CF3D59" w:rsidRDefault="000E7A33" w:rsidP="0006039D">
            <w:pPr>
              <w:jc w:val="center"/>
              <w:rPr>
                <w:b/>
              </w:rPr>
            </w:pPr>
            <w:r w:rsidRPr="00CF3D59">
              <w:rPr>
                <w:b/>
              </w:rPr>
              <w:t>вида (подвида) доходов бюджета</w:t>
            </w:r>
            <w:r w:rsidR="00104630" w:rsidRPr="00CF3D59">
              <w:rPr>
                <w:b/>
              </w:rPr>
              <w:t xml:space="preserve"> </w:t>
            </w:r>
          </w:p>
        </w:tc>
        <w:tc>
          <w:tcPr>
            <w:tcW w:w="4713" w:type="dxa"/>
            <w:vMerge/>
          </w:tcPr>
          <w:p w14:paraId="44CEEBD6" w14:textId="77777777" w:rsidR="000E7A33" w:rsidRPr="00CF3D59" w:rsidRDefault="000E7A33" w:rsidP="000E7A33">
            <w:pPr>
              <w:jc w:val="center"/>
            </w:pPr>
          </w:p>
        </w:tc>
      </w:tr>
      <w:tr w:rsidR="00BD635D" w:rsidRPr="005A07B7" w14:paraId="266304F0" w14:textId="77777777" w:rsidTr="00713895">
        <w:trPr>
          <w:trHeight w:val="445"/>
        </w:trPr>
        <w:tc>
          <w:tcPr>
            <w:tcW w:w="2005" w:type="dxa"/>
            <w:vAlign w:val="center"/>
          </w:tcPr>
          <w:p w14:paraId="4496C470" w14:textId="77777777" w:rsidR="00BD635D" w:rsidRPr="00CF3D59" w:rsidRDefault="00BD635D" w:rsidP="00676C36">
            <w:pPr>
              <w:jc w:val="center"/>
              <w:rPr>
                <w:b/>
              </w:rPr>
            </w:pPr>
            <w:r w:rsidRPr="00CF3D59">
              <w:rPr>
                <w:b/>
              </w:rPr>
              <w:t>048</w:t>
            </w:r>
          </w:p>
        </w:tc>
        <w:tc>
          <w:tcPr>
            <w:tcW w:w="2852" w:type="dxa"/>
            <w:vAlign w:val="center"/>
          </w:tcPr>
          <w:p w14:paraId="66FADE04" w14:textId="77777777" w:rsidR="00BD635D" w:rsidRPr="00CF3D59" w:rsidRDefault="00BD635D" w:rsidP="00676C36">
            <w:pPr>
              <w:jc w:val="center"/>
            </w:pPr>
          </w:p>
        </w:tc>
        <w:tc>
          <w:tcPr>
            <w:tcW w:w="4713" w:type="dxa"/>
          </w:tcPr>
          <w:p w14:paraId="41243DC8" w14:textId="6E5AE2D7" w:rsidR="00BD635D" w:rsidRPr="00CF3D59" w:rsidRDefault="001C3D59" w:rsidP="0014570F">
            <w:pPr>
              <w:autoSpaceDE w:val="0"/>
              <w:autoSpaceDN w:val="0"/>
              <w:adjustRightInd w:val="0"/>
              <w:jc w:val="both"/>
              <w:rPr>
                <w:rFonts w:eastAsiaTheme="minorHAnsi"/>
                <w:b/>
                <w:bCs/>
                <w:lang w:eastAsia="en-US"/>
              </w:rPr>
            </w:pPr>
            <w:r w:rsidRPr="00CF3D59">
              <w:rPr>
                <w:rFonts w:eastAsiaTheme="minorHAnsi"/>
                <w:b/>
                <w:bCs/>
                <w:lang w:eastAsia="en-US"/>
              </w:rPr>
              <w:t>Северо-Кавказское межрегиональное управление Росприроднадзора</w:t>
            </w:r>
          </w:p>
        </w:tc>
      </w:tr>
      <w:tr w:rsidR="00BD635D" w:rsidRPr="005A07B7" w14:paraId="24DDBB07" w14:textId="77777777" w:rsidTr="000A082F">
        <w:tc>
          <w:tcPr>
            <w:tcW w:w="2005" w:type="dxa"/>
            <w:vAlign w:val="center"/>
          </w:tcPr>
          <w:p w14:paraId="3FC13884" w14:textId="77777777" w:rsidR="00BD635D" w:rsidRPr="00CF3D59" w:rsidRDefault="00BD635D" w:rsidP="00676C36">
            <w:pPr>
              <w:jc w:val="center"/>
            </w:pPr>
            <w:r w:rsidRPr="00CF3D59">
              <w:t>048</w:t>
            </w:r>
          </w:p>
        </w:tc>
        <w:tc>
          <w:tcPr>
            <w:tcW w:w="2852" w:type="dxa"/>
            <w:vAlign w:val="center"/>
          </w:tcPr>
          <w:p w14:paraId="72A1E4CF" w14:textId="77777777" w:rsidR="00BD635D" w:rsidRPr="00CF3D59" w:rsidRDefault="00F75692" w:rsidP="00676C36">
            <w:pPr>
              <w:jc w:val="center"/>
            </w:pPr>
            <w:r w:rsidRPr="00CF3D59">
              <w:rPr>
                <w:rFonts w:eastAsiaTheme="minorHAnsi"/>
                <w:lang w:eastAsia="en-US"/>
              </w:rPr>
              <w:t>1 12 01010 01 2100 120</w:t>
            </w:r>
          </w:p>
        </w:tc>
        <w:tc>
          <w:tcPr>
            <w:tcW w:w="4713" w:type="dxa"/>
          </w:tcPr>
          <w:p w14:paraId="47D3D6A1" w14:textId="77777777" w:rsidR="00BD635D" w:rsidRPr="00CF3D59" w:rsidRDefault="00F75692" w:rsidP="00BD635D">
            <w:pPr>
              <w:autoSpaceDE w:val="0"/>
              <w:autoSpaceDN w:val="0"/>
              <w:adjustRightInd w:val="0"/>
              <w:jc w:val="both"/>
              <w:rPr>
                <w:rFonts w:eastAsiaTheme="minorHAnsi"/>
                <w:lang w:eastAsia="en-US"/>
              </w:rPr>
            </w:pPr>
            <w:r w:rsidRPr="00CF3D59">
              <w:rPr>
                <w:rFonts w:eastAsiaTheme="minorHAnsi"/>
                <w:lang w:eastAsia="en-US"/>
              </w:rPr>
              <w:t>Плата за выбросы загрязняющих веществ в атмосферный воздух стационарными объектами (пени по соответствующему платежу)</w:t>
            </w:r>
          </w:p>
        </w:tc>
      </w:tr>
      <w:tr w:rsidR="00F75692" w:rsidRPr="005A07B7" w14:paraId="719FE08F" w14:textId="77777777" w:rsidTr="000A082F">
        <w:tc>
          <w:tcPr>
            <w:tcW w:w="2005" w:type="dxa"/>
            <w:vAlign w:val="center"/>
          </w:tcPr>
          <w:p w14:paraId="695CBB88" w14:textId="77777777" w:rsidR="00F75692" w:rsidRPr="00CF3D59" w:rsidRDefault="00F75692" w:rsidP="00676C36">
            <w:pPr>
              <w:jc w:val="center"/>
            </w:pPr>
            <w:r w:rsidRPr="00CF3D59">
              <w:t>048</w:t>
            </w:r>
          </w:p>
        </w:tc>
        <w:tc>
          <w:tcPr>
            <w:tcW w:w="2852" w:type="dxa"/>
            <w:vAlign w:val="center"/>
          </w:tcPr>
          <w:p w14:paraId="25932EE5" w14:textId="77777777" w:rsidR="00F75692" w:rsidRPr="00CF3D59" w:rsidRDefault="00F75692" w:rsidP="00676C36">
            <w:pPr>
              <w:jc w:val="center"/>
              <w:rPr>
                <w:rFonts w:eastAsiaTheme="minorHAnsi"/>
                <w:lang w:eastAsia="en-US"/>
              </w:rPr>
            </w:pPr>
            <w:r w:rsidRPr="00CF3D59">
              <w:rPr>
                <w:rFonts w:eastAsiaTheme="minorHAnsi"/>
                <w:lang w:eastAsia="en-US"/>
              </w:rPr>
              <w:t>1 12 01010 01 6000 120</w:t>
            </w:r>
          </w:p>
        </w:tc>
        <w:tc>
          <w:tcPr>
            <w:tcW w:w="4713" w:type="dxa"/>
          </w:tcPr>
          <w:p w14:paraId="1A7ABC8B" w14:textId="77777777" w:rsidR="00F75692" w:rsidRPr="00CF3D59" w:rsidRDefault="00F75692" w:rsidP="00BD635D">
            <w:pPr>
              <w:autoSpaceDE w:val="0"/>
              <w:autoSpaceDN w:val="0"/>
              <w:adjustRightInd w:val="0"/>
              <w:jc w:val="both"/>
              <w:rPr>
                <w:rFonts w:eastAsiaTheme="minorHAnsi"/>
                <w:lang w:eastAsia="en-US"/>
              </w:rPr>
            </w:pPr>
            <w:r w:rsidRPr="00CF3D59">
              <w:rPr>
                <w:rFonts w:eastAsiaTheme="minorHAnsi"/>
                <w:lang w:eastAsia="en-US"/>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BD635D" w:rsidRPr="005A07B7" w14:paraId="3BD3B5E8" w14:textId="77777777" w:rsidTr="000A082F">
        <w:tc>
          <w:tcPr>
            <w:tcW w:w="2005" w:type="dxa"/>
            <w:vAlign w:val="center"/>
          </w:tcPr>
          <w:p w14:paraId="1D76B368" w14:textId="77777777" w:rsidR="00BD635D" w:rsidRPr="00CF3D59" w:rsidRDefault="00BD635D" w:rsidP="00676C36">
            <w:pPr>
              <w:jc w:val="center"/>
            </w:pPr>
            <w:r w:rsidRPr="00CF3D59">
              <w:t>048</w:t>
            </w:r>
          </w:p>
        </w:tc>
        <w:tc>
          <w:tcPr>
            <w:tcW w:w="2852" w:type="dxa"/>
            <w:vAlign w:val="center"/>
          </w:tcPr>
          <w:p w14:paraId="6DCD4E28" w14:textId="77777777" w:rsidR="00BD635D" w:rsidRPr="00CF3D59" w:rsidRDefault="00F75692" w:rsidP="00676C36">
            <w:pPr>
              <w:jc w:val="center"/>
            </w:pPr>
            <w:r w:rsidRPr="00CF3D59">
              <w:rPr>
                <w:rFonts w:eastAsiaTheme="minorHAnsi"/>
                <w:lang w:eastAsia="en-US"/>
              </w:rPr>
              <w:t>1 12 01030 01 2100 120</w:t>
            </w:r>
          </w:p>
        </w:tc>
        <w:tc>
          <w:tcPr>
            <w:tcW w:w="4713" w:type="dxa"/>
          </w:tcPr>
          <w:p w14:paraId="783C4944" w14:textId="77777777" w:rsidR="00BD635D" w:rsidRPr="00CF3D59" w:rsidRDefault="00F75692" w:rsidP="00BD635D">
            <w:pPr>
              <w:autoSpaceDE w:val="0"/>
              <w:autoSpaceDN w:val="0"/>
              <w:adjustRightInd w:val="0"/>
              <w:jc w:val="both"/>
              <w:rPr>
                <w:rFonts w:eastAsiaTheme="minorHAnsi"/>
                <w:lang w:eastAsia="en-US"/>
              </w:rPr>
            </w:pPr>
            <w:r w:rsidRPr="00CF3D59">
              <w:rPr>
                <w:rFonts w:eastAsiaTheme="minorHAnsi"/>
                <w:lang w:eastAsia="en-US"/>
              </w:rPr>
              <w:t>Плата за сбросы загрязняющих веществ в водные объекты (пени по соответствующему платежу)</w:t>
            </w:r>
          </w:p>
        </w:tc>
      </w:tr>
      <w:tr w:rsidR="00F75692" w:rsidRPr="005A07B7" w14:paraId="1AA8794F" w14:textId="77777777" w:rsidTr="000A082F">
        <w:tc>
          <w:tcPr>
            <w:tcW w:w="2005" w:type="dxa"/>
            <w:vAlign w:val="center"/>
          </w:tcPr>
          <w:p w14:paraId="43F65707" w14:textId="77777777" w:rsidR="00F75692" w:rsidRPr="00CF3D59" w:rsidRDefault="00F75692" w:rsidP="00676C36">
            <w:pPr>
              <w:jc w:val="center"/>
            </w:pPr>
            <w:r w:rsidRPr="00CF3D59">
              <w:t>048</w:t>
            </w:r>
          </w:p>
        </w:tc>
        <w:tc>
          <w:tcPr>
            <w:tcW w:w="2852" w:type="dxa"/>
            <w:vAlign w:val="center"/>
          </w:tcPr>
          <w:p w14:paraId="5C7587E6" w14:textId="77777777" w:rsidR="00F75692" w:rsidRPr="00CF3D59" w:rsidRDefault="00F75692" w:rsidP="00676C36">
            <w:pPr>
              <w:jc w:val="center"/>
              <w:rPr>
                <w:rFonts w:eastAsiaTheme="minorHAnsi"/>
                <w:lang w:eastAsia="en-US"/>
              </w:rPr>
            </w:pPr>
            <w:r w:rsidRPr="00CF3D59">
              <w:rPr>
                <w:rFonts w:eastAsiaTheme="minorHAnsi"/>
                <w:lang w:eastAsia="en-US"/>
              </w:rPr>
              <w:t>1 12 01030 01 6000 120</w:t>
            </w:r>
          </w:p>
        </w:tc>
        <w:tc>
          <w:tcPr>
            <w:tcW w:w="4713" w:type="dxa"/>
          </w:tcPr>
          <w:p w14:paraId="23EB7306" w14:textId="77777777" w:rsidR="00F75692" w:rsidRPr="00CF3D59" w:rsidRDefault="00F75692" w:rsidP="00BD635D">
            <w:pPr>
              <w:autoSpaceDE w:val="0"/>
              <w:autoSpaceDN w:val="0"/>
              <w:adjustRightInd w:val="0"/>
              <w:jc w:val="both"/>
              <w:rPr>
                <w:rFonts w:eastAsiaTheme="minorHAnsi"/>
                <w:lang w:eastAsia="en-US"/>
              </w:rPr>
            </w:pPr>
            <w:r w:rsidRPr="00CF3D59">
              <w:rPr>
                <w:rFonts w:eastAsiaTheme="minorHAnsi"/>
                <w:lang w:eastAsia="en-US"/>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BD635D" w:rsidRPr="005A07B7" w14:paraId="50639841" w14:textId="77777777" w:rsidTr="000A082F">
        <w:tc>
          <w:tcPr>
            <w:tcW w:w="2005" w:type="dxa"/>
            <w:vAlign w:val="center"/>
          </w:tcPr>
          <w:p w14:paraId="4C429428" w14:textId="77777777" w:rsidR="00BD635D" w:rsidRPr="00CF3D59" w:rsidRDefault="00BD635D" w:rsidP="00676C36">
            <w:pPr>
              <w:jc w:val="center"/>
            </w:pPr>
            <w:r w:rsidRPr="00CF3D59">
              <w:t>048</w:t>
            </w:r>
          </w:p>
        </w:tc>
        <w:tc>
          <w:tcPr>
            <w:tcW w:w="2852" w:type="dxa"/>
            <w:vAlign w:val="center"/>
          </w:tcPr>
          <w:p w14:paraId="313A8ECF" w14:textId="77777777" w:rsidR="00BD635D" w:rsidRPr="00CF3D59" w:rsidRDefault="00F75692" w:rsidP="00676C36">
            <w:pPr>
              <w:jc w:val="center"/>
            </w:pPr>
            <w:r w:rsidRPr="00CF3D59">
              <w:rPr>
                <w:rFonts w:eastAsiaTheme="minorHAnsi"/>
                <w:lang w:eastAsia="en-US"/>
              </w:rPr>
              <w:t>1 12 01041 01 2100 120</w:t>
            </w:r>
          </w:p>
        </w:tc>
        <w:tc>
          <w:tcPr>
            <w:tcW w:w="4713" w:type="dxa"/>
          </w:tcPr>
          <w:p w14:paraId="2E857198" w14:textId="77777777" w:rsidR="00BD635D" w:rsidRPr="00CF3D59" w:rsidRDefault="00F75692" w:rsidP="00BD635D">
            <w:pPr>
              <w:autoSpaceDE w:val="0"/>
              <w:autoSpaceDN w:val="0"/>
              <w:adjustRightInd w:val="0"/>
              <w:jc w:val="both"/>
              <w:rPr>
                <w:rFonts w:eastAsiaTheme="minorHAnsi"/>
                <w:lang w:eastAsia="en-US"/>
              </w:rPr>
            </w:pPr>
            <w:r w:rsidRPr="00CF3D59">
              <w:rPr>
                <w:rFonts w:eastAsiaTheme="minorHAnsi"/>
                <w:lang w:eastAsia="en-US"/>
              </w:rPr>
              <w:t>Плата за размещение отходов производства (пени по соответствующему платежу)</w:t>
            </w:r>
          </w:p>
        </w:tc>
      </w:tr>
      <w:tr w:rsidR="00F75692" w:rsidRPr="005A07B7" w14:paraId="0548A192" w14:textId="77777777" w:rsidTr="000A082F">
        <w:tc>
          <w:tcPr>
            <w:tcW w:w="2005" w:type="dxa"/>
            <w:vAlign w:val="center"/>
          </w:tcPr>
          <w:p w14:paraId="17D4CCC2" w14:textId="77777777" w:rsidR="00F75692" w:rsidRPr="00CF3D59" w:rsidRDefault="00F75692" w:rsidP="00676C36">
            <w:pPr>
              <w:jc w:val="center"/>
            </w:pPr>
            <w:r w:rsidRPr="00CF3D59">
              <w:t>048</w:t>
            </w:r>
          </w:p>
        </w:tc>
        <w:tc>
          <w:tcPr>
            <w:tcW w:w="2852" w:type="dxa"/>
            <w:vAlign w:val="center"/>
          </w:tcPr>
          <w:p w14:paraId="59BFEB78" w14:textId="77777777" w:rsidR="00F75692" w:rsidRPr="00CF3D59" w:rsidRDefault="00F75692" w:rsidP="00676C36">
            <w:pPr>
              <w:jc w:val="center"/>
              <w:rPr>
                <w:rFonts w:eastAsiaTheme="minorHAnsi"/>
                <w:lang w:eastAsia="en-US"/>
              </w:rPr>
            </w:pPr>
            <w:r w:rsidRPr="00CF3D59">
              <w:rPr>
                <w:rFonts w:eastAsiaTheme="minorHAnsi"/>
                <w:lang w:eastAsia="en-US"/>
              </w:rPr>
              <w:t>1 12 01041 01 6000 120</w:t>
            </w:r>
          </w:p>
        </w:tc>
        <w:tc>
          <w:tcPr>
            <w:tcW w:w="4713" w:type="dxa"/>
          </w:tcPr>
          <w:p w14:paraId="32B92EE4" w14:textId="77777777" w:rsidR="00F75692" w:rsidRPr="00CF3D59" w:rsidRDefault="00F75692" w:rsidP="00BD635D">
            <w:pPr>
              <w:autoSpaceDE w:val="0"/>
              <w:autoSpaceDN w:val="0"/>
              <w:adjustRightInd w:val="0"/>
              <w:jc w:val="both"/>
              <w:rPr>
                <w:rFonts w:eastAsiaTheme="minorHAnsi"/>
                <w:lang w:eastAsia="en-US"/>
              </w:rPr>
            </w:pPr>
            <w:r w:rsidRPr="00CF3D59">
              <w:rPr>
                <w:rFonts w:eastAsiaTheme="minorHAnsi"/>
                <w:lang w:eastAsia="en-US"/>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BD635D" w:rsidRPr="005A07B7" w14:paraId="3A35ACC4" w14:textId="77777777" w:rsidTr="000A082F">
        <w:tc>
          <w:tcPr>
            <w:tcW w:w="2005" w:type="dxa"/>
            <w:vAlign w:val="center"/>
          </w:tcPr>
          <w:p w14:paraId="4E6B0F1E" w14:textId="77777777" w:rsidR="00BD635D" w:rsidRPr="00CF3D59" w:rsidRDefault="00BD635D" w:rsidP="00676C36">
            <w:pPr>
              <w:jc w:val="center"/>
            </w:pPr>
            <w:r w:rsidRPr="00CF3D59">
              <w:t>048</w:t>
            </w:r>
          </w:p>
        </w:tc>
        <w:tc>
          <w:tcPr>
            <w:tcW w:w="2852" w:type="dxa"/>
            <w:vAlign w:val="center"/>
          </w:tcPr>
          <w:p w14:paraId="7C2FCAC3" w14:textId="77777777" w:rsidR="00BD635D" w:rsidRPr="00CF3D59" w:rsidRDefault="00F75692" w:rsidP="00676C36">
            <w:pPr>
              <w:jc w:val="center"/>
            </w:pPr>
            <w:r w:rsidRPr="00CF3D59">
              <w:rPr>
                <w:rFonts w:eastAsiaTheme="minorHAnsi"/>
                <w:lang w:eastAsia="en-US"/>
              </w:rPr>
              <w:t>1 12 01042 01 2100 120</w:t>
            </w:r>
          </w:p>
        </w:tc>
        <w:tc>
          <w:tcPr>
            <w:tcW w:w="4713" w:type="dxa"/>
          </w:tcPr>
          <w:p w14:paraId="50828503" w14:textId="77777777" w:rsidR="00BD635D" w:rsidRPr="00CF3D59" w:rsidRDefault="00F75692" w:rsidP="00BD635D">
            <w:pPr>
              <w:autoSpaceDE w:val="0"/>
              <w:autoSpaceDN w:val="0"/>
              <w:adjustRightInd w:val="0"/>
              <w:jc w:val="both"/>
              <w:rPr>
                <w:rFonts w:eastAsiaTheme="minorHAnsi"/>
                <w:lang w:eastAsia="en-US"/>
              </w:rPr>
            </w:pPr>
            <w:r w:rsidRPr="00CF3D59">
              <w:rPr>
                <w:rFonts w:eastAsiaTheme="minorHAnsi"/>
                <w:lang w:eastAsia="en-US"/>
              </w:rPr>
              <w:t>Плата за размещение твердых коммунальных отходов (пени по соответствующему платежу)</w:t>
            </w:r>
          </w:p>
        </w:tc>
      </w:tr>
      <w:tr w:rsidR="00F75692" w:rsidRPr="005A07B7" w14:paraId="5DCB9310" w14:textId="77777777" w:rsidTr="000A082F">
        <w:tc>
          <w:tcPr>
            <w:tcW w:w="2005" w:type="dxa"/>
            <w:vAlign w:val="center"/>
          </w:tcPr>
          <w:p w14:paraId="3831AB87" w14:textId="77777777" w:rsidR="00F75692" w:rsidRPr="00CF3D59" w:rsidRDefault="00F75692" w:rsidP="00676C36">
            <w:pPr>
              <w:jc w:val="center"/>
            </w:pPr>
            <w:r w:rsidRPr="00CF3D59">
              <w:t>048</w:t>
            </w:r>
          </w:p>
        </w:tc>
        <w:tc>
          <w:tcPr>
            <w:tcW w:w="2852" w:type="dxa"/>
            <w:vAlign w:val="center"/>
          </w:tcPr>
          <w:p w14:paraId="648E2917" w14:textId="77777777" w:rsidR="00F75692" w:rsidRPr="00CF3D59" w:rsidRDefault="00F75692" w:rsidP="00676C36">
            <w:pPr>
              <w:jc w:val="center"/>
            </w:pPr>
            <w:r w:rsidRPr="00CF3D59">
              <w:rPr>
                <w:rFonts w:eastAsiaTheme="minorHAnsi"/>
                <w:lang w:eastAsia="en-US"/>
              </w:rPr>
              <w:t>1 12 01042 01 6000 120</w:t>
            </w:r>
          </w:p>
        </w:tc>
        <w:tc>
          <w:tcPr>
            <w:tcW w:w="4713" w:type="dxa"/>
          </w:tcPr>
          <w:p w14:paraId="3CCB4966" w14:textId="77777777" w:rsidR="00F75692" w:rsidRPr="00CF3D59" w:rsidRDefault="00F75692" w:rsidP="00F75692">
            <w:pPr>
              <w:autoSpaceDE w:val="0"/>
              <w:autoSpaceDN w:val="0"/>
              <w:adjustRightInd w:val="0"/>
              <w:jc w:val="both"/>
              <w:rPr>
                <w:rFonts w:eastAsiaTheme="minorHAnsi"/>
                <w:lang w:eastAsia="en-US"/>
              </w:rPr>
            </w:pPr>
            <w:r w:rsidRPr="00CF3D59">
              <w:rPr>
                <w:rFonts w:eastAsiaTheme="minorHAnsi"/>
                <w:lang w:eastAsia="en-US"/>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3676C2" w:rsidRPr="005A07B7" w14:paraId="589BA313" w14:textId="77777777" w:rsidTr="000A082F">
        <w:tc>
          <w:tcPr>
            <w:tcW w:w="2005" w:type="dxa"/>
            <w:vAlign w:val="center"/>
          </w:tcPr>
          <w:p w14:paraId="65D5B1D0" w14:textId="77777777" w:rsidR="003676C2" w:rsidRPr="00CF3D59" w:rsidRDefault="003676C2" w:rsidP="00676C36">
            <w:pPr>
              <w:jc w:val="center"/>
            </w:pPr>
            <w:r w:rsidRPr="00CF3D59">
              <w:t>048</w:t>
            </w:r>
          </w:p>
        </w:tc>
        <w:tc>
          <w:tcPr>
            <w:tcW w:w="2852" w:type="dxa"/>
            <w:vAlign w:val="center"/>
          </w:tcPr>
          <w:p w14:paraId="52137312" w14:textId="77777777" w:rsidR="003676C2" w:rsidRPr="00CF3D59" w:rsidRDefault="003676C2" w:rsidP="00676C36">
            <w:pPr>
              <w:jc w:val="center"/>
            </w:pPr>
            <w:r w:rsidRPr="00CF3D59">
              <w:rPr>
                <w:rFonts w:eastAsiaTheme="minorHAnsi"/>
                <w:lang w:eastAsia="en-US"/>
              </w:rPr>
              <w:t>1 16 11050 01 0000 140</w:t>
            </w:r>
          </w:p>
        </w:tc>
        <w:tc>
          <w:tcPr>
            <w:tcW w:w="4713" w:type="dxa"/>
          </w:tcPr>
          <w:p w14:paraId="4F3252B4" w14:textId="77777777" w:rsidR="003676C2" w:rsidRPr="00CF3D59" w:rsidRDefault="003676C2" w:rsidP="003676C2">
            <w:pPr>
              <w:autoSpaceDE w:val="0"/>
              <w:autoSpaceDN w:val="0"/>
              <w:adjustRightInd w:val="0"/>
              <w:jc w:val="both"/>
              <w:rPr>
                <w:rFonts w:eastAsiaTheme="minorHAnsi"/>
                <w:lang w:eastAsia="en-US"/>
              </w:rPr>
            </w:pPr>
            <w:r w:rsidRPr="00CF3D59">
              <w:rPr>
                <w:rFonts w:eastAsiaTheme="minorHAnsi"/>
                <w:lang w:eastAsia="en-US"/>
              </w:rPr>
              <w:t xml:space="preserve">Платежи по искам о возмещении вреда, </w:t>
            </w:r>
            <w:r w:rsidRPr="00CF3D59">
              <w:rPr>
                <w:rFonts w:eastAsiaTheme="minorHAnsi"/>
                <w:lang w:eastAsia="en-US"/>
              </w:rPr>
              <w:lastRenderedPageBreak/>
              <w:t>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DE60F5" w:rsidRPr="005A07B7" w14:paraId="658407A5" w14:textId="77777777" w:rsidTr="000A082F">
        <w:tc>
          <w:tcPr>
            <w:tcW w:w="2005" w:type="dxa"/>
            <w:vAlign w:val="center"/>
          </w:tcPr>
          <w:p w14:paraId="65CBE804" w14:textId="77777777" w:rsidR="00DE60F5" w:rsidRPr="00CF3D59" w:rsidRDefault="00DE60F5" w:rsidP="00676C36">
            <w:pPr>
              <w:jc w:val="center"/>
              <w:rPr>
                <w:b/>
              </w:rPr>
            </w:pPr>
            <w:r w:rsidRPr="00CF3D59">
              <w:rPr>
                <w:b/>
              </w:rPr>
              <w:lastRenderedPageBreak/>
              <w:t>076</w:t>
            </w:r>
          </w:p>
        </w:tc>
        <w:tc>
          <w:tcPr>
            <w:tcW w:w="2852" w:type="dxa"/>
            <w:vAlign w:val="center"/>
          </w:tcPr>
          <w:p w14:paraId="5A90D2AB" w14:textId="77777777" w:rsidR="00DE60F5" w:rsidRPr="00CF3D59" w:rsidRDefault="00DE60F5" w:rsidP="00676C36">
            <w:pPr>
              <w:jc w:val="center"/>
              <w:rPr>
                <w:rFonts w:eastAsiaTheme="minorHAnsi"/>
                <w:b/>
                <w:lang w:eastAsia="en-US"/>
              </w:rPr>
            </w:pPr>
          </w:p>
        </w:tc>
        <w:tc>
          <w:tcPr>
            <w:tcW w:w="4713" w:type="dxa"/>
          </w:tcPr>
          <w:p w14:paraId="00EED593" w14:textId="2FBD33BD" w:rsidR="00DE60F5" w:rsidRPr="00CF3D59" w:rsidRDefault="001C3D59" w:rsidP="0014570F">
            <w:pPr>
              <w:shd w:val="clear" w:color="auto" w:fill="FFFFFF"/>
              <w:outlineLvl w:val="1"/>
              <w:rPr>
                <w:b/>
                <w:bCs/>
              </w:rPr>
            </w:pPr>
            <w:r w:rsidRPr="00CF3D59">
              <w:rPr>
                <w:b/>
                <w:bCs/>
              </w:rPr>
              <w:t>Азово-Черноморское территориальное управление Федерального агентства по рыболовству</w:t>
            </w:r>
          </w:p>
        </w:tc>
      </w:tr>
      <w:tr w:rsidR="00DE60F5" w:rsidRPr="005A07B7" w14:paraId="1778BC1C" w14:textId="77777777" w:rsidTr="000A082F">
        <w:tc>
          <w:tcPr>
            <w:tcW w:w="2005" w:type="dxa"/>
            <w:vAlign w:val="center"/>
          </w:tcPr>
          <w:p w14:paraId="15263B55" w14:textId="77777777" w:rsidR="00DE60F5" w:rsidRPr="00CF3D59" w:rsidRDefault="00DE60F5" w:rsidP="00676C36">
            <w:pPr>
              <w:jc w:val="center"/>
            </w:pPr>
            <w:r w:rsidRPr="00CF3D59">
              <w:t>076</w:t>
            </w:r>
          </w:p>
        </w:tc>
        <w:tc>
          <w:tcPr>
            <w:tcW w:w="2852" w:type="dxa"/>
            <w:vAlign w:val="center"/>
          </w:tcPr>
          <w:p w14:paraId="76BEEA84" w14:textId="77777777" w:rsidR="00DE60F5" w:rsidRPr="00CF3D59" w:rsidRDefault="00DE60F5" w:rsidP="00676C36">
            <w:pPr>
              <w:jc w:val="center"/>
              <w:rPr>
                <w:rFonts w:eastAsiaTheme="minorHAnsi"/>
                <w:lang w:eastAsia="en-US"/>
              </w:rPr>
            </w:pPr>
            <w:r w:rsidRPr="00CF3D59">
              <w:rPr>
                <w:rFonts w:eastAsiaTheme="minorHAnsi"/>
                <w:lang w:eastAsia="en-US"/>
              </w:rPr>
              <w:t>1 16 10123 01 0000 140</w:t>
            </w:r>
          </w:p>
        </w:tc>
        <w:tc>
          <w:tcPr>
            <w:tcW w:w="4713" w:type="dxa"/>
          </w:tcPr>
          <w:p w14:paraId="1537C477" w14:textId="77777777" w:rsidR="00DE60F5" w:rsidRPr="00CF3D59" w:rsidRDefault="00DE60F5" w:rsidP="003676C2">
            <w:pPr>
              <w:autoSpaceDE w:val="0"/>
              <w:autoSpaceDN w:val="0"/>
              <w:adjustRightInd w:val="0"/>
              <w:jc w:val="both"/>
              <w:rPr>
                <w:rFonts w:eastAsiaTheme="minorHAnsi"/>
                <w:lang w:eastAsia="en-US"/>
              </w:rPr>
            </w:pPr>
            <w:r w:rsidRPr="00CF3D59">
              <w:rPr>
                <w:rFonts w:eastAsiaTheme="minorHAns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60F5" w:rsidRPr="005A07B7" w14:paraId="6D5CB47E" w14:textId="77777777" w:rsidTr="00713895">
        <w:trPr>
          <w:trHeight w:val="826"/>
        </w:trPr>
        <w:tc>
          <w:tcPr>
            <w:tcW w:w="2005" w:type="dxa"/>
            <w:vAlign w:val="center"/>
          </w:tcPr>
          <w:p w14:paraId="6A8BBCEF" w14:textId="77777777" w:rsidR="00DE60F5" w:rsidRPr="00CF3D59" w:rsidRDefault="00DE60F5" w:rsidP="000E7A33">
            <w:pPr>
              <w:jc w:val="center"/>
              <w:rPr>
                <w:b/>
                <w:color w:val="000000" w:themeColor="text1"/>
              </w:rPr>
            </w:pPr>
            <w:r w:rsidRPr="00CF3D59">
              <w:rPr>
                <w:b/>
                <w:color w:val="000000" w:themeColor="text1"/>
              </w:rPr>
              <w:t>141</w:t>
            </w:r>
          </w:p>
        </w:tc>
        <w:tc>
          <w:tcPr>
            <w:tcW w:w="2852" w:type="dxa"/>
            <w:vAlign w:val="center"/>
          </w:tcPr>
          <w:p w14:paraId="0DDC0188" w14:textId="77777777" w:rsidR="00DE60F5" w:rsidRPr="00CF3D59" w:rsidRDefault="00DE60F5" w:rsidP="00676C36">
            <w:pPr>
              <w:jc w:val="center"/>
              <w:rPr>
                <w:color w:val="000000" w:themeColor="text1"/>
              </w:rPr>
            </w:pPr>
          </w:p>
        </w:tc>
        <w:tc>
          <w:tcPr>
            <w:tcW w:w="4713" w:type="dxa"/>
          </w:tcPr>
          <w:p w14:paraId="4C3376AD" w14:textId="0876A737" w:rsidR="00DE60F5" w:rsidRPr="00CF3D59" w:rsidRDefault="003B03F8" w:rsidP="0014570F">
            <w:pPr>
              <w:autoSpaceDE w:val="0"/>
              <w:autoSpaceDN w:val="0"/>
              <w:adjustRightInd w:val="0"/>
              <w:jc w:val="both"/>
              <w:rPr>
                <w:rFonts w:eastAsiaTheme="minorHAnsi"/>
                <w:b/>
                <w:bCs/>
                <w:lang w:eastAsia="en-US"/>
              </w:rPr>
            </w:pPr>
            <w:r w:rsidRPr="00CF3D59">
              <w:rPr>
                <w:rFonts w:eastAsiaTheme="minorHAnsi"/>
                <w:b/>
                <w:bCs/>
                <w:lang w:eastAsia="en-US"/>
              </w:rPr>
              <w:t xml:space="preserve">Управление </w:t>
            </w:r>
            <w:r w:rsidR="00713895" w:rsidRPr="00CF3D59">
              <w:rPr>
                <w:rFonts w:eastAsiaTheme="minorHAnsi"/>
                <w:b/>
                <w:bCs/>
                <w:lang w:eastAsia="en-US"/>
              </w:rPr>
              <w:t>Федеральн</w:t>
            </w:r>
            <w:r w:rsidRPr="00CF3D59">
              <w:rPr>
                <w:rFonts w:eastAsiaTheme="minorHAnsi"/>
                <w:b/>
                <w:bCs/>
                <w:lang w:eastAsia="en-US"/>
              </w:rPr>
              <w:t>ой</w:t>
            </w:r>
            <w:r w:rsidR="00713895" w:rsidRPr="00CF3D59">
              <w:rPr>
                <w:rFonts w:eastAsiaTheme="minorHAnsi"/>
                <w:b/>
                <w:bCs/>
                <w:lang w:eastAsia="en-US"/>
              </w:rPr>
              <w:t xml:space="preserve"> служб</w:t>
            </w:r>
            <w:r w:rsidRPr="00CF3D59">
              <w:rPr>
                <w:rFonts w:eastAsiaTheme="minorHAnsi"/>
                <w:b/>
                <w:bCs/>
                <w:lang w:eastAsia="en-US"/>
              </w:rPr>
              <w:t>ы</w:t>
            </w:r>
            <w:r w:rsidR="00713895" w:rsidRPr="00CF3D59">
              <w:rPr>
                <w:rFonts w:eastAsiaTheme="minorHAnsi"/>
                <w:b/>
                <w:bCs/>
                <w:lang w:eastAsia="en-US"/>
              </w:rPr>
              <w:t xml:space="preserve"> по надзору в сфере защиты прав потребителей и благополучия человека</w:t>
            </w:r>
            <w:r w:rsidRPr="00CF3D59">
              <w:rPr>
                <w:rFonts w:eastAsiaTheme="minorHAnsi"/>
                <w:b/>
                <w:bCs/>
                <w:lang w:eastAsia="en-US"/>
              </w:rPr>
              <w:t xml:space="preserve"> по Карачаево-Черкесской Республике</w:t>
            </w:r>
          </w:p>
        </w:tc>
      </w:tr>
      <w:tr w:rsidR="00DE60F5" w:rsidRPr="005A07B7" w14:paraId="02117F23" w14:textId="77777777" w:rsidTr="000A082F">
        <w:tc>
          <w:tcPr>
            <w:tcW w:w="2005" w:type="dxa"/>
            <w:vAlign w:val="center"/>
          </w:tcPr>
          <w:p w14:paraId="18854A53" w14:textId="77777777" w:rsidR="00DE60F5" w:rsidRPr="00CF3D59" w:rsidRDefault="00D26501" w:rsidP="000E7A33">
            <w:pPr>
              <w:jc w:val="center"/>
              <w:rPr>
                <w:color w:val="000000" w:themeColor="text1"/>
              </w:rPr>
            </w:pPr>
            <w:r w:rsidRPr="00CF3D59">
              <w:rPr>
                <w:color w:val="000000" w:themeColor="text1"/>
              </w:rPr>
              <w:t>141</w:t>
            </w:r>
          </w:p>
        </w:tc>
        <w:tc>
          <w:tcPr>
            <w:tcW w:w="2852" w:type="dxa"/>
            <w:vAlign w:val="center"/>
          </w:tcPr>
          <w:p w14:paraId="4C811211" w14:textId="77777777" w:rsidR="00DE60F5" w:rsidRPr="00CF3D59" w:rsidRDefault="00D26501" w:rsidP="00676C36">
            <w:pPr>
              <w:jc w:val="center"/>
              <w:rPr>
                <w:color w:val="000000" w:themeColor="text1"/>
              </w:rPr>
            </w:pPr>
            <w:r w:rsidRPr="00CF3D59">
              <w:rPr>
                <w:rFonts w:eastAsiaTheme="minorHAnsi"/>
                <w:color w:val="000000" w:themeColor="text1"/>
                <w:lang w:eastAsia="en-US"/>
              </w:rPr>
              <w:t>1 16 10123 01 0000 140</w:t>
            </w:r>
          </w:p>
        </w:tc>
        <w:tc>
          <w:tcPr>
            <w:tcW w:w="4713" w:type="dxa"/>
          </w:tcPr>
          <w:p w14:paraId="0E9EEDB2" w14:textId="77777777" w:rsidR="00DE60F5" w:rsidRPr="00CF3D59" w:rsidRDefault="00D26501" w:rsidP="00D26501">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26501" w:rsidRPr="005A07B7" w14:paraId="048B76E9" w14:textId="77777777" w:rsidTr="003B03F8">
        <w:trPr>
          <w:trHeight w:val="397"/>
        </w:trPr>
        <w:tc>
          <w:tcPr>
            <w:tcW w:w="2005" w:type="dxa"/>
            <w:vAlign w:val="center"/>
          </w:tcPr>
          <w:p w14:paraId="74472167" w14:textId="77777777" w:rsidR="00D26501" w:rsidRPr="00CF3D59" w:rsidRDefault="00D26501" w:rsidP="000E7A33">
            <w:pPr>
              <w:jc w:val="center"/>
              <w:rPr>
                <w:b/>
                <w:color w:val="000000" w:themeColor="text1"/>
              </w:rPr>
            </w:pPr>
            <w:r w:rsidRPr="00CF3D59">
              <w:rPr>
                <w:b/>
                <w:color w:val="000000" w:themeColor="text1"/>
              </w:rPr>
              <w:t>150</w:t>
            </w:r>
          </w:p>
        </w:tc>
        <w:tc>
          <w:tcPr>
            <w:tcW w:w="2852" w:type="dxa"/>
            <w:vAlign w:val="center"/>
          </w:tcPr>
          <w:p w14:paraId="67D95565" w14:textId="77777777" w:rsidR="00D26501" w:rsidRPr="00CF3D59" w:rsidRDefault="00D26501" w:rsidP="00676C36">
            <w:pPr>
              <w:jc w:val="center"/>
              <w:rPr>
                <w:b/>
                <w:color w:val="000000" w:themeColor="text1"/>
              </w:rPr>
            </w:pPr>
          </w:p>
        </w:tc>
        <w:tc>
          <w:tcPr>
            <w:tcW w:w="4713" w:type="dxa"/>
          </w:tcPr>
          <w:p w14:paraId="17ADE088" w14:textId="4AF99C62" w:rsidR="00D26501" w:rsidRPr="00CF3D59" w:rsidRDefault="003B03F8" w:rsidP="0014570F">
            <w:pPr>
              <w:autoSpaceDE w:val="0"/>
              <w:autoSpaceDN w:val="0"/>
              <w:adjustRightInd w:val="0"/>
              <w:jc w:val="both"/>
              <w:rPr>
                <w:rFonts w:eastAsiaTheme="minorHAnsi"/>
                <w:b/>
                <w:bCs/>
                <w:lang w:eastAsia="en-US"/>
              </w:rPr>
            </w:pPr>
            <w:r w:rsidRPr="00CF3D59">
              <w:rPr>
                <w:rFonts w:eastAsiaTheme="minorHAnsi"/>
                <w:b/>
                <w:bCs/>
                <w:lang w:eastAsia="en-US"/>
              </w:rPr>
              <w:t>Государственная инспекция труда в Карачаево-Черкесской Республике</w:t>
            </w:r>
          </w:p>
        </w:tc>
      </w:tr>
      <w:tr w:rsidR="00D26501" w:rsidRPr="005A07B7" w14:paraId="626C602B" w14:textId="77777777" w:rsidTr="000A082F">
        <w:tc>
          <w:tcPr>
            <w:tcW w:w="2005" w:type="dxa"/>
            <w:vAlign w:val="center"/>
          </w:tcPr>
          <w:p w14:paraId="755D7047" w14:textId="77777777" w:rsidR="00D26501" w:rsidRPr="00CF3D59" w:rsidRDefault="00D26501" w:rsidP="000E7A33">
            <w:pPr>
              <w:jc w:val="center"/>
              <w:rPr>
                <w:color w:val="000000" w:themeColor="text1"/>
              </w:rPr>
            </w:pPr>
            <w:r w:rsidRPr="00CF3D59">
              <w:rPr>
                <w:color w:val="000000" w:themeColor="text1"/>
              </w:rPr>
              <w:t>150</w:t>
            </w:r>
          </w:p>
        </w:tc>
        <w:tc>
          <w:tcPr>
            <w:tcW w:w="2852" w:type="dxa"/>
            <w:vAlign w:val="center"/>
          </w:tcPr>
          <w:p w14:paraId="1CA9575F" w14:textId="77777777" w:rsidR="00D26501" w:rsidRPr="00CF3D59" w:rsidRDefault="00D26501" w:rsidP="00676C36">
            <w:pPr>
              <w:jc w:val="center"/>
              <w:rPr>
                <w:color w:val="000000" w:themeColor="text1"/>
              </w:rPr>
            </w:pPr>
            <w:r w:rsidRPr="00CF3D59">
              <w:rPr>
                <w:rFonts w:eastAsiaTheme="minorHAnsi"/>
                <w:color w:val="000000" w:themeColor="text1"/>
                <w:lang w:eastAsia="en-US"/>
              </w:rPr>
              <w:t>1 16 10123 01 0000 140</w:t>
            </w:r>
          </w:p>
        </w:tc>
        <w:tc>
          <w:tcPr>
            <w:tcW w:w="4713" w:type="dxa"/>
          </w:tcPr>
          <w:p w14:paraId="2789897E" w14:textId="77777777" w:rsidR="00D26501" w:rsidRPr="00CF3D59" w:rsidRDefault="00D26501" w:rsidP="00D26501">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23AD0" w:rsidRPr="005A07B7" w14:paraId="06BC331A" w14:textId="77777777" w:rsidTr="000A082F">
        <w:tc>
          <w:tcPr>
            <w:tcW w:w="2005" w:type="dxa"/>
            <w:vAlign w:val="center"/>
          </w:tcPr>
          <w:p w14:paraId="72B230B4" w14:textId="77777777" w:rsidR="00623AD0" w:rsidRPr="00CF3D59" w:rsidRDefault="00623AD0" w:rsidP="000E7A33">
            <w:pPr>
              <w:jc w:val="center"/>
              <w:rPr>
                <w:b/>
                <w:color w:val="000000" w:themeColor="text1"/>
              </w:rPr>
            </w:pPr>
            <w:r w:rsidRPr="00CF3D59">
              <w:rPr>
                <w:b/>
                <w:color w:val="000000" w:themeColor="text1"/>
              </w:rPr>
              <w:t>182</w:t>
            </w:r>
          </w:p>
        </w:tc>
        <w:tc>
          <w:tcPr>
            <w:tcW w:w="2852" w:type="dxa"/>
            <w:vAlign w:val="center"/>
          </w:tcPr>
          <w:p w14:paraId="3903567D" w14:textId="77777777" w:rsidR="00623AD0" w:rsidRPr="00CF3D59" w:rsidRDefault="00623AD0" w:rsidP="00676C36">
            <w:pPr>
              <w:jc w:val="center"/>
              <w:rPr>
                <w:color w:val="000000" w:themeColor="text1"/>
              </w:rPr>
            </w:pPr>
          </w:p>
        </w:tc>
        <w:tc>
          <w:tcPr>
            <w:tcW w:w="4713" w:type="dxa"/>
          </w:tcPr>
          <w:p w14:paraId="5019BEDE" w14:textId="64F1264E" w:rsidR="00623AD0" w:rsidRPr="00CF3D59" w:rsidRDefault="003B03F8" w:rsidP="0014570F">
            <w:pPr>
              <w:autoSpaceDE w:val="0"/>
              <w:autoSpaceDN w:val="0"/>
              <w:adjustRightInd w:val="0"/>
              <w:jc w:val="both"/>
              <w:rPr>
                <w:rFonts w:eastAsiaTheme="minorHAnsi"/>
                <w:b/>
                <w:bCs/>
                <w:lang w:eastAsia="en-US"/>
              </w:rPr>
            </w:pPr>
            <w:r w:rsidRPr="00CF3D59">
              <w:rPr>
                <w:rFonts w:eastAsiaTheme="minorHAnsi"/>
                <w:b/>
                <w:bCs/>
                <w:lang w:eastAsia="en-US"/>
              </w:rPr>
              <w:t xml:space="preserve">Управление </w:t>
            </w:r>
            <w:r w:rsidR="0088580E" w:rsidRPr="00CF3D59">
              <w:rPr>
                <w:rFonts w:eastAsiaTheme="minorHAnsi"/>
                <w:b/>
                <w:bCs/>
                <w:lang w:eastAsia="en-US"/>
              </w:rPr>
              <w:t>Федеральн</w:t>
            </w:r>
            <w:r w:rsidRPr="00CF3D59">
              <w:rPr>
                <w:rFonts w:eastAsiaTheme="minorHAnsi"/>
                <w:b/>
                <w:bCs/>
                <w:lang w:eastAsia="en-US"/>
              </w:rPr>
              <w:t>ой</w:t>
            </w:r>
            <w:r w:rsidR="0088580E" w:rsidRPr="00CF3D59">
              <w:rPr>
                <w:rFonts w:eastAsiaTheme="minorHAnsi"/>
                <w:b/>
                <w:bCs/>
                <w:lang w:eastAsia="en-US"/>
              </w:rPr>
              <w:t xml:space="preserve"> налогов</w:t>
            </w:r>
            <w:r w:rsidRPr="00CF3D59">
              <w:rPr>
                <w:rFonts w:eastAsiaTheme="minorHAnsi"/>
                <w:b/>
                <w:bCs/>
                <w:lang w:eastAsia="en-US"/>
              </w:rPr>
              <w:t>ой</w:t>
            </w:r>
            <w:r w:rsidR="0088580E" w:rsidRPr="00CF3D59">
              <w:rPr>
                <w:rFonts w:eastAsiaTheme="minorHAnsi"/>
                <w:b/>
                <w:bCs/>
                <w:lang w:eastAsia="en-US"/>
              </w:rPr>
              <w:t xml:space="preserve"> служб</w:t>
            </w:r>
            <w:r w:rsidRPr="00CF3D59">
              <w:rPr>
                <w:rFonts w:eastAsiaTheme="minorHAnsi"/>
                <w:b/>
                <w:bCs/>
                <w:lang w:eastAsia="en-US"/>
              </w:rPr>
              <w:t>ы по Карачаево-Черкесской Республике</w:t>
            </w:r>
          </w:p>
        </w:tc>
      </w:tr>
      <w:tr w:rsidR="00623AD0" w:rsidRPr="005A07B7" w14:paraId="654070B3" w14:textId="77777777" w:rsidTr="000A082F">
        <w:tc>
          <w:tcPr>
            <w:tcW w:w="2005" w:type="dxa"/>
            <w:vAlign w:val="center"/>
          </w:tcPr>
          <w:p w14:paraId="7D0127DC" w14:textId="77777777" w:rsidR="00623AD0" w:rsidRPr="00CF3D59" w:rsidRDefault="00623AD0" w:rsidP="000E7A33">
            <w:pPr>
              <w:jc w:val="center"/>
              <w:rPr>
                <w:color w:val="000000" w:themeColor="text1"/>
              </w:rPr>
            </w:pPr>
            <w:r w:rsidRPr="00CF3D59">
              <w:rPr>
                <w:color w:val="000000" w:themeColor="text1"/>
              </w:rPr>
              <w:t>182</w:t>
            </w:r>
          </w:p>
        </w:tc>
        <w:tc>
          <w:tcPr>
            <w:tcW w:w="2852" w:type="dxa"/>
            <w:vAlign w:val="center"/>
          </w:tcPr>
          <w:p w14:paraId="306324B3" w14:textId="77777777" w:rsidR="00623AD0" w:rsidRPr="00CF3D59" w:rsidRDefault="00623AD0" w:rsidP="000273F1">
            <w:pPr>
              <w:jc w:val="center"/>
              <w:rPr>
                <w:color w:val="000000" w:themeColor="text1"/>
              </w:rPr>
            </w:pPr>
            <w:r w:rsidRPr="00CF3D59">
              <w:rPr>
                <w:rFonts w:eastAsiaTheme="minorHAnsi"/>
                <w:color w:val="000000" w:themeColor="text1"/>
                <w:lang w:eastAsia="en-US"/>
              </w:rPr>
              <w:t>1 01 02010 01 0000 110</w:t>
            </w:r>
          </w:p>
        </w:tc>
        <w:tc>
          <w:tcPr>
            <w:tcW w:w="4713" w:type="dxa"/>
          </w:tcPr>
          <w:p w14:paraId="6683B194" w14:textId="7A474B8B" w:rsidR="00623AD0" w:rsidRPr="00CF3D59" w:rsidRDefault="008F32DE" w:rsidP="000E7A33">
            <w:pPr>
              <w:autoSpaceDE w:val="0"/>
              <w:autoSpaceDN w:val="0"/>
              <w:adjustRightInd w:val="0"/>
              <w:jc w:val="both"/>
              <w:rPr>
                <w:rFonts w:eastAsiaTheme="minorHAnsi"/>
                <w:color w:val="000000" w:themeColor="text1"/>
                <w:lang w:eastAsia="en-US"/>
              </w:rPr>
            </w:pPr>
            <w:r w:rsidRPr="00CF3D59">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w:t>
            </w:r>
            <w:r w:rsidRPr="00CF3D59">
              <w:lastRenderedPageBreak/>
              <w:t>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623AD0" w:rsidRPr="005A07B7" w14:paraId="4A5F399D" w14:textId="77777777" w:rsidTr="000A082F">
        <w:tc>
          <w:tcPr>
            <w:tcW w:w="2005" w:type="dxa"/>
            <w:vAlign w:val="center"/>
          </w:tcPr>
          <w:p w14:paraId="74307F7B" w14:textId="77777777" w:rsidR="00623AD0" w:rsidRPr="00CF3D59" w:rsidRDefault="00623AD0" w:rsidP="000E7A33">
            <w:pPr>
              <w:jc w:val="center"/>
              <w:rPr>
                <w:color w:val="000000" w:themeColor="text1"/>
              </w:rPr>
            </w:pPr>
            <w:r w:rsidRPr="00CF3D59">
              <w:rPr>
                <w:color w:val="000000" w:themeColor="text1"/>
              </w:rPr>
              <w:lastRenderedPageBreak/>
              <w:t>182</w:t>
            </w:r>
          </w:p>
        </w:tc>
        <w:tc>
          <w:tcPr>
            <w:tcW w:w="2852" w:type="dxa"/>
            <w:vAlign w:val="center"/>
          </w:tcPr>
          <w:p w14:paraId="03978693" w14:textId="77777777" w:rsidR="00623AD0" w:rsidRPr="00CF3D59" w:rsidRDefault="00623AD0" w:rsidP="000273F1">
            <w:pPr>
              <w:jc w:val="center"/>
              <w:rPr>
                <w:color w:val="000000" w:themeColor="text1"/>
              </w:rPr>
            </w:pPr>
            <w:r w:rsidRPr="00CF3D59">
              <w:rPr>
                <w:rFonts w:eastAsiaTheme="minorHAnsi"/>
                <w:color w:val="000000" w:themeColor="text1"/>
                <w:lang w:eastAsia="en-US"/>
              </w:rPr>
              <w:t>1 01 02020 01 0000 110</w:t>
            </w:r>
          </w:p>
        </w:tc>
        <w:tc>
          <w:tcPr>
            <w:tcW w:w="4713" w:type="dxa"/>
          </w:tcPr>
          <w:p w14:paraId="671276AA" w14:textId="6B404AA7" w:rsidR="00623AD0" w:rsidRPr="00CF3D59" w:rsidRDefault="00E02B6A" w:rsidP="000273F1">
            <w:pPr>
              <w:autoSpaceDE w:val="0"/>
              <w:autoSpaceDN w:val="0"/>
              <w:adjustRightInd w:val="0"/>
              <w:jc w:val="both"/>
              <w:rPr>
                <w:rFonts w:eastAsiaTheme="minorHAnsi"/>
                <w:color w:val="000000" w:themeColor="text1"/>
                <w:lang w:eastAsia="en-US"/>
              </w:rPr>
            </w:pPr>
            <w:r w:rsidRPr="00CF3D5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02B6A" w:rsidRPr="005A07B7" w14:paraId="2F7F059A" w14:textId="77777777" w:rsidTr="000A082F">
        <w:tc>
          <w:tcPr>
            <w:tcW w:w="2005" w:type="dxa"/>
            <w:vAlign w:val="center"/>
          </w:tcPr>
          <w:p w14:paraId="25F38683" w14:textId="7BEC496C" w:rsidR="00E02B6A" w:rsidRPr="00CF3D59" w:rsidRDefault="00E02B6A" w:rsidP="000E7A33">
            <w:pPr>
              <w:jc w:val="center"/>
              <w:rPr>
                <w:color w:val="000000" w:themeColor="text1"/>
              </w:rPr>
            </w:pPr>
            <w:r w:rsidRPr="00CF3D59">
              <w:rPr>
                <w:color w:val="000000" w:themeColor="text1"/>
              </w:rPr>
              <w:t>182</w:t>
            </w:r>
          </w:p>
        </w:tc>
        <w:tc>
          <w:tcPr>
            <w:tcW w:w="2852" w:type="dxa"/>
            <w:vAlign w:val="center"/>
          </w:tcPr>
          <w:p w14:paraId="0A7C25C3" w14:textId="450AA4AE" w:rsidR="00E02B6A" w:rsidRPr="00CF3D59" w:rsidRDefault="00E02B6A" w:rsidP="000273F1">
            <w:pPr>
              <w:jc w:val="center"/>
              <w:rPr>
                <w:rFonts w:eastAsiaTheme="minorHAnsi"/>
                <w:color w:val="000000" w:themeColor="text1"/>
                <w:lang w:eastAsia="en-US"/>
              </w:rPr>
            </w:pPr>
            <w:r w:rsidRPr="00CF3D59">
              <w:rPr>
                <w:rFonts w:eastAsiaTheme="minorHAnsi"/>
                <w:color w:val="000000" w:themeColor="text1"/>
                <w:lang w:eastAsia="en-US"/>
              </w:rPr>
              <w:t xml:space="preserve">1 01 02021 01 0000 110 </w:t>
            </w:r>
          </w:p>
        </w:tc>
        <w:tc>
          <w:tcPr>
            <w:tcW w:w="4713" w:type="dxa"/>
          </w:tcPr>
          <w:p w14:paraId="57C158F8" w14:textId="6BF38A28" w:rsidR="00E02B6A" w:rsidRPr="00CF3D59" w:rsidRDefault="00E02B6A" w:rsidP="000273F1">
            <w:pPr>
              <w:autoSpaceDE w:val="0"/>
              <w:autoSpaceDN w:val="0"/>
              <w:adjustRightInd w:val="0"/>
              <w:jc w:val="both"/>
            </w:pPr>
            <w:r w:rsidRPr="00CF3D5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E02B6A" w:rsidRPr="005A07B7" w14:paraId="07828E66" w14:textId="77777777" w:rsidTr="000A082F">
        <w:tc>
          <w:tcPr>
            <w:tcW w:w="2005" w:type="dxa"/>
            <w:vAlign w:val="center"/>
          </w:tcPr>
          <w:p w14:paraId="3BA0E085" w14:textId="6CF6F739" w:rsidR="00E02B6A" w:rsidRPr="00CF3D59" w:rsidRDefault="00E02B6A" w:rsidP="000E7A33">
            <w:pPr>
              <w:jc w:val="center"/>
              <w:rPr>
                <w:color w:val="000000" w:themeColor="text1"/>
              </w:rPr>
            </w:pPr>
            <w:r w:rsidRPr="00CF3D59">
              <w:rPr>
                <w:color w:val="000000" w:themeColor="text1"/>
              </w:rPr>
              <w:t>182</w:t>
            </w:r>
          </w:p>
        </w:tc>
        <w:tc>
          <w:tcPr>
            <w:tcW w:w="2852" w:type="dxa"/>
            <w:vAlign w:val="center"/>
          </w:tcPr>
          <w:p w14:paraId="25D210C8" w14:textId="1BC04654" w:rsidR="00E02B6A" w:rsidRPr="00CF3D59" w:rsidRDefault="00E02B6A" w:rsidP="000273F1">
            <w:pPr>
              <w:jc w:val="center"/>
              <w:rPr>
                <w:rFonts w:eastAsiaTheme="minorHAnsi"/>
                <w:color w:val="000000" w:themeColor="text1"/>
                <w:lang w:eastAsia="en-US"/>
              </w:rPr>
            </w:pPr>
            <w:r w:rsidRPr="00CF3D59">
              <w:rPr>
                <w:rFonts w:eastAsiaTheme="minorHAnsi"/>
                <w:color w:val="000000" w:themeColor="text1"/>
                <w:lang w:eastAsia="en-US"/>
              </w:rPr>
              <w:t>1 01 02022 01 0000 110</w:t>
            </w:r>
          </w:p>
        </w:tc>
        <w:tc>
          <w:tcPr>
            <w:tcW w:w="4713" w:type="dxa"/>
          </w:tcPr>
          <w:p w14:paraId="06DA808E" w14:textId="23B4BDE0" w:rsidR="00E02B6A" w:rsidRPr="00CF3D59" w:rsidRDefault="00E02B6A" w:rsidP="000273F1">
            <w:pPr>
              <w:autoSpaceDE w:val="0"/>
              <w:autoSpaceDN w:val="0"/>
              <w:adjustRightInd w:val="0"/>
              <w:jc w:val="both"/>
            </w:pPr>
            <w:r w:rsidRPr="00CF3D59">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w:t>
            </w:r>
            <w:r w:rsidRPr="00CF3D59">
              <w:lastRenderedPageBreak/>
              <w:t>рублей)</w:t>
            </w:r>
          </w:p>
        </w:tc>
      </w:tr>
      <w:tr w:rsidR="00E02B6A" w:rsidRPr="005A07B7" w14:paraId="5B7026C3" w14:textId="77777777" w:rsidTr="000A082F">
        <w:tc>
          <w:tcPr>
            <w:tcW w:w="2005" w:type="dxa"/>
            <w:vAlign w:val="center"/>
          </w:tcPr>
          <w:p w14:paraId="730A34FF" w14:textId="6B12E937" w:rsidR="00E02B6A" w:rsidRPr="00CF3D59" w:rsidRDefault="00E02B6A" w:rsidP="000E7A33">
            <w:pPr>
              <w:jc w:val="center"/>
              <w:rPr>
                <w:color w:val="000000" w:themeColor="text1"/>
              </w:rPr>
            </w:pPr>
            <w:r w:rsidRPr="00CF3D59">
              <w:rPr>
                <w:color w:val="000000" w:themeColor="text1"/>
              </w:rPr>
              <w:lastRenderedPageBreak/>
              <w:t>182</w:t>
            </w:r>
          </w:p>
        </w:tc>
        <w:tc>
          <w:tcPr>
            <w:tcW w:w="2852" w:type="dxa"/>
            <w:vAlign w:val="center"/>
          </w:tcPr>
          <w:p w14:paraId="69A00E15" w14:textId="778227DA" w:rsidR="00E02B6A" w:rsidRPr="00CF3D59" w:rsidRDefault="00E02B6A" w:rsidP="00E02B6A">
            <w:pPr>
              <w:jc w:val="center"/>
              <w:rPr>
                <w:rFonts w:eastAsiaTheme="minorHAnsi"/>
                <w:color w:val="000000" w:themeColor="text1"/>
                <w:lang w:eastAsia="en-US"/>
              </w:rPr>
            </w:pPr>
            <w:r w:rsidRPr="00CF3D59">
              <w:rPr>
                <w:rFonts w:eastAsiaTheme="minorHAnsi"/>
                <w:color w:val="000000" w:themeColor="text1"/>
                <w:lang w:eastAsia="en-US"/>
              </w:rPr>
              <w:t>1 01 02023 01 0000 110</w:t>
            </w:r>
          </w:p>
        </w:tc>
        <w:tc>
          <w:tcPr>
            <w:tcW w:w="4713" w:type="dxa"/>
          </w:tcPr>
          <w:p w14:paraId="3C4919D0" w14:textId="3E681FCB" w:rsidR="00E02B6A" w:rsidRPr="00CF3D59" w:rsidRDefault="00706647" w:rsidP="000273F1">
            <w:pPr>
              <w:autoSpaceDE w:val="0"/>
              <w:autoSpaceDN w:val="0"/>
              <w:adjustRightInd w:val="0"/>
              <w:jc w:val="both"/>
            </w:pPr>
            <w:r w:rsidRPr="00CF3D5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706647" w:rsidRPr="005A07B7" w14:paraId="3D2C541C" w14:textId="77777777" w:rsidTr="000A082F">
        <w:tc>
          <w:tcPr>
            <w:tcW w:w="2005" w:type="dxa"/>
            <w:vAlign w:val="center"/>
          </w:tcPr>
          <w:p w14:paraId="34EC4E5D" w14:textId="40CFD63B" w:rsidR="00706647" w:rsidRPr="00CF3D59" w:rsidRDefault="00706647" w:rsidP="000E7A33">
            <w:pPr>
              <w:jc w:val="center"/>
              <w:rPr>
                <w:color w:val="000000" w:themeColor="text1"/>
              </w:rPr>
            </w:pPr>
            <w:r w:rsidRPr="00CF3D59">
              <w:rPr>
                <w:color w:val="000000" w:themeColor="text1"/>
              </w:rPr>
              <w:t>182</w:t>
            </w:r>
          </w:p>
        </w:tc>
        <w:tc>
          <w:tcPr>
            <w:tcW w:w="2852" w:type="dxa"/>
            <w:vAlign w:val="center"/>
          </w:tcPr>
          <w:p w14:paraId="688721F2" w14:textId="717573D0" w:rsidR="00706647" w:rsidRPr="00CF3D59" w:rsidRDefault="00706647" w:rsidP="00706647">
            <w:pPr>
              <w:jc w:val="center"/>
              <w:rPr>
                <w:rFonts w:eastAsiaTheme="minorHAnsi"/>
                <w:color w:val="000000" w:themeColor="text1"/>
                <w:lang w:eastAsia="en-US"/>
              </w:rPr>
            </w:pPr>
            <w:r w:rsidRPr="00CF3D59">
              <w:rPr>
                <w:rFonts w:eastAsiaTheme="minorHAnsi"/>
                <w:color w:val="000000" w:themeColor="text1"/>
                <w:lang w:eastAsia="en-US"/>
              </w:rPr>
              <w:t xml:space="preserve"> 1 01 02024 01 0000 110</w:t>
            </w:r>
          </w:p>
        </w:tc>
        <w:tc>
          <w:tcPr>
            <w:tcW w:w="4713" w:type="dxa"/>
          </w:tcPr>
          <w:p w14:paraId="232E2ACA" w14:textId="034D969F" w:rsidR="00706647" w:rsidRPr="00CF3D59" w:rsidRDefault="00706647" w:rsidP="000273F1">
            <w:pPr>
              <w:autoSpaceDE w:val="0"/>
              <w:autoSpaceDN w:val="0"/>
              <w:adjustRightInd w:val="0"/>
              <w:jc w:val="both"/>
            </w:pPr>
            <w:r w:rsidRPr="00CF3D5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623AD0" w:rsidRPr="005A07B7" w14:paraId="41DA6017" w14:textId="77777777" w:rsidTr="000A082F">
        <w:tc>
          <w:tcPr>
            <w:tcW w:w="2005" w:type="dxa"/>
            <w:vAlign w:val="center"/>
          </w:tcPr>
          <w:p w14:paraId="42321E6B" w14:textId="77777777" w:rsidR="00623AD0" w:rsidRPr="00CF3D59" w:rsidRDefault="00623AD0" w:rsidP="000E7A33">
            <w:pPr>
              <w:jc w:val="center"/>
            </w:pPr>
            <w:r w:rsidRPr="00CF3D59">
              <w:t>182</w:t>
            </w:r>
          </w:p>
        </w:tc>
        <w:tc>
          <w:tcPr>
            <w:tcW w:w="2852" w:type="dxa"/>
            <w:vAlign w:val="center"/>
          </w:tcPr>
          <w:p w14:paraId="17C5B54E" w14:textId="77777777" w:rsidR="00623AD0" w:rsidRPr="00CF3D59" w:rsidRDefault="00623AD0" w:rsidP="000273F1">
            <w:pPr>
              <w:jc w:val="center"/>
            </w:pPr>
            <w:r w:rsidRPr="00CF3D59">
              <w:rPr>
                <w:rFonts w:eastAsiaTheme="minorHAnsi"/>
                <w:lang w:eastAsia="en-US"/>
              </w:rPr>
              <w:t>1 01 02030 01 0000 110</w:t>
            </w:r>
          </w:p>
        </w:tc>
        <w:tc>
          <w:tcPr>
            <w:tcW w:w="4713" w:type="dxa"/>
          </w:tcPr>
          <w:p w14:paraId="16C9414A" w14:textId="79620801" w:rsidR="00623AD0" w:rsidRPr="00CF3D59" w:rsidRDefault="008858AE" w:rsidP="000273F1">
            <w:pPr>
              <w:autoSpaceDE w:val="0"/>
              <w:autoSpaceDN w:val="0"/>
              <w:adjustRightInd w:val="0"/>
              <w:jc w:val="both"/>
              <w:rPr>
                <w:rFonts w:eastAsiaTheme="minorHAnsi"/>
                <w:color w:val="FF0000"/>
                <w:lang w:eastAsia="en-US"/>
              </w:rPr>
            </w:pPr>
            <w:r w:rsidRPr="00CF3D59">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623AD0" w:rsidRPr="005A07B7" w14:paraId="79C71A03" w14:textId="77777777" w:rsidTr="000A082F">
        <w:tc>
          <w:tcPr>
            <w:tcW w:w="2005" w:type="dxa"/>
            <w:vAlign w:val="center"/>
          </w:tcPr>
          <w:p w14:paraId="71A532A3" w14:textId="77777777" w:rsidR="00623AD0" w:rsidRPr="00CF3D59" w:rsidRDefault="00623AD0" w:rsidP="000E7A33">
            <w:pPr>
              <w:jc w:val="center"/>
              <w:rPr>
                <w:color w:val="000000" w:themeColor="text1"/>
              </w:rPr>
            </w:pPr>
            <w:r w:rsidRPr="00CF3D59">
              <w:rPr>
                <w:color w:val="000000" w:themeColor="text1"/>
              </w:rPr>
              <w:t>182</w:t>
            </w:r>
          </w:p>
        </w:tc>
        <w:tc>
          <w:tcPr>
            <w:tcW w:w="2852" w:type="dxa"/>
            <w:vAlign w:val="center"/>
          </w:tcPr>
          <w:p w14:paraId="699480B6" w14:textId="77777777" w:rsidR="00623AD0" w:rsidRPr="00CF3D59" w:rsidRDefault="00623AD0" w:rsidP="000273F1">
            <w:pPr>
              <w:jc w:val="center"/>
              <w:rPr>
                <w:color w:val="000000" w:themeColor="text1"/>
              </w:rPr>
            </w:pPr>
            <w:r w:rsidRPr="00CF3D59">
              <w:rPr>
                <w:rFonts w:eastAsiaTheme="minorHAnsi"/>
                <w:color w:val="000000" w:themeColor="text1"/>
                <w:lang w:eastAsia="en-US"/>
              </w:rPr>
              <w:t>1 01 02040 01 0000 110</w:t>
            </w:r>
          </w:p>
        </w:tc>
        <w:tc>
          <w:tcPr>
            <w:tcW w:w="4713" w:type="dxa"/>
          </w:tcPr>
          <w:p w14:paraId="011ABCBC" w14:textId="1A6851BA" w:rsidR="00623AD0" w:rsidRPr="00CF3D59" w:rsidRDefault="008858AE" w:rsidP="000273F1">
            <w:pPr>
              <w:autoSpaceDE w:val="0"/>
              <w:autoSpaceDN w:val="0"/>
              <w:adjustRightInd w:val="0"/>
              <w:jc w:val="both"/>
              <w:rPr>
                <w:rFonts w:eastAsiaTheme="minorHAnsi"/>
                <w:color w:val="000000" w:themeColor="text1"/>
                <w:lang w:eastAsia="en-US"/>
              </w:rPr>
            </w:pPr>
            <w:r w:rsidRPr="00CF3D59">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w:t>
            </w:r>
            <w:r w:rsidRPr="00CF3D59">
              <w:lastRenderedPageBreak/>
              <w:t>1 января 2025 года, а также в части суммы налога, не превышающей 312 тысяч рублей за налоговые периоды после 1 января 2025 года)</w:t>
            </w:r>
          </w:p>
        </w:tc>
      </w:tr>
      <w:tr w:rsidR="00676909" w:rsidRPr="005A07B7" w14:paraId="7071626F" w14:textId="77777777" w:rsidTr="00676909">
        <w:trPr>
          <w:trHeight w:val="2919"/>
        </w:trPr>
        <w:tc>
          <w:tcPr>
            <w:tcW w:w="2005" w:type="dxa"/>
            <w:vAlign w:val="center"/>
          </w:tcPr>
          <w:p w14:paraId="29819F09" w14:textId="30810D6F" w:rsidR="00676909" w:rsidRPr="00CF3D59" w:rsidRDefault="00676909" w:rsidP="000E7A33">
            <w:pPr>
              <w:jc w:val="center"/>
              <w:rPr>
                <w:color w:val="000000" w:themeColor="text1"/>
              </w:rPr>
            </w:pPr>
            <w:r w:rsidRPr="00CF3D59">
              <w:rPr>
                <w:color w:val="000000" w:themeColor="text1"/>
              </w:rPr>
              <w:lastRenderedPageBreak/>
              <w:t>182</w:t>
            </w:r>
          </w:p>
        </w:tc>
        <w:tc>
          <w:tcPr>
            <w:tcW w:w="2852" w:type="dxa"/>
            <w:vAlign w:val="center"/>
          </w:tcPr>
          <w:p w14:paraId="6CBEE76C" w14:textId="0BB5835D" w:rsidR="00676909" w:rsidRPr="00CF3D59" w:rsidRDefault="00676909" w:rsidP="000273F1">
            <w:pPr>
              <w:jc w:val="center"/>
              <w:rPr>
                <w:rFonts w:eastAsiaTheme="minorHAnsi"/>
                <w:color w:val="000000" w:themeColor="text1"/>
                <w:lang w:eastAsia="en-US"/>
              </w:rPr>
            </w:pPr>
            <w:r w:rsidRPr="00CF3D59">
              <w:rPr>
                <w:rFonts w:eastAsiaTheme="minorHAnsi"/>
                <w:color w:val="000000" w:themeColor="text1"/>
                <w:lang w:eastAsia="en-US"/>
              </w:rPr>
              <w:t>1 01 02050 01 0000 110</w:t>
            </w:r>
          </w:p>
        </w:tc>
        <w:tc>
          <w:tcPr>
            <w:tcW w:w="4713" w:type="dxa"/>
          </w:tcPr>
          <w:p w14:paraId="72C0FB30" w14:textId="75A80D78" w:rsidR="00676909" w:rsidRPr="00CF3D59" w:rsidRDefault="008858AE" w:rsidP="000273F1">
            <w:pPr>
              <w:autoSpaceDE w:val="0"/>
              <w:autoSpaceDN w:val="0"/>
              <w:adjustRightInd w:val="0"/>
              <w:jc w:val="both"/>
              <w:rPr>
                <w:rFonts w:eastAsiaTheme="minorHAnsi"/>
                <w:lang w:eastAsia="en-US"/>
              </w:rPr>
            </w:pPr>
            <w:r w:rsidRPr="00CF3D5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62E04" w:rsidRPr="005A07B7" w14:paraId="3ABF4EC8" w14:textId="77777777" w:rsidTr="00E62E04">
        <w:trPr>
          <w:trHeight w:val="1125"/>
        </w:trPr>
        <w:tc>
          <w:tcPr>
            <w:tcW w:w="2005" w:type="dxa"/>
            <w:vAlign w:val="center"/>
          </w:tcPr>
          <w:p w14:paraId="3817378A" w14:textId="50019A72" w:rsidR="00E62E04" w:rsidRPr="00CF3D59" w:rsidRDefault="00E62E04" w:rsidP="000E7A33">
            <w:pPr>
              <w:jc w:val="center"/>
              <w:rPr>
                <w:color w:val="000000" w:themeColor="text1"/>
              </w:rPr>
            </w:pPr>
            <w:r w:rsidRPr="00CF3D59">
              <w:rPr>
                <w:color w:val="000000" w:themeColor="text1"/>
              </w:rPr>
              <w:t>182</w:t>
            </w:r>
          </w:p>
        </w:tc>
        <w:tc>
          <w:tcPr>
            <w:tcW w:w="2852" w:type="dxa"/>
            <w:vAlign w:val="center"/>
          </w:tcPr>
          <w:p w14:paraId="6DBA88F7" w14:textId="19F952F6" w:rsidR="00E62E04" w:rsidRPr="00CF3D59" w:rsidRDefault="00E62E04" w:rsidP="000273F1">
            <w:pPr>
              <w:jc w:val="center"/>
              <w:rPr>
                <w:rFonts w:eastAsiaTheme="minorHAnsi"/>
                <w:color w:val="000000" w:themeColor="text1"/>
                <w:lang w:eastAsia="en-US"/>
              </w:rPr>
            </w:pPr>
            <w:r w:rsidRPr="00CF3D59">
              <w:rPr>
                <w:rFonts w:eastAsiaTheme="minorHAnsi"/>
                <w:color w:val="000000" w:themeColor="text1"/>
                <w:lang w:eastAsia="en-US"/>
              </w:rPr>
              <w:t>1 01 02060 01 0000 110</w:t>
            </w:r>
          </w:p>
        </w:tc>
        <w:tc>
          <w:tcPr>
            <w:tcW w:w="4713" w:type="dxa"/>
          </w:tcPr>
          <w:p w14:paraId="282551C9" w14:textId="40E35E28" w:rsidR="00E62E04" w:rsidRPr="00CF3D59" w:rsidRDefault="00E62E04" w:rsidP="000273F1">
            <w:pPr>
              <w:autoSpaceDE w:val="0"/>
              <w:autoSpaceDN w:val="0"/>
              <w:adjustRightInd w:val="0"/>
              <w:jc w:val="both"/>
            </w:pPr>
            <w:r w:rsidRPr="00CF3D59">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E62E04" w:rsidRPr="005A07B7" w14:paraId="78020D30" w14:textId="77777777" w:rsidTr="000A082F">
        <w:tc>
          <w:tcPr>
            <w:tcW w:w="2005" w:type="dxa"/>
            <w:vAlign w:val="center"/>
          </w:tcPr>
          <w:p w14:paraId="1DCEBD41" w14:textId="60FE7B9F" w:rsidR="00E62E04" w:rsidRPr="00CF3D59" w:rsidRDefault="00E62E04" w:rsidP="000E7A33">
            <w:pPr>
              <w:jc w:val="center"/>
              <w:rPr>
                <w:color w:val="000000" w:themeColor="text1"/>
              </w:rPr>
            </w:pPr>
            <w:r w:rsidRPr="00CF3D59">
              <w:rPr>
                <w:color w:val="000000" w:themeColor="text1"/>
              </w:rPr>
              <w:t xml:space="preserve">182 </w:t>
            </w:r>
          </w:p>
        </w:tc>
        <w:tc>
          <w:tcPr>
            <w:tcW w:w="2852" w:type="dxa"/>
            <w:vAlign w:val="center"/>
          </w:tcPr>
          <w:p w14:paraId="1F3F29AD" w14:textId="2C2B9DDD" w:rsidR="00E62E04" w:rsidRPr="00CF3D59" w:rsidRDefault="00E62E04" w:rsidP="000273F1">
            <w:pPr>
              <w:jc w:val="center"/>
              <w:rPr>
                <w:rFonts w:eastAsiaTheme="minorHAnsi"/>
                <w:color w:val="000000" w:themeColor="text1"/>
                <w:lang w:eastAsia="en-US"/>
              </w:rPr>
            </w:pPr>
            <w:r w:rsidRPr="00CF3D59">
              <w:rPr>
                <w:rFonts w:eastAsiaTheme="minorHAnsi"/>
                <w:color w:val="000000" w:themeColor="text1"/>
                <w:lang w:eastAsia="en-US"/>
              </w:rPr>
              <w:t>1 01 02070 01 0000 110</w:t>
            </w:r>
          </w:p>
        </w:tc>
        <w:tc>
          <w:tcPr>
            <w:tcW w:w="4713" w:type="dxa"/>
          </w:tcPr>
          <w:p w14:paraId="552E9B20" w14:textId="7834D99C" w:rsidR="00E62E04" w:rsidRPr="00CF3D59" w:rsidRDefault="00E62E04" w:rsidP="000273F1">
            <w:pPr>
              <w:autoSpaceDE w:val="0"/>
              <w:autoSpaceDN w:val="0"/>
              <w:adjustRightInd w:val="0"/>
              <w:jc w:val="both"/>
              <w:rPr>
                <w:rFonts w:eastAsiaTheme="minorHAnsi"/>
                <w:color w:val="000000" w:themeColor="text1"/>
                <w:lang w:eastAsia="en-US"/>
              </w:rPr>
            </w:pPr>
            <w:r w:rsidRPr="00CF3D59">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tc>
      </w:tr>
      <w:tr w:rsidR="00623AD0" w:rsidRPr="005A07B7" w14:paraId="3C067019" w14:textId="77777777" w:rsidTr="000A082F">
        <w:tc>
          <w:tcPr>
            <w:tcW w:w="2005" w:type="dxa"/>
            <w:vAlign w:val="center"/>
          </w:tcPr>
          <w:p w14:paraId="663DDB40" w14:textId="77777777" w:rsidR="00623AD0" w:rsidRPr="00CF3D59" w:rsidRDefault="00623AD0" w:rsidP="000E7A33">
            <w:pPr>
              <w:jc w:val="center"/>
              <w:rPr>
                <w:color w:val="000000" w:themeColor="text1"/>
              </w:rPr>
            </w:pPr>
            <w:r w:rsidRPr="00CF3D59">
              <w:rPr>
                <w:color w:val="000000" w:themeColor="text1"/>
              </w:rPr>
              <w:t>182</w:t>
            </w:r>
          </w:p>
        </w:tc>
        <w:tc>
          <w:tcPr>
            <w:tcW w:w="2852" w:type="dxa"/>
            <w:vAlign w:val="center"/>
          </w:tcPr>
          <w:p w14:paraId="6E111CDC" w14:textId="77777777" w:rsidR="00623AD0" w:rsidRPr="00CF3D59" w:rsidRDefault="00623AD0" w:rsidP="000273F1">
            <w:pPr>
              <w:jc w:val="center"/>
              <w:rPr>
                <w:color w:val="000000" w:themeColor="text1"/>
              </w:rPr>
            </w:pPr>
            <w:r w:rsidRPr="00CF3D59">
              <w:rPr>
                <w:rFonts w:eastAsiaTheme="minorHAnsi"/>
                <w:color w:val="000000" w:themeColor="text1"/>
                <w:lang w:eastAsia="en-US"/>
              </w:rPr>
              <w:t>1 01 02080 01 0000 110</w:t>
            </w:r>
          </w:p>
        </w:tc>
        <w:tc>
          <w:tcPr>
            <w:tcW w:w="4713" w:type="dxa"/>
          </w:tcPr>
          <w:p w14:paraId="218D125E" w14:textId="51217229" w:rsidR="00623AD0" w:rsidRPr="00CF3D59" w:rsidRDefault="00790F62" w:rsidP="000273F1">
            <w:pPr>
              <w:autoSpaceDE w:val="0"/>
              <w:autoSpaceDN w:val="0"/>
              <w:adjustRightInd w:val="0"/>
              <w:jc w:val="both"/>
              <w:rPr>
                <w:rFonts w:eastAsiaTheme="minorHAnsi"/>
                <w:color w:val="000000" w:themeColor="text1"/>
                <w:lang w:eastAsia="en-US"/>
              </w:rPr>
            </w:pPr>
            <w:r w:rsidRPr="00CF3D59">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w:t>
            </w:r>
            <w:r w:rsidRPr="00CF3D59">
              <w:lastRenderedPageBreak/>
              <w:t>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676909" w:rsidRPr="005A07B7" w14:paraId="2B75ADCD" w14:textId="77777777" w:rsidTr="000A082F">
        <w:tc>
          <w:tcPr>
            <w:tcW w:w="2005" w:type="dxa"/>
            <w:vAlign w:val="center"/>
          </w:tcPr>
          <w:p w14:paraId="007C2666" w14:textId="796276DF" w:rsidR="00676909" w:rsidRPr="00CF3D59" w:rsidRDefault="00676909" w:rsidP="000E7A33">
            <w:pPr>
              <w:jc w:val="center"/>
              <w:rPr>
                <w:color w:val="000000" w:themeColor="text1"/>
              </w:rPr>
            </w:pPr>
            <w:r w:rsidRPr="00CF3D59">
              <w:rPr>
                <w:color w:val="000000" w:themeColor="text1"/>
              </w:rPr>
              <w:lastRenderedPageBreak/>
              <w:t>182</w:t>
            </w:r>
          </w:p>
        </w:tc>
        <w:tc>
          <w:tcPr>
            <w:tcW w:w="2852" w:type="dxa"/>
            <w:vAlign w:val="center"/>
          </w:tcPr>
          <w:p w14:paraId="35D9D924" w14:textId="74A5A086" w:rsidR="00676909" w:rsidRPr="00CF3D59" w:rsidRDefault="00676909" w:rsidP="000273F1">
            <w:pPr>
              <w:jc w:val="center"/>
              <w:rPr>
                <w:rFonts w:eastAsiaTheme="minorHAnsi"/>
                <w:color w:val="000000" w:themeColor="text1"/>
                <w:lang w:eastAsia="en-US"/>
              </w:rPr>
            </w:pPr>
            <w:r w:rsidRPr="00CF3D59">
              <w:rPr>
                <w:rFonts w:eastAsiaTheme="minorHAnsi"/>
                <w:color w:val="000000" w:themeColor="text1"/>
                <w:lang w:eastAsia="en-US"/>
              </w:rPr>
              <w:t>1 01 02090 01 0000 110</w:t>
            </w:r>
          </w:p>
        </w:tc>
        <w:tc>
          <w:tcPr>
            <w:tcW w:w="4713" w:type="dxa"/>
          </w:tcPr>
          <w:p w14:paraId="016C1BDD" w14:textId="02EBA488" w:rsidR="00676909" w:rsidRPr="00CF3D59" w:rsidRDefault="00790F62" w:rsidP="000273F1">
            <w:pPr>
              <w:autoSpaceDE w:val="0"/>
              <w:autoSpaceDN w:val="0"/>
              <w:adjustRightInd w:val="0"/>
              <w:jc w:val="both"/>
              <w:rPr>
                <w:rFonts w:eastAsiaTheme="minorHAnsi"/>
                <w:lang w:eastAsia="en-US"/>
              </w:rPr>
            </w:pPr>
            <w:r w:rsidRPr="00CF3D5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676909" w:rsidRPr="005A07B7" w14:paraId="428BF0BA" w14:textId="77777777" w:rsidTr="000A082F">
        <w:tc>
          <w:tcPr>
            <w:tcW w:w="2005" w:type="dxa"/>
            <w:vAlign w:val="center"/>
          </w:tcPr>
          <w:p w14:paraId="41879562" w14:textId="21B5E9B7" w:rsidR="00676909" w:rsidRPr="00CF3D59" w:rsidRDefault="009F7F29" w:rsidP="000E7A33">
            <w:pPr>
              <w:jc w:val="center"/>
              <w:rPr>
                <w:color w:val="000000" w:themeColor="text1"/>
              </w:rPr>
            </w:pPr>
            <w:r w:rsidRPr="00CF3D59">
              <w:rPr>
                <w:color w:val="000000" w:themeColor="text1"/>
              </w:rPr>
              <w:t>182</w:t>
            </w:r>
          </w:p>
        </w:tc>
        <w:tc>
          <w:tcPr>
            <w:tcW w:w="2852" w:type="dxa"/>
            <w:vAlign w:val="center"/>
          </w:tcPr>
          <w:p w14:paraId="097A9889" w14:textId="2B02EB4B" w:rsidR="009F7F29" w:rsidRPr="00CF3D59" w:rsidRDefault="009F7F29" w:rsidP="009F7F29">
            <w:pPr>
              <w:jc w:val="center"/>
              <w:rPr>
                <w:rFonts w:eastAsiaTheme="minorHAnsi"/>
                <w:color w:val="000000" w:themeColor="text1"/>
                <w:lang w:eastAsia="en-US"/>
              </w:rPr>
            </w:pPr>
            <w:r w:rsidRPr="00CF3D59">
              <w:rPr>
                <w:rFonts w:eastAsiaTheme="minorHAnsi"/>
                <w:color w:val="000000" w:themeColor="text1"/>
                <w:lang w:eastAsia="en-US"/>
              </w:rPr>
              <w:t>1 01 02100 01 0000 110</w:t>
            </w:r>
          </w:p>
        </w:tc>
        <w:tc>
          <w:tcPr>
            <w:tcW w:w="4713" w:type="dxa"/>
          </w:tcPr>
          <w:p w14:paraId="3F3A81A2" w14:textId="47EA41E3" w:rsidR="00676909" w:rsidRPr="00CF3D59" w:rsidRDefault="00790F62" w:rsidP="000273F1">
            <w:pPr>
              <w:autoSpaceDE w:val="0"/>
              <w:autoSpaceDN w:val="0"/>
              <w:adjustRightInd w:val="0"/>
              <w:jc w:val="both"/>
              <w:rPr>
                <w:rFonts w:eastAsiaTheme="minorHAnsi"/>
                <w:lang w:eastAsia="en-US"/>
              </w:rPr>
            </w:pPr>
            <w:r w:rsidRPr="00CF3D59">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w:t>
            </w:r>
            <w:r w:rsidRPr="00CF3D59">
              <w:lastRenderedPageBreak/>
              <w:t>более 702 тысяч рублей за налоговые периоды после 1 января 2025 года)</w:t>
            </w:r>
          </w:p>
        </w:tc>
      </w:tr>
      <w:tr w:rsidR="00790F62" w:rsidRPr="005A07B7" w14:paraId="31E0E9D1" w14:textId="77777777" w:rsidTr="000A082F">
        <w:tc>
          <w:tcPr>
            <w:tcW w:w="2005" w:type="dxa"/>
            <w:vAlign w:val="center"/>
          </w:tcPr>
          <w:p w14:paraId="75401028" w14:textId="7E7CA004" w:rsidR="00790F62" w:rsidRPr="00CF3D59" w:rsidRDefault="00790F62" w:rsidP="000E7A33">
            <w:pPr>
              <w:jc w:val="center"/>
              <w:rPr>
                <w:color w:val="000000" w:themeColor="text1"/>
              </w:rPr>
            </w:pPr>
            <w:r w:rsidRPr="00CF3D59">
              <w:rPr>
                <w:color w:val="000000" w:themeColor="text1"/>
              </w:rPr>
              <w:lastRenderedPageBreak/>
              <w:t xml:space="preserve">182 </w:t>
            </w:r>
          </w:p>
        </w:tc>
        <w:tc>
          <w:tcPr>
            <w:tcW w:w="2852" w:type="dxa"/>
            <w:vAlign w:val="center"/>
          </w:tcPr>
          <w:p w14:paraId="35B8C166" w14:textId="44650B9A" w:rsidR="00790F62" w:rsidRPr="00CF3D59" w:rsidRDefault="00790F62" w:rsidP="009F7F29">
            <w:pPr>
              <w:jc w:val="center"/>
              <w:rPr>
                <w:rFonts w:eastAsiaTheme="minorHAnsi"/>
                <w:color w:val="000000" w:themeColor="text1"/>
                <w:lang w:eastAsia="en-US"/>
              </w:rPr>
            </w:pPr>
            <w:r w:rsidRPr="00CF3D59">
              <w:rPr>
                <w:rFonts w:eastAsiaTheme="minorHAnsi"/>
                <w:color w:val="000000" w:themeColor="text1"/>
                <w:lang w:eastAsia="en-US"/>
              </w:rPr>
              <w:t>1 01 02101 01 0000 110</w:t>
            </w:r>
          </w:p>
        </w:tc>
        <w:tc>
          <w:tcPr>
            <w:tcW w:w="4713" w:type="dxa"/>
          </w:tcPr>
          <w:p w14:paraId="0BE02B11" w14:textId="7BBD779B" w:rsidR="00790F62" w:rsidRPr="00CF3D59" w:rsidRDefault="00790F62" w:rsidP="000273F1">
            <w:pPr>
              <w:autoSpaceDE w:val="0"/>
              <w:autoSpaceDN w:val="0"/>
              <w:adjustRightInd w:val="0"/>
              <w:jc w:val="both"/>
            </w:pPr>
            <w:r w:rsidRPr="00CF3D5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790F62" w:rsidRPr="005A07B7" w14:paraId="5F2AE8BC" w14:textId="77777777" w:rsidTr="000A082F">
        <w:tc>
          <w:tcPr>
            <w:tcW w:w="2005" w:type="dxa"/>
            <w:vAlign w:val="center"/>
          </w:tcPr>
          <w:p w14:paraId="68BC850F" w14:textId="4474D905" w:rsidR="00790F62" w:rsidRPr="00CF3D59" w:rsidRDefault="00790F62" w:rsidP="000E7A33">
            <w:pPr>
              <w:jc w:val="center"/>
              <w:rPr>
                <w:color w:val="000000" w:themeColor="text1"/>
              </w:rPr>
            </w:pPr>
            <w:r w:rsidRPr="00CF3D59">
              <w:rPr>
                <w:color w:val="000000" w:themeColor="text1"/>
              </w:rPr>
              <w:t>182</w:t>
            </w:r>
          </w:p>
        </w:tc>
        <w:tc>
          <w:tcPr>
            <w:tcW w:w="2852" w:type="dxa"/>
            <w:vAlign w:val="center"/>
          </w:tcPr>
          <w:p w14:paraId="23497C46" w14:textId="5F42949A" w:rsidR="00790F62" w:rsidRPr="00CF3D59" w:rsidRDefault="00790F62" w:rsidP="00790F62">
            <w:pPr>
              <w:jc w:val="center"/>
              <w:rPr>
                <w:rFonts w:eastAsiaTheme="minorHAnsi"/>
                <w:color w:val="000000" w:themeColor="text1"/>
                <w:lang w:eastAsia="en-US"/>
              </w:rPr>
            </w:pPr>
            <w:r w:rsidRPr="00CF3D59">
              <w:rPr>
                <w:rFonts w:eastAsiaTheme="minorHAnsi"/>
                <w:color w:val="000000" w:themeColor="text1"/>
                <w:lang w:eastAsia="en-US"/>
              </w:rPr>
              <w:t>1 01 02102 01 0000 110</w:t>
            </w:r>
          </w:p>
        </w:tc>
        <w:tc>
          <w:tcPr>
            <w:tcW w:w="4713" w:type="dxa"/>
          </w:tcPr>
          <w:p w14:paraId="55314B84" w14:textId="43A8EC4A" w:rsidR="00790F62" w:rsidRPr="00CF3D59" w:rsidRDefault="00852C46" w:rsidP="000273F1">
            <w:pPr>
              <w:autoSpaceDE w:val="0"/>
              <w:autoSpaceDN w:val="0"/>
              <w:adjustRightInd w:val="0"/>
              <w:jc w:val="both"/>
            </w:pPr>
            <w:r w:rsidRPr="00CF3D5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312C99" w:rsidRPr="005A07B7" w14:paraId="49D65028" w14:textId="77777777" w:rsidTr="000A082F">
        <w:tc>
          <w:tcPr>
            <w:tcW w:w="2005" w:type="dxa"/>
            <w:vAlign w:val="center"/>
          </w:tcPr>
          <w:p w14:paraId="501E4E98" w14:textId="0D7FC8EA" w:rsidR="00312C99" w:rsidRPr="00CF3D59" w:rsidRDefault="00312C99" w:rsidP="000E7A33">
            <w:pPr>
              <w:jc w:val="center"/>
              <w:rPr>
                <w:color w:val="000000" w:themeColor="text1"/>
              </w:rPr>
            </w:pPr>
            <w:r w:rsidRPr="00CF3D59">
              <w:rPr>
                <w:color w:val="000000" w:themeColor="text1"/>
              </w:rPr>
              <w:t>182</w:t>
            </w:r>
          </w:p>
        </w:tc>
        <w:tc>
          <w:tcPr>
            <w:tcW w:w="2852" w:type="dxa"/>
            <w:vAlign w:val="center"/>
          </w:tcPr>
          <w:p w14:paraId="35B9FE40" w14:textId="63AD5305" w:rsidR="00312C99" w:rsidRPr="00CF3D59" w:rsidRDefault="00312C99" w:rsidP="00312C99">
            <w:pPr>
              <w:jc w:val="center"/>
              <w:rPr>
                <w:rFonts w:eastAsiaTheme="minorHAnsi"/>
                <w:color w:val="000000" w:themeColor="text1"/>
                <w:lang w:eastAsia="en-US"/>
              </w:rPr>
            </w:pPr>
            <w:r w:rsidRPr="00CF3D59">
              <w:rPr>
                <w:rFonts w:eastAsiaTheme="minorHAnsi"/>
                <w:color w:val="000000" w:themeColor="text1"/>
                <w:lang w:eastAsia="en-US"/>
              </w:rPr>
              <w:t>1 01 02103 01 0000 110</w:t>
            </w:r>
          </w:p>
        </w:tc>
        <w:tc>
          <w:tcPr>
            <w:tcW w:w="4713" w:type="dxa"/>
          </w:tcPr>
          <w:p w14:paraId="3B5BBFB5" w14:textId="19E707B1" w:rsidR="00312C99" w:rsidRPr="00CF3D59" w:rsidRDefault="00312C99" w:rsidP="000273F1">
            <w:pPr>
              <w:autoSpaceDE w:val="0"/>
              <w:autoSpaceDN w:val="0"/>
              <w:adjustRightInd w:val="0"/>
              <w:jc w:val="both"/>
            </w:pPr>
            <w:r w:rsidRPr="00CF3D5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9F7F29" w:rsidRPr="005A07B7" w14:paraId="3D3DA3F4" w14:textId="77777777" w:rsidTr="000A082F">
        <w:tc>
          <w:tcPr>
            <w:tcW w:w="2005" w:type="dxa"/>
            <w:vAlign w:val="center"/>
          </w:tcPr>
          <w:p w14:paraId="268FD5C8" w14:textId="583A8AB6" w:rsidR="009F7F29" w:rsidRPr="00CF3D59" w:rsidRDefault="009F7F29" w:rsidP="000E7A33">
            <w:pPr>
              <w:jc w:val="center"/>
              <w:rPr>
                <w:color w:val="000000" w:themeColor="text1"/>
              </w:rPr>
            </w:pPr>
            <w:r w:rsidRPr="00CF3D59">
              <w:rPr>
                <w:color w:val="000000" w:themeColor="text1"/>
              </w:rPr>
              <w:t>182</w:t>
            </w:r>
          </w:p>
        </w:tc>
        <w:tc>
          <w:tcPr>
            <w:tcW w:w="2852" w:type="dxa"/>
            <w:vAlign w:val="center"/>
          </w:tcPr>
          <w:p w14:paraId="77092388" w14:textId="477D3AA1" w:rsidR="009F7F29" w:rsidRPr="00CF3D59" w:rsidRDefault="009F7F29" w:rsidP="000273F1">
            <w:pPr>
              <w:jc w:val="center"/>
              <w:rPr>
                <w:rFonts w:eastAsiaTheme="minorHAnsi"/>
                <w:color w:val="000000" w:themeColor="text1"/>
                <w:lang w:eastAsia="en-US"/>
              </w:rPr>
            </w:pPr>
            <w:r w:rsidRPr="00CF3D59">
              <w:rPr>
                <w:rFonts w:eastAsiaTheme="minorHAnsi"/>
                <w:color w:val="000000" w:themeColor="text1"/>
                <w:lang w:eastAsia="en-US"/>
              </w:rPr>
              <w:t>1 01 02110 01 0000 110</w:t>
            </w:r>
          </w:p>
        </w:tc>
        <w:tc>
          <w:tcPr>
            <w:tcW w:w="4713" w:type="dxa"/>
          </w:tcPr>
          <w:p w14:paraId="34A51C5B" w14:textId="5F062C72" w:rsidR="009F7F29" w:rsidRPr="00CF3D59" w:rsidRDefault="00312C99" w:rsidP="000273F1">
            <w:pPr>
              <w:autoSpaceDE w:val="0"/>
              <w:autoSpaceDN w:val="0"/>
              <w:adjustRightInd w:val="0"/>
              <w:jc w:val="both"/>
              <w:rPr>
                <w:rFonts w:eastAsiaTheme="minorHAnsi"/>
                <w:lang w:eastAsia="en-US"/>
              </w:rPr>
            </w:pPr>
            <w:r w:rsidRPr="00CF3D5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12323B" w:rsidRPr="005A07B7" w14:paraId="28C6F40C" w14:textId="77777777" w:rsidTr="000A082F">
        <w:tc>
          <w:tcPr>
            <w:tcW w:w="2005" w:type="dxa"/>
            <w:vAlign w:val="center"/>
          </w:tcPr>
          <w:p w14:paraId="3B705E57" w14:textId="0B4E76EE" w:rsidR="0012323B" w:rsidRPr="00CF3D59" w:rsidRDefault="0012323B" w:rsidP="000E7A33">
            <w:pPr>
              <w:jc w:val="center"/>
              <w:rPr>
                <w:color w:val="000000" w:themeColor="text1"/>
              </w:rPr>
            </w:pPr>
            <w:r w:rsidRPr="00CF3D59">
              <w:rPr>
                <w:color w:val="000000" w:themeColor="text1"/>
              </w:rPr>
              <w:t xml:space="preserve">182 </w:t>
            </w:r>
          </w:p>
        </w:tc>
        <w:tc>
          <w:tcPr>
            <w:tcW w:w="2852" w:type="dxa"/>
            <w:vAlign w:val="center"/>
          </w:tcPr>
          <w:p w14:paraId="60DFFB48" w14:textId="0355FC24" w:rsidR="0012323B" w:rsidRPr="00CF3D59" w:rsidRDefault="0012323B" w:rsidP="000273F1">
            <w:pPr>
              <w:jc w:val="center"/>
              <w:rPr>
                <w:rFonts w:eastAsiaTheme="minorHAnsi"/>
                <w:color w:val="000000" w:themeColor="text1"/>
                <w:lang w:eastAsia="en-US"/>
              </w:rPr>
            </w:pPr>
            <w:r w:rsidRPr="00CF3D59">
              <w:rPr>
                <w:rFonts w:eastAsiaTheme="minorHAnsi"/>
                <w:color w:val="000000" w:themeColor="text1"/>
                <w:lang w:eastAsia="en-US"/>
              </w:rPr>
              <w:t>1 01 02111 01 0000 110</w:t>
            </w:r>
          </w:p>
        </w:tc>
        <w:tc>
          <w:tcPr>
            <w:tcW w:w="4713" w:type="dxa"/>
          </w:tcPr>
          <w:p w14:paraId="0BB7E488" w14:textId="34147E79" w:rsidR="0012323B" w:rsidRPr="00CF3D59" w:rsidRDefault="0012323B" w:rsidP="000273F1">
            <w:pPr>
              <w:autoSpaceDE w:val="0"/>
              <w:autoSpaceDN w:val="0"/>
              <w:adjustRightInd w:val="0"/>
              <w:jc w:val="both"/>
            </w:pPr>
            <w:r w:rsidRPr="00CF3D59">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w:t>
            </w:r>
            <w:r w:rsidRPr="00CF3D59">
              <w:lastRenderedPageBreak/>
              <w:t>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12323B" w:rsidRPr="005A07B7" w14:paraId="3B737ECD" w14:textId="77777777" w:rsidTr="000A082F">
        <w:tc>
          <w:tcPr>
            <w:tcW w:w="2005" w:type="dxa"/>
            <w:vAlign w:val="center"/>
          </w:tcPr>
          <w:p w14:paraId="26221D36" w14:textId="34510959" w:rsidR="0012323B" w:rsidRPr="00CF3D59" w:rsidRDefault="0012323B" w:rsidP="000E7A33">
            <w:pPr>
              <w:jc w:val="center"/>
              <w:rPr>
                <w:color w:val="000000" w:themeColor="text1"/>
              </w:rPr>
            </w:pPr>
            <w:r w:rsidRPr="00CF3D59">
              <w:rPr>
                <w:color w:val="000000" w:themeColor="text1"/>
              </w:rPr>
              <w:lastRenderedPageBreak/>
              <w:t xml:space="preserve">182 </w:t>
            </w:r>
          </w:p>
        </w:tc>
        <w:tc>
          <w:tcPr>
            <w:tcW w:w="2852" w:type="dxa"/>
            <w:vAlign w:val="center"/>
          </w:tcPr>
          <w:p w14:paraId="05C7785D" w14:textId="61DE5514" w:rsidR="0012323B" w:rsidRPr="00CF3D59" w:rsidRDefault="0012323B" w:rsidP="00443163">
            <w:pPr>
              <w:jc w:val="center"/>
              <w:rPr>
                <w:rFonts w:eastAsiaTheme="minorHAnsi"/>
                <w:color w:val="000000" w:themeColor="text1"/>
                <w:lang w:eastAsia="en-US"/>
              </w:rPr>
            </w:pPr>
            <w:r w:rsidRPr="00CF3D59">
              <w:rPr>
                <w:rFonts w:eastAsiaTheme="minorHAnsi"/>
                <w:color w:val="000000" w:themeColor="text1"/>
                <w:lang w:eastAsia="en-US"/>
              </w:rPr>
              <w:t>1 01 02112 01 0000 110</w:t>
            </w:r>
          </w:p>
        </w:tc>
        <w:tc>
          <w:tcPr>
            <w:tcW w:w="4713" w:type="dxa"/>
          </w:tcPr>
          <w:p w14:paraId="50612FCC" w14:textId="2011254B" w:rsidR="0012323B" w:rsidRPr="00CF3D59" w:rsidRDefault="0012323B" w:rsidP="000273F1">
            <w:pPr>
              <w:autoSpaceDE w:val="0"/>
              <w:autoSpaceDN w:val="0"/>
              <w:adjustRightInd w:val="0"/>
              <w:jc w:val="both"/>
              <w:rPr>
                <w:rFonts w:eastAsiaTheme="minorHAnsi"/>
                <w:lang w:eastAsia="en-US"/>
              </w:rPr>
            </w:pPr>
            <w:r w:rsidRPr="00CF3D5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12323B" w:rsidRPr="005A07B7" w14:paraId="1D4C9805" w14:textId="77777777" w:rsidTr="000A082F">
        <w:tc>
          <w:tcPr>
            <w:tcW w:w="2005" w:type="dxa"/>
            <w:vAlign w:val="center"/>
          </w:tcPr>
          <w:p w14:paraId="6B053C8B" w14:textId="77456C0C" w:rsidR="0012323B" w:rsidRPr="00CF3D59" w:rsidRDefault="0012323B" w:rsidP="000E7A33">
            <w:pPr>
              <w:jc w:val="center"/>
              <w:rPr>
                <w:color w:val="000000" w:themeColor="text1"/>
              </w:rPr>
            </w:pPr>
            <w:r w:rsidRPr="00CF3D59">
              <w:rPr>
                <w:color w:val="000000" w:themeColor="text1"/>
              </w:rPr>
              <w:t>182</w:t>
            </w:r>
          </w:p>
        </w:tc>
        <w:tc>
          <w:tcPr>
            <w:tcW w:w="2852" w:type="dxa"/>
            <w:vAlign w:val="center"/>
          </w:tcPr>
          <w:p w14:paraId="42F09F6D" w14:textId="40201FCC" w:rsidR="0012323B" w:rsidRPr="00CF3D59" w:rsidRDefault="0012323B" w:rsidP="00443163">
            <w:pPr>
              <w:jc w:val="center"/>
              <w:rPr>
                <w:rFonts w:eastAsiaTheme="minorHAnsi"/>
                <w:color w:val="000000" w:themeColor="text1"/>
                <w:lang w:eastAsia="en-US"/>
              </w:rPr>
            </w:pPr>
            <w:r w:rsidRPr="00CF3D59">
              <w:rPr>
                <w:rFonts w:eastAsiaTheme="minorHAnsi"/>
                <w:color w:val="000000" w:themeColor="text1"/>
                <w:lang w:eastAsia="en-US"/>
              </w:rPr>
              <w:t>1 01 02113 01 0000 110</w:t>
            </w:r>
          </w:p>
        </w:tc>
        <w:tc>
          <w:tcPr>
            <w:tcW w:w="4713" w:type="dxa"/>
          </w:tcPr>
          <w:p w14:paraId="2420E70D" w14:textId="7AC3BA0C" w:rsidR="0012323B" w:rsidRPr="00CF3D59" w:rsidRDefault="0012323B" w:rsidP="000273F1">
            <w:pPr>
              <w:autoSpaceDE w:val="0"/>
              <w:autoSpaceDN w:val="0"/>
              <w:adjustRightInd w:val="0"/>
              <w:jc w:val="both"/>
            </w:pPr>
            <w:r w:rsidRPr="00CF3D5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12323B" w:rsidRPr="005A07B7" w14:paraId="6D0F8CC6" w14:textId="77777777" w:rsidTr="000A082F">
        <w:tc>
          <w:tcPr>
            <w:tcW w:w="2005" w:type="dxa"/>
            <w:vAlign w:val="center"/>
          </w:tcPr>
          <w:p w14:paraId="669A459A" w14:textId="5A347E7C" w:rsidR="0012323B" w:rsidRPr="00CF3D59" w:rsidRDefault="0012323B" w:rsidP="000E7A33">
            <w:pPr>
              <w:jc w:val="center"/>
              <w:rPr>
                <w:color w:val="000000" w:themeColor="text1"/>
              </w:rPr>
            </w:pPr>
            <w:r w:rsidRPr="00CF3D59">
              <w:rPr>
                <w:color w:val="000000" w:themeColor="text1"/>
              </w:rPr>
              <w:t xml:space="preserve">182 </w:t>
            </w:r>
          </w:p>
        </w:tc>
        <w:tc>
          <w:tcPr>
            <w:tcW w:w="2852" w:type="dxa"/>
            <w:vAlign w:val="center"/>
          </w:tcPr>
          <w:p w14:paraId="476D0BBF" w14:textId="3823E091" w:rsidR="0012323B" w:rsidRPr="00CF3D59" w:rsidRDefault="0012323B" w:rsidP="00443163">
            <w:pPr>
              <w:jc w:val="center"/>
              <w:rPr>
                <w:rFonts w:eastAsiaTheme="minorHAnsi"/>
                <w:color w:val="000000" w:themeColor="text1"/>
                <w:lang w:eastAsia="en-US"/>
              </w:rPr>
            </w:pPr>
            <w:r w:rsidRPr="00CF3D59">
              <w:rPr>
                <w:rFonts w:eastAsiaTheme="minorHAnsi"/>
                <w:color w:val="000000" w:themeColor="text1"/>
                <w:lang w:eastAsia="en-US"/>
              </w:rPr>
              <w:t>1 01 02120 01 0000 110</w:t>
            </w:r>
          </w:p>
        </w:tc>
        <w:tc>
          <w:tcPr>
            <w:tcW w:w="4713" w:type="dxa"/>
          </w:tcPr>
          <w:p w14:paraId="3D688052" w14:textId="3D830EE6" w:rsidR="0012323B" w:rsidRPr="00CF3D59" w:rsidRDefault="00BB5099" w:rsidP="000273F1">
            <w:pPr>
              <w:autoSpaceDE w:val="0"/>
              <w:autoSpaceDN w:val="0"/>
              <w:adjustRightInd w:val="0"/>
              <w:jc w:val="both"/>
            </w:pPr>
            <w:r w:rsidRPr="00CF3D59">
              <w:t>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w:t>
            </w:r>
          </w:p>
        </w:tc>
      </w:tr>
      <w:tr w:rsidR="009F7F29" w:rsidRPr="005A07B7" w14:paraId="59204963" w14:textId="77777777" w:rsidTr="000A082F">
        <w:tc>
          <w:tcPr>
            <w:tcW w:w="2005" w:type="dxa"/>
            <w:vAlign w:val="center"/>
          </w:tcPr>
          <w:p w14:paraId="67892759" w14:textId="49B34846" w:rsidR="009F7F29" w:rsidRPr="00CF3D59" w:rsidRDefault="00443163" w:rsidP="000E7A33">
            <w:pPr>
              <w:jc w:val="center"/>
              <w:rPr>
                <w:color w:val="000000" w:themeColor="text1"/>
              </w:rPr>
            </w:pPr>
            <w:r w:rsidRPr="00CF3D59">
              <w:rPr>
                <w:color w:val="000000" w:themeColor="text1"/>
              </w:rPr>
              <w:t>182</w:t>
            </w:r>
          </w:p>
        </w:tc>
        <w:tc>
          <w:tcPr>
            <w:tcW w:w="2852" w:type="dxa"/>
            <w:vAlign w:val="center"/>
          </w:tcPr>
          <w:p w14:paraId="13B775EC" w14:textId="2143633F" w:rsidR="00443163" w:rsidRPr="00CF3D59" w:rsidRDefault="00443163" w:rsidP="00443163">
            <w:pPr>
              <w:jc w:val="center"/>
              <w:rPr>
                <w:rFonts w:eastAsiaTheme="minorHAnsi"/>
                <w:color w:val="000000" w:themeColor="text1"/>
                <w:lang w:eastAsia="en-US"/>
              </w:rPr>
            </w:pPr>
            <w:r w:rsidRPr="00CF3D59">
              <w:rPr>
                <w:rFonts w:eastAsiaTheme="minorHAnsi"/>
                <w:color w:val="000000" w:themeColor="text1"/>
                <w:lang w:eastAsia="en-US"/>
              </w:rPr>
              <w:t>1 01 02130 01 0000 110</w:t>
            </w:r>
          </w:p>
        </w:tc>
        <w:tc>
          <w:tcPr>
            <w:tcW w:w="4713" w:type="dxa"/>
          </w:tcPr>
          <w:p w14:paraId="0033AA7E" w14:textId="40A1E376" w:rsidR="009F7F29" w:rsidRPr="00CF3D59" w:rsidRDefault="00253D2B" w:rsidP="000273F1">
            <w:pPr>
              <w:autoSpaceDE w:val="0"/>
              <w:autoSpaceDN w:val="0"/>
              <w:adjustRightInd w:val="0"/>
              <w:jc w:val="both"/>
              <w:rPr>
                <w:rFonts w:eastAsiaTheme="minorHAnsi"/>
                <w:lang w:eastAsia="en-US"/>
              </w:rPr>
            </w:pPr>
            <w:r w:rsidRPr="00CF3D59">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F7F29" w:rsidRPr="005A07B7" w14:paraId="12E24CEC" w14:textId="77777777" w:rsidTr="000A082F">
        <w:tc>
          <w:tcPr>
            <w:tcW w:w="2005" w:type="dxa"/>
            <w:vAlign w:val="center"/>
          </w:tcPr>
          <w:p w14:paraId="596A11B1" w14:textId="4F0B9828" w:rsidR="009F7F29" w:rsidRPr="00CF3D59" w:rsidRDefault="00443163" w:rsidP="000E7A33">
            <w:pPr>
              <w:jc w:val="center"/>
              <w:rPr>
                <w:color w:val="000000" w:themeColor="text1"/>
              </w:rPr>
            </w:pPr>
            <w:r w:rsidRPr="00CF3D59">
              <w:rPr>
                <w:color w:val="000000" w:themeColor="text1"/>
              </w:rPr>
              <w:t>182</w:t>
            </w:r>
          </w:p>
        </w:tc>
        <w:tc>
          <w:tcPr>
            <w:tcW w:w="2852" w:type="dxa"/>
            <w:vAlign w:val="center"/>
          </w:tcPr>
          <w:p w14:paraId="5535887E" w14:textId="0DAE83BE" w:rsidR="009F7F29" w:rsidRPr="00CF3D59" w:rsidRDefault="00443163" w:rsidP="000273F1">
            <w:pPr>
              <w:jc w:val="center"/>
              <w:rPr>
                <w:rFonts w:eastAsiaTheme="minorHAnsi"/>
                <w:color w:val="000000" w:themeColor="text1"/>
                <w:lang w:eastAsia="en-US"/>
              </w:rPr>
            </w:pPr>
            <w:r w:rsidRPr="00CF3D59">
              <w:rPr>
                <w:rFonts w:eastAsiaTheme="minorHAnsi"/>
                <w:color w:val="000000" w:themeColor="text1"/>
                <w:lang w:eastAsia="en-US"/>
              </w:rPr>
              <w:t>1 01 02140 01 0000 110</w:t>
            </w:r>
          </w:p>
        </w:tc>
        <w:tc>
          <w:tcPr>
            <w:tcW w:w="4713" w:type="dxa"/>
          </w:tcPr>
          <w:p w14:paraId="01C237C6" w14:textId="1BDEF85A" w:rsidR="009F7F29" w:rsidRPr="00CF3D59" w:rsidRDefault="006E7941" w:rsidP="000273F1">
            <w:pPr>
              <w:autoSpaceDE w:val="0"/>
              <w:autoSpaceDN w:val="0"/>
              <w:adjustRightInd w:val="0"/>
              <w:jc w:val="both"/>
              <w:rPr>
                <w:rFonts w:eastAsiaTheme="minorHAnsi"/>
                <w:lang w:eastAsia="en-US"/>
              </w:rPr>
            </w:pPr>
            <w:r w:rsidRPr="00CF3D59">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C70151" w:rsidRPr="005A07B7" w14:paraId="265AA287" w14:textId="77777777" w:rsidTr="000A082F">
        <w:tc>
          <w:tcPr>
            <w:tcW w:w="2005" w:type="dxa"/>
            <w:vAlign w:val="center"/>
          </w:tcPr>
          <w:p w14:paraId="63A03813" w14:textId="3FEE6594" w:rsidR="00C70151" w:rsidRPr="00CF3D59" w:rsidRDefault="00C70151" w:rsidP="000E7A33">
            <w:pPr>
              <w:jc w:val="center"/>
              <w:rPr>
                <w:color w:val="000000" w:themeColor="text1"/>
              </w:rPr>
            </w:pPr>
            <w:r w:rsidRPr="00CF3D59">
              <w:rPr>
                <w:color w:val="000000" w:themeColor="text1"/>
              </w:rPr>
              <w:lastRenderedPageBreak/>
              <w:t xml:space="preserve">182 </w:t>
            </w:r>
          </w:p>
        </w:tc>
        <w:tc>
          <w:tcPr>
            <w:tcW w:w="2852" w:type="dxa"/>
            <w:vAlign w:val="center"/>
          </w:tcPr>
          <w:p w14:paraId="14942CB0" w14:textId="1FC4FD13" w:rsidR="00C70151" w:rsidRPr="00CF3D59" w:rsidRDefault="00C70151" w:rsidP="000273F1">
            <w:pPr>
              <w:jc w:val="center"/>
              <w:rPr>
                <w:rFonts w:eastAsiaTheme="minorHAnsi"/>
                <w:color w:val="000000" w:themeColor="text1"/>
                <w:lang w:eastAsia="en-US"/>
              </w:rPr>
            </w:pPr>
            <w:r w:rsidRPr="00CF3D59">
              <w:rPr>
                <w:rFonts w:eastAsiaTheme="minorHAnsi"/>
                <w:color w:val="000000" w:themeColor="text1"/>
                <w:lang w:eastAsia="en-US"/>
              </w:rPr>
              <w:t>1 01 02150 01 0000 110</w:t>
            </w:r>
          </w:p>
        </w:tc>
        <w:tc>
          <w:tcPr>
            <w:tcW w:w="4713" w:type="dxa"/>
          </w:tcPr>
          <w:p w14:paraId="1383121D" w14:textId="7F366F76" w:rsidR="00C70151" w:rsidRPr="00CF3D59" w:rsidRDefault="00C70151" w:rsidP="000273F1">
            <w:pPr>
              <w:autoSpaceDE w:val="0"/>
              <w:autoSpaceDN w:val="0"/>
              <w:adjustRightInd w:val="0"/>
              <w:jc w:val="both"/>
            </w:pPr>
            <w:r w:rsidRPr="00CF3D59">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C70151" w:rsidRPr="005A07B7" w14:paraId="676336CF" w14:textId="77777777" w:rsidTr="000A082F">
        <w:tc>
          <w:tcPr>
            <w:tcW w:w="2005" w:type="dxa"/>
            <w:vAlign w:val="center"/>
          </w:tcPr>
          <w:p w14:paraId="3F707AC5" w14:textId="663BDB96" w:rsidR="00C70151" w:rsidRPr="00CF3D59" w:rsidRDefault="00C70151" w:rsidP="000E7A33">
            <w:pPr>
              <w:jc w:val="center"/>
              <w:rPr>
                <w:color w:val="000000" w:themeColor="text1"/>
              </w:rPr>
            </w:pPr>
            <w:r w:rsidRPr="00CF3D59">
              <w:rPr>
                <w:color w:val="000000" w:themeColor="text1"/>
              </w:rPr>
              <w:t>182</w:t>
            </w:r>
          </w:p>
        </w:tc>
        <w:tc>
          <w:tcPr>
            <w:tcW w:w="2852" w:type="dxa"/>
            <w:vAlign w:val="center"/>
          </w:tcPr>
          <w:p w14:paraId="5922AF28" w14:textId="53DABDD0" w:rsidR="00C70151" w:rsidRPr="00CF3D59" w:rsidRDefault="00C70151" w:rsidP="000273F1">
            <w:pPr>
              <w:jc w:val="center"/>
              <w:rPr>
                <w:rFonts w:eastAsiaTheme="minorHAnsi"/>
                <w:color w:val="000000" w:themeColor="text1"/>
                <w:lang w:eastAsia="en-US"/>
              </w:rPr>
            </w:pPr>
            <w:r w:rsidRPr="00CF3D59">
              <w:rPr>
                <w:rFonts w:eastAsiaTheme="minorHAnsi"/>
                <w:color w:val="000000" w:themeColor="text1"/>
                <w:lang w:eastAsia="en-US"/>
              </w:rPr>
              <w:t>1 01 02160 01 0000 110</w:t>
            </w:r>
          </w:p>
        </w:tc>
        <w:tc>
          <w:tcPr>
            <w:tcW w:w="4713" w:type="dxa"/>
          </w:tcPr>
          <w:p w14:paraId="22A67856" w14:textId="078615B5" w:rsidR="00C70151" w:rsidRPr="00CF3D59" w:rsidRDefault="00C70151" w:rsidP="000273F1">
            <w:pPr>
              <w:autoSpaceDE w:val="0"/>
              <w:autoSpaceDN w:val="0"/>
              <w:adjustRightInd w:val="0"/>
              <w:jc w:val="both"/>
            </w:pPr>
            <w:r w:rsidRPr="00CF3D59">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w:t>
            </w:r>
            <w:r w:rsidRPr="00CF3D59">
              <w:lastRenderedPageBreak/>
              <w:t>суммы налога, превышающей 312 тысяч рублей, относящейся к части налоговой базы, превышающей 2,4 миллиона рублей)</w:t>
            </w:r>
          </w:p>
        </w:tc>
      </w:tr>
      <w:tr w:rsidR="00C70151" w:rsidRPr="005A07B7" w14:paraId="6F1ABE44" w14:textId="77777777" w:rsidTr="000A082F">
        <w:tc>
          <w:tcPr>
            <w:tcW w:w="2005" w:type="dxa"/>
            <w:vAlign w:val="center"/>
          </w:tcPr>
          <w:p w14:paraId="2EF456C5" w14:textId="64054E48" w:rsidR="00C70151" w:rsidRPr="00CF3D59" w:rsidRDefault="00C70151" w:rsidP="000E7A33">
            <w:pPr>
              <w:jc w:val="center"/>
              <w:rPr>
                <w:color w:val="000000" w:themeColor="text1"/>
              </w:rPr>
            </w:pPr>
            <w:r w:rsidRPr="00CF3D59">
              <w:rPr>
                <w:color w:val="000000" w:themeColor="text1"/>
              </w:rPr>
              <w:lastRenderedPageBreak/>
              <w:t xml:space="preserve">182 </w:t>
            </w:r>
          </w:p>
        </w:tc>
        <w:tc>
          <w:tcPr>
            <w:tcW w:w="2852" w:type="dxa"/>
            <w:vAlign w:val="center"/>
          </w:tcPr>
          <w:p w14:paraId="6EB18F3E" w14:textId="167F2FD5" w:rsidR="00C70151" w:rsidRPr="00CF3D59" w:rsidRDefault="00C70151" w:rsidP="000273F1">
            <w:pPr>
              <w:jc w:val="center"/>
              <w:rPr>
                <w:rFonts w:eastAsiaTheme="minorHAnsi"/>
                <w:color w:val="000000" w:themeColor="text1"/>
                <w:lang w:eastAsia="en-US"/>
              </w:rPr>
            </w:pPr>
            <w:r w:rsidRPr="00CF3D59">
              <w:rPr>
                <w:rFonts w:eastAsiaTheme="minorHAnsi"/>
                <w:color w:val="000000" w:themeColor="text1"/>
                <w:lang w:eastAsia="en-US"/>
              </w:rPr>
              <w:t>1 01 02170 01 0000 110</w:t>
            </w:r>
          </w:p>
        </w:tc>
        <w:tc>
          <w:tcPr>
            <w:tcW w:w="4713" w:type="dxa"/>
          </w:tcPr>
          <w:p w14:paraId="2CD128E6" w14:textId="65BDCD8A" w:rsidR="00C70151" w:rsidRPr="00CF3D59" w:rsidRDefault="00C70151" w:rsidP="000273F1">
            <w:pPr>
              <w:autoSpaceDE w:val="0"/>
              <w:autoSpaceDN w:val="0"/>
              <w:adjustRightInd w:val="0"/>
              <w:jc w:val="both"/>
            </w:pPr>
            <w:r w:rsidRPr="00CF3D59">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C70151" w:rsidRPr="005A07B7" w14:paraId="02307EE7" w14:textId="77777777" w:rsidTr="000A082F">
        <w:tc>
          <w:tcPr>
            <w:tcW w:w="2005" w:type="dxa"/>
            <w:vAlign w:val="center"/>
          </w:tcPr>
          <w:p w14:paraId="1A69C174" w14:textId="0A866337" w:rsidR="00C70151" w:rsidRPr="00CF3D59" w:rsidRDefault="00C70151" w:rsidP="000E7A33">
            <w:pPr>
              <w:jc w:val="center"/>
              <w:rPr>
                <w:color w:val="000000" w:themeColor="text1"/>
              </w:rPr>
            </w:pPr>
            <w:r w:rsidRPr="00CF3D59">
              <w:rPr>
                <w:color w:val="000000" w:themeColor="text1"/>
              </w:rPr>
              <w:t xml:space="preserve">182 </w:t>
            </w:r>
          </w:p>
        </w:tc>
        <w:tc>
          <w:tcPr>
            <w:tcW w:w="2852" w:type="dxa"/>
            <w:vAlign w:val="center"/>
          </w:tcPr>
          <w:p w14:paraId="662F3144" w14:textId="1FCBCBB1" w:rsidR="00C70151" w:rsidRPr="00CF3D59" w:rsidRDefault="00C70151" w:rsidP="000273F1">
            <w:pPr>
              <w:jc w:val="center"/>
              <w:rPr>
                <w:rFonts w:eastAsiaTheme="minorHAnsi"/>
                <w:color w:val="000000" w:themeColor="text1"/>
                <w:lang w:eastAsia="en-US"/>
              </w:rPr>
            </w:pPr>
            <w:r w:rsidRPr="00CF3D59">
              <w:rPr>
                <w:rFonts w:eastAsiaTheme="minorHAnsi"/>
                <w:color w:val="000000" w:themeColor="text1"/>
                <w:lang w:eastAsia="en-US"/>
              </w:rPr>
              <w:t>1 01 02180 01 0000 110</w:t>
            </w:r>
          </w:p>
        </w:tc>
        <w:tc>
          <w:tcPr>
            <w:tcW w:w="4713" w:type="dxa"/>
          </w:tcPr>
          <w:p w14:paraId="3B81EB66" w14:textId="4E5FC78A" w:rsidR="00C70151" w:rsidRPr="00CF3D59" w:rsidRDefault="00C70151" w:rsidP="000273F1">
            <w:pPr>
              <w:autoSpaceDE w:val="0"/>
              <w:autoSpaceDN w:val="0"/>
              <w:adjustRightInd w:val="0"/>
              <w:jc w:val="both"/>
            </w:pPr>
            <w:r w:rsidRPr="00CF3D59">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C70151" w:rsidRPr="005A07B7" w14:paraId="57EFC18C" w14:textId="77777777" w:rsidTr="000A082F">
        <w:tc>
          <w:tcPr>
            <w:tcW w:w="2005" w:type="dxa"/>
            <w:vAlign w:val="center"/>
          </w:tcPr>
          <w:p w14:paraId="0FA24F32" w14:textId="4092EA9D" w:rsidR="00C70151" w:rsidRPr="00CF3D59" w:rsidRDefault="00C70151" w:rsidP="000E7A33">
            <w:pPr>
              <w:jc w:val="center"/>
              <w:rPr>
                <w:color w:val="000000" w:themeColor="text1"/>
              </w:rPr>
            </w:pPr>
            <w:r w:rsidRPr="00CF3D59">
              <w:rPr>
                <w:color w:val="000000" w:themeColor="text1"/>
              </w:rPr>
              <w:t xml:space="preserve">182 </w:t>
            </w:r>
          </w:p>
        </w:tc>
        <w:tc>
          <w:tcPr>
            <w:tcW w:w="2852" w:type="dxa"/>
            <w:vAlign w:val="center"/>
          </w:tcPr>
          <w:p w14:paraId="60C4EA2F" w14:textId="0F366539" w:rsidR="00C70151" w:rsidRPr="00CF3D59" w:rsidRDefault="00697D31" w:rsidP="000273F1">
            <w:pPr>
              <w:jc w:val="center"/>
              <w:rPr>
                <w:rFonts w:eastAsiaTheme="minorHAnsi"/>
                <w:color w:val="000000" w:themeColor="text1"/>
                <w:lang w:eastAsia="en-US"/>
              </w:rPr>
            </w:pPr>
            <w:r w:rsidRPr="00CF3D59">
              <w:rPr>
                <w:rFonts w:eastAsiaTheme="minorHAnsi"/>
                <w:color w:val="000000" w:themeColor="text1"/>
                <w:lang w:eastAsia="en-US"/>
              </w:rPr>
              <w:t>1 01 02190 01 0000 110</w:t>
            </w:r>
          </w:p>
        </w:tc>
        <w:tc>
          <w:tcPr>
            <w:tcW w:w="4713" w:type="dxa"/>
          </w:tcPr>
          <w:p w14:paraId="7D58EFAD" w14:textId="021BBEC0" w:rsidR="00C70151" w:rsidRPr="00CF3D59" w:rsidRDefault="00697D31" w:rsidP="000273F1">
            <w:pPr>
              <w:autoSpaceDE w:val="0"/>
              <w:autoSpaceDN w:val="0"/>
              <w:adjustRightInd w:val="0"/>
              <w:jc w:val="both"/>
            </w:pPr>
            <w:r w:rsidRPr="00CF3D59">
              <w:t xml:space="preserve">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w:t>
            </w:r>
            <w:r w:rsidRPr="00CF3D59">
              <w:lastRenderedPageBreak/>
              <w:t>суммы налога превышающей 312 тысяч рублей, относящейся к части налоговой базы, превышающей 2,4 миллиона рублей</w:t>
            </w:r>
          </w:p>
        </w:tc>
      </w:tr>
      <w:tr w:rsidR="00C70151" w:rsidRPr="005A07B7" w14:paraId="00AD3418" w14:textId="77777777" w:rsidTr="000A082F">
        <w:tc>
          <w:tcPr>
            <w:tcW w:w="2005" w:type="dxa"/>
            <w:vAlign w:val="center"/>
          </w:tcPr>
          <w:p w14:paraId="295277E5" w14:textId="0B29D84F" w:rsidR="00C70151" w:rsidRPr="00CF3D59" w:rsidRDefault="00697D31" w:rsidP="000E7A33">
            <w:pPr>
              <w:jc w:val="center"/>
              <w:rPr>
                <w:color w:val="000000" w:themeColor="text1"/>
              </w:rPr>
            </w:pPr>
            <w:r w:rsidRPr="00CF3D59">
              <w:rPr>
                <w:color w:val="000000" w:themeColor="text1"/>
              </w:rPr>
              <w:lastRenderedPageBreak/>
              <w:t xml:space="preserve">182 </w:t>
            </w:r>
          </w:p>
        </w:tc>
        <w:tc>
          <w:tcPr>
            <w:tcW w:w="2852" w:type="dxa"/>
            <w:vAlign w:val="center"/>
          </w:tcPr>
          <w:p w14:paraId="5BCE5E89" w14:textId="56245307" w:rsidR="00C70151" w:rsidRPr="00CF3D59" w:rsidRDefault="00697D31" w:rsidP="000273F1">
            <w:pPr>
              <w:jc w:val="center"/>
              <w:rPr>
                <w:rFonts w:eastAsiaTheme="minorHAnsi"/>
                <w:color w:val="000000" w:themeColor="text1"/>
                <w:lang w:eastAsia="en-US"/>
              </w:rPr>
            </w:pPr>
            <w:r w:rsidRPr="00CF3D59">
              <w:rPr>
                <w:rFonts w:eastAsiaTheme="minorHAnsi"/>
                <w:color w:val="000000" w:themeColor="text1"/>
                <w:lang w:eastAsia="en-US"/>
              </w:rPr>
              <w:t>1 01 02200 01 0000 110</w:t>
            </w:r>
          </w:p>
        </w:tc>
        <w:tc>
          <w:tcPr>
            <w:tcW w:w="4713" w:type="dxa"/>
          </w:tcPr>
          <w:p w14:paraId="170D9F83" w14:textId="707E10C3" w:rsidR="00C70151" w:rsidRPr="00CF3D59" w:rsidRDefault="00697D31" w:rsidP="000273F1">
            <w:pPr>
              <w:autoSpaceDE w:val="0"/>
              <w:autoSpaceDN w:val="0"/>
              <w:adjustRightInd w:val="0"/>
              <w:jc w:val="both"/>
            </w:pPr>
            <w:r w:rsidRPr="00CF3D59">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w:t>
            </w:r>
          </w:p>
        </w:tc>
      </w:tr>
      <w:tr w:rsidR="00C70151" w:rsidRPr="005A07B7" w14:paraId="36682A2F" w14:textId="77777777" w:rsidTr="000A082F">
        <w:tc>
          <w:tcPr>
            <w:tcW w:w="2005" w:type="dxa"/>
            <w:vAlign w:val="center"/>
          </w:tcPr>
          <w:p w14:paraId="25A7ABBB" w14:textId="46553D65" w:rsidR="00C70151" w:rsidRPr="00CF3D59" w:rsidRDefault="00697D31" w:rsidP="000E7A33">
            <w:pPr>
              <w:jc w:val="center"/>
              <w:rPr>
                <w:color w:val="000000" w:themeColor="text1"/>
              </w:rPr>
            </w:pPr>
            <w:r w:rsidRPr="00CF3D59">
              <w:rPr>
                <w:color w:val="000000" w:themeColor="text1"/>
              </w:rPr>
              <w:t>182</w:t>
            </w:r>
          </w:p>
        </w:tc>
        <w:tc>
          <w:tcPr>
            <w:tcW w:w="2852" w:type="dxa"/>
            <w:vAlign w:val="center"/>
          </w:tcPr>
          <w:p w14:paraId="2C73F5F8" w14:textId="2B8A47AF" w:rsidR="00C70151" w:rsidRPr="00CF3D59" w:rsidRDefault="00697D31" w:rsidP="000273F1">
            <w:pPr>
              <w:jc w:val="center"/>
              <w:rPr>
                <w:rFonts w:eastAsiaTheme="minorHAnsi"/>
                <w:color w:val="000000" w:themeColor="text1"/>
                <w:lang w:eastAsia="en-US"/>
              </w:rPr>
            </w:pPr>
            <w:r w:rsidRPr="00CF3D59">
              <w:rPr>
                <w:rFonts w:eastAsiaTheme="minorHAnsi"/>
                <w:color w:val="000000" w:themeColor="text1"/>
                <w:lang w:eastAsia="en-US"/>
              </w:rPr>
              <w:t>1 01 02210 01 0000 110</w:t>
            </w:r>
          </w:p>
        </w:tc>
        <w:tc>
          <w:tcPr>
            <w:tcW w:w="4713" w:type="dxa"/>
          </w:tcPr>
          <w:p w14:paraId="77B002CB" w14:textId="301A404E" w:rsidR="00C70151" w:rsidRPr="00CF3D59" w:rsidRDefault="00697D31" w:rsidP="000273F1">
            <w:pPr>
              <w:autoSpaceDE w:val="0"/>
              <w:autoSpaceDN w:val="0"/>
              <w:adjustRightInd w:val="0"/>
              <w:jc w:val="both"/>
            </w:pPr>
            <w:r w:rsidRPr="00CF3D59">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r>
      <w:tr w:rsidR="00C70151" w:rsidRPr="005A07B7" w14:paraId="67315192" w14:textId="77777777" w:rsidTr="000A082F">
        <w:tc>
          <w:tcPr>
            <w:tcW w:w="2005" w:type="dxa"/>
            <w:vAlign w:val="center"/>
          </w:tcPr>
          <w:p w14:paraId="2AA5BF89" w14:textId="4A6CE6AA" w:rsidR="00C70151" w:rsidRPr="00CF3D59" w:rsidRDefault="00697D31" w:rsidP="000E7A33">
            <w:pPr>
              <w:jc w:val="center"/>
              <w:rPr>
                <w:color w:val="000000" w:themeColor="text1"/>
              </w:rPr>
            </w:pPr>
            <w:r w:rsidRPr="00CF3D59">
              <w:rPr>
                <w:color w:val="000000" w:themeColor="text1"/>
              </w:rPr>
              <w:t xml:space="preserve">182 </w:t>
            </w:r>
          </w:p>
        </w:tc>
        <w:tc>
          <w:tcPr>
            <w:tcW w:w="2852" w:type="dxa"/>
            <w:vAlign w:val="center"/>
          </w:tcPr>
          <w:p w14:paraId="33B1BADE" w14:textId="6C1529DB" w:rsidR="00C70151" w:rsidRPr="00CF3D59" w:rsidRDefault="00697D31" w:rsidP="000273F1">
            <w:pPr>
              <w:jc w:val="center"/>
              <w:rPr>
                <w:rFonts w:eastAsiaTheme="minorHAnsi"/>
                <w:color w:val="000000" w:themeColor="text1"/>
                <w:lang w:eastAsia="en-US"/>
              </w:rPr>
            </w:pPr>
            <w:r w:rsidRPr="00CF3D59">
              <w:rPr>
                <w:rFonts w:eastAsiaTheme="minorHAnsi"/>
                <w:color w:val="000000" w:themeColor="text1"/>
                <w:lang w:eastAsia="en-US"/>
              </w:rPr>
              <w:t>1 01 02220 01 0000 110</w:t>
            </w:r>
          </w:p>
        </w:tc>
        <w:tc>
          <w:tcPr>
            <w:tcW w:w="4713" w:type="dxa"/>
          </w:tcPr>
          <w:p w14:paraId="445AB728" w14:textId="35282D21" w:rsidR="00C70151" w:rsidRPr="00CF3D59" w:rsidRDefault="00697D31" w:rsidP="000273F1">
            <w:pPr>
              <w:autoSpaceDE w:val="0"/>
              <w:autoSpaceDN w:val="0"/>
              <w:adjustRightInd w:val="0"/>
              <w:jc w:val="both"/>
            </w:pPr>
            <w:r w:rsidRPr="00CF3D59">
              <w:t>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w:t>
            </w:r>
          </w:p>
        </w:tc>
      </w:tr>
      <w:tr w:rsidR="00C70151" w:rsidRPr="005A07B7" w14:paraId="66BE1F0B" w14:textId="77777777" w:rsidTr="000A082F">
        <w:tc>
          <w:tcPr>
            <w:tcW w:w="2005" w:type="dxa"/>
            <w:vAlign w:val="center"/>
          </w:tcPr>
          <w:p w14:paraId="1C706767" w14:textId="57D68AD6" w:rsidR="00C70151" w:rsidRPr="00CF3D59" w:rsidRDefault="00697D31" w:rsidP="000E7A33">
            <w:pPr>
              <w:jc w:val="center"/>
              <w:rPr>
                <w:color w:val="000000" w:themeColor="text1"/>
              </w:rPr>
            </w:pPr>
            <w:r w:rsidRPr="00CF3D59">
              <w:rPr>
                <w:color w:val="000000" w:themeColor="text1"/>
              </w:rPr>
              <w:t xml:space="preserve">182 </w:t>
            </w:r>
          </w:p>
        </w:tc>
        <w:tc>
          <w:tcPr>
            <w:tcW w:w="2852" w:type="dxa"/>
            <w:vAlign w:val="center"/>
          </w:tcPr>
          <w:p w14:paraId="1F3BA234" w14:textId="2F6D8B97" w:rsidR="00C70151" w:rsidRPr="00CF3D59" w:rsidRDefault="00697D31" w:rsidP="000273F1">
            <w:pPr>
              <w:jc w:val="center"/>
              <w:rPr>
                <w:rFonts w:eastAsiaTheme="minorHAnsi"/>
                <w:color w:val="000000" w:themeColor="text1"/>
                <w:lang w:eastAsia="en-US"/>
              </w:rPr>
            </w:pPr>
            <w:r w:rsidRPr="00CF3D59">
              <w:rPr>
                <w:rFonts w:eastAsiaTheme="minorHAnsi"/>
                <w:color w:val="000000" w:themeColor="text1"/>
                <w:lang w:eastAsia="en-US"/>
              </w:rPr>
              <w:t>1 01 02230 01 0000 110</w:t>
            </w:r>
          </w:p>
        </w:tc>
        <w:tc>
          <w:tcPr>
            <w:tcW w:w="4713" w:type="dxa"/>
          </w:tcPr>
          <w:p w14:paraId="4DCA58D1" w14:textId="6387E6CB" w:rsidR="00C70151" w:rsidRPr="00CF3D59" w:rsidRDefault="00697D31" w:rsidP="000273F1">
            <w:pPr>
              <w:autoSpaceDE w:val="0"/>
              <w:autoSpaceDN w:val="0"/>
              <w:adjustRightInd w:val="0"/>
              <w:jc w:val="both"/>
            </w:pPr>
            <w:r w:rsidRPr="00CF3D59">
              <w:t>Налог на доходы физических лиц в части суммы налога, превышающей 650 тыс. рублей, относящейся к налоговой базе, указанной в пункте 62 статьи 210 Налогового кодекса Российской Федерации, превышающей 5 миллионов рублей</w:t>
            </w:r>
          </w:p>
        </w:tc>
      </w:tr>
      <w:tr w:rsidR="00C70151" w:rsidRPr="005A07B7" w14:paraId="41B70A54" w14:textId="77777777" w:rsidTr="000A082F">
        <w:tc>
          <w:tcPr>
            <w:tcW w:w="2005" w:type="dxa"/>
            <w:vAlign w:val="center"/>
          </w:tcPr>
          <w:p w14:paraId="1ADE5D78" w14:textId="0647E15E" w:rsidR="00C70151" w:rsidRPr="00CF3D59" w:rsidRDefault="00697D31" w:rsidP="000E7A33">
            <w:pPr>
              <w:jc w:val="center"/>
              <w:rPr>
                <w:color w:val="000000" w:themeColor="text1"/>
              </w:rPr>
            </w:pPr>
            <w:r w:rsidRPr="00CF3D59">
              <w:rPr>
                <w:color w:val="000000" w:themeColor="text1"/>
              </w:rPr>
              <w:t xml:space="preserve">182 </w:t>
            </w:r>
          </w:p>
        </w:tc>
        <w:tc>
          <w:tcPr>
            <w:tcW w:w="2852" w:type="dxa"/>
            <w:vAlign w:val="center"/>
          </w:tcPr>
          <w:p w14:paraId="5FB48A5A" w14:textId="063855F6" w:rsidR="00C70151" w:rsidRPr="00CF3D59" w:rsidRDefault="00CF3D59" w:rsidP="00697D31">
            <w:pPr>
              <w:rPr>
                <w:rFonts w:eastAsiaTheme="minorHAnsi"/>
                <w:color w:val="000000" w:themeColor="text1"/>
                <w:lang w:eastAsia="en-US"/>
              </w:rPr>
            </w:pPr>
            <w:r w:rsidRPr="00CF3D59">
              <w:rPr>
                <w:rFonts w:eastAsiaTheme="minorHAnsi"/>
                <w:color w:val="000000" w:themeColor="text1"/>
                <w:lang w:eastAsia="en-US"/>
              </w:rPr>
              <w:t xml:space="preserve">    </w:t>
            </w:r>
            <w:r w:rsidR="00697D31" w:rsidRPr="00CF3D59">
              <w:rPr>
                <w:rFonts w:eastAsiaTheme="minorHAnsi"/>
                <w:color w:val="000000" w:themeColor="text1"/>
                <w:lang w:eastAsia="en-US"/>
              </w:rPr>
              <w:t>1 01 02240 01 0000 110</w:t>
            </w:r>
          </w:p>
        </w:tc>
        <w:tc>
          <w:tcPr>
            <w:tcW w:w="4713" w:type="dxa"/>
          </w:tcPr>
          <w:p w14:paraId="2C2C7CA8" w14:textId="2C88F6F5" w:rsidR="00C70151" w:rsidRPr="00CF3D59" w:rsidRDefault="00697D31" w:rsidP="000273F1">
            <w:pPr>
              <w:autoSpaceDE w:val="0"/>
              <w:autoSpaceDN w:val="0"/>
              <w:adjustRightInd w:val="0"/>
              <w:jc w:val="both"/>
            </w:pPr>
            <w:r w:rsidRPr="00CF3D59">
              <w:t>Налог на доходы физических лиц, уплачиваемый при выполнении условий, предусмотренных статьями 2131 , 217, 2191 и 2192 Налогового кодекса Российской Федерации, в случаях если сумма всех налоговых баз налогоплательщика превышает 50 миллионов рублей</w:t>
            </w:r>
          </w:p>
        </w:tc>
      </w:tr>
      <w:tr w:rsidR="00713895" w:rsidRPr="005A07B7" w14:paraId="15921C27" w14:textId="77777777" w:rsidTr="000A082F">
        <w:tc>
          <w:tcPr>
            <w:tcW w:w="2005" w:type="dxa"/>
            <w:vAlign w:val="center"/>
          </w:tcPr>
          <w:p w14:paraId="17038F59" w14:textId="1DF5FE66" w:rsidR="00713895" w:rsidRPr="00CF3D59" w:rsidRDefault="00713895" w:rsidP="000E7A33">
            <w:pPr>
              <w:jc w:val="center"/>
              <w:rPr>
                <w:color w:val="000000" w:themeColor="text1"/>
              </w:rPr>
            </w:pPr>
            <w:r w:rsidRPr="00CF3D59">
              <w:rPr>
                <w:color w:val="000000" w:themeColor="text1"/>
              </w:rPr>
              <w:t>182</w:t>
            </w:r>
          </w:p>
        </w:tc>
        <w:tc>
          <w:tcPr>
            <w:tcW w:w="2852" w:type="dxa"/>
            <w:vAlign w:val="center"/>
          </w:tcPr>
          <w:p w14:paraId="7E9EFD07" w14:textId="1A8821FE" w:rsidR="00713895" w:rsidRPr="00CF3D59" w:rsidRDefault="00713895" w:rsidP="000273F1">
            <w:pPr>
              <w:jc w:val="center"/>
              <w:rPr>
                <w:rFonts w:eastAsiaTheme="minorHAnsi"/>
                <w:color w:val="000000" w:themeColor="text1"/>
                <w:lang w:eastAsia="en-US"/>
              </w:rPr>
            </w:pPr>
            <w:r w:rsidRPr="00CF3D59">
              <w:rPr>
                <w:rFonts w:eastAsiaTheme="minorHAnsi"/>
                <w:color w:val="000000" w:themeColor="text1"/>
                <w:lang w:eastAsia="en-US"/>
              </w:rPr>
              <w:t>1 03 02231 01 0000 110</w:t>
            </w:r>
          </w:p>
        </w:tc>
        <w:tc>
          <w:tcPr>
            <w:tcW w:w="4713" w:type="dxa"/>
          </w:tcPr>
          <w:p w14:paraId="345E027C" w14:textId="5B123CDC" w:rsidR="00713895" w:rsidRPr="00CF3D59" w:rsidRDefault="00713895" w:rsidP="000273F1">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13895" w:rsidRPr="005A07B7" w14:paraId="2DA2C01A" w14:textId="77777777" w:rsidTr="000A082F">
        <w:tc>
          <w:tcPr>
            <w:tcW w:w="2005" w:type="dxa"/>
            <w:vAlign w:val="center"/>
          </w:tcPr>
          <w:p w14:paraId="7A2C004A" w14:textId="2CC39CAA" w:rsidR="00713895" w:rsidRPr="00CF3D59" w:rsidRDefault="00713895" w:rsidP="000E7A33">
            <w:pPr>
              <w:jc w:val="center"/>
              <w:rPr>
                <w:color w:val="000000" w:themeColor="text1"/>
              </w:rPr>
            </w:pPr>
            <w:r w:rsidRPr="00CF3D59">
              <w:rPr>
                <w:color w:val="000000" w:themeColor="text1"/>
              </w:rPr>
              <w:t>182</w:t>
            </w:r>
          </w:p>
        </w:tc>
        <w:tc>
          <w:tcPr>
            <w:tcW w:w="2852" w:type="dxa"/>
            <w:vAlign w:val="center"/>
          </w:tcPr>
          <w:p w14:paraId="05141511" w14:textId="10DE8B47" w:rsidR="00713895" w:rsidRPr="00CF3D59" w:rsidRDefault="00713895" w:rsidP="000273F1">
            <w:pPr>
              <w:jc w:val="center"/>
              <w:rPr>
                <w:rFonts w:eastAsiaTheme="minorHAnsi"/>
                <w:color w:val="000000" w:themeColor="text1"/>
                <w:lang w:eastAsia="en-US"/>
              </w:rPr>
            </w:pPr>
            <w:r w:rsidRPr="00CF3D59">
              <w:rPr>
                <w:rFonts w:eastAsiaTheme="minorHAnsi"/>
                <w:color w:val="000000" w:themeColor="text1"/>
                <w:lang w:eastAsia="en-US"/>
              </w:rPr>
              <w:t>1 03 02241 01 0000 110</w:t>
            </w:r>
          </w:p>
        </w:tc>
        <w:tc>
          <w:tcPr>
            <w:tcW w:w="4713" w:type="dxa"/>
          </w:tcPr>
          <w:p w14:paraId="6E78DC27" w14:textId="4DF2EFE5" w:rsidR="00713895" w:rsidRPr="00CF3D59" w:rsidRDefault="00713895" w:rsidP="000273F1">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CF3D59">
              <w:rPr>
                <w:rFonts w:eastAsiaTheme="minorHAnsi"/>
                <w:color w:val="000000" w:themeColor="text1"/>
                <w:lang w:eastAsia="en-US"/>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13895" w:rsidRPr="005A07B7" w14:paraId="790F99E3" w14:textId="77777777" w:rsidTr="000A082F">
        <w:tc>
          <w:tcPr>
            <w:tcW w:w="2005" w:type="dxa"/>
            <w:vAlign w:val="center"/>
          </w:tcPr>
          <w:p w14:paraId="0F6185A2" w14:textId="2655E439" w:rsidR="00713895" w:rsidRPr="00CF3D59" w:rsidRDefault="00713895" w:rsidP="000E7A33">
            <w:pPr>
              <w:jc w:val="center"/>
              <w:rPr>
                <w:color w:val="000000" w:themeColor="text1"/>
              </w:rPr>
            </w:pPr>
            <w:r w:rsidRPr="00CF3D59">
              <w:rPr>
                <w:color w:val="000000" w:themeColor="text1"/>
              </w:rPr>
              <w:lastRenderedPageBreak/>
              <w:t>182</w:t>
            </w:r>
          </w:p>
        </w:tc>
        <w:tc>
          <w:tcPr>
            <w:tcW w:w="2852" w:type="dxa"/>
            <w:vAlign w:val="center"/>
          </w:tcPr>
          <w:p w14:paraId="2B504E07" w14:textId="7BEACC9E" w:rsidR="00713895" w:rsidRPr="00CF3D59" w:rsidRDefault="00713895" w:rsidP="000273F1">
            <w:pPr>
              <w:jc w:val="center"/>
              <w:rPr>
                <w:rFonts w:eastAsiaTheme="minorHAnsi"/>
                <w:color w:val="000000" w:themeColor="text1"/>
                <w:lang w:eastAsia="en-US"/>
              </w:rPr>
            </w:pPr>
            <w:r w:rsidRPr="00CF3D59">
              <w:rPr>
                <w:rFonts w:eastAsiaTheme="minorHAnsi"/>
                <w:color w:val="000000" w:themeColor="text1"/>
                <w:lang w:eastAsia="en-US"/>
              </w:rPr>
              <w:t>1 03 02251 01 0000 110</w:t>
            </w:r>
          </w:p>
        </w:tc>
        <w:tc>
          <w:tcPr>
            <w:tcW w:w="4713" w:type="dxa"/>
          </w:tcPr>
          <w:p w14:paraId="42CE2288" w14:textId="449501B5" w:rsidR="00713895" w:rsidRPr="00CF3D59" w:rsidRDefault="00713895" w:rsidP="000273F1">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w:t>
            </w:r>
          </w:p>
        </w:tc>
      </w:tr>
      <w:tr w:rsidR="00713895" w:rsidRPr="005A07B7" w14:paraId="7B91BDCE" w14:textId="77777777" w:rsidTr="000A082F">
        <w:tc>
          <w:tcPr>
            <w:tcW w:w="2005" w:type="dxa"/>
            <w:vAlign w:val="center"/>
          </w:tcPr>
          <w:p w14:paraId="056DA903" w14:textId="7FB6B1D2"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5AF99887" w14:textId="07EB38A0"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1 03 02261 01 0000 110</w:t>
            </w:r>
          </w:p>
        </w:tc>
        <w:tc>
          <w:tcPr>
            <w:tcW w:w="4713" w:type="dxa"/>
          </w:tcPr>
          <w:p w14:paraId="345D54FA" w14:textId="4052A684"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13895" w:rsidRPr="005A07B7" w14:paraId="47E3A48A" w14:textId="77777777" w:rsidTr="000A082F">
        <w:tc>
          <w:tcPr>
            <w:tcW w:w="2005" w:type="dxa"/>
            <w:vAlign w:val="center"/>
          </w:tcPr>
          <w:p w14:paraId="5E0741A7" w14:textId="77777777"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576E83F3"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1 05 01011 01 0000 110</w:t>
            </w:r>
          </w:p>
        </w:tc>
        <w:tc>
          <w:tcPr>
            <w:tcW w:w="4713" w:type="dxa"/>
          </w:tcPr>
          <w:p w14:paraId="45C8EAC7"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Налог, взимаемый с налогоплательщиков, выбравших в качестве объекта налогообложения доходы</w:t>
            </w:r>
          </w:p>
        </w:tc>
      </w:tr>
      <w:tr w:rsidR="00713895" w:rsidRPr="005A07B7" w14:paraId="21198E3B" w14:textId="77777777" w:rsidTr="000A082F">
        <w:tc>
          <w:tcPr>
            <w:tcW w:w="2005" w:type="dxa"/>
            <w:vAlign w:val="center"/>
          </w:tcPr>
          <w:p w14:paraId="032C3095" w14:textId="77777777"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51506D90"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1 05 01021 01 0000 110</w:t>
            </w:r>
          </w:p>
        </w:tc>
        <w:tc>
          <w:tcPr>
            <w:tcW w:w="4713" w:type="dxa"/>
          </w:tcPr>
          <w:p w14:paraId="15881851"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43163" w:rsidRPr="005A07B7" w14:paraId="5A6D5209" w14:textId="77777777" w:rsidTr="000A082F">
        <w:tc>
          <w:tcPr>
            <w:tcW w:w="2005" w:type="dxa"/>
            <w:vAlign w:val="center"/>
          </w:tcPr>
          <w:p w14:paraId="18CCED67" w14:textId="454EF554" w:rsidR="00443163" w:rsidRPr="00CF3D59" w:rsidRDefault="00CF0C3F" w:rsidP="00713895">
            <w:pPr>
              <w:jc w:val="center"/>
              <w:rPr>
                <w:color w:val="000000" w:themeColor="text1"/>
              </w:rPr>
            </w:pPr>
            <w:r w:rsidRPr="00CF3D59">
              <w:rPr>
                <w:color w:val="000000" w:themeColor="text1"/>
              </w:rPr>
              <w:t>182</w:t>
            </w:r>
          </w:p>
        </w:tc>
        <w:tc>
          <w:tcPr>
            <w:tcW w:w="2852" w:type="dxa"/>
            <w:vAlign w:val="center"/>
          </w:tcPr>
          <w:p w14:paraId="08BC41D1" w14:textId="2B6F2B51" w:rsidR="00443163" w:rsidRPr="00CF3D59" w:rsidRDefault="00CF0C3F" w:rsidP="00713895">
            <w:pPr>
              <w:jc w:val="center"/>
              <w:rPr>
                <w:rFonts w:eastAsiaTheme="minorHAnsi"/>
                <w:color w:val="000000" w:themeColor="text1"/>
                <w:lang w:eastAsia="en-US"/>
              </w:rPr>
            </w:pPr>
            <w:r w:rsidRPr="00CF3D59">
              <w:rPr>
                <w:rFonts w:eastAsiaTheme="minorHAnsi"/>
                <w:color w:val="000000" w:themeColor="text1"/>
                <w:lang w:eastAsia="en-US"/>
              </w:rPr>
              <w:t>1 05 01050 01 0000 110</w:t>
            </w:r>
          </w:p>
        </w:tc>
        <w:tc>
          <w:tcPr>
            <w:tcW w:w="4713" w:type="dxa"/>
          </w:tcPr>
          <w:p w14:paraId="3935A7A6" w14:textId="76358203" w:rsidR="00443163" w:rsidRPr="00CF3D59" w:rsidRDefault="00CF0C3F" w:rsidP="00713895">
            <w:pPr>
              <w:autoSpaceDE w:val="0"/>
              <w:autoSpaceDN w:val="0"/>
              <w:adjustRightInd w:val="0"/>
              <w:jc w:val="both"/>
              <w:rPr>
                <w:rFonts w:eastAsiaTheme="minorHAnsi"/>
                <w:lang w:eastAsia="en-US"/>
              </w:rPr>
            </w:pPr>
            <w:r w:rsidRPr="00CF3D59">
              <w:rPr>
                <w:rFonts w:eastAsiaTheme="minorHAnsi"/>
                <w:lang w:eastAsia="en-US"/>
              </w:rPr>
              <w:t>Минимальный налог, зачисляемый в бюджеты субъектов Российской Федерации (за налоговые периоды, истекшие до 1 января 2016 года)</w:t>
            </w:r>
          </w:p>
        </w:tc>
      </w:tr>
      <w:tr w:rsidR="00713895" w:rsidRPr="005A07B7" w14:paraId="2B69580B" w14:textId="77777777" w:rsidTr="000A082F">
        <w:tc>
          <w:tcPr>
            <w:tcW w:w="2005" w:type="dxa"/>
            <w:vAlign w:val="center"/>
          </w:tcPr>
          <w:p w14:paraId="6C7226C0" w14:textId="77777777"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7245923A"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1 05 02010 02 0000 110</w:t>
            </w:r>
          </w:p>
        </w:tc>
        <w:tc>
          <w:tcPr>
            <w:tcW w:w="4713" w:type="dxa"/>
          </w:tcPr>
          <w:p w14:paraId="7207AC49"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Единый налог на вмененный доход для отдельных видов деятельности</w:t>
            </w:r>
          </w:p>
        </w:tc>
      </w:tr>
      <w:tr w:rsidR="00713895" w:rsidRPr="005A07B7" w14:paraId="25A89F18" w14:textId="77777777" w:rsidTr="000A082F">
        <w:tc>
          <w:tcPr>
            <w:tcW w:w="2005" w:type="dxa"/>
            <w:vAlign w:val="center"/>
          </w:tcPr>
          <w:p w14:paraId="03636AA7" w14:textId="77777777"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17FF352E"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1 05 02020 02 0000 110</w:t>
            </w:r>
          </w:p>
        </w:tc>
        <w:tc>
          <w:tcPr>
            <w:tcW w:w="4713" w:type="dxa"/>
          </w:tcPr>
          <w:p w14:paraId="34A7D52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Единый налог на вмененный доход для отдельных видов деятельности (за налоговые периоды, истекшие до 1 января 2011 года)</w:t>
            </w:r>
          </w:p>
        </w:tc>
      </w:tr>
      <w:tr w:rsidR="00713895" w:rsidRPr="005A07B7" w14:paraId="694D297E" w14:textId="77777777" w:rsidTr="000A082F">
        <w:tc>
          <w:tcPr>
            <w:tcW w:w="2005" w:type="dxa"/>
            <w:vAlign w:val="center"/>
          </w:tcPr>
          <w:p w14:paraId="50EC2D77" w14:textId="77777777"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0F990E97"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1 05 03010 01 0000 110</w:t>
            </w:r>
          </w:p>
        </w:tc>
        <w:tc>
          <w:tcPr>
            <w:tcW w:w="4713" w:type="dxa"/>
          </w:tcPr>
          <w:p w14:paraId="7DD180F5"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Единый сельскохозяйственный налог</w:t>
            </w:r>
          </w:p>
        </w:tc>
      </w:tr>
      <w:tr w:rsidR="00713895" w:rsidRPr="005A07B7" w14:paraId="65BABF70" w14:textId="77777777" w:rsidTr="000A082F">
        <w:tc>
          <w:tcPr>
            <w:tcW w:w="2005" w:type="dxa"/>
            <w:vAlign w:val="center"/>
          </w:tcPr>
          <w:p w14:paraId="503DB597" w14:textId="77777777"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6A6C547E"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1 05 03020 01 0000 110</w:t>
            </w:r>
          </w:p>
        </w:tc>
        <w:tc>
          <w:tcPr>
            <w:tcW w:w="4713" w:type="dxa"/>
          </w:tcPr>
          <w:p w14:paraId="58F26287"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Единый сельскохозяйственный налог (за налоговые периоды, истекшие до 1 января 2011 года)</w:t>
            </w:r>
          </w:p>
        </w:tc>
      </w:tr>
      <w:tr w:rsidR="00713895" w:rsidRPr="005A07B7" w14:paraId="0033EFC2" w14:textId="77777777" w:rsidTr="000A082F">
        <w:tc>
          <w:tcPr>
            <w:tcW w:w="2005" w:type="dxa"/>
            <w:vAlign w:val="center"/>
          </w:tcPr>
          <w:p w14:paraId="484F2931" w14:textId="77777777"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1FEC2028"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1 05 04020 02 0000 110</w:t>
            </w:r>
          </w:p>
        </w:tc>
        <w:tc>
          <w:tcPr>
            <w:tcW w:w="4713" w:type="dxa"/>
          </w:tcPr>
          <w:p w14:paraId="409A72D3"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Налог, взимаемый в связи с применением патентной системы налогообложения, зачисляемый в бюджеты муниципальных районов</w:t>
            </w:r>
          </w:p>
        </w:tc>
      </w:tr>
      <w:tr w:rsidR="00713895" w:rsidRPr="005A07B7" w14:paraId="20EDB920" w14:textId="77777777" w:rsidTr="000A082F">
        <w:tc>
          <w:tcPr>
            <w:tcW w:w="2005" w:type="dxa"/>
            <w:vAlign w:val="center"/>
          </w:tcPr>
          <w:p w14:paraId="6381968E" w14:textId="77777777" w:rsidR="00713895" w:rsidRPr="00CF3D59" w:rsidRDefault="00713895" w:rsidP="00713895">
            <w:pPr>
              <w:jc w:val="center"/>
              <w:rPr>
                <w:color w:val="000000" w:themeColor="text1"/>
              </w:rPr>
            </w:pPr>
            <w:r w:rsidRPr="00CF3D59">
              <w:rPr>
                <w:color w:val="000000" w:themeColor="text1"/>
              </w:rPr>
              <w:t>182</w:t>
            </w:r>
          </w:p>
        </w:tc>
        <w:tc>
          <w:tcPr>
            <w:tcW w:w="2852" w:type="dxa"/>
            <w:vAlign w:val="center"/>
          </w:tcPr>
          <w:p w14:paraId="7D799E73"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1 06 02010 02 0000 110</w:t>
            </w:r>
          </w:p>
        </w:tc>
        <w:tc>
          <w:tcPr>
            <w:tcW w:w="4713" w:type="dxa"/>
          </w:tcPr>
          <w:p w14:paraId="3DC09A56"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Налог на имущество организаций по имуществу, не входящему в Единую систему газоснабжения</w:t>
            </w:r>
          </w:p>
        </w:tc>
      </w:tr>
      <w:tr w:rsidR="00713895" w:rsidRPr="005A07B7" w14:paraId="01226D71" w14:textId="77777777" w:rsidTr="000A082F">
        <w:tc>
          <w:tcPr>
            <w:tcW w:w="2005" w:type="dxa"/>
            <w:vAlign w:val="center"/>
          </w:tcPr>
          <w:p w14:paraId="5AE3B8F8" w14:textId="77777777" w:rsidR="00713895" w:rsidRPr="00CF3D59" w:rsidRDefault="00713895" w:rsidP="00713895">
            <w:pPr>
              <w:jc w:val="center"/>
            </w:pPr>
            <w:r w:rsidRPr="00CF3D59">
              <w:lastRenderedPageBreak/>
              <w:t>182</w:t>
            </w:r>
          </w:p>
        </w:tc>
        <w:tc>
          <w:tcPr>
            <w:tcW w:w="2852" w:type="dxa"/>
            <w:vAlign w:val="center"/>
          </w:tcPr>
          <w:p w14:paraId="6D3BF2B5" w14:textId="77777777" w:rsidR="00713895" w:rsidRPr="00CF3D59" w:rsidRDefault="00713895" w:rsidP="00713895">
            <w:pPr>
              <w:jc w:val="center"/>
            </w:pPr>
            <w:r w:rsidRPr="00CF3D59">
              <w:rPr>
                <w:rFonts w:eastAsiaTheme="minorHAnsi"/>
                <w:lang w:eastAsia="en-US"/>
              </w:rPr>
              <w:t>1 08 03010 01 0000 110</w:t>
            </w:r>
          </w:p>
        </w:tc>
        <w:tc>
          <w:tcPr>
            <w:tcW w:w="4713" w:type="dxa"/>
          </w:tcPr>
          <w:p w14:paraId="2FDB0A2F" w14:textId="77777777" w:rsidR="00713895" w:rsidRPr="00CF3D59" w:rsidRDefault="00713895"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274B8" w:rsidRPr="005A07B7" w14:paraId="72FA427E" w14:textId="77777777" w:rsidTr="000A082F">
        <w:tc>
          <w:tcPr>
            <w:tcW w:w="2005" w:type="dxa"/>
            <w:vAlign w:val="center"/>
          </w:tcPr>
          <w:p w14:paraId="1061578A" w14:textId="4F4C10B9" w:rsidR="004274B8" w:rsidRPr="00CF3D59" w:rsidRDefault="004274B8" w:rsidP="00713895">
            <w:pPr>
              <w:jc w:val="center"/>
            </w:pPr>
            <w:r w:rsidRPr="00CF3D59">
              <w:t>182</w:t>
            </w:r>
          </w:p>
        </w:tc>
        <w:tc>
          <w:tcPr>
            <w:tcW w:w="2852" w:type="dxa"/>
            <w:vAlign w:val="center"/>
          </w:tcPr>
          <w:p w14:paraId="01681065" w14:textId="057FACA2" w:rsidR="004274B8" w:rsidRPr="00CF3D59" w:rsidRDefault="004274B8" w:rsidP="00713895">
            <w:pPr>
              <w:jc w:val="center"/>
              <w:rPr>
                <w:rFonts w:eastAsiaTheme="minorHAnsi"/>
                <w:lang w:eastAsia="en-US"/>
              </w:rPr>
            </w:pPr>
            <w:r w:rsidRPr="00CF3D59">
              <w:rPr>
                <w:rFonts w:eastAsiaTheme="minorHAnsi"/>
                <w:lang w:eastAsia="en-US"/>
              </w:rPr>
              <w:t>1 08 03010 01 1050 110</w:t>
            </w:r>
          </w:p>
        </w:tc>
        <w:tc>
          <w:tcPr>
            <w:tcW w:w="4713" w:type="dxa"/>
          </w:tcPr>
          <w:p w14:paraId="10499C34" w14:textId="15D4D168" w:rsidR="004274B8" w:rsidRPr="00CF3D59" w:rsidRDefault="004274B8"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4274B8" w:rsidRPr="005A07B7" w14:paraId="53A54274" w14:textId="77777777" w:rsidTr="000A082F">
        <w:tc>
          <w:tcPr>
            <w:tcW w:w="2005" w:type="dxa"/>
            <w:vAlign w:val="center"/>
          </w:tcPr>
          <w:p w14:paraId="6D329E15" w14:textId="6F675541" w:rsidR="004274B8" w:rsidRPr="00CF3D59" w:rsidRDefault="004274B8" w:rsidP="00713895">
            <w:pPr>
              <w:jc w:val="center"/>
            </w:pPr>
            <w:r w:rsidRPr="00CF3D59">
              <w:t>182</w:t>
            </w:r>
          </w:p>
        </w:tc>
        <w:tc>
          <w:tcPr>
            <w:tcW w:w="2852" w:type="dxa"/>
            <w:vAlign w:val="center"/>
          </w:tcPr>
          <w:p w14:paraId="49E78CE1" w14:textId="1C7D2849" w:rsidR="004274B8" w:rsidRPr="00CF3D59" w:rsidRDefault="004274B8" w:rsidP="00713895">
            <w:pPr>
              <w:jc w:val="center"/>
              <w:rPr>
                <w:rFonts w:eastAsiaTheme="minorHAnsi"/>
                <w:lang w:eastAsia="en-US"/>
              </w:rPr>
            </w:pPr>
            <w:r w:rsidRPr="00CF3D59">
              <w:rPr>
                <w:rFonts w:eastAsiaTheme="minorHAnsi"/>
                <w:lang w:eastAsia="en-US"/>
              </w:rPr>
              <w:t>1 08 03010 01 1060 110</w:t>
            </w:r>
          </w:p>
        </w:tc>
        <w:tc>
          <w:tcPr>
            <w:tcW w:w="4713" w:type="dxa"/>
          </w:tcPr>
          <w:p w14:paraId="53147A50" w14:textId="6C2D02E4" w:rsidR="004274B8" w:rsidRPr="00CF3D59" w:rsidRDefault="004274B8"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D17AAD" w:rsidRPr="005A07B7" w14:paraId="0E9178BC" w14:textId="77777777" w:rsidTr="000A082F">
        <w:tc>
          <w:tcPr>
            <w:tcW w:w="2005" w:type="dxa"/>
            <w:vAlign w:val="center"/>
          </w:tcPr>
          <w:p w14:paraId="5A17F3F5" w14:textId="658DC58E" w:rsidR="00D17AAD" w:rsidRPr="00CF3D59" w:rsidRDefault="00D17AAD" w:rsidP="00713895">
            <w:pPr>
              <w:jc w:val="center"/>
            </w:pPr>
            <w:r w:rsidRPr="00CF3D59">
              <w:t>182</w:t>
            </w:r>
          </w:p>
        </w:tc>
        <w:tc>
          <w:tcPr>
            <w:tcW w:w="2852" w:type="dxa"/>
            <w:vAlign w:val="center"/>
          </w:tcPr>
          <w:p w14:paraId="63F6F104" w14:textId="7BF891BE" w:rsidR="00D17AAD" w:rsidRPr="00CF3D59" w:rsidRDefault="00D17AAD" w:rsidP="00713895">
            <w:pPr>
              <w:jc w:val="center"/>
              <w:rPr>
                <w:rFonts w:eastAsiaTheme="minorHAnsi"/>
                <w:lang w:eastAsia="en-US"/>
              </w:rPr>
            </w:pPr>
            <w:r w:rsidRPr="00CF3D59">
              <w:rPr>
                <w:rFonts w:eastAsiaTheme="minorHAnsi"/>
                <w:lang w:eastAsia="en-US"/>
              </w:rPr>
              <w:t>1 09 01030 05 0000 110</w:t>
            </w:r>
          </w:p>
        </w:tc>
        <w:tc>
          <w:tcPr>
            <w:tcW w:w="4713" w:type="dxa"/>
          </w:tcPr>
          <w:p w14:paraId="13891FB1" w14:textId="793EFFB4" w:rsidR="00D17AAD" w:rsidRPr="00CF3D59" w:rsidRDefault="00D17AAD" w:rsidP="00713895">
            <w:pPr>
              <w:autoSpaceDE w:val="0"/>
              <w:autoSpaceDN w:val="0"/>
              <w:adjustRightInd w:val="0"/>
              <w:jc w:val="both"/>
              <w:rPr>
                <w:rFonts w:eastAsiaTheme="minorHAnsi"/>
                <w:lang w:eastAsia="en-US"/>
              </w:rPr>
            </w:pPr>
            <w:r w:rsidRPr="00CF3D59">
              <w:rPr>
                <w:rFonts w:eastAsiaTheme="minorHAnsi"/>
                <w:lang w:eastAsia="en-US"/>
              </w:rPr>
              <w:t>Налог на прибыль организаций, зачислявшийся до 1 января 2005 года в местные бюджеты, мобилизуемый на территориях муниципальных районов</w:t>
            </w:r>
          </w:p>
        </w:tc>
      </w:tr>
      <w:tr w:rsidR="00D17AAD" w:rsidRPr="005A07B7" w14:paraId="65333040" w14:textId="77777777" w:rsidTr="000A082F">
        <w:tc>
          <w:tcPr>
            <w:tcW w:w="2005" w:type="dxa"/>
            <w:vAlign w:val="center"/>
          </w:tcPr>
          <w:p w14:paraId="4CC4B01B" w14:textId="00B8554E" w:rsidR="00D17AAD" w:rsidRPr="00CF3D59" w:rsidRDefault="00D17AAD" w:rsidP="00713895">
            <w:pPr>
              <w:jc w:val="center"/>
            </w:pPr>
            <w:r w:rsidRPr="00CF3D59">
              <w:t>182</w:t>
            </w:r>
          </w:p>
        </w:tc>
        <w:tc>
          <w:tcPr>
            <w:tcW w:w="2852" w:type="dxa"/>
            <w:vAlign w:val="center"/>
          </w:tcPr>
          <w:p w14:paraId="30A4EA2E" w14:textId="41DB1841" w:rsidR="00D17AAD" w:rsidRPr="00CF3D59" w:rsidRDefault="00D17AAD" w:rsidP="00713895">
            <w:pPr>
              <w:jc w:val="center"/>
              <w:rPr>
                <w:rFonts w:eastAsiaTheme="minorHAnsi"/>
                <w:lang w:eastAsia="en-US"/>
              </w:rPr>
            </w:pPr>
            <w:r w:rsidRPr="00CF3D59">
              <w:rPr>
                <w:rFonts w:eastAsiaTheme="minorHAnsi"/>
                <w:lang w:eastAsia="en-US"/>
              </w:rPr>
              <w:t>1 09 03025 01 0000 110</w:t>
            </w:r>
          </w:p>
        </w:tc>
        <w:tc>
          <w:tcPr>
            <w:tcW w:w="4713" w:type="dxa"/>
          </w:tcPr>
          <w:p w14:paraId="41B8AF8B" w14:textId="7EC9F3F5" w:rsidR="00D17AAD" w:rsidRPr="00CF3D59" w:rsidRDefault="00D17AAD" w:rsidP="00713895">
            <w:pPr>
              <w:autoSpaceDE w:val="0"/>
              <w:autoSpaceDN w:val="0"/>
              <w:adjustRightInd w:val="0"/>
              <w:jc w:val="both"/>
              <w:rPr>
                <w:rFonts w:eastAsiaTheme="minorHAnsi"/>
                <w:lang w:eastAsia="en-US"/>
              </w:rPr>
            </w:pPr>
            <w:r w:rsidRPr="00CF3D59">
              <w:rPr>
                <w:rFonts w:eastAsiaTheme="minorHAnsi"/>
                <w:lang w:eastAsia="en-US"/>
              </w:rPr>
              <w:t>Платежи за добычу других полезных ископаемых</w:t>
            </w:r>
          </w:p>
        </w:tc>
      </w:tr>
      <w:tr w:rsidR="00713895" w:rsidRPr="005A07B7" w14:paraId="72F5F2CA" w14:textId="77777777" w:rsidTr="0014570F">
        <w:trPr>
          <w:trHeight w:val="401"/>
        </w:trPr>
        <w:tc>
          <w:tcPr>
            <w:tcW w:w="2005" w:type="dxa"/>
            <w:vAlign w:val="center"/>
          </w:tcPr>
          <w:p w14:paraId="39612381" w14:textId="5AD7E051" w:rsidR="00713895" w:rsidRPr="00CF3D59" w:rsidRDefault="0014570F" w:rsidP="00713895">
            <w:pPr>
              <w:jc w:val="center"/>
              <w:rPr>
                <w:b/>
                <w:color w:val="000000" w:themeColor="text1"/>
              </w:rPr>
            </w:pPr>
            <w:r w:rsidRPr="00CF3D59">
              <w:rPr>
                <w:b/>
                <w:color w:val="000000" w:themeColor="text1"/>
              </w:rPr>
              <w:t>188</w:t>
            </w:r>
          </w:p>
        </w:tc>
        <w:tc>
          <w:tcPr>
            <w:tcW w:w="2852" w:type="dxa"/>
            <w:vAlign w:val="center"/>
          </w:tcPr>
          <w:p w14:paraId="5E9BDDC2" w14:textId="77777777" w:rsidR="00713895" w:rsidRPr="00CF3D59" w:rsidRDefault="00713895" w:rsidP="00713895">
            <w:pPr>
              <w:jc w:val="center"/>
              <w:rPr>
                <w:color w:val="000000" w:themeColor="text1"/>
              </w:rPr>
            </w:pPr>
          </w:p>
        </w:tc>
        <w:tc>
          <w:tcPr>
            <w:tcW w:w="4713" w:type="dxa"/>
            <w:vAlign w:val="center"/>
          </w:tcPr>
          <w:p w14:paraId="1C9749C6" w14:textId="26C55972" w:rsidR="00713895" w:rsidRPr="00CF3D59" w:rsidRDefault="0088580E" w:rsidP="0014570F">
            <w:pPr>
              <w:autoSpaceDE w:val="0"/>
              <w:autoSpaceDN w:val="0"/>
              <w:adjustRightInd w:val="0"/>
              <w:jc w:val="both"/>
              <w:rPr>
                <w:rFonts w:eastAsiaTheme="minorHAnsi"/>
                <w:b/>
                <w:bCs/>
                <w:lang w:eastAsia="en-US"/>
              </w:rPr>
            </w:pPr>
            <w:r w:rsidRPr="00CF3D59">
              <w:rPr>
                <w:rFonts w:eastAsiaTheme="minorHAnsi"/>
                <w:b/>
                <w:bCs/>
                <w:lang w:eastAsia="en-US"/>
              </w:rPr>
              <w:t xml:space="preserve">Министерство внутренних дел </w:t>
            </w:r>
            <w:r w:rsidR="003124A0" w:rsidRPr="00CF3D59">
              <w:rPr>
                <w:rFonts w:eastAsiaTheme="minorHAnsi"/>
                <w:b/>
                <w:bCs/>
                <w:lang w:eastAsia="en-US"/>
              </w:rPr>
              <w:t>по Карачаево-Черкесской Республике</w:t>
            </w:r>
          </w:p>
        </w:tc>
      </w:tr>
      <w:tr w:rsidR="00713895" w:rsidRPr="005A07B7" w14:paraId="4027FA3C" w14:textId="77777777" w:rsidTr="000A082F">
        <w:tc>
          <w:tcPr>
            <w:tcW w:w="2005" w:type="dxa"/>
            <w:vAlign w:val="center"/>
          </w:tcPr>
          <w:p w14:paraId="6070229F" w14:textId="77777777" w:rsidR="00713895" w:rsidRPr="00CF3D59" w:rsidRDefault="00713895" w:rsidP="00713895">
            <w:pPr>
              <w:jc w:val="center"/>
            </w:pPr>
            <w:r w:rsidRPr="00CF3D59">
              <w:t>188</w:t>
            </w:r>
          </w:p>
        </w:tc>
        <w:tc>
          <w:tcPr>
            <w:tcW w:w="2852" w:type="dxa"/>
            <w:vAlign w:val="center"/>
          </w:tcPr>
          <w:p w14:paraId="48ED15B0" w14:textId="77777777" w:rsidR="00713895" w:rsidRPr="00CF3D59" w:rsidRDefault="00713895" w:rsidP="00713895">
            <w:pPr>
              <w:jc w:val="center"/>
            </w:pPr>
            <w:r w:rsidRPr="00CF3D59">
              <w:rPr>
                <w:rFonts w:eastAsiaTheme="minorHAnsi"/>
                <w:lang w:eastAsia="en-US"/>
              </w:rPr>
              <w:t>1 08 06000 01 8003 110</w:t>
            </w:r>
          </w:p>
        </w:tc>
        <w:tc>
          <w:tcPr>
            <w:tcW w:w="4713" w:type="dxa"/>
          </w:tcPr>
          <w:p w14:paraId="4A65D84E" w14:textId="77777777" w:rsidR="00713895" w:rsidRPr="00CF3D59" w:rsidRDefault="00713895"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EB76B3" w:rsidRPr="005A07B7" w14:paraId="3CF65F5F" w14:textId="77777777" w:rsidTr="000A082F">
        <w:tc>
          <w:tcPr>
            <w:tcW w:w="2005" w:type="dxa"/>
            <w:vAlign w:val="center"/>
          </w:tcPr>
          <w:p w14:paraId="4ACF7E87" w14:textId="0A7C12BC" w:rsidR="00EB76B3" w:rsidRPr="00CF3D59" w:rsidRDefault="00EB76B3" w:rsidP="00713895">
            <w:pPr>
              <w:jc w:val="center"/>
            </w:pPr>
            <w:r w:rsidRPr="00CF3D59">
              <w:t>188</w:t>
            </w:r>
          </w:p>
        </w:tc>
        <w:tc>
          <w:tcPr>
            <w:tcW w:w="2852" w:type="dxa"/>
            <w:vAlign w:val="center"/>
          </w:tcPr>
          <w:p w14:paraId="1535E680" w14:textId="1D40CDAA" w:rsidR="00EB76B3" w:rsidRPr="00CF3D59" w:rsidRDefault="00EB76B3" w:rsidP="00713895">
            <w:pPr>
              <w:jc w:val="center"/>
              <w:rPr>
                <w:rFonts w:eastAsiaTheme="minorHAnsi"/>
                <w:lang w:eastAsia="en-US"/>
              </w:rPr>
            </w:pPr>
            <w:r w:rsidRPr="00CF3D59">
              <w:rPr>
                <w:rFonts w:eastAsiaTheme="minorHAnsi"/>
                <w:lang w:eastAsia="en-US"/>
              </w:rPr>
              <w:t>1 08 06000 01 8004 110</w:t>
            </w:r>
          </w:p>
        </w:tc>
        <w:tc>
          <w:tcPr>
            <w:tcW w:w="4713" w:type="dxa"/>
          </w:tcPr>
          <w:p w14:paraId="4FD86DBA" w14:textId="0A4E1370" w:rsidR="00EB76B3" w:rsidRPr="00CF3D59" w:rsidRDefault="00EB76B3"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713895" w:rsidRPr="005A07B7" w14:paraId="6F650352" w14:textId="77777777" w:rsidTr="000A082F">
        <w:tc>
          <w:tcPr>
            <w:tcW w:w="2005" w:type="dxa"/>
            <w:vAlign w:val="center"/>
          </w:tcPr>
          <w:p w14:paraId="58B797BA" w14:textId="77777777" w:rsidR="00713895" w:rsidRPr="00CF3D59" w:rsidRDefault="00713895" w:rsidP="00713895">
            <w:pPr>
              <w:jc w:val="center"/>
            </w:pPr>
            <w:r w:rsidRPr="00CF3D59">
              <w:lastRenderedPageBreak/>
              <w:t>188</w:t>
            </w:r>
          </w:p>
        </w:tc>
        <w:tc>
          <w:tcPr>
            <w:tcW w:w="2852" w:type="dxa"/>
            <w:vAlign w:val="center"/>
          </w:tcPr>
          <w:p w14:paraId="1644A2CC" w14:textId="77777777" w:rsidR="00713895" w:rsidRPr="00CF3D59" w:rsidRDefault="00713895" w:rsidP="00713895">
            <w:pPr>
              <w:jc w:val="center"/>
            </w:pPr>
            <w:r w:rsidRPr="00CF3D59">
              <w:rPr>
                <w:rFonts w:eastAsiaTheme="minorHAnsi"/>
                <w:lang w:eastAsia="en-US"/>
              </w:rPr>
              <w:t>1 08 06000 01 8005 110</w:t>
            </w:r>
          </w:p>
        </w:tc>
        <w:tc>
          <w:tcPr>
            <w:tcW w:w="4713" w:type="dxa"/>
          </w:tcPr>
          <w:p w14:paraId="622638FC" w14:textId="77777777" w:rsidR="00713895" w:rsidRPr="00CF3D59" w:rsidRDefault="00713895"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713895" w:rsidRPr="005A07B7" w14:paraId="2737F44F" w14:textId="77777777" w:rsidTr="000A082F">
        <w:tc>
          <w:tcPr>
            <w:tcW w:w="2005" w:type="dxa"/>
            <w:vAlign w:val="center"/>
          </w:tcPr>
          <w:p w14:paraId="113D5096" w14:textId="77777777" w:rsidR="00713895" w:rsidRPr="00CF3D59" w:rsidRDefault="00713895" w:rsidP="00713895">
            <w:pPr>
              <w:jc w:val="center"/>
            </w:pPr>
            <w:r w:rsidRPr="00CF3D59">
              <w:t>188</w:t>
            </w:r>
          </w:p>
        </w:tc>
        <w:tc>
          <w:tcPr>
            <w:tcW w:w="2852" w:type="dxa"/>
            <w:vAlign w:val="center"/>
          </w:tcPr>
          <w:p w14:paraId="78493E44" w14:textId="77777777" w:rsidR="00713895" w:rsidRPr="00CF3D59" w:rsidRDefault="00713895" w:rsidP="00713895">
            <w:pPr>
              <w:jc w:val="center"/>
            </w:pPr>
            <w:r w:rsidRPr="00CF3D59">
              <w:rPr>
                <w:rFonts w:eastAsiaTheme="minorHAnsi"/>
                <w:lang w:eastAsia="en-US"/>
              </w:rPr>
              <w:t>1 08 07100 01 8034 110</w:t>
            </w:r>
          </w:p>
        </w:tc>
        <w:tc>
          <w:tcPr>
            <w:tcW w:w="4713" w:type="dxa"/>
          </w:tcPr>
          <w:p w14:paraId="2CE6A440" w14:textId="77777777" w:rsidR="00713895" w:rsidRPr="00CF3D59" w:rsidRDefault="00713895"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713895" w:rsidRPr="005A07B7" w14:paraId="38C044D2" w14:textId="77777777" w:rsidTr="000A082F">
        <w:tc>
          <w:tcPr>
            <w:tcW w:w="2005" w:type="dxa"/>
            <w:vAlign w:val="center"/>
          </w:tcPr>
          <w:p w14:paraId="28A43200" w14:textId="77777777" w:rsidR="00713895" w:rsidRPr="00CF3D59" w:rsidRDefault="00713895" w:rsidP="00713895">
            <w:pPr>
              <w:jc w:val="center"/>
            </w:pPr>
            <w:r w:rsidRPr="00CF3D59">
              <w:t>188</w:t>
            </w:r>
          </w:p>
        </w:tc>
        <w:tc>
          <w:tcPr>
            <w:tcW w:w="2852" w:type="dxa"/>
            <w:vAlign w:val="center"/>
          </w:tcPr>
          <w:p w14:paraId="3E1EDF6D" w14:textId="77777777" w:rsidR="00713895" w:rsidRPr="00CF3D59" w:rsidRDefault="00713895" w:rsidP="00713895">
            <w:pPr>
              <w:jc w:val="center"/>
            </w:pPr>
            <w:r w:rsidRPr="00CF3D59">
              <w:rPr>
                <w:rFonts w:eastAsiaTheme="minorHAnsi"/>
                <w:lang w:eastAsia="en-US"/>
              </w:rPr>
              <w:t>1 08 07100 01 8035 110</w:t>
            </w:r>
          </w:p>
        </w:tc>
        <w:tc>
          <w:tcPr>
            <w:tcW w:w="4713" w:type="dxa"/>
          </w:tcPr>
          <w:p w14:paraId="416E1FA1" w14:textId="77777777" w:rsidR="00713895" w:rsidRPr="00CF3D59" w:rsidRDefault="00713895"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713895" w:rsidRPr="005A07B7" w14:paraId="19474D2E" w14:textId="77777777" w:rsidTr="000A082F">
        <w:tc>
          <w:tcPr>
            <w:tcW w:w="2005" w:type="dxa"/>
            <w:vAlign w:val="center"/>
          </w:tcPr>
          <w:p w14:paraId="431D0441" w14:textId="77777777" w:rsidR="00713895" w:rsidRPr="00CF3D59" w:rsidRDefault="00713895" w:rsidP="00713895">
            <w:pPr>
              <w:jc w:val="center"/>
            </w:pPr>
            <w:r w:rsidRPr="00CF3D59">
              <w:t>188</w:t>
            </w:r>
          </w:p>
        </w:tc>
        <w:tc>
          <w:tcPr>
            <w:tcW w:w="2852" w:type="dxa"/>
            <w:vAlign w:val="center"/>
          </w:tcPr>
          <w:p w14:paraId="4B3914E5" w14:textId="77777777" w:rsidR="00713895" w:rsidRPr="00CF3D59" w:rsidRDefault="00713895" w:rsidP="00713895">
            <w:pPr>
              <w:jc w:val="center"/>
            </w:pPr>
            <w:r w:rsidRPr="00CF3D59">
              <w:rPr>
                <w:rFonts w:eastAsiaTheme="minorHAnsi"/>
                <w:lang w:eastAsia="en-US"/>
              </w:rPr>
              <w:t>1 08 07141 01 8000 110</w:t>
            </w:r>
          </w:p>
        </w:tc>
        <w:tc>
          <w:tcPr>
            <w:tcW w:w="4713" w:type="dxa"/>
          </w:tcPr>
          <w:p w14:paraId="67E36284" w14:textId="77777777" w:rsidR="00713895" w:rsidRPr="00CF3D59" w:rsidRDefault="00713895" w:rsidP="00713895">
            <w:pPr>
              <w:autoSpaceDE w:val="0"/>
              <w:autoSpaceDN w:val="0"/>
              <w:adjustRightInd w:val="0"/>
              <w:jc w:val="both"/>
              <w:rPr>
                <w:rFonts w:eastAsiaTheme="minorHAnsi"/>
                <w:lang w:eastAsia="en-US"/>
              </w:rPr>
            </w:pPr>
            <w:r w:rsidRPr="00CF3D59">
              <w:rPr>
                <w:rFonts w:eastAsiaTheme="minorHAnsi"/>
                <w:lang w:eastAsia="en-US"/>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713895" w:rsidRPr="005A07B7" w14:paraId="552DFA09" w14:textId="77777777" w:rsidTr="000A082F">
        <w:tc>
          <w:tcPr>
            <w:tcW w:w="2005" w:type="dxa"/>
            <w:vAlign w:val="center"/>
          </w:tcPr>
          <w:p w14:paraId="5F688E6A" w14:textId="77777777" w:rsidR="00713895" w:rsidRPr="00CF3D59" w:rsidRDefault="00713895" w:rsidP="00713895">
            <w:pPr>
              <w:jc w:val="center"/>
            </w:pPr>
            <w:r w:rsidRPr="00CF3D59">
              <w:t>188</w:t>
            </w:r>
          </w:p>
        </w:tc>
        <w:tc>
          <w:tcPr>
            <w:tcW w:w="2852" w:type="dxa"/>
            <w:vAlign w:val="center"/>
          </w:tcPr>
          <w:p w14:paraId="492C54E5" w14:textId="77777777" w:rsidR="00713895" w:rsidRPr="00CF3D59" w:rsidRDefault="00713895" w:rsidP="00713895">
            <w:pPr>
              <w:jc w:val="center"/>
            </w:pPr>
            <w:r w:rsidRPr="00CF3D59">
              <w:rPr>
                <w:rFonts w:eastAsiaTheme="minorHAnsi"/>
                <w:lang w:eastAsia="en-US"/>
              </w:rPr>
              <w:t>1 16 10123 01 0051 140</w:t>
            </w:r>
          </w:p>
        </w:tc>
        <w:tc>
          <w:tcPr>
            <w:tcW w:w="4713" w:type="dxa"/>
            <w:vAlign w:val="center"/>
          </w:tcPr>
          <w:p w14:paraId="44C1AD9B" w14:textId="77777777" w:rsidR="00713895" w:rsidRPr="00CF3D59" w:rsidRDefault="00713895" w:rsidP="00713895">
            <w:pPr>
              <w:autoSpaceDE w:val="0"/>
              <w:autoSpaceDN w:val="0"/>
              <w:adjustRightInd w:val="0"/>
              <w:jc w:val="both"/>
              <w:rPr>
                <w:rFonts w:eastAsiaTheme="minorHAnsi"/>
                <w:lang w:eastAsia="en-US"/>
              </w:rPr>
            </w:pPr>
            <w:r w:rsidRPr="00CF3D59">
              <w:rPr>
                <w:rFonts w:eastAsiaTheme="minorHAns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13895" w:rsidRPr="005A07B7" w14:paraId="610DE830" w14:textId="77777777" w:rsidTr="000A082F">
        <w:tc>
          <w:tcPr>
            <w:tcW w:w="2005" w:type="dxa"/>
            <w:vAlign w:val="center"/>
          </w:tcPr>
          <w:p w14:paraId="5FDE063B" w14:textId="77777777" w:rsidR="00713895" w:rsidRPr="00CF3D59" w:rsidRDefault="00713895" w:rsidP="00713895">
            <w:pPr>
              <w:jc w:val="center"/>
              <w:rPr>
                <w:b/>
              </w:rPr>
            </w:pPr>
            <w:r w:rsidRPr="00CF3D59">
              <w:rPr>
                <w:b/>
              </w:rPr>
              <w:t>301</w:t>
            </w:r>
          </w:p>
        </w:tc>
        <w:tc>
          <w:tcPr>
            <w:tcW w:w="2852" w:type="dxa"/>
            <w:vAlign w:val="center"/>
          </w:tcPr>
          <w:p w14:paraId="63A1F2E7" w14:textId="77777777" w:rsidR="00713895" w:rsidRPr="00CF3D59" w:rsidRDefault="00713895" w:rsidP="00713895">
            <w:pPr>
              <w:jc w:val="center"/>
              <w:rPr>
                <w:b/>
              </w:rPr>
            </w:pPr>
          </w:p>
        </w:tc>
        <w:tc>
          <w:tcPr>
            <w:tcW w:w="4713" w:type="dxa"/>
            <w:vAlign w:val="center"/>
          </w:tcPr>
          <w:p w14:paraId="56F07038" w14:textId="77777777" w:rsidR="00713895" w:rsidRPr="00CF3D59" w:rsidRDefault="00713895" w:rsidP="00713895">
            <w:pPr>
              <w:jc w:val="both"/>
              <w:rPr>
                <w:b/>
              </w:rPr>
            </w:pPr>
            <w:r w:rsidRPr="00CF3D59">
              <w:rPr>
                <w:b/>
              </w:rPr>
              <w:t>Администрация Усть-Джегутинского городского поселения</w:t>
            </w:r>
          </w:p>
        </w:tc>
      </w:tr>
      <w:tr w:rsidR="00713895" w:rsidRPr="005A07B7" w14:paraId="2AA83E7F" w14:textId="77777777" w:rsidTr="000A082F">
        <w:tc>
          <w:tcPr>
            <w:tcW w:w="2005" w:type="dxa"/>
            <w:vAlign w:val="center"/>
          </w:tcPr>
          <w:p w14:paraId="6D915D17" w14:textId="77777777" w:rsidR="00713895" w:rsidRPr="00CF3D59" w:rsidRDefault="00713895" w:rsidP="00713895">
            <w:pPr>
              <w:jc w:val="center"/>
            </w:pPr>
            <w:r w:rsidRPr="00CF3D59">
              <w:t>301</w:t>
            </w:r>
          </w:p>
        </w:tc>
        <w:tc>
          <w:tcPr>
            <w:tcW w:w="2852" w:type="dxa"/>
            <w:vAlign w:val="center"/>
          </w:tcPr>
          <w:p w14:paraId="7CAD2B85" w14:textId="77777777" w:rsidR="00713895" w:rsidRPr="00CF3D59" w:rsidRDefault="00713895" w:rsidP="00713895">
            <w:pPr>
              <w:jc w:val="center"/>
            </w:pPr>
            <w:r w:rsidRPr="00CF3D59">
              <w:rPr>
                <w:rFonts w:eastAsiaTheme="minorHAnsi"/>
                <w:lang w:eastAsia="en-US"/>
              </w:rPr>
              <w:t>1 11 05013 13 0000 120</w:t>
            </w:r>
          </w:p>
        </w:tc>
        <w:tc>
          <w:tcPr>
            <w:tcW w:w="4713" w:type="dxa"/>
            <w:vAlign w:val="center"/>
          </w:tcPr>
          <w:p w14:paraId="1A6B8A60" w14:textId="77777777" w:rsidR="00713895" w:rsidRPr="00CF3D59" w:rsidRDefault="00713895" w:rsidP="00713895">
            <w:pPr>
              <w:autoSpaceDE w:val="0"/>
              <w:autoSpaceDN w:val="0"/>
              <w:adjustRightInd w:val="0"/>
              <w:jc w:val="both"/>
              <w:rPr>
                <w:rFonts w:eastAsiaTheme="minorHAnsi"/>
                <w:lang w:eastAsia="en-US"/>
              </w:rPr>
            </w:pPr>
            <w:r w:rsidRPr="00CF3D59">
              <w:rPr>
                <w:rFonts w:eastAsiaTheme="minorHAnsi"/>
                <w:lang w:eastAsia="en-US"/>
              </w:rPr>
              <w:t xml:space="preserve">Доходы, получаемые в виде арендной платы за земельные участки, </w:t>
            </w:r>
            <w:r w:rsidRPr="00CF3D59">
              <w:rPr>
                <w:rFonts w:eastAsiaTheme="minorHAnsi"/>
                <w:lang w:eastAsia="en-US"/>
              </w:rPr>
              <w:lastRenderedPageBreak/>
              <w:t>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13895" w:rsidRPr="005A07B7" w14:paraId="6A1B826E" w14:textId="77777777" w:rsidTr="000A082F">
        <w:tc>
          <w:tcPr>
            <w:tcW w:w="2005" w:type="dxa"/>
            <w:vAlign w:val="center"/>
          </w:tcPr>
          <w:p w14:paraId="13725BC4" w14:textId="77777777" w:rsidR="00713895" w:rsidRPr="00CF3D59" w:rsidRDefault="00713895" w:rsidP="00713895">
            <w:pPr>
              <w:jc w:val="center"/>
              <w:rPr>
                <w:color w:val="000000" w:themeColor="text1"/>
              </w:rPr>
            </w:pPr>
            <w:r w:rsidRPr="00CF3D59">
              <w:rPr>
                <w:color w:val="000000" w:themeColor="text1"/>
              </w:rPr>
              <w:lastRenderedPageBreak/>
              <w:t>301</w:t>
            </w:r>
          </w:p>
        </w:tc>
        <w:tc>
          <w:tcPr>
            <w:tcW w:w="2852" w:type="dxa"/>
            <w:vAlign w:val="center"/>
          </w:tcPr>
          <w:p w14:paraId="25372893"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1 14 06013 13 0000 430</w:t>
            </w:r>
          </w:p>
        </w:tc>
        <w:tc>
          <w:tcPr>
            <w:tcW w:w="4713" w:type="dxa"/>
            <w:vAlign w:val="center"/>
          </w:tcPr>
          <w:p w14:paraId="501C55FC"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13895" w:rsidRPr="005A07B7" w14:paraId="7C6DC098" w14:textId="77777777" w:rsidTr="0014570F">
        <w:trPr>
          <w:trHeight w:val="840"/>
        </w:trPr>
        <w:tc>
          <w:tcPr>
            <w:tcW w:w="2005" w:type="dxa"/>
            <w:vAlign w:val="center"/>
          </w:tcPr>
          <w:p w14:paraId="3C67A6A7" w14:textId="77777777" w:rsidR="00713895" w:rsidRPr="00CF3D59" w:rsidRDefault="00713895" w:rsidP="00713895">
            <w:pPr>
              <w:jc w:val="center"/>
              <w:rPr>
                <w:b/>
                <w:color w:val="000000" w:themeColor="text1"/>
              </w:rPr>
            </w:pPr>
            <w:r w:rsidRPr="00CF3D59">
              <w:rPr>
                <w:b/>
                <w:color w:val="000000" w:themeColor="text1"/>
              </w:rPr>
              <w:t>321</w:t>
            </w:r>
          </w:p>
        </w:tc>
        <w:tc>
          <w:tcPr>
            <w:tcW w:w="2852" w:type="dxa"/>
            <w:vAlign w:val="center"/>
          </w:tcPr>
          <w:p w14:paraId="6F7135B3" w14:textId="77777777" w:rsidR="00713895" w:rsidRPr="00CF3D59" w:rsidRDefault="00713895" w:rsidP="00713895">
            <w:pPr>
              <w:jc w:val="center"/>
              <w:rPr>
                <w:b/>
                <w:color w:val="000000" w:themeColor="text1"/>
              </w:rPr>
            </w:pPr>
          </w:p>
        </w:tc>
        <w:tc>
          <w:tcPr>
            <w:tcW w:w="4713" w:type="dxa"/>
            <w:vAlign w:val="center"/>
          </w:tcPr>
          <w:p w14:paraId="6525F67B" w14:textId="12575BD9" w:rsidR="00713895" w:rsidRPr="00CF3D59" w:rsidRDefault="003124A0" w:rsidP="0014570F">
            <w:pPr>
              <w:autoSpaceDE w:val="0"/>
              <w:autoSpaceDN w:val="0"/>
              <w:adjustRightInd w:val="0"/>
              <w:jc w:val="both"/>
              <w:rPr>
                <w:rFonts w:eastAsiaTheme="minorHAnsi"/>
                <w:b/>
                <w:bCs/>
                <w:lang w:eastAsia="en-US"/>
              </w:rPr>
            </w:pPr>
            <w:r w:rsidRPr="00CF3D59">
              <w:rPr>
                <w:rFonts w:eastAsiaTheme="minorHAnsi"/>
                <w:b/>
                <w:bCs/>
                <w:lang w:eastAsia="en-US"/>
              </w:rPr>
              <w:t xml:space="preserve">Управление </w:t>
            </w:r>
            <w:r w:rsidR="0088580E" w:rsidRPr="00CF3D59">
              <w:rPr>
                <w:rFonts w:eastAsiaTheme="minorHAnsi"/>
                <w:b/>
                <w:bCs/>
                <w:lang w:eastAsia="en-US"/>
              </w:rPr>
              <w:t>Федеральн</w:t>
            </w:r>
            <w:r w:rsidRPr="00CF3D59">
              <w:rPr>
                <w:rFonts w:eastAsiaTheme="minorHAnsi"/>
                <w:b/>
                <w:bCs/>
                <w:lang w:eastAsia="en-US"/>
              </w:rPr>
              <w:t>ой</w:t>
            </w:r>
            <w:r w:rsidR="0088580E" w:rsidRPr="00CF3D59">
              <w:rPr>
                <w:rFonts w:eastAsiaTheme="minorHAnsi"/>
                <w:b/>
                <w:bCs/>
                <w:lang w:eastAsia="en-US"/>
              </w:rPr>
              <w:t xml:space="preserve"> служб</w:t>
            </w:r>
            <w:r w:rsidR="0014570F" w:rsidRPr="00CF3D59">
              <w:rPr>
                <w:rFonts w:eastAsiaTheme="minorHAnsi"/>
                <w:b/>
                <w:bCs/>
                <w:lang w:eastAsia="en-US"/>
              </w:rPr>
              <w:t>ы</w:t>
            </w:r>
            <w:r w:rsidR="0088580E" w:rsidRPr="00CF3D59">
              <w:rPr>
                <w:rFonts w:eastAsiaTheme="minorHAnsi"/>
                <w:b/>
                <w:bCs/>
                <w:lang w:eastAsia="en-US"/>
              </w:rPr>
              <w:t xml:space="preserve"> государственной регистрации, кадастра и картографии</w:t>
            </w:r>
            <w:r w:rsidR="0014570F" w:rsidRPr="00CF3D59">
              <w:rPr>
                <w:rFonts w:eastAsiaTheme="minorHAnsi"/>
                <w:b/>
                <w:bCs/>
                <w:lang w:eastAsia="en-US"/>
              </w:rPr>
              <w:t xml:space="preserve"> по Карачаево-Черкесской Республике</w:t>
            </w:r>
          </w:p>
        </w:tc>
      </w:tr>
      <w:tr w:rsidR="00713895" w:rsidRPr="005A07B7" w14:paraId="56CAC449" w14:textId="77777777" w:rsidTr="000A082F">
        <w:tc>
          <w:tcPr>
            <w:tcW w:w="2005" w:type="dxa"/>
            <w:vAlign w:val="center"/>
          </w:tcPr>
          <w:p w14:paraId="19828759" w14:textId="77777777" w:rsidR="00713895" w:rsidRPr="00CF3D59" w:rsidRDefault="00713895" w:rsidP="00713895">
            <w:pPr>
              <w:jc w:val="center"/>
              <w:rPr>
                <w:color w:val="000000" w:themeColor="text1"/>
              </w:rPr>
            </w:pPr>
            <w:r w:rsidRPr="00CF3D59">
              <w:rPr>
                <w:color w:val="000000" w:themeColor="text1"/>
              </w:rPr>
              <w:t>321</w:t>
            </w:r>
          </w:p>
        </w:tc>
        <w:tc>
          <w:tcPr>
            <w:tcW w:w="2852" w:type="dxa"/>
            <w:vAlign w:val="center"/>
          </w:tcPr>
          <w:p w14:paraId="3F8F2C30"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1 08 07020 01 8000 110</w:t>
            </w:r>
          </w:p>
        </w:tc>
        <w:tc>
          <w:tcPr>
            <w:tcW w:w="4713" w:type="dxa"/>
          </w:tcPr>
          <w:p w14:paraId="729EF285"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713895" w:rsidRPr="005A07B7" w14:paraId="69D5C0DA" w14:textId="77777777" w:rsidTr="000A082F">
        <w:tc>
          <w:tcPr>
            <w:tcW w:w="2005" w:type="dxa"/>
            <w:vAlign w:val="center"/>
          </w:tcPr>
          <w:p w14:paraId="3BD91AFB" w14:textId="77777777" w:rsidR="00713895" w:rsidRPr="00CF3D59" w:rsidRDefault="00713895" w:rsidP="00713895">
            <w:pPr>
              <w:jc w:val="center"/>
              <w:rPr>
                <w:b/>
                <w:color w:val="000000" w:themeColor="text1"/>
              </w:rPr>
            </w:pPr>
            <w:r w:rsidRPr="00CF3D59">
              <w:rPr>
                <w:b/>
                <w:color w:val="000000" w:themeColor="text1"/>
              </w:rPr>
              <w:t>808</w:t>
            </w:r>
          </w:p>
        </w:tc>
        <w:tc>
          <w:tcPr>
            <w:tcW w:w="2852" w:type="dxa"/>
            <w:vAlign w:val="center"/>
          </w:tcPr>
          <w:p w14:paraId="12ECEFB2" w14:textId="77777777" w:rsidR="00713895" w:rsidRPr="00CF3D59" w:rsidRDefault="00713895" w:rsidP="00713895">
            <w:pPr>
              <w:jc w:val="center"/>
              <w:rPr>
                <w:b/>
                <w:color w:val="000000" w:themeColor="text1"/>
              </w:rPr>
            </w:pPr>
          </w:p>
        </w:tc>
        <w:tc>
          <w:tcPr>
            <w:tcW w:w="4713" w:type="dxa"/>
            <w:vAlign w:val="center"/>
          </w:tcPr>
          <w:p w14:paraId="26B43158" w14:textId="77777777" w:rsidR="00713895" w:rsidRPr="00CF3D59" w:rsidRDefault="00713895" w:rsidP="00713895">
            <w:pPr>
              <w:jc w:val="both"/>
              <w:rPr>
                <w:b/>
                <w:color w:val="000000" w:themeColor="text1"/>
              </w:rPr>
            </w:pPr>
            <w:r w:rsidRPr="00CF3D59">
              <w:rPr>
                <w:b/>
                <w:color w:val="000000" w:themeColor="text1"/>
              </w:rPr>
              <w:t>Министерство образования и науки Карачаево-Черкесской Республики</w:t>
            </w:r>
          </w:p>
        </w:tc>
      </w:tr>
      <w:tr w:rsidR="00713895" w:rsidRPr="005A07B7" w14:paraId="249F7795" w14:textId="77777777" w:rsidTr="000A082F">
        <w:tc>
          <w:tcPr>
            <w:tcW w:w="2005" w:type="dxa"/>
            <w:vAlign w:val="center"/>
          </w:tcPr>
          <w:p w14:paraId="48545AC3"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672AD66F"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1 16 01053 01 0000 140</w:t>
            </w:r>
          </w:p>
        </w:tc>
        <w:tc>
          <w:tcPr>
            <w:tcW w:w="4713" w:type="dxa"/>
          </w:tcPr>
          <w:p w14:paraId="71715A3B" w14:textId="77777777" w:rsidR="00713895" w:rsidRPr="00CF3D59" w:rsidRDefault="00713895" w:rsidP="00713895">
            <w:pPr>
              <w:autoSpaceDE w:val="0"/>
              <w:autoSpaceDN w:val="0"/>
              <w:adjustRightInd w:val="0"/>
              <w:jc w:val="both"/>
              <w:rPr>
                <w:rFonts w:eastAsiaTheme="minorHAnsi"/>
                <w:bCs/>
                <w:color w:val="000000" w:themeColor="text1"/>
                <w:lang w:eastAsia="en-US"/>
              </w:rPr>
            </w:pPr>
            <w:r w:rsidRPr="00CF3D59">
              <w:rPr>
                <w:rFonts w:eastAsiaTheme="minorHAnsi"/>
                <w:bCs/>
                <w:color w:val="000000" w:themeColor="text1"/>
                <w:lang w:eastAsia="en-US"/>
              </w:rPr>
              <w:t xml:space="preserve">Административные штрафы, установленные </w:t>
            </w:r>
            <w:hyperlink r:id="rId7" w:history="1">
              <w:r w:rsidRPr="00CF3D59">
                <w:rPr>
                  <w:rFonts w:eastAsiaTheme="minorHAnsi"/>
                  <w:bCs/>
                  <w:color w:val="000000" w:themeColor="text1"/>
                  <w:lang w:eastAsia="en-US"/>
                </w:rPr>
                <w:t>главой 5</w:t>
              </w:r>
            </w:hyperlink>
            <w:r w:rsidRPr="00CF3D59">
              <w:rPr>
                <w:rFonts w:eastAsiaTheme="minorHAnsi"/>
                <w:bCs/>
                <w:color w:val="000000" w:themeColor="text1"/>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13895" w:rsidRPr="005A07B7" w14:paraId="4E022253" w14:textId="77777777" w:rsidTr="000A082F">
        <w:tc>
          <w:tcPr>
            <w:tcW w:w="2005" w:type="dxa"/>
            <w:vAlign w:val="center"/>
          </w:tcPr>
          <w:p w14:paraId="14BB4335"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6F0E04F1"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1 16 01063 01 0000 140</w:t>
            </w:r>
          </w:p>
        </w:tc>
        <w:tc>
          <w:tcPr>
            <w:tcW w:w="4713" w:type="dxa"/>
          </w:tcPr>
          <w:p w14:paraId="07E096B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8" w:history="1">
              <w:r w:rsidRPr="00CF3D59">
                <w:rPr>
                  <w:rFonts w:eastAsiaTheme="minorHAnsi"/>
                  <w:color w:val="000000" w:themeColor="text1"/>
                  <w:lang w:eastAsia="en-US"/>
                </w:rPr>
                <w:t>главой 6</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13895" w:rsidRPr="005A07B7" w14:paraId="5678B7E0" w14:textId="77777777" w:rsidTr="000A082F">
        <w:tc>
          <w:tcPr>
            <w:tcW w:w="2005" w:type="dxa"/>
            <w:vAlign w:val="center"/>
          </w:tcPr>
          <w:p w14:paraId="42EBA710"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6574F3A4"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1 16 01073 01 0000 140</w:t>
            </w:r>
          </w:p>
        </w:tc>
        <w:tc>
          <w:tcPr>
            <w:tcW w:w="4713" w:type="dxa"/>
          </w:tcPr>
          <w:p w14:paraId="52B3CAD2"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9" w:history="1">
              <w:r w:rsidRPr="00CF3D59">
                <w:rPr>
                  <w:rFonts w:eastAsiaTheme="minorHAnsi"/>
                  <w:color w:val="000000" w:themeColor="text1"/>
                  <w:lang w:eastAsia="en-US"/>
                </w:rPr>
                <w:t>главой 7</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13895" w:rsidRPr="005A07B7" w14:paraId="41659509" w14:textId="77777777" w:rsidTr="000A082F">
        <w:tc>
          <w:tcPr>
            <w:tcW w:w="2005" w:type="dxa"/>
            <w:vAlign w:val="center"/>
          </w:tcPr>
          <w:p w14:paraId="7032E131"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6AF60651"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1 16 01083 01 0000 140</w:t>
            </w:r>
          </w:p>
        </w:tc>
        <w:tc>
          <w:tcPr>
            <w:tcW w:w="4713" w:type="dxa"/>
            <w:vAlign w:val="center"/>
          </w:tcPr>
          <w:p w14:paraId="7B5D327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0" w:history="1">
              <w:r w:rsidRPr="00CF3D59">
                <w:rPr>
                  <w:rFonts w:eastAsiaTheme="minorHAnsi"/>
                  <w:color w:val="000000" w:themeColor="text1"/>
                  <w:lang w:eastAsia="en-US"/>
                </w:rPr>
                <w:t>главой 8</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w:t>
            </w:r>
            <w:r w:rsidRPr="00CF3D59">
              <w:rPr>
                <w:rFonts w:eastAsiaTheme="minorHAnsi"/>
                <w:color w:val="000000" w:themeColor="text1"/>
                <w:lang w:eastAsia="en-US"/>
              </w:rPr>
              <w:lastRenderedPageBreak/>
              <w:t>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13895" w:rsidRPr="005A07B7" w14:paraId="5AE6F14A" w14:textId="77777777" w:rsidTr="000A082F">
        <w:tc>
          <w:tcPr>
            <w:tcW w:w="2005" w:type="dxa"/>
            <w:vAlign w:val="center"/>
          </w:tcPr>
          <w:p w14:paraId="71134EB6" w14:textId="77777777" w:rsidR="00713895" w:rsidRPr="00CF3D59" w:rsidRDefault="00713895" w:rsidP="00713895">
            <w:pPr>
              <w:jc w:val="center"/>
              <w:rPr>
                <w:color w:val="000000" w:themeColor="text1"/>
              </w:rPr>
            </w:pPr>
            <w:r w:rsidRPr="00CF3D59">
              <w:rPr>
                <w:color w:val="000000" w:themeColor="text1"/>
              </w:rPr>
              <w:lastRenderedPageBreak/>
              <w:t>808</w:t>
            </w:r>
          </w:p>
        </w:tc>
        <w:tc>
          <w:tcPr>
            <w:tcW w:w="2852" w:type="dxa"/>
            <w:vAlign w:val="center"/>
          </w:tcPr>
          <w:p w14:paraId="0CBF9129"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1 16 01093 01 0000 140</w:t>
            </w:r>
          </w:p>
        </w:tc>
        <w:tc>
          <w:tcPr>
            <w:tcW w:w="4713" w:type="dxa"/>
            <w:vAlign w:val="center"/>
          </w:tcPr>
          <w:p w14:paraId="2C307AE2"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1" w:history="1">
              <w:r w:rsidRPr="00CF3D59">
                <w:rPr>
                  <w:rFonts w:eastAsiaTheme="minorHAnsi"/>
                  <w:color w:val="000000" w:themeColor="text1"/>
                  <w:lang w:eastAsia="en-US"/>
                </w:rPr>
                <w:t>главой 9</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13895" w:rsidRPr="005A07B7" w14:paraId="15DE9B0E" w14:textId="77777777" w:rsidTr="000A082F">
        <w:tc>
          <w:tcPr>
            <w:tcW w:w="2005" w:type="dxa"/>
            <w:vAlign w:val="center"/>
          </w:tcPr>
          <w:p w14:paraId="68C37EC5"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2EE33212"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1 16 01103 01 0000 140</w:t>
            </w:r>
          </w:p>
        </w:tc>
        <w:tc>
          <w:tcPr>
            <w:tcW w:w="4713" w:type="dxa"/>
            <w:vAlign w:val="center"/>
          </w:tcPr>
          <w:p w14:paraId="5D04A298"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2" w:history="1">
              <w:r w:rsidRPr="00CF3D59">
                <w:rPr>
                  <w:rFonts w:eastAsiaTheme="minorHAnsi"/>
                  <w:color w:val="000000" w:themeColor="text1"/>
                  <w:lang w:eastAsia="en-US"/>
                </w:rPr>
                <w:t>главой 10</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13895" w:rsidRPr="005A07B7" w14:paraId="5E210981" w14:textId="77777777" w:rsidTr="000A082F">
        <w:tc>
          <w:tcPr>
            <w:tcW w:w="2005" w:type="dxa"/>
            <w:vAlign w:val="center"/>
          </w:tcPr>
          <w:p w14:paraId="17EF28E7"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4D00DDF7"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1 16 01133 01 0000 140</w:t>
            </w:r>
          </w:p>
        </w:tc>
        <w:tc>
          <w:tcPr>
            <w:tcW w:w="4713" w:type="dxa"/>
            <w:vAlign w:val="center"/>
          </w:tcPr>
          <w:p w14:paraId="3550217A"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3" w:history="1">
              <w:r w:rsidRPr="00CF3D59">
                <w:rPr>
                  <w:rFonts w:eastAsiaTheme="minorHAnsi"/>
                  <w:color w:val="000000" w:themeColor="text1"/>
                  <w:lang w:eastAsia="en-US"/>
                </w:rPr>
                <w:t>главой 13</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13895" w:rsidRPr="005A07B7" w14:paraId="22F51C88" w14:textId="77777777" w:rsidTr="000A082F">
        <w:tc>
          <w:tcPr>
            <w:tcW w:w="2005" w:type="dxa"/>
            <w:vAlign w:val="center"/>
          </w:tcPr>
          <w:p w14:paraId="34767EF1"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40F0BEAA"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1 16 01143 01 0000 140</w:t>
            </w:r>
          </w:p>
        </w:tc>
        <w:tc>
          <w:tcPr>
            <w:tcW w:w="4713" w:type="dxa"/>
            <w:vAlign w:val="center"/>
          </w:tcPr>
          <w:p w14:paraId="6ECF54C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4" w:history="1">
              <w:r w:rsidRPr="00CF3D59">
                <w:rPr>
                  <w:rFonts w:eastAsiaTheme="minorHAnsi"/>
                  <w:color w:val="000000" w:themeColor="text1"/>
                  <w:lang w:eastAsia="en-US"/>
                </w:rPr>
                <w:t>главой 14</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13895" w:rsidRPr="005A07B7" w14:paraId="65242A0A" w14:textId="77777777" w:rsidTr="000A082F">
        <w:tc>
          <w:tcPr>
            <w:tcW w:w="2005" w:type="dxa"/>
            <w:vAlign w:val="center"/>
          </w:tcPr>
          <w:p w14:paraId="30546227"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3046365B"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1 16 01153 01 0000 140</w:t>
            </w:r>
          </w:p>
        </w:tc>
        <w:tc>
          <w:tcPr>
            <w:tcW w:w="4713" w:type="dxa"/>
            <w:vAlign w:val="center"/>
          </w:tcPr>
          <w:p w14:paraId="109FFFC7"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5" w:history="1">
              <w:r w:rsidRPr="00CF3D59">
                <w:rPr>
                  <w:rFonts w:eastAsiaTheme="minorHAnsi"/>
                  <w:color w:val="000000" w:themeColor="text1"/>
                  <w:lang w:eastAsia="en-US"/>
                </w:rPr>
                <w:t>главой 15</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6" w:history="1">
              <w:r w:rsidRPr="00CF3D59">
                <w:rPr>
                  <w:rFonts w:eastAsiaTheme="minorHAnsi"/>
                  <w:color w:val="000000" w:themeColor="text1"/>
                  <w:lang w:eastAsia="en-US"/>
                </w:rPr>
                <w:t>пункте 6 статьи 46</w:t>
              </w:r>
            </w:hyperlink>
            <w:r w:rsidRPr="00CF3D59">
              <w:rPr>
                <w:rFonts w:eastAsiaTheme="minorHAnsi"/>
                <w:color w:val="000000" w:themeColor="text1"/>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713895" w:rsidRPr="005A07B7" w14:paraId="230F27CE" w14:textId="77777777" w:rsidTr="000A082F">
        <w:tc>
          <w:tcPr>
            <w:tcW w:w="2005" w:type="dxa"/>
            <w:vAlign w:val="center"/>
          </w:tcPr>
          <w:p w14:paraId="376DBD0A"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07FA08B2"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1 16 01163 01 0000 140</w:t>
            </w:r>
          </w:p>
        </w:tc>
        <w:tc>
          <w:tcPr>
            <w:tcW w:w="4713" w:type="dxa"/>
            <w:vAlign w:val="center"/>
          </w:tcPr>
          <w:p w14:paraId="1E2C42E6"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7" w:history="1">
              <w:r w:rsidRPr="00CF3D59">
                <w:rPr>
                  <w:rFonts w:eastAsiaTheme="minorHAnsi"/>
                  <w:color w:val="000000" w:themeColor="text1"/>
                  <w:lang w:eastAsia="en-US"/>
                </w:rPr>
                <w:t>главой 16</w:t>
              </w:r>
            </w:hyperlink>
            <w:r w:rsidRPr="00CF3D59">
              <w:rPr>
                <w:rFonts w:eastAsiaTheme="minorHAnsi"/>
                <w:color w:val="000000" w:themeColor="text1"/>
                <w:lang w:eastAsia="en-US"/>
              </w:rPr>
              <w:t xml:space="preserve"> Кодекса </w:t>
            </w:r>
            <w:r w:rsidRPr="00CF3D59">
              <w:rPr>
                <w:rFonts w:eastAsiaTheme="minorHAnsi"/>
                <w:color w:val="000000" w:themeColor="text1"/>
                <w:lang w:eastAsia="en-US"/>
              </w:rPr>
              <w:lastRenderedPageBreak/>
              <w:t>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13895" w:rsidRPr="005A07B7" w14:paraId="31D6E2E2" w14:textId="77777777" w:rsidTr="000A082F">
        <w:tc>
          <w:tcPr>
            <w:tcW w:w="2005" w:type="dxa"/>
            <w:vAlign w:val="center"/>
          </w:tcPr>
          <w:p w14:paraId="1776D0CC" w14:textId="77777777" w:rsidR="00713895" w:rsidRPr="00CF3D59" w:rsidRDefault="00713895" w:rsidP="00713895">
            <w:pPr>
              <w:jc w:val="center"/>
              <w:rPr>
                <w:color w:val="000000" w:themeColor="text1"/>
              </w:rPr>
            </w:pPr>
            <w:r w:rsidRPr="00CF3D59">
              <w:rPr>
                <w:color w:val="000000" w:themeColor="text1"/>
              </w:rPr>
              <w:lastRenderedPageBreak/>
              <w:t>808</w:t>
            </w:r>
          </w:p>
        </w:tc>
        <w:tc>
          <w:tcPr>
            <w:tcW w:w="2852" w:type="dxa"/>
            <w:vAlign w:val="center"/>
          </w:tcPr>
          <w:p w14:paraId="4434D61C"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1 16 01173 01 0000 140</w:t>
            </w:r>
          </w:p>
        </w:tc>
        <w:tc>
          <w:tcPr>
            <w:tcW w:w="4713" w:type="dxa"/>
            <w:vAlign w:val="center"/>
          </w:tcPr>
          <w:p w14:paraId="3A06CC42"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8" w:history="1">
              <w:r w:rsidRPr="00CF3D59">
                <w:rPr>
                  <w:rFonts w:eastAsiaTheme="minorHAnsi"/>
                  <w:color w:val="000000" w:themeColor="text1"/>
                  <w:lang w:eastAsia="en-US"/>
                </w:rPr>
                <w:t>главой 17</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13895" w:rsidRPr="005A07B7" w14:paraId="1F0504FA" w14:textId="77777777" w:rsidTr="000A082F">
        <w:tc>
          <w:tcPr>
            <w:tcW w:w="2005" w:type="dxa"/>
            <w:vAlign w:val="center"/>
          </w:tcPr>
          <w:p w14:paraId="1BCAC8F4"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4D8BEBBE"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1 16 01183 01 0000 140</w:t>
            </w:r>
          </w:p>
        </w:tc>
        <w:tc>
          <w:tcPr>
            <w:tcW w:w="4713" w:type="dxa"/>
            <w:vAlign w:val="center"/>
          </w:tcPr>
          <w:p w14:paraId="0BDFAD38"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19" w:history="1">
              <w:r w:rsidRPr="00CF3D59">
                <w:rPr>
                  <w:rFonts w:eastAsiaTheme="minorHAnsi"/>
                  <w:color w:val="000000" w:themeColor="text1"/>
                  <w:lang w:eastAsia="en-US"/>
                </w:rPr>
                <w:t>главой 18</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13895" w:rsidRPr="005A07B7" w14:paraId="1A83B67B" w14:textId="77777777" w:rsidTr="000A082F">
        <w:tc>
          <w:tcPr>
            <w:tcW w:w="2005" w:type="dxa"/>
            <w:vAlign w:val="center"/>
          </w:tcPr>
          <w:p w14:paraId="1E9CB72D"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7D2BF057"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1 16 01193 01 0000 140</w:t>
            </w:r>
          </w:p>
        </w:tc>
        <w:tc>
          <w:tcPr>
            <w:tcW w:w="4713" w:type="dxa"/>
            <w:vAlign w:val="center"/>
          </w:tcPr>
          <w:p w14:paraId="19B04640"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0" w:history="1">
              <w:r w:rsidRPr="00CF3D59">
                <w:rPr>
                  <w:rFonts w:eastAsiaTheme="minorHAnsi"/>
                  <w:color w:val="000000" w:themeColor="text1"/>
                  <w:lang w:eastAsia="en-US"/>
                </w:rPr>
                <w:t>главой 19</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13895" w:rsidRPr="005A07B7" w14:paraId="6297B7A1" w14:textId="77777777" w:rsidTr="000A082F">
        <w:tc>
          <w:tcPr>
            <w:tcW w:w="2005" w:type="dxa"/>
            <w:vAlign w:val="center"/>
          </w:tcPr>
          <w:p w14:paraId="49FC4D1F"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6F278031"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1 16 01203 01 0000 140</w:t>
            </w:r>
          </w:p>
        </w:tc>
        <w:tc>
          <w:tcPr>
            <w:tcW w:w="4713" w:type="dxa"/>
            <w:vAlign w:val="center"/>
          </w:tcPr>
          <w:p w14:paraId="596DC126"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1" w:history="1">
              <w:r w:rsidRPr="00CF3D59">
                <w:rPr>
                  <w:rFonts w:eastAsiaTheme="minorHAnsi"/>
                  <w:color w:val="000000" w:themeColor="text1"/>
                  <w:lang w:eastAsia="en-US"/>
                </w:rPr>
                <w:t>главой 20</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13895" w:rsidRPr="005A07B7" w14:paraId="2FCA8213" w14:textId="77777777" w:rsidTr="000A082F">
        <w:tc>
          <w:tcPr>
            <w:tcW w:w="2005" w:type="dxa"/>
            <w:vAlign w:val="center"/>
          </w:tcPr>
          <w:p w14:paraId="716C79BF" w14:textId="77777777" w:rsidR="00713895" w:rsidRPr="00CF3D59" w:rsidRDefault="00713895" w:rsidP="00713895">
            <w:pPr>
              <w:jc w:val="center"/>
              <w:rPr>
                <w:color w:val="000000" w:themeColor="text1"/>
              </w:rPr>
            </w:pPr>
            <w:r w:rsidRPr="00CF3D59">
              <w:rPr>
                <w:color w:val="000000" w:themeColor="text1"/>
              </w:rPr>
              <w:t>808</w:t>
            </w:r>
          </w:p>
        </w:tc>
        <w:tc>
          <w:tcPr>
            <w:tcW w:w="2852" w:type="dxa"/>
            <w:vAlign w:val="center"/>
          </w:tcPr>
          <w:p w14:paraId="6987818E"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1 16 01213 01 0000 140</w:t>
            </w:r>
          </w:p>
        </w:tc>
        <w:tc>
          <w:tcPr>
            <w:tcW w:w="4713" w:type="dxa"/>
            <w:vAlign w:val="center"/>
          </w:tcPr>
          <w:p w14:paraId="0E82177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2" w:history="1">
              <w:r w:rsidRPr="00CF3D59">
                <w:rPr>
                  <w:rFonts w:eastAsiaTheme="minorHAnsi"/>
                  <w:color w:val="000000" w:themeColor="text1"/>
                  <w:lang w:eastAsia="en-US"/>
                </w:rPr>
                <w:t>главой 21</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713895" w:rsidRPr="005A07B7" w14:paraId="530DD6AA" w14:textId="77777777" w:rsidTr="000A082F">
        <w:tc>
          <w:tcPr>
            <w:tcW w:w="2005" w:type="dxa"/>
            <w:vAlign w:val="center"/>
          </w:tcPr>
          <w:p w14:paraId="06ECF0F1" w14:textId="77777777" w:rsidR="00713895" w:rsidRPr="00CF3D59" w:rsidRDefault="00713895" w:rsidP="00713895">
            <w:pPr>
              <w:jc w:val="center"/>
              <w:rPr>
                <w:b/>
                <w:color w:val="000000" w:themeColor="text1"/>
              </w:rPr>
            </w:pPr>
            <w:r w:rsidRPr="00CF3D59">
              <w:rPr>
                <w:b/>
                <w:color w:val="000000" w:themeColor="text1"/>
              </w:rPr>
              <w:t>830</w:t>
            </w:r>
          </w:p>
        </w:tc>
        <w:tc>
          <w:tcPr>
            <w:tcW w:w="2852" w:type="dxa"/>
            <w:vAlign w:val="center"/>
          </w:tcPr>
          <w:p w14:paraId="4AE3FF74" w14:textId="77777777" w:rsidR="00713895" w:rsidRPr="00CF3D59" w:rsidRDefault="00713895" w:rsidP="00713895">
            <w:pPr>
              <w:jc w:val="center"/>
              <w:rPr>
                <w:color w:val="000000" w:themeColor="text1"/>
              </w:rPr>
            </w:pPr>
          </w:p>
        </w:tc>
        <w:tc>
          <w:tcPr>
            <w:tcW w:w="4713" w:type="dxa"/>
            <w:vAlign w:val="center"/>
          </w:tcPr>
          <w:p w14:paraId="27CBDDEF" w14:textId="77777777" w:rsidR="00713895" w:rsidRPr="00CF3D59" w:rsidRDefault="00713895" w:rsidP="00713895">
            <w:pPr>
              <w:jc w:val="both"/>
              <w:rPr>
                <w:b/>
                <w:color w:val="000000" w:themeColor="text1"/>
              </w:rPr>
            </w:pPr>
            <w:r w:rsidRPr="00CF3D59">
              <w:rPr>
                <w:b/>
                <w:color w:val="000000" w:themeColor="text1"/>
              </w:rPr>
              <w:t xml:space="preserve">Управление по обеспечению деятельности мировых судей в </w:t>
            </w:r>
            <w:r w:rsidRPr="00CF3D59">
              <w:rPr>
                <w:b/>
                <w:color w:val="000000" w:themeColor="text1"/>
              </w:rPr>
              <w:lastRenderedPageBreak/>
              <w:t>Карачаево-Черкесской Республике</w:t>
            </w:r>
          </w:p>
        </w:tc>
      </w:tr>
      <w:tr w:rsidR="00713895" w:rsidRPr="005A07B7" w14:paraId="40DC0EB0" w14:textId="77777777" w:rsidTr="000A082F">
        <w:tc>
          <w:tcPr>
            <w:tcW w:w="2005" w:type="dxa"/>
            <w:vAlign w:val="center"/>
          </w:tcPr>
          <w:p w14:paraId="54F1247A" w14:textId="77777777" w:rsidR="00713895" w:rsidRPr="00CF3D59" w:rsidRDefault="00713895" w:rsidP="00713895">
            <w:pPr>
              <w:jc w:val="center"/>
              <w:rPr>
                <w:color w:val="000000" w:themeColor="text1"/>
              </w:rPr>
            </w:pPr>
            <w:r w:rsidRPr="00CF3D59">
              <w:rPr>
                <w:color w:val="000000" w:themeColor="text1"/>
              </w:rPr>
              <w:lastRenderedPageBreak/>
              <w:t>830</w:t>
            </w:r>
          </w:p>
        </w:tc>
        <w:tc>
          <w:tcPr>
            <w:tcW w:w="2852" w:type="dxa"/>
            <w:vAlign w:val="center"/>
          </w:tcPr>
          <w:p w14:paraId="42114BAA"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1 16 01053 01 0000 140</w:t>
            </w:r>
          </w:p>
        </w:tc>
        <w:tc>
          <w:tcPr>
            <w:tcW w:w="4713" w:type="dxa"/>
          </w:tcPr>
          <w:p w14:paraId="2C908F7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3" w:history="1">
              <w:r w:rsidRPr="00CF3D59">
                <w:rPr>
                  <w:rFonts w:eastAsiaTheme="minorHAnsi"/>
                  <w:color w:val="000000" w:themeColor="text1"/>
                  <w:lang w:eastAsia="en-US"/>
                </w:rPr>
                <w:t>главой 5</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13895" w:rsidRPr="005A07B7" w14:paraId="67130E94" w14:textId="77777777" w:rsidTr="000A082F">
        <w:tc>
          <w:tcPr>
            <w:tcW w:w="2005" w:type="dxa"/>
            <w:vAlign w:val="center"/>
          </w:tcPr>
          <w:p w14:paraId="552C3C98"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1D1D7813"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1 16 01063 01 0000 140</w:t>
            </w:r>
          </w:p>
        </w:tc>
        <w:tc>
          <w:tcPr>
            <w:tcW w:w="4713" w:type="dxa"/>
          </w:tcPr>
          <w:p w14:paraId="0E94371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4" w:history="1">
              <w:r w:rsidRPr="00CF3D59">
                <w:rPr>
                  <w:rFonts w:eastAsiaTheme="minorHAnsi"/>
                  <w:color w:val="000000" w:themeColor="text1"/>
                  <w:lang w:eastAsia="en-US"/>
                </w:rPr>
                <w:t>главой 6</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13895" w:rsidRPr="005A07B7" w14:paraId="3604356B" w14:textId="77777777" w:rsidTr="000A082F">
        <w:tc>
          <w:tcPr>
            <w:tcW w:w="2005" w:type="dxa"/>
            <w:vAlign w:val="center"/>
          </w:tcPr>
          <w:p w14:paraId="612322B3"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1BF70C30"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1 16 01073 01 0000 140</w:t>
            </w:r>
          </w:p>
        </w:tc>
        <w:tc>
          <w:tcPr>
            <w:tcW w:w="4713" w:type="dxa"/>
          </w:tcPr>
          <w:p w14:paraId="6F9B5B23"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5" w:history="1">
              <w:r w:rsidRPr="00CF3D59">
                <w:rPr>
                  <w:rFonts w:eastAsiaTheme="minorHAnsi"/>
                  <w:color w:val="000000" w:themeColor="text1"/>
                  <w:lang w:eastAsia="en-US"/>
                </w:rPr>
                <w:t>главой 7</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13895" w:rsidRPr="005A07B7" w14:paraId="389E5EE4" w14:textId="77777777" w:rsidTr="000A082F">
        <w:tc>
          <w:tcPr>
            <w:tcW w:w="2005" w:type="dxa"/>
            <w:vAlign w:val="center"/>
          </w:tcPr>
          <w:p w14:paraId="5A820C55"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4A1FF723"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1 16 01083 01 0000 140</w:t>
            </w:r>
          </w:p>
        </w:tc>
        <w:tc>
          <w:tcPr>
            <w:tcW w:w="4713" w:type="dxa"/>
          </w:tcPr>
          <w:p w14:paraId="4758E6E3" w14:textId="77777777" w:rsidR="00713895" w:rsidRPr="00CF3D59" w:rsidRDefault="00713895" w:rsidP="00713895">
            <w:pPr>
              <w:autoSpaceDE w:val="0"/>
              <w:autoSpaceDN w:val="0"/>
              <w:adjustRightInd w:val="0"/>
              <w:jc w:val="both"/>
              <w:rPr>
                <w:rFonts w:eastAsiaTheme="minorHAnsi"/>
                <w:bCs/>
                <w:color w:val="000000" w:themeColor="text1"/>
                <w:lang w:eastAsia="en-US"/>
              </w:rPr>
            </w:pPr>
            <w:r w:rsidRPr="00CF3D59">
              <w:rPr>
                <w:rFonts w:eastAsiaTheme="minorHAnsi"/>
                <w:bCs/>
                <w:color w:val="000000" w:themeColor="text1"/>
                <w:lang w:eastAsia="en-US"/>
              </w:rPr>
              <w:t xml:space="preserve">Административные штрафы, установленные </w:t>
            </w:r>
            <w:hyperlink r:id="rId26" w:history="1">
              <w:r w:rsidRPr="00CF3D59">
                <w:rPr>
                  <w:rFonts w:eastAsiaTheme="minorHAnsi"/>
                  <w:bCs/>
                  <w:color w:val="000000" w:themeColor="text1"/>
                  <w:lang w:eastAsia="en-US"/>
                </w:rPr>
                <w:t>главой 8</w:t>
              </w:r>
            </w:hyperlink>
            <w:r w:rsidRPr="00CF3D59">
              <w:rPr>
                <w:rFonts w:eastAsiaTheme="minorHAnsi"/>
                <w:bCs/>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13895" w:rsidRPr="005A07B7" w14:paraId="75878566" w14:textId="77777777" w:rsidTr="000A082F">
        <w:tc>
          <w:tcPr>
            <w:tcW w:w="2005" w:type="dxa"/>
            <w:vAlign w:val="center"/>
          </w:tcPr>
          <w:p w14:paraId="2EAB3529"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792321AF"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1 16 01093 01 0000 140</w:t>
            </w:r>
          </w:p>
        </w:tc>
        <w:tc>
          <w:tcPr>
            <w:tcW w:w="4713" w:type="dxa"/>
          </w:tcPr>
          <w:p w14:paraId="53D034D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7" w:history="1">
              <w:r w:rsidRPr="00CF3D59">
                <w:rPr>
                  <w:rFonts w:eastAsiaTheme="minorHAnsi"/>
                  <w:color w:val="000000" w:themeColor="text1"/>
                  <w:lang w:eastAsia="en-US"/>
                </w:rPr>
                <w:t>главой 9</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13895" w:rsidRPr="005A07B7" w14:paraId="4BDBBAE8" w14:textId="77777777" w:rsidTr="000A082F">
        <w:tc>
          <w:tcPr>
            <w:tcW w:w="2005" w:type="dxa"/>
            <w:vAlign w:val="center"/>
          </w:tcPr>
          <w:p w14:paraId="6B1598D5"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36950A1B"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1 16 01103 01 0000 140</w:t>
            </w:r>
          </w:p>
        </w:tc>
        <w:tc>
          <w:tcPr>
            <w:tcW w:w="4713" w:type="dxa"/>
          </w:tcPr>
          <w:p w14:paraId="0EB188DA"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8" w:history="1">
              <w:r w:rsidRPr="00CF3D59">
                <w:rPr>
                  <w:rFonts w:eastAsiaTheme="minorHAnsi"/>
                  <w:color w:val="000000" w:themeColor="text1"/>
                  <w:lang w:eastAsia="en-US"/>
                </w:rPr>
                <w:t>главой 10</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13895" w:rsidRPr="005A07B7" w14:paraId="368CA030" w14:textId="77777777" w:rsidTr="000A082F">
        <w:tc>
          <w:tcPr>
            <w:tcW w:w="2005" w:type="dxa"/>
            <w:vAlign w:val="center"/>
          </w:tcPr>
          <w:p w14:paraId="479E3A76" w14:textId="77777777" w:rsidR="00713895" w:rsidRPr="00CF3D59" w:rsidRDefault="00713895" w:rsidP="00713895">
            <w:pPr>
              <w:jc w:val="center"/>
              <w:rPr>
                <w:color w:val="000000" w:themeColor="text1"/>
              </w:rPr>
            </w:pPr>
            <w:r w:rsidRPr="00CF3D59">
              <w:rPr>
                <w:color w:val="000000" w:themeColor="text1"/>
              </w:rPr>
              <w:lastRenderedPageBreak/>
              <w:t>830</w:t>
            </w:r>
          </w:p>
        </w:tc>
        <w:tc>
          <w:tcPr>
            <w:tcW w:w="2852" w:type="dxa"/>
            <w:vAlign w:val="center"/>
          </w:tcPr>
          <w:p w14:paraId="1C359517"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1 16 01133 01 0000 140</w:t>
            </w:r>
          </w:p>
        </w:tc>
        <w:tc>
          <w:tcPr>
            <w:tcW w:w="4713" w:type="dxa"/>
          </w:tcPr>
          <w:p w14:paraId="4EA54D20"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29" w:history="1">
              <w:r w:rsidRPr="00CF3D59">
                <w:rPr>
                  <w:rFonts w:eastAsiaTheme="minorHAnsi"/>
                  <w:color w:val="000000" w:themeColor="text1"/>
                  <w:lang w:eastAsia="en-US"/>
                </w:rPr>
                <w:t>главой 13</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13895" w:rsidRPr="005A07B7" w14:paraId="07B6E86A" w14:textId="77777777" w:rsidTr="000A082F">
        <w:tc>
          <w:tcPr>
            <w:tcW w:w="2005" w:type="dxa"/>
            <w:vAlign w:val="center"/>
          </w:tcPr>
          <w:p w14:paraId="4BEA29ED"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715756CA"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1 16 01143 01 0000 140</w:t>
            </w:r>
          </w:p>
        </w:tc>
        <w:tc>
          <w:tcPr>
            <w:tcW w:w="4713" w:type="dxa"/>
          </w:tcPr>
          <w:p w14:paraId="3EA98097"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30" w:history="1">
              <w:r w:rsidRPr="00CF3D59">
                <w:rPr>
                  <w:rFonts w:eastAsiaTheme="minorHAnsi"/>
                  <w:color w:val="000000" w:themeColor="text1"/>
                  <w:lang w:eastAsia="en-US"/>
                </w:rPr>
                <w:t>главой 14</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13895" w:rsidRPr="005A07B7" w14:paraId="198751FC" w14:textId="77777777" w:rsidTr="000A082F">
        <w:tc>
          <w:tcPr>
            <w:tcW w:w="2005" w:type="dxa"/>
            <w:vAlign w:val="center"/>
          </w:tcPr>
          <w:p w14:paraId="0EFEEFE5"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6545DF4F"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1 16 01153 01 0000 140</w:t>
            </w:r>
          </w:p>
        </w:tc>
        <w:tc>
          <w:tcPr>
            <w:tcW w:w="4713" w:type="dxa"/>
          </w:tcPr>
          <w:p w14:paraId="4494BF9A"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31" w:history="1">
              <w:r w:rsidRPr="00CF3D59">
                <w:rPr>
                  <w:rFonts w:eastAsiaTheme="minorHAnsi"/>
                  <w:color w:val="000000" w:themeColor="text1"/>
                  <w:lang w:eastAsia="en-US"/>
                </w:rPr>
                <w:t>главой 15</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2" w:history="1">
              <w:r w:rsidRPr="00CF3D59">
                <w:rPr>
                  <w:rFonts w:eastAsiaTheme="minorHAnsi"/>
                  <w:color w:val="000000" w:themeColor="text1"/>
                  <w:lang w:eastAsia="en-US"/>
                </w:rPr>
                <w:t>пункте 6 статьи 46</w:t>
              </w:r>
            </w:hyperlink>
            <w:r w:rsidRPr="00CF3D59">
              <w:rPr>
                <w:rFonts w:eastAsiaTheme="minorHAnsi"/>
                <w:color w:val="000000" w:themeColor="text1"/>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713895" w:rsidRPr="005A07B7" w14:paraId="28FE7792" w14:textId="77777777" w:rsidTr="000A082F">
        <w:tc>
          <w:tcPr>
            <w:tcW w:w="2005" w:type="dxa"/>
            <w:vAlign w:val="center"/>
          </w:tcPr>
          <w:p w14:paraId="7760FE9E"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5F14FDF0"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1 16 01163 01 0000 140</w:t>
            </w:r>
          </w:p>
        </w:tc>
        <w:tc>
          <w:tcPr>
            <w:tcW w:w="4713" w:type="dxa"/>
          </w:tcPr>
          <w:p w14:paraId="435EDAD8"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33" w:history="1">
              <w:r w:rsidRPr="00CF3D59">
                <w:rPr>
                  <w:rFonts w:eastAsiaTheme="minorHAnsi"/>
                  <w:color w:val="000000" w:themeColor="text1"/>
                  <w:lang w:eastAsia="en-US"/>
                </w:rPr>
                <w:t>главой 16</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13895" w:rsidRPr="005A07B7" w14:paraId="6363CA94" w14:textId="77777777" w:rsidTr="000A082F">
        <w:tc>
          <w:tcPr>
            <w:tcW w:w="2005" w:type="dxa"/>
            <w:vAlign w:val="center"/>
          </w:tcPr>
          <w:p w14:paraId="453DF37B"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74B28E8C"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1 16 01173 01 0000 140</w:t>
            </w:r>
          </w:p>
        </w:tc>
        <w:tc>
          <w:tcPr>
            <w:tcW w:w="4713" w:type="dxa"/>
          </w:tcPr>
          <w:p w14:paraId="01137B09"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34" w:history="1">
              <w:r w:rsidRPr="00CF3D59">
                <w:rPr>
                  <w:rFonts w:eastAsiaTheme="minorHAnsi"/>
                  <w:color w:val="000000" w:themeColor="text1"/>
                  <w:lang w:eastAsia="en-US"/>
                </w:rPr>
                <w:t>главой 17</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13895" w:rsidRPr="005A07B7" w14:paraId="2D264AF7" w14:textId="77777777" w:rsidTr="000A082F">
        <w:tc>
          <w:tcPr>
            <w:tcW w:w="2005" w:type="dxa"/>
            <w:vAlign w:val="center"/>
          </w:tcPr>
          <w:p w14:paraId="065F8675"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19B5EAA8"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1 16 01183 01 0000 140</w:t>
            </w:r>
          </w:p>
        </w:tc>
        <w:tc>
          <w:tcPr>
            <w:tcW w:w="4713" w:type="dxa"/>
          </w:tcPr>
          <w:p w14:paraId="72F7F2B0"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35" w:history="1">
              <w:r w:rsidRPr="00CF3D59">
                <w:rPr>
                  <w:rFonts w:eastAsiaTheme="minorHAnsi"/>
                  <w:color w:val="000000" w:themeColor="text1"/>
                  <w:lang w:eastAsia="en-US"/>
                </w:rPr>
                <w:t>главой 18</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w:t>
            </w:r>
            <w:r w:rsidRPr="00CF3D59">
              <w:rPr>
                <w:rFonts w:eastAsiaTheme="minorHAnsi"/>
                <w:color w:val="000000" w:themeColor="text1"/>
                <w:lang w:eastAsia="en-US"/>
              </w:rPr>
              <w:lastRenderedPageBreak/>
              <w:t>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13895" w:rsidRPr="005A07B7" w14:paraId="6A6D338D" w14:textId="77777777" w:rsidTr="000A082F">
        <w:tc>
          <w:tcPr>
            <w:tcW w:w="2005" w:type="dxa"/>
            <w:vAlign w:val="center"/>
          </w:tcPr>
          <w:p w14:paraId="3116B77A" w14:textId="77777777" w:rsidR="00713895" w:rsidRPr="00CF3D59" w:rsidRDefault="00713895" w:rsidP="00713895">
            <w:pPr>
              <w:jc w:val="center"/>
              <w:rPr>
                <w:color w:val="000000" w:themeColor="text1"/>
              </w:rPr>
            </w:pPr>
            <w:r w:rsidRPr="00CF3D59">
              <w:rPr>
                <w:color w:val="000000" w:themeColor="text1"/>
              </w:rPr>
              <w:lastRenderedPageBreak/>
              <w:t>830</w:t>
            </w:r>
          </w:p>
        </w:tc>
        <w:tc>
          <w:tcPr>
            <w:tcW w:w="2852" w:type="dxa"/>
            <w:vAlign w:val="center"/>
          </w:tcPr>
          <w:p w14:paraId="4F89A3AD"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1 16 01193 01 0000 140</w:t>
            </w:r>
          </w:p>
        </w:tc>
        <w:tc>
          <w:tcPr>
            <w:tcW w:w="4713" w:type="dxa"/>
          </w:tcPr>
          <w:p w14:paraId="6E591450"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36" w:history="1">
              <w:r w:rsidRPr="00CF3D59">
                <w:rPr>
                  <w:rFonts w:eastAsiaTheme="minorHAnsi"/>
                  <w:color w:val="000000" w:themeColor="text1"/>
                  <w:lang w:eastAsia="en-US"/>
                </w:rPr>
                <w:t>главой 19</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13895" w:rsidRPr="005A07B7" w14:paraId="6654BE6D" w14:textId="77777777" w:rsidTr="000A082F">
        <w:tc>
          <w:tcPr>
            <w:tcW w:w="2005" w:type="dxa"/>
            <w:vAlign w:val="center"/>
          </w:tcPr>
          <w:p w14:paraId="7A5F970A"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40324D46"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1 16 01203 01 0000 140</w:t>
            </w:r>
          </w:p>
        </w:tc>
        <w:tc>
          <w:tcPr>
            <w:tcW w:w="4713" w:type="dxa"/>
          </w:tcPr>
          <w:p w14:paraId="64CB4CF8" w14:textId="77777777" w:rsidR="00713895" w:rsidRPr="00CF3D59" w:rsidRDefault="00713895" w:rsidP="00713895">
            <w:pPr>
              <w:autoSpaceDE w:val="0"/>
              <w:autoSpaceDN w:val="0"/>
              <w:adjustRightInd w:val="0"/>
              <w:jc w:val="both"/>
              <w:rPr>
                <w:rFonts w:eastAsiaTheme="minorHAnsi"/>
                <w:bCs/>
                <w:color w:val="000000" w:themeColor="text1"/>
                <w:lang w:eastAsia="en-US"/>
              </w:rPr>
            </w:pPr>
            <w:r w:rsidRPr="00CF3D59">
              <w:rPr>
                <w:rFonts w:eastAsiaTheme="minorHAnsi"/>
                <w:bCs/>
                <w:color w:val="000000" w:themeColor="text1"/>
                <w:lang w:eastAsia="en-US"/>
              </w:rPr>
              <w:t xml:space="preserve">Административные штрафы, установленные </w:t>
            </w:r>
            <w:hyperlink r:id="rId37" w:history="1">
              <w:r w:rsidRPr="00CF3D59">
                <w:rPr>
                  <w:rFonts w:eastAsiaTheme="minorHAnsi"/>
                  <w:bCs/>
                  <w:color w:val="000000" w:themeColor="text1"/>
                  <w:lang w:eastAsia="en-US"/>
                </w:rPr>
                <w:t>главой 20</w:t>
              </w:r>
            </w:hyperlink>
            <w:r w:rsidRPr="00CF3D59">
              <w:rPr>
                <w:rFonts w:eastAsiaTheme="minorHAnsi"/>
                <w:bCs/>
                <w:color w:val="000000" w:themeColor="text1"/>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13895" w:rsidRPr="005A07B7" w14:paraId="1EDA7114" w14:textId="77777777" w:rsidTr="000A082F">
        <w:tc>
          <w:tcPr>
            <w:tcW w:w="2005" w:type="dxa"/>
            <w:vAlign w:val="center"/>
          </w:tcPr>
          <w:p w14:paraId="5C1A50DC" w14:textId="77777777" w:rsidR="00713895" w:rsidRPr="00CF3D59" w:rsidRDefault="00713895" w:rsidP="00713895">
            <w:pPr>
              <w:jc w:val="center"/>
              <w:rPr>
                <w:color w:val="000000" w:themeColor="text1"/>
              </w:rPr>
            </w:pPr>
            <w:r w:rsidRPr="00CF3D59">
              <w:rPr>
                <w:color w:val="000000" w:themeColor="text1"/>
              </w:rPr>
              <w:t>830</w:t>
            </w:r>
          </w:p>
        </w:tc>
        <w:tc>
          <w:tcPr>
            <w:tcW w:w="2852" w:type="dxa"/>
            <w:vAlign w:val="center"/>
          </w:tcPr>
          <w:p w14:paraId="789CEC06"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1 16 01213 01 0000 140</w:t>
            </w:r>
          </w:p>
        </w:tc>
        <w:tc>
          <w:tcPr>
            <w:tcW w:w="4713" w:type="dxa"/>
          </w:tcPr>
          <w:p w14:paraId="371795CB"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Административные штрафы, установленные </w:t>
            </w:r>
            <w:hyperlink r:id="rId38" w:history="1">
              <w:r w:rsidRPr="00CF3D59">
                <w:rPr>
                  <w:rFonts w:eastAsiaTheme="minorHAnsi"/>
                  <w:color w:val="000000" w:themeColor="text1"/>
                  <w:lang w:eastAsia="en-US"/>
                </w:rPr>
                <w:t>главой 21</w:t>
              </w:r>
            </w:hyperlink>
            <w:r w:rsidRPr="00CF3D59">
              <w:rPr>
                <w:rFonts w:eastAsiaTheme="minorHAnsi"/>
                <w:color w:val="000000" w:themeColor="text1"/>
                <w:lang w:eastAsia="en-US"/>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713895" w:rsidRPr="005A07B7" w14:paraId="7D9E30D1" w14:textId="77777777" w:rsidTr="000A082F">
        <w:tc>
          <w:tcPr>
            <w:tcW w:w="2005" w:type="dxa"/>
            <w:vAlign w:val="center"/>
          </w:tcPr>
          <w:p w14:paraId="3D30C80F" w14:textId="77777777" w:rsidR="00713895" w:rsidRPr="00CF3D59" w:rsidRDefault="00713895" w:rsidP="00713895">
            <w:pPr>
              <w:jc w:val="center"/>
              <w:rPr>
                <w:b/>
                <w:color w:val="000000" w:themeColor="text1"/>
              </w:rPr>
            </w:pPr>
            <w:r w:rsidRPr="00CF3D59">
              <w:rPr>
                <w:b/>
                <w:color w:val="000000" w:themeColor="text1"/>
              </w:rPr>
              <w:t>850</w:t>
            </w:r>
          </w:p>
        </w:tc>
        <w:tc>
          <w:tcPr>
            <w:tcW w:w="2852" w:type="dxa"/>
            <w:vAlign w:val="center"/>
          </w:tcPr>
          <w:p w14:paraId="1377BF58" w14:textId="77777777" w:rsidR="00713895" w:rsidRPr="00CF3D59" w:rsidRDefault="00713895" w:rsidP="00713895">
            <w:pPr>
              <w:jc w:val="center"/>
              <w:rPr>
                <w:b/>
                <w:color w:val="000000" w:themeColor="text1"/>
              </w:rPr>
            </w:pPr>
          </w:p>
        </w:tc>
        <w:tc>
          <w:tcPr>
            <w:tcW w:w="4713" w:type="dxa"/>
          </w:tcPr>
          <w:p w14:paraId="73F448EA" w14:textId="77777777" w:rsidR="00713895" w:rsidRPr="00CF3D59" w:rsidRDefault="00713895" w:rsidP="00713895">
            <w:pPr>
              <w:rPr>
                <w:b/>
                <w:color w:val="000000" w:themeColor="text1"/>
              </w:rPr>
            </w:pPr>
            <w:r w:rsidRPr="00CF3D59">
              <w:rPr>
                <w:b/>
                <w:color w:val="000000" w:themeColor="text1"/>
              </w:rPr>
              <w:t>Администрация Усть-Джегутинского муниципального района</w:t>
            </w:r>
          </w:p>
        </w:tc>
      </w:tr>
      <w:tr w:rsidR="00713895" w:rsidRPr="005A07B7" w14:paraId="347A3E8D" w14:textId="77777777" w:rsidTr="000A082F">
        <w:tc>
          <w:tcPr>
            <w:tcW w:w="2005" w:type="dxa"/>
            <w:vAlign w:val="center"/>
          </w:tcPr>
          <w:p w14:paraId="38C3ACD9" w14:textId="77777777"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45CAE277"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1 11 05013 05 0000 120</w:t>
            </w:r>
          </w:p>
        </w:tc>
        <w:tc>
          <w:tcPr>
            <w:tcW w:w="4713" w:type="dxa"/>
          </w:tcPr>
          <w:p w14:paraId="135EBCB6"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713895" w:rsidRPr="005A07B7" w14:paraId="7A18331A" w14:textId="77777777" w:rsidTr="000A082F">
        <w:tc>
          <w:tcPr>
            <w:tcW w:w="2005" w:type="dxa"/>
            <w:vAlign w:val="center"/>
          </w:tcPr>
          <w:p w14:paraId="50BE760C" w14:textId="77777777"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35C3877F"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1 11 07015 05 0000 120</w:t>
            </w:r>
          </w:p>
        </w:tc>
        <w:tc>
          <w:tcPr>
            <w:tcW w:w="4713" w:type="dxa"/>
          </w:tcPr>
          <w:p w14:paraId="2931E483"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13895" w:rsidRPr="005A07B7" w14:paraId="376C082F" w14:textId="77777777" w:rsidTr="000A082F">
        <w:tc>
          <w:tcPr>
            <w:tcW w:w="2005" w:type="dxa"/>
            <w:vAlign w:val="center"/>
          </w:tcPr>
          <w:p w14:paraId="01A71828" w14:textId="5FA726F2"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02565807" w14:textId="52D3CAB0"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1 11 09080 05 0000 120</w:t>
            </w:r>
          </w:p>
        </w:tc>
        <w:tc>
          <w:tcPr>
            <w:tcW w:w="4713" w:type="dxa"/>
          </w:tcPr>
          <w:p w14:paraId="3C15035B"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w:t>
            </w:r>
            <w:r w:rsidRPr="00CF3D59">
              <w:rPr>
                <w:rFonts w:eastAsiaTheme="minorHAnsi"/>
                <w:color w:val="000000" w:themeColor="text1"/>
                <w:lang w:eastAsia="en-US"/>
              </w:rPr>
              <w:lastRenderedPageBreak/>
              <w:t>государственная собственность на которые не разграничена</w:t>
            </w:r>
          </w:p>
          <w:p w14:paraId="457BBF70"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41646806" w14:textId="77777777" w:rsidTr="000A082F">
        <w:tc>
          <w:tcPr>
            <w:tcW w:w="2005" w:type="dxa"/>
            <w:vAlign w:val="center"/>
          </w:tcPr>
          <w:p w14:paraId="0D6D7185" w14:textId="77777777" w:rsidR="00713895" w:rsidRPr="00CF3D59" w:rsidRDefault="00713895" w:rsidP="00713895">
            <w:pPr>
              <w:jc w:val="center"/>
              <w:rPr>
                <w:color w:val="000000" w:themeColor="text1"/>
              </w:rPr>
            </w:pPr>
            <w:r w:rsidRPr="00CF3D59">
              <w:rPr>
                <w:color w:val="000000" w:themeColor="text1"/>
              </w:rPr>
              <w:lastRenderedPageBreak/>
              <w:t>850</w:t>
            </w:r>
          </w:p>
        </w:tc>
        <w:tc>
          <w:tcPr>
            <w:tcW w:w="2852" w:type="dxa"/>
            <w:vAlign w:val="center"/>
          </w:tcPr>
          <w:p w14:paraId="3AA8C592"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1 14 06013 05 0000 430</w:t>
            </w:r>
          </w:p>
        </w:tc>
        <w:tc>
          <w:tcPr>
            <w:tcW w:w="4713" w:type="dxa"/>
          </w:tcPr>
          <w:p w14:paraId="77B04C1A"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713895" w:rsidRPr="005A07B7" w14:paraId="4975590D" w14:textId="77777777" w:rsidTr="000A082F">
        <w:trPr>
          <w:trHeight w:val="1868"/>
        </w:trPr>
        <w:tc>
          <w:tcPr>
            <w:tcW w:w="2005" w:type="dxa"/>
            <w:vAlign w:val="center"/>
          </w:tcPr>
          <w:p w14:paraId="43F77B48" w14:textId="77777777"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08414F7A"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1 16 02010 02 0000 140</w:t>
            </w:r>
          </w:p>
        </w:tc>
        <w:tc>
          <w:tcPr>
            <w:tcW w:w="4713" w:type="dxa"/>
          </w:tcPr>
          <w:p w14:paraId="4C92B863"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14:paraId="33B8893B"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3E87EDF0" w14:textId="77777777" w:rsidTr="000A082F">
        <w:tc>
          <w:tcPr>
            <w:tcW w:w="2005" w:type="dxa"/>
            <w:vAlign w:val="center"/>
          </w:tcPr>
          <w:p w14:paraId="35E61F8A" w14:textId="77777777"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5854C67A"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1 16 02020 02 0000 140</w:t>
            </w:r>
          </w:p>
        </w:tc>
        <w:tc>
          <w:tcPr>
            <w:tcW w:w="4713" w:type="dxa"/>
            <w:vAlign w:val="center"/>
          </w:tcPr>
          <w:p w14:paraId="474F0BE3"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5108E" w:rsidRPr="005A07B7" w14:paraId="5CFBA980" w14:textId="77777777" w:rsidTr="00D5108E">
        <w:trPr>
          <w:trHeight w:val="1595"/>
        </w:trPr>
        <w:tc>
          <w:tcPr>
            <w:tcW w:w="2005" w:type="dxa"/>
            <w:vAlign w:val="center"/>
          </w:tcPr>
          <w:p w14:paraId="689A4D97" w14:textId="0ED63BDF" w:rsidR="00D5108E" w:rsidRPr="00CF3D59" w:rsidRDefault="00D5108E" w:rsidP="00713895">
            <w:pPr>
              <w:jc w:val="center"/>
              <w:rPr>
                <w:color w:val="000000" w:themeColor="text1"/>
              </w:rPr>
            </w:pPr>
            <w:r w:rsidRPr="00CF3D59">
              <w:rPr>
                <w:color w:val="000000" w:themeColor="text1"/>
              </w:rPr>
              <w:t>850</w:t>
            </w:r>
          </w:p>
        </w:tc>
        <w:tc>
          <w:tcPr>
            <w:tcW w:w="2852" w:type="dxa"/>
            <w:vAlign w:val="center"/>
          </w:tcPr>
          <w:p w14:paraId="029F859B" w14:textId="36D130F5" w:rsidR="00D5108E" w:rsidRPr="00CF3D59" w:rsidRDefault="00D5108E" w:rsidP="00713895">
            <w:pPr>
              <w:jc w:val="center"/>
              <w:rPr>
                <w:rFonts w:eastAsiaTheme="minorHAnsi"/>
                <w:color w:val="000000" w:themeColor="text1"/>
                <w:lang w:eastAsia="en-US"/>
              </w:rPr>
            </w:pPr>
            <w:r w:rsidRPr="00CF3D59">
              <w:rPr>
                <w:rFonts w:eastAsiaTheme="minorHAnsi"/>
                <w:color w:val="000000" w:themeColor="text1"/>
                <w:lang w:eastAsia="en-US"/>
              </w:rPr>
              <w:t>1 16 07010 05 0000 140</w:t>
            </w:r>
          </w:p>
        </w:tc>
        <w:tc>
          <w:tcPr>
            <w:tcW w:w="4713" w:type="dxa"/>
            <w:vAlign w:val="center"/>
          </w:tcPr>
          <w:p w14:paraId="1B84313E" w14:textId="77777777" w:rsidR="00D5108E" w:rsidRPr="00CF3D59" w:rsidRDefault="00D5108E" w:rsidP="00D5108E">
            <w:pPr>
              <w:autoSpaceDE w:val="0"/>
              <w:autoSpaceDN w:val="0"/>
              <w:adjustRightInd w:val="0"/>
              <w:jc w:val="both"/>
              <w:rPr>
                <w:rFonts w:eastAsiaTheme="minorHAnsi"/>
                <w:lang w:eastAsia="en-US"/>
              </w:rPr>
            </w:pPr>
            <w:r w:rsidRPr="00CF3D59">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14:paraId="3CD5466D" w14:textId="77777777" w:rsidR="00D5108E" w:rsidRPr="00CF3D59" w:rsidRDefault="00D5108E" w:rsidP="00713895">
            <w:pPr>
              <w:autoSpaceDE w:val="0"/>
              <w:autoSpaceDN w:val="0"/>
              <w:adjustRightInd w:val="0"/>
              <w:jc w:val="both"/>
              <w:rPr>
                <w:rFonts w:eastAsiaTheme="minorHAnsi"/>
                <w:color w:val="000000" w:themeColor="text1"/>
                <w:lang w:eastAsia="en-US"/>
              </w:rPr>
            </w:pPr>
          </w:p>
        </w:tc>
      </w:tr>
      <w:tr w:rsidR="00713895" w:rsidRPr="005A07B7" w14:paraId="3788012B" w14:textId="77777777" w:rsidTr="000A082F">
        <w:tc>
          <w:tcPr>
            <w:tcW w:w="2005" w:type="dxa"/>
            <w:vAlign w:val="center"/>
          </w:tcPr>
          <w:p w14:paraId="7FBFEE4B" w14:textId="77777777"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0125B8D9"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1 16 10031 05 0000 140</w:t>
            </w:r>
          </w:p>
        </w:tc>
        <w:tc>
          <w:tcPr>
            <w:tcW w:w="4713" w:type="dxa"/>
          </w:tcPr>
          <w:p w14:paraId="1F310B37"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713895" w:rsidRPr="005A07B7" w14:paraId="20AF9893" w14:textId="77777777" w:rsidTr="000A082F">
        <w:tc>
          <w:tcPr>
            <w:tcW w:w="2005" w:type="dxa"/>
            <w:vAlign w:val="center"/>
          </w:tcPr>
          <w:p w14:paraId="77A198D6" w14:textId="77777777"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0D71338B"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1 17 01050 05 0000 180</w:t>
            </w:r>
          </w:p>
        </w:tc>
        <w:tc>
          <w:tcPr>
            <w:tcW w:w="4713" w:type="dxa"/>
          </w:tcPr>
          <w:p w14:paraId="4AD32141"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Невыясненные поступления, зачисляемые в бюджеты муниципальных районов</w:t>
            </w:r>
          </w:p>
        </w:tc>
      </w:tr>
      <w:tr w:rsidR="00713895" w:rsidRPr="005A07B7" w14:paraId="097572B3" w14:textId="77777777" w:rsidTr="000A082F">
        <w:tc>
          <w:tcPr>
            <w:tcW w:w="2005" w:type="dxa"/>
            <w:vAlign w:val="center"/>
          </w:tcPr>
          <w:p w14:paraId="0B7D10B4" w14:textId="77777777"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57F67FF0"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1 17 05050 05 0000 180</w:t>
            </w:r>
          </w:p>
        </w:tc>
        <w:tc>
          <w:tcPr>
            <w:tcW w:w="4713" w:type="dxa"/>
          </w:tcPr>
          <w:p w14:paraId="2696FD05"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Прочие неналоговые доходы бюджетов муниципальных районов</w:t>
            </w:r>
          </w:p>
        </w:tc>
      </w:tr>
      <w:tr w:rsidR="00713895" w:rsidRPr="005A07B7" w14:paraId="06026043" w14:textId="77777777" w:rsidTr="000A082F">
        <w:tc>
          <w:tcPr>
            <w:tcW w:w="2005" w:type="dxa"/>
            <w:vAlign w:val="center"/>
          </w:tcPr>
          <w:p w14:paraId="79BDF43F" w14:textId="77777777" w:rsidR="00713895" w:rsidRPr="00CF3D59" w:rsidRDefault="00713895" w:rsidP="00713895">
            <w:pPr>
              <w:jc w:val="center"/>
              <w:rPr>
                <w:color w:val="000000" w:themeColor="text1"/>
              </w:rPr>
            </w:pPr>
            <w:r w:rsidRPr="00CF3D59">
              <w:rPr>
                <w:color w:val="000000" w:themeColor="text1"/>
              </w:rPr>
              <w:t>850</w:t>
            </w:r>
          </w:p>
        </w:tc>
        <w:tc>
          <w:tcPr>
            <w:tcW w:w="2852" w:type="dxa"/>
            <w:vAlign w:val="center"/>
          </w:tcPr>
          <w:p w14:paraId="07501013" w14:textId="77777777" w:rsidR="00713895" w:rsidRPr="00CF3D59" w:rsidRDefault="00713895" w:rsidP="00713895">
            <w:pPr>
              <w:jc w:val="center"/>
              <w:rPr>
                <w:color w:val="000000" w:themeColor="text1"/>
              </w:rPr>
            </w:pPr>
            <w:r w:rsidRPr="00CF3D59">
              <w:rPr>
                <w:color w:val="000000" w:themeColor="text1"/>
              </w:rPr>
              <w:t xml:space="preserve">1 17 </w:t>
            </w:r>
            <w:r w:rsidRPr="00CF3D59">
              <w:rPr>
                <w:color w:val="000000" w:themeColor="text1"/>
                <w:lang w:val="en-US"/>
              </w:rPr>
              <w:t>16000</w:t>
            </w:r>
            <w:r w:rsidRPr="00CF3D59">
              <w:rPr>
                <w:color w:val="000000" w:themeColor="text1"/>
              </w:rPr>
              <w:t xml:space="preserve"> 05 0000 180</w:t>
            </w:r>
          </w:p>
        </w:tc>
        <w:tc>
          <w:tcPr>
            <w:tcW w:w="4713" w:type="dxa"/>
          </w:tcPr>
          <w:p w14:paraId="25854DB2" w14:textId="77777777" w:rsidR="00713895" w:rsidRPr="00CF3D59" w:rsidRDefault="00713895" w:rsidP="00713895">
            <w:pPr>
              <w:rPr>
                <w:color w:val="000000" w:themeColor="text1"/>
              </w:rPr>
            </w:pPr>
            <w:r w:rsidRPr="00CF3D59">
              <w:rPr>
                <w:color w:val="000000" w:themeColor="text1"/>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713895" w:rsidRPr="005A07B7" w14:paraId="064C7D39" w14:textId="77777777" w:rsidTr="000A082F">
        <w:tc>
          <w:tcPr>
            <w:tcW w:w="2005" w:type="dxa"/>
            <w:vAlign w:val="center"/>
          </w:tcPr>
          <w:p w14:paraId="24339F77" w14:textId="77777777" w:rsidR="00713895" w:rsidRPr="00CF3D59" w:rsidRDefault="00713895" w:rsidP="00713895">
            <w:pPr>
              <w:jc w:val="center"/>
              <w:rPr>
                <w:b/>
                <w:color w:val="000000" w:themeColor="text1"/>
              </w:rPr>
            </w:pPr>
            <w:r w:rsidRPr="00CF3D59">
              <w:rPr>
                <w:b/>
                <w:color w:val="000000" w:themeColor="text1"/>
              </w:rPr>
              <w:t>852</w:t>
            </w:r>
          </w:p>
        </w:tc>
        <w:tc>
          <w:tcPr>
            <w:tcW w:w="2852" w:type="dxa"/>
            <w:vAlign w:val="center"/>
          </w:tcPr>
          <w:p w14:paraId="6B7969C0" w14:textId="77777777" w:rsidR="00713895" w:rsidRPr="00CF3D59" w:rsidRDefault="00713895" w:rsidP="00713895">
            <w:pPr>
              <w:jc w:val="center"/>
              <w:rPr>
                <w:b/>
                <w:color w:val="000000" w:themeColor="text1"/>
              </w:rPr>
            </w:pPr>
          </w:p>
        </w:tc>
        <w:tc>
          <w:tcPr>
            <w:tcW w:w="4713" w:type="dxa"/>
          </w:tcPr>
          <w:p w14:paraId="2BDADC91" w14:textId="62F877BE" w:rsidR="00713895" w:rsidRPr="00CF3D59" w:rsidRDefault="00713895" w:rsidP="00713895">
            <w:pPr>
              <w:rPr>
                <w:b/>
                <w:color w:val="000000" w:themeColor="text1"/>
              </w:rPr>
            </w:pPr>
            <w:r w:rsidRPr="00CF3D59">
              <w:rPr>
                <w:b/>
                <w:color w:val="000000" w:themeColor="text1"/>
              </w:rPr>
              <w:t>Финансовое управление администраци</w:t>
            </w:r>
            <w:r w:rsidR="00765705" w:rsidRPr="00CF3D59">
              <w:rPr>
                <w:b/>
                <w:color w:val="000000" w:themeColor="text1"/>
              </w:rPr>
              <w:t>и</w:t>
            </w:r>
            <w:r w:rsidRPr="00CF3D59">
              <w:rPr>
                <w:b/>
                <w:color w:val="000000" w:themeColor="text1"/>
              </w:rPr>
              <w:t xml:space="preserve"> Усть-Джегутинского муниципального района</w:t>
            </w:r>
            <w:r w:rsidR="004A6C32" w:rsidRPr="00CF3D59">
              <w:rPr>
                <w:b/>
                <w:color w:val="000000" w:themeColor="text1"/>
              </w:rPr>
              <w:t xml:space="preserve"> Карачаево-Черкесской Республики</w:t>
            </w:r>
          </w:p>
        </w:tc>
      </w:tr>
      <w:tr w:rsidR="00713895" w:rsidRPr="005A07B7" w14:paraId="1B59523B" w14:textId="77777777" w:rsidTr="000A082F">
        <w:tc>
          <w:tcPr>
            <w:tcW w:w="2005" w:type="dxa"/>
            <w:vAlign w:val="center"/>
          </w:tcPr>
          <w:p w14:paraId="3F6C9F51"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4528B553"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1 11 03050 05 0000 120</w:t>
            </w:r>
          </w:p>
        </w:tc>
        <w:tc>
          <w:tcPr>
            <w:tcW w:w="4713" w:type="dxa"/>
          </w:tcPr>
          <w:p w14:paraId="45C11542"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Проценты, полученные от предоставления бюджетных кредитов внутри страны за </w:t>
            </w:r>
            <w:r w:rsidRPr="00CF3D59">
              <w:rPr>
                <w:rFonts w:eastAsiaTheme="minorHAnsi"/>
                <w:color w:val="000000" w:themeColor="text1"/>
                <w:lang w:eastAsia="en-US"/>
              </w:rPr>
              <w:lastRenderedPageBreak/>
              <w:t>счет средств бюджетов муниципальных районов</w:t>
            </w:r>
          </w:p>
        </w:tc>
      </w:tr>
      <w:tr w:rsidR="00713895" w:rsidRPr="005A07B7" w14:paraId="6A837855" w14:textId="77777777" w:rsidTr="000A082F">
        <w:tc>
          <w:tcPr>
            <w:tcW w:w="2005" w:type="dxa"/>
            <w:vAlign w:val="center"/>
          </w:tcPr>
          <w:p w14:paraId="4CB45F53" w14:textId="77777777" w:rsidR="00713895" w:rsidRPr="00CF3D59" w:rsidRDefault="00713895" w:rsidP="00713895">
            <w:pPr>
              <w:jc w:val="center"/>
              <w:rPr>
                <w:color w:val="000000" w:themeColor="text1"/>
              </w:rPr>
            </w:pPr>
            <w:r w:rsidRPr="00CF3D59">
              <w:rPr>
                <w:color w:val="000000" w:themeColor="text1"/>
              </w:rPr>
              <w:lastRenderedPageBreak/>
              <w:t>852</w:t>
            </w:r>
          </w:p>
        </w:tc>
        <w:tc>
          <w:tcPr>
            <w:tcW w:w="2852" w:type="dxa"/>
            <w:vAlign w:val="center"/>
          </w:tcPr>
          <w:p w14:paraId="3EB9CE57"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1 13 02995 05 0000 130</w:t>
            </w:r>
          </w:p>
        </w:tc>
        <w:tc>
          <w:tcPr>
            <w:tcW w:w="4713" w:type="dxa"/>
          </w:tcPr>
          <w:p w14:paraId="792DBB9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Прочие доходы от компенсации затрат бюджетов муниципальных районов</w:t>
            </w:r>
          </w:p>
        </w:tc>
      </w:tr>
      <w:tr w:rsidR="00713895" w:rsidRPr="005A07B7" w14:paraId="553E401B" w14:textId="77777777" w:rsidTr="000A082F">
        <w:tc>
          <w:tcPr>
            <w:tcW w:w="2005" w:type="dxa"/>
            <w:vAlign w:val="center"/>
          </w:tcPr>
          <w:p w14:paraId="50AC5049"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D90E093"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1 16 10031 05 0000 140</w:t>
            </w:r>
          </w:p>
        </w:tc>
        <w:tc>
          <w:tcPr>
            <w:tcW w:w="4713" w:type="dxa"/>
          </w:tcPr>
          <w:p w14:paraId="3A04625C"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713895" w:rsidRPr="005A07B7" w14:paraId="508A3F6B" w14:textId="77777777" w:rsidTr="000A082F">
        <w:tc>
          <w:tcPr>
            <w:tcW w:w="2005" w:type="dxa"/>
            <w:vAlign w:val="center"/>
          </w:tcPr>
          <w:p w14:paraId="502E4019"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195DD554"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1 17 01050 05 0000 180</w:t>
            </w:r>
          </w:p>
        </w:tc>
        <w:tc>
          <w:tcPr>
            <w:tcW w:w="4713" w:type="dxa"/>
          </w:tcPr>
          <w:p w14:paraId="3FCDAD9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Невыясненные поступления, зачисляемые в бюджеты муниципальных районов</w:t>
            </w:r>
          </w:p>
        </w:tc>
      </w:tr>
      <w:tr w:rsidR="00713895" w:rsidRPr="005A07B7" w14:paraId="14F4EFE2" w14:textId="77777777" w:rsidTr="000A082F">
        <w:tc>
          <w:tcPr>
            <w:tcW w:w="2005" w:type="dxa"/>
            <w:vAlign w:val="center"/>
          </w:tcPr>
          <w:p w14:paraId="62AFCE7A"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0D90F9A9" w14:textId="77777777" w:rsidR="00713895" w:rsidRPr="00CF3D59" w:rsidRDefault="00713895" w:rsidP="00713895">
            <w:pPr>
              <w:jc w:val="center"/>
              <w:rPr>
                <w:color w:val="000000" w:themeColor="text1"/>
              </w:rPr>
            </w:pPr>
            <w:r w:rsidRPr="00CF3D59">
              <w:rPr>
                <w:rFonts w:eastAsiaTheme="minorHAnsi"/>
                <w:color w:val="000000" w:themeColor="text1"/>
                <w:lang w:eastAsia="en-US"/>
              </w:rPr>
              <w:t>1 17 05050 05 0000 180</w:t>
            </w:r>
          </w:p>
        </w:tc>
        <w:tc>
          <w:tcPr>
            <w:tcW w:w="4713" w:type="dxa"/>
          </w:tcPr>
          <w:p w14:paraId="0DC68BFC"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Прочие неналоговые доходы бюджетов муниципальных районов</w:t>
            </w:r>
          </w:p>
        </w:tc>
      </w:tr>
      <w:tr w:rsidR="00713895" w:rsidRPr="005A07B7" w14:paraId="7F88977C" w14:textId="77777777" w:rsidTr="000A082F">
        <w:tc>
          <w:tcPr>
            <w:tcW w:w="2005" w:type="dxa"/>
            <w:vAlign w:val="center"/>
          </w:tcPr>
          <w:p w14:paraId="13A36076"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DB83A8C" w14:textId="77777777" w:rsidR="00713895" w:rsidRPr="00CF3D59" w:rsidRDefault="00713895" w:rsidP="00713895">
            <w:pPr>
              <w:jc w:val="center"/>
              <w:rPr>
                <w:color w:val="000000" w:themeColor="text1"/>
              </w:rPr>
            </w:pPr>
            <w:r w:rsidRPr="00CF3D59">
              <w:rPr>
                <w:color w:val="000000" w:themeColor="text1"/>
              </w:rPr>
              <w:t xml:space="preserve">1 17 </w:t>
            </w:r>
            <w:r w:rsidRPr="00CF3D59">
              <w:rPr>
                <w:color w:val="000000" w:themeColor="text1"/>
                <w:lang w:val="en-US"/>
              </w:rPr>
              <w:t>16000</w:t>
            </w:r>
            <w:r w:rsidRPr="00CF3D59">
              <w:rPr>
                <w:color w:val="000000" w:themeColor="text1"/>
              </w:rPr>
              <w:t xml:space="preserve"> 05 0000 180</w:t>
            </w:r>
          </w:p>
        </w:tc>
        <w:tc>
          <w:tcPr>
            <w:tcW w:w="4713" w:type="dxa"/>
          </w:tcPr>
          <w:p w14:paraId="1FAB0918" w14:textId="77777777" w:rsidR="00713895" w:rsidRPr="00CF3D59" w:rsidRDefault="00713895" w:rsidP="00713895">
            <w:pPr>
              <w:rPr>
                <w:color w:val="000000" w:themeColor="text1"/>
              </w:rPr>
            </w:pPr>
            <w:r w:rsidRPr="00CF3D59">
              <w:rPr>
                <w:color w:val="000000" w:themeColor="text1"/>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713895" w:rsidRPr="005A07B7" w14:paraId="29D1754C" w14:textId="77777777" w:rsidTr="000A082F">
        <w:tc>
          <w:tcPr>
            <w:tcW w:w="2005" w:type="dxa"/>
            <w:vAlign w:val="center"/>
          </w:tcPr>
          <w:p w14:paraId="362871F9"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48A93619"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2 02 15001 05 0000 150</w:t>
            </w:r>
          </w:p>
        </w:tc>
        <w:tc>
          <w:tcPr>
            <w:tcW w:w="4713" w:type="dxa"/>
          </w:tcPr>
          <w:p w14:paraId="1E8D325A"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713895" w:rsidRPr="005A07B7" w14:paraId="5A772C32" w14:textId="77777777" w:rsidTr="000A082F">
        <w:tc>
          <w:tcPr>
            <w:tcW w:w="2005" w:type="dxa"/>
            <w:vAlign w:val="center"/>
          </w:tcPr>
          <w:p w14:paraId="638DACD7"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4D2C91D7"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2 02 15002 05 0000 150</w:t>
            </w:r>
          </w:p>
        </w:tc>
        <w:tc>
          <w:tcPr>
            <w:tcW w:w="4713" w:type="dxa"/>
          </w:tcPr>
          <w:p w14:paraId="41E3C7DC"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Дотации бюджетам муниципальных районов на поддержку мер по обеспечению сбалансированности бюджетов</w:t>
            </w:r>
          </w:p>
        </w:tc>
      </w:tr>
      <w:tr w:rsidR="00713895" w:rsidRPr="005A07B7" w14:paraId="7F728CE8" w14:textId="77777777" w:rsidTr="000A082F">
        <w:tc>
          <w:tcPr>
            <w:tcW w:w="2005" w:type="dxa"/>
            <w:vAlign w:val="center"/>
          </w:tcPr>
          <w:p w14:paraId="28E75BDF"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4EBC4E75"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2 02 16549 05 0000 150</w:t>
            </w:r>
          </w:p>
        </w:tc>
        <w:tc>
          <w:tcPr>
            <w:tcW w:w="4713" w:type="dxa"/>
          </w:tcPr>
          <w:p w14:paraId="291AAD2E"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Дотации (гранты) бюджетам муниципальных районов за достижение показателей деятельности органов местного самоуправления</w:t>
            </w:r>
          </w:p>
        </w:tc>
      </w:tr>
      <w:tr w:rsidR="00713895" w:rsidRPr="005A07B7" w14:paraId="0AC44D6B" w14:textId="77777777" w:rsidTr="000A082F">
        <w:tc>
          <w:tcPr>
            <w:tcW w:w="2005" w:type="dxa"/>
            <w:vAlign w:val="center"/>
          </w:tcPr>
          <w:p w14:paraId="6894A042"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28D4E71C"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2 02 20041 05 0000 150</w:t>
            </w:r>
          </w:p>
        </w:tc>
        <w:tc>
          <w:tcPr>
            <w:tcW w:w="4713" w:type="dxa"/>
          </w:tcPr>
          <w:p w14:paraId="0AB2DC91"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13895" w:rsidRPr="005A07B7" w14:paraId="047894D0" w14:textId="77777777" w:rsidTr="000A082F">
        <w:tc>
          <w:tcPr>
            <w:tcW w:w="2005" w:type="dxa"/>
            <w:vAlign w:val="center"/>
          </w:tcPr>
          <w:p w14:paraId="27DAB1D4"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0BE4CF16"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2 02 20077 05 0000 150</w:t>
            </w:r>
          </w:p>
        </w:tc>
        <w:tc>
          <w:tcPr>
            <w:tcW w:w="4713" w:type="dxa"/>
          </w:tcPr>
          <w:p w14:paraId="63E933E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713895" w:rsidRPr="005A07B7" w14:paraId="4276C579" w14:textId="77777777" w:rsidTr="000A082F">
        <w:tc>
          <w:tcPr>
            <w:tcW w:w="2005" w:type="dxa"/>
            <w:vAlign w:val="center"/>
          </w:tcPr>
          <w:p w14:paraId="20F1A104"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0BAEBCB"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2 02 25027 05 0000 150</w:t>
            </w:r>
          </w:p>
        </w:tc>
        <w:tc>
          <w:tcPr>
            <w:tcW w:w="4713" w:type="dxa"/>
          </w:tcPr>
          <w:p w14:paraId="4DF4C6A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Субсидии бюджетам муниципальных районов на реализацию мероприятий государственной </w:t>
            </w:r>
            <w:hyperlink r:id="rId39" w:history="1">
              <w:r w:rsidRPr="00CF3D59">
                <w:rPr>
                  <w:rFonts w:eastAsiaTheme="minorHAnsi"/>
                  <w:color w:val="000000" w:themeColor="text1"/>
                  <w:lang w:eastAsia="en-US"/>
                </w:rPr>
                <w:t>программы</w:t>
              </w:r>
            </w:hyperlink>
            <w:r w:rsidRPr="00CF3D59">
              <w:rPr>
                <w:rFonts w:eastAsiaTheme="minorHAnsi"/>
                <w:color w:val="000000" w:themeColor="text1"/>
                <w:lang w:eastAsia="en-US"/>
              </w:rPr>
              <w:t xml:space="preserve"> Российской Федерации "Доступная среда"</w:t>
            </w:r>
          </w:p>
        </w:tc>
      </w:tr>
      <w:tr w:rsidR="00713895" w:rsidRPr="005A07B7" w14:paraId="60AD150A" w14:textId="77777777" w:rsidTr="000A082F">
        <w:tc>
          <w:tcPr>
            <w:tcW w:w="2005" w:type="dxa"/>
            <w:vAlign w:val="center"/>
          </w:tcPr>
          <w:p w14:paraId="618278A3"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655B0291"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2 02 25232 05 0000 150</w:t>
            </w:r>
          </w:p>
        </w:tc>
        <w:tc>
          <w:tcPr>
            <w:tcW w:w="4713" w:type="dxa"/>
          </w:tcPr>
          <w:p w14:paraId="6F7E707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13895" w:rsidRPr="005A07B7" w14:paraId="367B14A9" w14:textId="77777777" w:rsidTr="000A082F">
        <w:tc>
          <w:tcPr>
            <w:tcW w:w="2005" w:type="dxa"/>
            <w:vAlign w:val="center"/>
          </w:tcPr>
          <w:p w14:paraId="1FD6C54A" w14:textId="42AADC0A"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0D5B6494" w14:textId="25734002"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2 02 25179 05 0000 150</w:t>
            </w:r>
          </w:p>
        </w:tc>
        <w:tc>
          <w:tcPr>
            <w:tcW w:w="4713" w:type="dxa"/>
          </w:tcPr>
          <w:p w14:paraId="3C3C9231"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Субсидии бюджетам муниципальных </w:t>
            </w:r>
            <w:r w:rsidRPr="00CF3D59">
              <w:rPr>
                <w:rFonts w:eastAsiaTheme="minorHAnsi"/>
                <w:color w:val="000000" w:themeColor="text1"/>
                <w:lang w:eastAsia="en-US"/>
              </w:rPr>
              <w:lastRenderedPageBreak/>
              <w:t>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062E3A31"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58F209D8" w14:textId="77777777" w:rsidTr="000A082F">
        <w:tc>
          <w:tcPr>
            <w:tcW w:w="2005" w:type="dxa"/>
            <w:vAlign w:val="center"/>
          </w:tcPr>
          <w:p w14:paraId="6B0D070F" w14:textId="77777777" w:rsidR="00713895" w:rsidRPr="00CF3D59" w:rsidRDefault="00713895" w:rsidP="00713895">
            <w:pPr>
              <w:jc w:val="center"/>
              <w:rPr>
                <w:color w:val="000000" w:themeColor="text1"/>
              </w:rPr>
            </w:pPr>
            <w:r w:rsidRPr="00CF3D59">
              <w:rPr>
                <w:color w:val="000000" w:themeColor="text1"/>
              </w:rPr>
              <w:lastRenderedPageBreak/>
              <w:t>852</w:t>
            </w:r>
          </w:p>
        </w:tc>
        <w:tc>
          <w:tcPr>
            <w:tcW w:w="2852" w:type="dxa"/>
            <w:vAlign w:val="center"/>
          </w:tcPr>
          <w:p w14:paraId="6DD4AFE6"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2 02 25304 05 0000 150</w:t>
            </w:r>
          </w:p>
        </w:tc>
        <w:tc>
          <w:tcPr>
            <w:tcW w:w="4713" w:type="dxa"/>
          </w:tcPr>
          <w:p w14:paraId="136D08A9"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77481" w:rsidRPr="005A07B7" w14:paraId="6E7EC6FB" w14:textId="77777777" w:rsidTr="000A082F">
        <w:tc>
          <w:tcPr>
            <w:tcW w:w="2005" w:type="dxa"/>
            <w:vAlign w:val="center"/>
          </w:tcPr>
          <w:p w14:paraId="6273AA75" w14:textId="4A194848" w:rsidR="00977481" w:rsidRPr="00CF3D59" w:rsidRDefault="00977481" w:rsidP="00713895">
            <w:pPr>
              <w:jc w:val="center"/>
              <w:rPr>
                <w:color w:val="000000" w:themeColor="text1"/>
              </w:rPr>
            </w:pPr>
            <w:r>
              <w:rPr>
                <w:color w:val="000000" w:themeColor="text1"/>
              </w:rPr>
              <w:t>852</w:t>
            </w:r>
          </w:p>
        </w:tc>
        <w:tc>
          <w:tcPr>
            <w:tcW w:w="2852" w:type="dxa"/>
            <w:vAlign w:val="center"/>
          </w:tcPr>
          <w:p w14:paraId="0A5F2505" w14:textId="5577B5AA" w:rsidR="00977481" w:rsidRPr="00CF3D59" w:rsidRDefault="00977481" w:rsidP="00713895">
            <w:pPr>
              <w:jc w:val="center"/>
              <w:rPr>
                <w:rFonts w:eastAsiaTheme="minorHAnsi"/>
                <w:color w:val="000000" w:themeColor="text1"/>
                <w:lang w:eastAsia="en-US"/>
              </w:rPr>
            </w:pPr>
            <w:r>
              <w:rPr>
                <w:rFonts w:eastAsiaTheme="minorHAnsi"/>
                <w:color w:val="000000" w:themeColor="text1"/>
                <w:lang w:eastAsia="en-US"/>
              </w:rPr>
              <w:t>2 02 25313 05 0000 150</w:t>
            </w:r>
          </w:p>
        </w:tc>
        <w:tc>
          <w:tcPr>
            <w:tcW w:w="4713" w:type="dxa"/>
          </w:tcPr>
          <w:p w14:paraId="7E8A4B65" w14:textId="77777777" w:rsidR="00977481" w:rsidRDefault="00977481" w:rsidP="00977481">
            <w:pPr>
              <w:autoSpaceDE w:val="0"/>
              <w:autoSpaceDN w:val="0"/>
              <w:adjustRightInd w:val="0"/>
              <w:jc w:val="both"/>
              <w:rPr>
                <w:rFonts w:eastAsiaTheme="minorHAnsi"/>
                <w:lang w:eastAsia="en-US"/>
              </w:rPr>
            </w:pPr>
            <w:r>
              <w:rPr>
                <w:rFonts w:eastAsiaTheme="minorHAnsi"/>
                <w:lang w:eastAsia="en-US"/>
              </w:rPr>
              <w:t>Субсидии бюджетам муниципальных районов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p w14:paraId="7F1BF479" w14:textId="77777777" w:rsidR="00977481" w:rsidRPr="00CF3D59" w:rsidRDefault="00977481" w:rsidP="00713895">
            <w:pPr>
              <w:autoSpaceDE w:val="0"/>
              <w:autoSpaceDN w:val="0"/>
              <w:adjustRightInd w:val="0"/>
              <w:jc w:val="both"/>
              <w:rPr>
                <w:rFonts w:eastAsiaTheme="minorHAnsi"/>
                <w:color w:val="000000" w:themeColor="text1"/>
                <w:lang w:eastAsia="en-US"/>
              </w:rPr>
            </w:pPr>
          </w:p>
        </w:tc>
      </w:tr>
      <w:tr w:rsidR="00713895" w:rsidRPr="005A07B7" w14:paraId="1A82E899" w14:textId="77777777" w:rsidTr="000A082F">
        <w:tc>
          <w:tcPr>
            <w:tcW w:w="2005" w:type="dxa"/>
            <w:vAlign w:val="center"/>
          </w:tcPr>
          <w:p w14:paraId="58708420"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6F89A59A"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2 02 25467 05 0000 150</w:t>
            </w:r>
          </w:p>
        </w:tc>
        <w:tc>
          <w:tcPr>
            <w:tcW w:w="4713" w:type="dxa"/>
          </w:tcPr>
          <w:p w14:paraId="0EA2E6F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13895" w:rsidRPr="005A07B7" w14:paraId="1BDFFDF3" w14:textId="77777777" w:rsidTr="000A082F">
        <w:trPr>
          <w:trHeight w:val="663"/>
        </w:trPr>
        <w:tc>
          <w:tcPr>
            <w:tcW w:w="2005" w:type="dxa"/>
            <w:vAlign w:val="center"/>
          </w:tcPr>
          <w:p w14:paraId="5E06EB22" w14:textId="133C096D"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4A77613A" w14:textId="0105B146"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2 02 25497 05 0000 150</w:t>
            </w:r>
          </w:p>
        </w:tc>
        <w:tc>
          <w:tcPr>
            <w:tcW w:w="4713" w:type="dxa"/>
          </w:tcPr>
          <w:p w14:paraId="00E1AB5C"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реализацию мероприятий по обеспечению жильем молодых семей</w:t>
            </w:r>
          </w:p>
          <w:p w14:paraId="60D9BACC"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4EE84DE3" w14:textId="77777777" w:rsidTr="000A082F">
        <w:trPr>
          <w:trHeight w:val="829"/>
        </w:trPr>
        <w:tc>
          <w:tcPr>
            <w:tcW w:w="2005" w:type="dxa"/>
            <w:vAlign w:val="center"/>
          </w:tcPr>
          <w:p w14:paraId="2B21F3C6"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5091C3A0"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2 02 25513 05 0000 150</w:t>
            </w:r>
          </w:p>
        </w:tc>
        <w:tc>
          <w:tcPr>
            <w:tcW w:w="4713" w:type="dxa"/>
          </w:tcPr>
          <w:p w14:paraId="030AC305"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развитие сети учреждений культурно-досугового типа</w:t>
            </w:r>
          </w:p>
        </w:tc>
      </w:tr>
      <w:tr w:rsidR="00713895" w:rsidRPr="005A07B7" w14:paraId="75568112" w14:textId="77777777" w:rsidTr="000A082F">
        <w:trPr>
          <w:trHeight w:val="829"/>
        </w:trPr>
        <w:tc>
          <w:tcPr>
            <w:tcW w:w="2005" w:type="dxa"/>
            <w:vAlign w:val="center"/>
          </w:tcPr>
          <w:p w14:paraId="4100EAB7"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5B393284"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2 02 25519 05 0000 150</w:t>
            </w:r>
          </w:p>
        </w:tc>
        <w:tc>
          <w:tcPr>
            <w:tcW w:w="4713" w:type="dxa"/>
          </w:tcPr>
          <w:p w14:paraId="3C53C918"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поддержку отрасли культуры</w:t>
            </w:r>
          </w:p>
        </w:tc>
      </w:tr>
      <w:tr w:rsidR="00713895" w:rsidRPr="005A07B7" w14:paraId="7E6F3536" w14:textId="77777777" w:rsidTr="000A082F">
        <w:trPr>
          <w:trHeight w:val="554"/>
        </w:trPr>
        <w:tc>
          <w:tcPr>
            <w:tcW w:w="2005" w:type="dxa"/>
            <w:vAlign w:val="center"/>
          </w:tcPr>
          <w:p w14:paraId="12A28A33" w14:textId="77777777" w:rsidR="00713895" w:rsidRPr="00CF3D59" w:rsidRDefault="00713895" w:rsidP="00713895">
            <w:pPr>
              <w:jc w:val="center"/>
              <w:rPr>
                <w:color w:val="000000" w:themeColor="text1"/>
              </w:rPr>
            </w:pPr>
            <w:r w:rsidRPr="00CF3D59">
              <w:rPr>
                <w:color w:val="000000" w:themeColor="text1"/>
              </w:rPr>
              <w:t xml:space="preserve">852 </w:t>
            </w:r>
          </w:p>
        </w:tc>
        <w:tc>
          <w:tcPr>
            <w:tcW w:w="2852" w:type="dxa"/>
            <w:vAlign w:val="center"/>
          </w:tcPr>
          <w:p w14:paraId="009C8758"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2 02 25576 05 0000 150</w:t>
            </w:r>
          </w:p>
        </w:tc>
        <w:tc>
          <w:tcPr>
            <w:tcW w:w="4713" w:type="dxa"/>
          </w:tcPr>
          <w:p w14:paraId="1000F305"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обеспечение комплексного развития сельских территорий</w:t>
            </w:r>
          </w:p>
          <w:p w14:paraId="0F77B534"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29AD7CEE" w14:textId="77777777" w:rsidTr="000A082F">
        <w:tc>
          <w:tcPr>
            <w:tcW w:w="2005" w:type="dxa"/>
            <w:vAlign w:val="center"/>
          </w:tcPr>
          <w:p w14:paraId="0B594C59"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BD2A79A"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2 02 27576 05 0000 150</w:t>
            </w:r>
          </w:p>
        </w:tc>
        <w:tc>
          <w:tcPr>
            <w:tcW w:w="4713" w:type="dxa"/>
          </w:tcPr>
          <w:p w14:paraId="5B74C4C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13895" w:rsidRPr="00EB5906" w14:paraId="1A70AE1E" w14:textId="77777777" w:rsidTr="000A082F">
        <w:tc>
          <w:tcPr>
            <w:tcW w:w="2005" w:type="dxa"/>
            <w:vAlign w:val="center"/>
          </w:tcPr>
          <w:p w14:paraId="7F9E753F" w14:textId="77777777" w:rsidR="00713895" w:rsidRPr="00CF3D59" w:rsidRDefault="00713895" w:rsidP="00713895">
            <w:pPr>
              <w:jc w:val="center"/>
              <w:rPr>
                <w:color w:val="000000" w:themeColor="text1"/>
              </w:rPr>
            </w:pPr>
            <w:r w:rsidRPr="00CF3D59">
              <w:rPr>
                <w:color w:val="000000" w:themeColor="text1"/>
              </w:rPr>
              <w:t xml:space="preserve">852 </w:t>
            </w:r>
          </w:p>
        </w:tc>
        <w:tc>
          <w:tcPr>
            <w:tcW w:w="2852" w:type="dxa"/>
            <w:vAlign w:val="center"/>
          </w:tcPr>
          <w:p w14:paraId="7D04FA54"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2 02 29001 05 0000 150</w:t>
            </w:r>
          </w:p>
        </w:tc>
        <w:tc>
          <w:tcPr>
            <w:tcW w:w="4713" w:type="dxa"/>
          </w:tcPr>
          <w:p w14:paraId="43045FE0"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Субсидии бюджетам муниципальных районов за счет средств резервного фонда Правительства Российской Федерации</w:t>
            </w:r>
          </w:p>
          <w:p w14:paraId="19DEFBDB"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60CA32A2" w14:textId="77777777" w:rsidTr="000A082F">
        <w:tc>
          <w:tcPr>
            <w:tcW w:w="2005" w:type="dxa"/>
            <w:vAlign w:val="center"/>
          </w:tcPr>
          <w:p w14:paraId="6FD47928"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4538DF94"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2 02 29999 05 0000 150</w:t>
            </w:r>
          </w:p>
        </w:tc>
        <w:tc>
          <w:tcPr>
            <w:tcW w:w="4713" w:type="dxa"/>
          </w:tcPr>
          <w:p w14:paraId="31E607E9"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Прочие субсидии бюджетам муниципальных районов</w:t>
            </w:r>
          </w:p>
        </w:tc>
      </w:tr>
      <w:tr w:rsidR="00713895" w:rsidRPr="005A07B7" w14:paraId="611631DE" w14:textId="77777777" w:rsidTr="000A082F">
        <w:tc>
          <w:tcPr>
            <w:tcW w:w="2005" w:type="dxa"/>
            <w:vAlign w:val="center"/>
          </w:tcPr>
          <w:p w14:paraId="48056B82"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12FA4155"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2 02 30013 05 0000 150</w:t>
            </w:r>
          </w:p>
        </w:tc>
        <w:tc>
          <w:tcPr>
            <w:tcW w:w="4713" w:type="dxa"/>
          </w:tcPr>
          <w:p w14:paraId="25A90AF5"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Субвенции бюджетам муниципальных районов на обеспечение мер социальной поддержки реабилитированных лиц и лиц, </w:t>
            </w:r>
            <w:r w:rsidRPr="00CF3D59">
              <w:rPr>
                <w:rFonts w:eastAsiaTheme="minorHAnsi"/>
                <w:color w:val="000000" w:themeColor="text1"/>
                <w:lang w:eastAsia="en-US"/>
              </w:rPr>
              <w:lastRenderedPageBreak/>
              <w:t>признанных пострадавшими от политических репрессий</w:t>
            </w:r>
          </w:p>
        </w:tc>
      </w:tr>
      <w:tr w:rsidR="00713895" w:rsidRPr="005A07B7" w14:paraId="02BDC940" w14:textId="77777777" w:rsidTr="000A082F">
        <w:tc>
          <w:tcPr>
            <w:tcW w:w="2005" w:type="dxa"/>
            <w:vAlign w:val="center"/>
          </w:tcPr>
          <w:p w14:paraId="2B83FBD3" w14:textId="77777777" w:rsidR="00713895" w:rsidRPr="00CF3D59" w:rsidRDefault="00713895" w:rsidP="00713895">
            <w:pPr>
              <w:jc w:val="center"/>
              <w:rPr>
                <w:color w:val="000000" w:themeColor="text1"/>
              </w:rPr>
            </w:pPr>
            <w:r w:rsidRPr="00CF3D59">
              <w:rPr>
                <w:color w:val="000000" w:themeColor="text1"/>
              </w:rPr>
              <w:lastRenderedPageBreak/>
              <w:t>852</w:t>
            </w:r>
          </w:p>
        </w:tc>
        <w:tc>
          <w:tcPr>
            <w:tcW w:w="2852" w:type="dxa"/>
            <w:vAlign w:val="center"/>
          </w:tcPr>
          <w:p w14:paraId="01608FE5"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2 02 30022 05 0000 150</w:t>
            </w:r>
          </w:p>
        </w:tc>
        <w:tc>
          <w:tcPr>
            <w:tcW w:w="4713" w:type="dxa"/>
          </w:tcPr>
          <w:p w14:paraId="707CE72E"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713895" w:rsidRPr="005A07B7" w14:paraId="4FA20A6B" w14:textId="77777777" w:rsidTr="000A082F">
        <w:tc>
          <w:tcPr>
            <w:tcW w:w="2005" w:type="dxa"/>
            <w:vAlign w:val="center"/>
          </w:tcPr>
          <w:p w14:paraId="45DE4CBB"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C32696A"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2 02 30024 05 0000 150</w:t>
            </w:r>
          </w:p>
        </w:tc>
        <w:tc>
          <w:tcPr>
            <w:tcW w:w="4713" w:type="dxa"/>
          </w:tcPr>
          <w:p w14:paraId="3503034A"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выполнение передаваемых полномочий субъектов Российской Федерации</w:t>
            </w:r>
          </w:p>
        </w:tc>
      </w:tr>
      <w:tr w:rsidR="00713895" w:rsidRPr="005A07B7" w14:paraId="6EF65504" w14:textId="77777777" w:rsidTr="000A082F">
        <w:tc>
          <w:tcPr>
            <w:tcW w:w="2005" w:type="dxa"/>
            <w:vAlign w:val="center"/>
          </w:tcPr>
          <w:p w14:paraId="1676913A"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5DAE1631"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2 02 30027 05 0000 150</w:t>
            </w:r>
          </w:p>
        </w:tc>
        <w:tc>
          <w:tcPr>
            <w:tcW w:w="4713" w:type="dxa"/>
          </w:tcPr>
          <w:p w14:paraId="7A963182"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713895" w:rsidRPr="005A07B7" w14:paraId="2E6CA276" w14:textId="77777777" w:rsidTr="000A082F">
        <w:tc>
          <w:tcPr>
            <w:tcW w:w="2005" w:type="dxa"/>
            <w:vAlign w:val="center"/>
          </w:tcPr>
          <w:p w14:paraId="7B285FFA"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56F6FED1"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2 02 30029 05 0000 150</w:t>
            </w:r>
          </w:p>
        </w:tc>
        <w:tc>
          <w:tcPr>
            <w:tcW w:w="4713" w:type="dxa"/>
          </w:tcPr>
          <w:p w14:paraId="5C9A81A6"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13895" w:rsidRPr="005A07B7" w14:paraId="0FCA9FB4" w14:textId="77777777" w:rsidTr="000A082F">
        <w:tc>
          <w:tcPr>
            <w:tcW w:w="2005" w:type="dxa"/>
            <w:vAlign w:val="center"/>
          </w:tcPr>
          <w:p w14:paraId="18A14496"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DD0FF69"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2 02 35084 05 0000 150</w:t>
            </w:r>
          </w:p>
        </w:tc>
        <w:tc>
          <w:tcPr>
            <w:tcW w:w="4713" w:type="dxa"/>
          </w:tcPr>
          <w:p w14:paraId="55E365F1"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13895" w:rsidRPr="005A07B7" w14:paraId="2C294D7B" w14:textId="77777777" w:rsidTr="000A082F">
        <w:tc>
          <w:tcPr>
            <w:tcW w:w="2005" w:type="dxa"/>
            <w:vAlign w:val="center"/>
          </w:tcPr>
          <w:p w14:paraId="6B5D6500"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8F89C12"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2 02 35120 05 0000 150</w:t>
            </w:r>
          </w:p>
        </w:tc>
        <w:tc>
          <w:tcPr>
            <w:tcW w:w="4713" w:type="dxa"/>
          </w:tcPr>
          <w:p w14:paraId="74884E1B"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13895" w:rsidRPr="005A07B7" w14:paraId="4992553F" w14:textId="77777777" w:rsidTr="000A082F">
        <w:tc>
          <w:tcPr>
            <w:tcW w:w="2005" w:type="dxa"/>
            <w:vAlign w:val="center"/>
          </w:tcPr>
          <w:p w14:paraId="478E4246"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3791420F"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2 02 35250 05 0000 150</w:t>
            </w:r>
          </w:p>
        </w:tc>
        <w:tc>
          <w:tcPr>
            <w:tcW w:w="4713" w:type="dxa"/>
          </w:tcPr>
          <w:p w14:paraId="5AA00FF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оплату жилищно-коммунальных услуг отдельным категориям граждан</w:t>
            </w:r>
          </w:p>
        </w:tc>
      </w:tr>
      <w:tr w:rsidR="00713895" w:rsidRPr="005A07B7" w14:paraId="4670A8B4" w14:textId="77777777" w:rsidTr="000A082F">
        <w:tc>
          <w:tcPr>
            <w:tcW w:w="2005" w:type="dxa"/>
            <w:vAlign w:val="center"/>
          </w:tcPr>
          <w:p w14:paraId="0DDD20CA"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73FA31F"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2 02 35302 05 0000 150</w:t>
            </w:r>
          </w:p>
        </w:tc>
        <w:tc>
          <w:tcPr>
            <w:tcW w:w="4713" w:type="dxa"/>
          </w:tcPr>
          <w:p w14:paraId="5F61CFE0"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осуществление ежемесячных выплат на детей в возрасте от трех до семи лет включительно</w:t>
            </w:r>
          </w:p>
        </w:tc>
      </w:tr>
      <w:tr w:rsidR="00713895" w:rsidRPr="005A07B7" w14:paraId="05AF9B9F" w14:textId="77777777" w:rsidTr="000A082F">
        <w:tc>
          <w:tcPr>
            <w:tcW w:w="2005" w:type="dxa"/>
            <w:vAlign w:val="center"/>
          </w:tcPr>
          <w:p w14:paraId="4E63D2B7"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66979171"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2 02 35404 05 0000 150</w:t>
            </w:r>
          </w:p>
        </w:tc>
        <w:tc>
          <w:tcPr>
            <w:tcW w:w="4713" w:type="dxa"/>
          </w:tcPr>
          <w:p w14:paraId="5FB38985"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w:t>
            </w:r>
          </w:p>
        </w:tc>
      </w:tr>
      <w:tr w:rsidR="00713895" w:rsidRPr="005A07B7" w14:paraId="5EB40292" w14:textId="77777777" w:rsidTr="000A082F">
        <w:tc>
          <w:tcPr>
            <w:tcW w:w="2005" w:type="dxa"/>
            <w:vAlign w:val="center"/>
          </w:tcPr>
          <w:p w14:paraId="3CF1D03E"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23CEBE2E"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2 02 35462 05 0000 150</w:t>
            </w:r>
          </w:p>
        </w:tc>
        <w:tc>
          <w:tcPr>
            <w:tcW w:w="4713" w:type="dxa"/>
          </w:tcPr>
          <w:p w14:paraId="4D62B484"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r>
      <w:tr w:rsidR="00713895" w:rsidRPr="005A07B7" w14:paraId="631E17C9" w14:textId="77777777" w:rsidTr="000A082F">
        <w:tc>
          <w:tcPr>
            <w:tcW w:w="2005" w:type="dxa"/>
            <w:vAlign w:val="center"/>
          </w:tcPr>
          <w:p w14:paraId="101328F7"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4A17426E"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2 02 39999 05 0000 150</w:t>
            </w:r>
          </w:p>
        </w:tc>
        <w:tc>
          <w:tcPr>
            <w:tcW w:w="4713" w:type="dxa"/>
          </w:tcPr>
          <w:p w14:paraId="795C405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Прочие субвенции бюджетам </w:t>
            </w:r>
            <w:r w:rsidRPr="00CF3D59">
              <w:rPr>
                <w:rFonts w:eastAsiaTheme="minorHAnsi"/>
                <w:color w:val="000000" w:themeColor="text1"/>
                <w:lang w:eastAsia="en-US"/>
              </w:rPr>
              <w:lastRenderedPageBreak/>
              <w:t>муниципальных районов</w:t>
            </w:r>
          </w:p>
        </w:tc>
      </w:tr>
      <w:tr w:rsidR="00713895" w:rsidRPr="005A07B7" w14:paraId="0A788B11" w14:textId="77777777" w:rsidTr="000A082F">
        <w:tc>
          <w:tcPr>
            <w:tcW w:w="2005" w:type="dxa"/>
            <w:vAlign w:val="center"/>
          </w:tcPr>
          <w:p w14:paraId="1483585B" w14:textId="77777777" w:rsidR="00713895" w:rsidRPr="00CF3D59" w:rsidRDefault="00713895" w:rsidP="00713895">
            <w:pPr>
              <w:jc w:val="center"/>
              <w:rPr>
                <w:color w:val="000000" w:themeColor="text1"/>
              </w:rPr>
            </w:pPr>
            <w:r w:rsidRPr="00CF3D59">
              <w:rPr>
                <w:color w:val="000000" w:themeColor="text1"/>
              </w:rPr>
              <w:lastRenderedPageBreak/>
              <w:t>852</w:t>
            </w:r>
          </w:p>
        </w:tc>
        <w:tc>
          <w:tcPr>
            <w:tcW w:w="2852" w:type="dxa"/>
            <w:vAlign w:val="center"/>
          </w:tcPr>
          <w:p w14:paraId="0DE168D6"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2 02 40014 05 0000 150</w:t>
            </w:r>
          </w:p>
        </w:tc>
        <w:tc>
          <w:tcPr>
            <w:tcW w:w="4713" w:type="dxa"/>
          </w:tcPr>
          <w:p w14:paraId="1B7FA20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E4DFE" w:rsidRPr="005A07B7" w14:paraId="0E3E76CB" w14:textId="77777777" w:rsidTr="000A082F">
        <w:tc>
          <w:tcPr>
            <w:tcW w:w="2005" w:type="dxa"/>
            <w:vAlign w:val="center"/>
          </w:tcPr>
          <w:p w14:paraId="54B5844C" w14:textId="5046ECA1" w:rsidR="009E4DFE" w:rsidRPr="00CF3D59" w:rsidRDefault="009E4DFE" w:rsidP="00713895">
            <w:pPr>
              <w:jc w:val="center"/>
              <w:rPr>
                <w:color w:val="000000" w:themeColor="text1"/>
                <w:lang w:val="en-US"/>
              </w:rPr>
            </w:pPr>
            <w:r w:rsidRPr="00CF3D59">
              <w:rPr>
                <w:color w:val="000000" w:themeColor="text1"/>
                <w:lang w:val="en-US"/>
              </w:rPr>
              <w:t>852</w:t>
            </w:r>
          </w:p>
        </w:tc>
        <w:tc>
          <w:tcPr>
            <w:tcW w:w="2852" w:type="dxa"/>
            <w:vAlign w:val="center"/>
          </w:tcPr>
          <w:p w14:paraId="52A14BBF" w14:textId="3C8B81C4" w:rsidR="009E4DFE" w:rsidRPr="00CF3D59" w:rsidRDefault="009E4DFE" w:rsidP="00713895">
            <w:pPr>
              <w:jc w:val="center"/>
              <w:rPr>
                <w:rFonts w:eastAsiaTheme="minorHAnsi"/>
                <w:color w:val="000000" w:themeColor="text1"/>
                <w:lang w:val="en-US" w:eastAsia="en-US"/>
              </w:rPr>
            </w:pPr>
            <w:r w:rsidRPr="00CF3D59">
              <w:rPr>
                <w:rFonts w:eastAsiaTheme="minorHAnsi"/>
                <w:color w:val="000000" w:themeColor="text1"/>
                <w:lang w:val="en-US" w:eastAsia="en-US"/>
              </w:rPr>
              <w:t>2 02 45050 05 0000 150</w:t>
            </w:r>
          </w:p>
        </w:tc>
        <w:tc>
          <w:tcPr>
            <w:tcW w:w="4713" w:type="dxa"/>
          </w:tcPr>
          <w:p w14:paraId="653BAC9A" w14:textId="77777777" w:rsidR="009E4DFE" w:rsidRPr="00CF3D59" w:rsidRDefault="009E4DFE" w:rsidP="009E4DFE">
            <w:pPr>
              <w:autoSpaceDE w:val="0"/>
              <w:autoSpaceDN w:val="0"/>
              <w:adjustRightInd w:val="0"/>
              <w:jc w:val="both"/>
              <w:rPr>
                <w:rFonts w:eastAsiaTheme="minorHAnsi"/>
                <w:lang w:eastAsia="en-US"/>
              </w:rPr>
            </w:pPr>
            <w:r w:rsidRPr="00CF3D59">
              <w:rPr>
                <w:rFonts w:eastAsiaTheme="minorHAnsi"/>
                <w:lang w:eastAsia="en-US"/>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10E3CD0F" w14:textId="77777777" w:rsidR="009E4DFE" w:rsidRPr="00CF3D59" w:rsidRDefault="009E4DFE" w:rsidP="00713895">
            <w:pPr>
              <w:autoSpaceDE w:val="0"/>
              <w:autoSpaceDN w:val="0"/>
              <w:adjustRightInd w:val="0"/>
              <w:jc w:val="both"/>
              <w:rPr>
                <w:rFonts w:eastAsiaTheme="minorHAnsi"/>
                <w:color w:val="000000" w:themeColor="text1"/>
                <w:lang w:eastAsia="en-US"/>
              </w:rPr>
            </w:pPr>
          </w:p>
        </w:tc>
      </w:tr>
      <w:tr w:rsidR="00713895" w:rsidRPr="005A07B7" w14:paraId="514379D7" w14:textId="77777777" w:rsidTr="000A082F">
        <w:tc>
          <w:tcPr>
            <w:tcW w:w="2005" w:type="dxa"/>
            <w:vAlign w:val="center"/>
          </w:tcPr>
          <w:p w14:paraId="4D7BC372"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2005D611"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2 02 45303 05 0000 150</w:t>
            </w:r>
          </w:p>
        </w:tc>
        <w:tc>
          <w:tcPr>
            <w:tcW w:w="4713" w:type="dxa"/>
          </w:tcPr>
          <w:p w14:paraId="1AF20200"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13895" w:rsidRPr="005A07B7" w14:paraId="71896BFC" w14:textId="77777777" w:rsidTr="000A082F">
        <w:tc>
          <w:tcPr>
            <w:tcW w:w="2005" w:type="dxa"/>
            <w:vAlign w:val="center"/>
          </w:tcPr>
          <w:p w14:paraId="22CAF9FD" w14:textId="04CA6C3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5FE52292" w14:textId="16597D6A"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2 02 45454 05 0000 150</w:t>
            </w:r>
          </w:p>
        </w:tc>
        <w:tc>
          <w:tcPr>
            <w:tcW w:w="4713" w:type="dxa"/>
          </w:tcPr>
          <w:p w14:paraId="61DAC6BD"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Межбюджетные трансферты, передаваемые бюджетам муниципальных районов на создание модельных муниципальных библиотек</w:t>
            </w:r>
          </w:p>
          <w:p w14:paraId="746C15B3"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3B57952F" w14:textId="77777777" w:rsidTr="000A082F">
        <w:tc>
          <w:tcPr>
            <w:tcW w:w="2005" w:type="dxa"/>
            <w:vAlign w:val="center"/>
          </w:tcPr>
          <w:p w14:paraId="24A5FDA8"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0F00D3A0"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2 02 49999 05 0000 150</w:t>
            </w:r>
          </w:p>
        </w:tc>
        <w:tc>
          <w:tcPr>
            <w:tcW w:w="4713" w:type="dxa"/>
          </w:tcPr>
          <w:p w14:paraId="2DC36071"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Прочие межбюджетные трансферты, передаваемые бюджетам муниципальных районов</w:t>
            </w:r>
          </w:p>
        </w:tc>
      </w:tr>
      <w:tr w:rsidR="00713895" w:rsidRPr="005A07B7" w14:paraId="771BAACA" w14:textId="77777777" w:rsidTr="000A082F">
        <w:tc>
          <w:tcPr>
            <w:tcW w:w="2005" w:type="dxa"/>
            <w:vAlign w:val="center"/>
          </w:tcPr>
          <w:p w14:paraId="2A030684"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511DB2A5"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2 02 90024 05 0000 150</w:t>
            </w:r>
          </w:p>
        </w:tc>
        <w:tc>
          <w:tcPr>
            <w:tcW w:w="4713" w:type="dxa"/>
          </w:tcPr>
          <w:p w14:paraId="7B5B42B9"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Прочие безвозмездные поступления в бюджеты муниципальных районов от бюджетов субъектов Российской Федерации</w:t>
            </w:r>
          </w:p>
        </w:tc>
      </w:tr>
      <w:tr w:rsidR="00713895" w:rsidRPr="005A07B7" w14:paraId="70C990BF" w14:textId="77777777" w:rsidTr="000A082F">
        <w:tc>
          <w:tcPr>
            <w:tcW w:w="2005" w:type="dxa"/>
            <w:vAlign w:val="center"/>
          </w:tcPr>
          <w:p w14:paraId="7B7403B0"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2CBE5DF7"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2 07 05030 05 0000 150</w:t>
            </w:r>
          </w:p>
        </w:tc>
        <w:tc>
          <w:tcPr>
            <w:tcW w:w="4713" w:type="dxa"/>
          </w:tcPr>
          <w:p w14:paraId="1E279D48"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Прочие безвозмездные поступления в бюджеты муниципальных районов</w:t>
            </w:r>
          </w:p>
        </w:tc>
      </w:tr>
      <w:tr w:rsidR="00713895" w:rsidRPr="005A07B7" w14:paraId="0A6B7352" w14:textId="77777777" w:rsidTr="000A082F">
        <w:trPr>
          <w:trHeight w:val="890"/>
        </w:trPr>
        <w:tc>
          <w:tcPr>
            <w:tcW w:w="2005" w:type="dxa"/>
            <w:vAlign w:val="center"/>
          </w:tcPr>
          <w:p w14:paraId="7FC2D510"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074B362"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2 08 10000 05 0000 150</w:t>
            </w:r>
          </w:p>
        </w:tc>
        <w:tc>
          <w:tcPr>
            <w:tcW w:w="4713" w:type="dxa"/>
          </w:tcPr>
          <w:p w14:paraId="48129815"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Перечисления из бюджетов муниципальных районов (в бюджеты муниципальных районов) для осуществления взыскания</w:t>
            </w:r>
          </w:p>
          <w:p w14:paraId="0C61439C"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345EC605" w14:textId="77777777" w:rsidTr="000A082F">
        <w:tc>
          <w:tcPr>
            <w:tcW w:w="2005" w:type="dxa"/>
            <w:vAlign w:val="center"/>
          </w:tcPr>
          <w:p w14:paraId="5733B461"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59BD1CA" w14:textId="77777777" w:rsidR="00713895" w:rsidRPr="00CF3D59" w:rsidRDefault="00713895" w:rsidP="00713895">
            <w:pPr>
              <w:jc w:val="center"/>
              <w:rPr>
                <w:color w:val="000000" w:themeColor="text1"/>
              </w:rPr>
            </w:pPr>
            <w:r w:rsidRPr="00CF3D59">
              <w:rPr>
                <w:rFonts w:eastAsiaTheme="minorHAnsi"/>
                <w:color w:val="000000" w:themeColor="text1"/>
                <w:lang w:eastAsia="en-US"/>
              </w:rPr>
              <w:t>2 18 60010 05 0000 150</w:t>
            </w:r>
          </w:p>
        </w:tc>
        <w:tc>
          <w:tcPr>
            <w:tcW w:w="4713" w:type="dxa"/>
          </w:tcPr>
          <w:p w14:paraId="75CC2971"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 xml:space="preserve">Доходы бюджетов муниципальных районов от возврата прочих остатков субсидий, субвенций и иных межбюджетных трансфертов, имеющих </w:t>
            </w:r>
            <w:r w:rsidRPr="00CF3D59">
              <w:rPr>
                <w:rFonts w:eastAsiaTheme="minorHAnsi"/>
                <w:color w:val="000000" w:themeColor="text1"/>
                <w:lang w:eastAsia="en-US"/>
              </w:rPr>
              <w:lastRenderedPageBreak/>
              <w:t>целевое назначение, прошлых лет из бюджетов поселений</w:t>
            </w:r>
          </w:p>
        </w:tc>
      </w:tr>
      <w:tr w:rsidR="00713895" w:rsidRPr="005A07B7" w14:paraId="048ACF59" w14:textId="77777777" w:rsidTr="000A082F">
        <w:tc>
          <w:tcPr>
            <w:tcW w:w="2005" w:type="dxa"/>
            <w:vAlign w:val="center"/>
          </w:tcPr>
          <w:p w14:paraId="7D0BA14B" w14:textId="504B19B8" w:rsidR="00713895" w:rsidRPr="00CF3D59" w:rsidRDefault="00713895" w:rsidP="00713895">
            <w:pPr>
              <w:jc w:val="center"/>
              <w:rPr>
                <w:color w:val="000000" w:themeColor="text1"/>
              </w:rPr>
            </w:pPr>
            <w:r w:rsidRPr="00CF3D59">
              <w:rPr>
                <w:color w:val="000000" w:themeColor="text1"/>
              </w:rPr>
              <w:lastRenderedPageBreak/>
              <w:t>852</w:t>
            </w:r>
          </w:p>
        </w:tc>
        <w:tc>
          <w:tcPr>
            <w:tcW w:w="2852" w:type="dxa"/>
            <w:vAlign w:val="center"/>
          </w:tcPr>
          <w:p w14:paraId="4237AFF5" w14:textId="5803CC19"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2 19 35084 05 0000 150</w:t>
            </w:r>
          </w:p>
        </w:tc>
        <w:tc>
          <w:tcPr>
            <w:tcW w:w="4713" w:type="dxa"/>
          </w:tcPr>
          <w:p w14:paraId="4888A2DE"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районов</w:t>
            </w:r>
          </w:p>
          <w:p w14:paraId="6D6631A1"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61B236DB" w14:textId="77777777" w:rsidTr="000A082F">
        <w:tc>
          <w:tcPr>
            <w:tcW w:w="2005" w:type="dxa"/>
            <w:vAlign w:val="center"/>
          </w:tcPr>
          <w:p w14:paraId="32DF6BEF"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403C798E"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2 19 35250 05 0000 150</w:t>
            </w:r>
          </w:p>
        </w:tc>
        <w:tc>
          <w:tcPr>
            <w:tcW w:w="4713" w:type="dxa"/>
          </w:tcPr>
          <w:p w14:paraId="6B100C3B"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Возврат остатков субвенций на оплату жилищно-коммунальных услуг отдельным категориям граждан из бюджетов муниципальных районов</w:t>
            </w:r>
          </w:p>
        </w:tc>
      </w:tr>
      <w:tr w:rsidR="00713895" w:rsidRPr="005A07B7" w14:paraId="5F7A629F" w14:textId="77777777" w:rsidTr="000A082F">
        <w:tc>
          <w:tcPr>
            <w:tcW w:w="2005" w:type="dxa"/>
            <w:vAlign w:val="center"/>
          </w:tcPr>
          <w:p w14:paraId="0CEF607B" w14:textId="77777777" w:rsidR="00713895" w:rsidRPr="00CF3D59" w:rsidRDefault="00713895" w:rsidP="00713895">
            <w:pPr>
              <w:jc w:val="center"/>
              <w:rPr>
                <w:color w:val="000000" w:themeColor="text1"/>
              </w:rPr>
            </w:pPr>
            <w:r w:rsidRPr="00CF3D59">
              <w:rPr>
                <w:color w:val="000000" w:themeColor="text1"/>
              </w:rPr>
              <w:t xml:space="preserve">852 </w:t>
            </w:r>
          </w:p>
        </w:tc>
        <w:tc>
          <w:tcPr>
            <w:tcW w:w="2852" w:type="dxa"/>
            <w:vAlign w:val="center"/>
          </w:tcPr>
          <w:p w14:paraId="5654F7E5"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2 19 35302 05 0000 150</w:t>
            </w:r>
          </w:p>
        </w:tc>
        <w:tc>
          <w:tcPr>
            <w:tcW w:w="4713" w:type="dxa"/>
          </w:tcPr>
          <w:p w14:paraId="14B6E249"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Возврат остатков субвенций на осуществление ежемесячных выплат на детей в возрасте от трех до семи лет включительно из бюджетов муниципальных районов</w:t>
            </w:r>
          </w:p>
          <w:p w14:paraId="4713D90B"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12609248" w14:textId="77777777" w:rsidTr="000A082F">
        <w:tc>
          <w:tcPr>
            <w:tcW w:w="2005" w:type="dxa"/>
            <w:vAlign w:val="center"/>
          </w:tcPr>
          <w:p w14:paraId="760D888C" w14:textId="63C9CF24"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003C61B8" w14:textId="035A1EBE"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2 19 35404 05 0000 150</w:t>
            </w:r>
          </w:p>
        </w:tc>
        <w:tc>
          <w:tcPr>
            <w:tcW w:w="4713" w:type="dxa"/>
          </w:tcPr>
          <w:p w14:paraId="759CD3CE"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районов</w:t>
            </w:r>
          </w:p>
          <w:p w14:paraId="277D70E4" w14:textId="77777777" w:rsidR="00713895" w:rsidRPr="00CF3D59" w:rsidRDefault="00713895" w:rsidP="00713895">
            <w:pPr>
              <w:autoSpaceDE w:val="0"/>
              <w:autoSpaceDN w:val="0"/>
              <w:adjustRightInd w:val="0"/>
              <w:jc w:val="both"/>
              <w:rPr>
                <w:rFonts w:eastAsiaTheme="minorHAnsi"/>
                <w:color w:val="000000" w:themeColor="text1"/>
                <w:lang w:eastAsia="en-US"/>
              </w:rPr>
            </w:pPr>
          </w:p>
        </w:tc>
      </w:tr>
      <w:tr w:rsidR="00713895" w:rsidRPr="005A07B7" w14:paraId="65201CCA" w14:textId="77777777" w:rsidTr="000A082F">
        <w:tc>
          <w:tcPr>
            <w:tcW w:w="2005" w:type="dxa"/>
            <w:vAlign w:val="center"/>
          </w:tcPr>
          <w:p w14:paraId="0F2427CD"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79179DC4"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2 19 35573 05 0000 150</w:t>
            </w:r>
          </w:p>
        </w:tc>
        <w:tc>
          <w:tcPr>
            <w:tcW w:w="4713" w:type="dxa"/>
          </w:tcPr>
          <w:p w14:paraId="1A0C4E2F"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районов</w:t>
            </w:r>
          </w:p>
        </w:tc>
      </w:tr>
      <w:tr w:rsidR="00713895" w:rsidRPr="005A07B7" w14:paraId="01065B68" w14:textId="77777777" w:rsidTr="000A082F">
        <w:tc>
          <w:tcPr>
            <w:tcW w:w="2005" w:type="dxa"/>
            <w:vAlign w:val="center"/>
          </w:tcPr>
          <w:p w14:paraId="1BFD68AC" w14:textId="77777777" w:rsidR="00713895" w:rsidRPr="00CF3D59" w:rsidRDefault="00713895" w:rsidP="00713895">
            <w:pPr>
              <w:jc w:val="center"/>
              <w:rPr>
                <w:color w:val="000000" w:themeColor="text1"/>
              </w:rPr>
            </w:pPr>
            <w:r w:rsidRPr="00CF3D59">
              <w:rPr>
                <w:color w:val="000000" w:themeColor="text1"/>
              </w:rPr>
              <w:t>852</w:t>
            </w:r>
          </w:p>
        </w:tc>
        <w:tc>
          <w:tcPr>
            <w:tcW w:w="2852" w:type="dxa"/>
            <w:vAlign w:val="center"/>
          </w:tcPr>
          <w:p w14:paraId="63A5488D" w14:textId="77777777" w:rsidR="00713895" w:rsidRPr="00CF3D59" w:rsidRDefault="00713895" w:rsidP="00713895">
            <w:pPr>
              <w:jc w:val="center"/>
              <w:rPr>
                <w:rFonts w:eastAsiaTheme="minorHAnsi"/>
                <w:color w:val="000000" w:themeColor="text1"/>
                <w:lang w:eastAsia="en-US"/>
              </w:rPr>
            </w:pPr>
            <w:r w:rsidRPr="00CF3D59">
              <w:rPr>
                <w:rFonts w:eastAsiaTheme="minorHAnsi"/>
                <w:color w:val="000000" w:themeColor="text1"/>
                <w:lang w:eastAsia="en-US"/>
              </w:rPr>
              <w:t>2 19 60010 05 0000 150</w:t>
            </w:r>
          </w:p>
        </w:tc>
        <w:tc>
          <w:tcPr>
            <w:tcW w:w="4713" w:type="dxa"/>
          </w:tcPr>
          <w:p w14:paraId="56DD40A8" w14:textId="77777777" w:rsidR="00713895" w:rsidRPr="00CF3D59" w:rsidRDefault="00713895" w:rsidP="00713895">
            <w:pPr>
              <w:autoSpaceDE w:val="0"/>
              <w:autoSpaceDN w:val="0"/>
              <w:adjustRightInd w:val="0"/>
              <w:jc w:val="both"/>
              <w:rPr>
                <w:rFonts w:eastAsiaTheme="minorHAnsi"/>
                <w:color w:val="000000" w:themeColor="text1"/>
                <w:lang w:eastAsia="en-US"/>
              </w:rPr>
            </w:pPr>
            <w:r w:rsidRPr="00CF3D59">
              <w:rPr>
                <w:rFonts w:eastAsiaTheme="minorHAnsi"/>
                <w:color w:val="000000" w:themeColor="text1"/>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14:paraId="32BFB1DF" w14:textId="77777777" w:rsidR="008D7406" w:rsidRDefault="008D7406" w:rsidP="00E808C0">
      <w:pPr>
        <w:pStyle w:val="a7"/>
        <w:rPr>
          <w:sz w:val="28"/>
          <w:szCs w:val="28"/>
        </w:rPr>
      </w:pPr>
    </w:p>
    <w:p w14:paraId="455A5458" w14:textId="77777777" w:rsidR="008D7406" w:rsidRDefault="008D7406" w:rsidP="00E808C0">
      <w:pPr>
        <w:pStyle w:val="a7"/>
        <w:rPr>
          <w:sz w:val="28"/>
          <w:szCs w:val="28"/>
        </w:rPr>
      </w:pPr>
    </w:p>
    <w:p w14:paraId="07D8175F" w14:textId="6360DB65" w:rsidR="00014F65" w:rsidRDefault="00573FBE" w:rsidP="00573FBE">
      <w:pPr>
        <w:pStyle w:val="a7"/>
        <w:jc w:val="center"/>
        <w:rPr>
          <w:sz w:val="28"/>
          <w:szCs w:val="28"/>
        </w:rPr>
      </w:pPr>
      <w:r>
        <w:rPr>
          <w:sz w:val="28"/>
          <w:szCs w:val="28"/>
        </w:rPr>
        <w:t>________________</w:t>
      </w:r>
    </w:p>
    <w:p w14:paraId="0C324EC5" w14:textId="010483CF" w:rsidR="00B249AA" w:rsidRPr="00B249AA" w:rsidRDefault="00B249AA" w:rsidP="00B249AA"/>
    <w:p w14:paraId="25413E12" w14:textId="52F6EFE9" w:rsidR="00B249AA" w:rsidRPr="00B249AA" w:rsidRDefault="00B249AA" w:rsidP="00B249AA"/>
    <w:p w14:paraId="665EABE6" w14:textId="0A6B3496" w:rsidR="00B249AA" w:rsidRDefault="00B249AA" w:rsidP="00B249AA"/>
    <w:p w14:paraId="4DCD0E12" w14:textId="4EA1AF7D" w:rsidR="00B249AA" w:rsidRDefault="00B249AA" w:rsidP="00B249AA"/>
    <w:p w14:paraId="2BD63E48" w14:textId="55200AE6" w:rsidR="00B249AA" w:rsidRDefault="00B249AA" w:rsidP="00B249AA"/>
    <w:p w14:paraId="494F02FB" w14:textId="77322076" w:rsidR="00B249AA" w:rsidRDefault="00B249AA" w:rsidP="00B249AA"/>
    <w:p w14:paraId="5914416E" w14:textId="791F0ED2" w:rsidR="00B249AA" w:rsidRDefault="00B249AA" w:rsidP="00B249AA"/>
    <w:p w14:paraId="377D4A1A" w14:textId="5C90A1A8" w:rsidR="003B434E" w:rsidRDefault="003B434E" w:rsidP="00B249AA">
      <w:pPr>
        <w:rPr>
          <w:sz w:val="28"/>
          <w:szCs w:val="28"/>
        </w:rPr>
      </w:pPr>
    </w:p>
    <w:p w14:paraId="33969E8C" w14:textId="344D25A5" w:rsidR="003B434E" w:rsidRDefault="003B434E" w:rsidP="00B249AA">
      <w:pPr>
        <w:rPr>
          <w:sz w:val="28"/>
          <w:szCs w:val="28"/>
        </w:rPr>
      </w:pPr>
    </w:p>
    <w:p w14:paraId="15CDABFA" w14:textId="77777777" w:rsidR="00573FBE" w:rsidRDefault="00573FBE" w:rsidP="00B249AA">
      <w:pPr>
        <w:rPr>
          <w:sz w:val="28"/>
          <w:szCs w:val="28"/>
        </w:rPr>
      </w:pPr>
    </w:p>
    <w:p w14:paraId="0E4B5A15" w14:textId="77777777" w:rsidR="00573FBE" w:rsidRDefault="00573FBE" w:rsidP="00B249AA">
      <w:pPr>
        <w:rPr>
          <w:sz w:val="28"/>
          <w:szCs w:val="28"/>
        </w:rPr>
      </w:pPr>
    </w:p>
    <w:p w14:paraId="7BCB9D4F" w14:textId="77777777" w:rsidR="00573FBE" w:rsidRDefault="00573FBE" w:rsidP="00B249AA">
      <w:pPr>
        <w:rPr>
          <w:sz w:val="28"/>
          <w:szCs w:val="28"/>
        </w:rPr>
      </w:pPr>
    </w:p>
    <w:p w14:paraId="4D5EDD0E" w14:textId="77777777" w:rsidR="00573FBE" w:rsidRDefault="00573FBE" w:rsidP="00B249AA">
      <w:pPr>
        <w:rPr>
          <w:sz w:val="28"/>
          <w:szCs w:val="28"/>
        </w:rPr>
      </w:pPr>
    </w:p>
    <w:p w14:paraId="0EA9FB0B" w14:textId="77777777" w:rsidR="003B434E" w:rsidRDefault="003B434E" w:rsidP="00B249AA">
      <w:pPr>
        <w:rPr>
          <w:sz w:val="28"/>
          <w:szCs w:val="28"/>
        </w:rPr>
      </w:pPr>
    </w:p>
    <w:p w14:paraId="2070CC59" w14:textId="77777777" w:rsidR="00B03E5B" w:rsidRDefault="00B249AA" w:rsidP="00B03E5B">
      <w:pPr>
        <w:rPr>
          <w:sz w:val="28"/>
        </w:rPr>
      </w:pPr>
      <w:r>
        <w:rPr>
          <w:sz w:val="28"/>
          <w:szCs w:val="28"/>
        </w:rPr>
        <w:t xml:space="preserve">                                                                   </w:t>
      </w:r>
      <w:r w:rsidR="00B03E5B">
        <w:rPr>
          <w:sz w:val="28"/>
        </w:rPr>
        <w:t xml:space="preserve">Приложение 2 к постановлению                   </w:t>
      </w:r>
    </w:p>
    <w:p w14:paraId="225C25A9" w14:textId="77777777" w:rsidR="00B03E5B" w:rsidRDefault="00B03E5B" w:rsidP="00B03E5B">
      <w:pPr>
        <w:ind w:left="4678"/>
        <w:rPr>
          <w:sz w:val="28"/>
        </w:rPr>
      </w:pPr>
      <w:r>
        <w:rPr>
          <w:sz w:val="28"/>
        </w:rPr>
        <w:t xml:space="preserve">администрации Усть-Джегутинского                                       </w:t>
      </w:r>
    </w:p>
    <w:p w14:paraId="441D8821" w14:textId="77777777" w:rsidR="00B03E5B" w:rsidRDefault="00B03E5B" w:rsidP="00B03E5B">
      <w:pPr>
        <w:tabs>
          <w:tab w:val="left" w:pos="7088"/>
        </w:tabs>
        <w:ind w:left="4678"/>
        <w:rPr>
          <w:sz w:val="28"/>
        </w:rPr>
      </w:pPr>
      <w:r>
        <w:rPr>
          <w:sz w:val="28"/>
        </w:rPr>
        <w:t xml:space="preserve">муниципального района </w:t>
      </w:r>
    </w:p>
    <w:p w14:paraId="3BFC3B9F" w14:textId="552F26E8" w:rsidR="00B03E5B" w:rsidRDefault="00B03E5B" w:rsidP="00B03E5B">
      <w:pPr>
        <w:ind w:left="4678"/>
        <w:rPr>
          <w:sz w:val="28"/>
        </w:rPr>
      </w:pPr>
      <w:r>
        <w:rPr>
          <w:sz w:val="28"/>
        </w:rPr>
        <w:t xml:space="preserve">от </w:t>
      </w:r>
      <w:r w:rsidR="00573FBE">
        <w:rPr>
          <w:sz w:val="28"/>
        </w:rPr>
        <w:t>27.12.</w:t>
      </w:r>
      <w:r>
        <w:rPr>
          <w:sz w:val="28"/>
        </w:rPr>
        <w:t>202</w:t>
      </w:r>
      <w:r w:rsidR="00857027">
        <w:rPr>
          <w:sz w:val="28"/>
        </w:rPr>
        <w:t>4</w:t>
      </w:r>
      <w:r w:rsidR="00573FBE">
        <w:rPr>
          <w:sz w:val="28"/>
        </w:rPr>
        <w:t xml:space="preserve"> № 714</w:t>
      </w:r>
    </w:p>
    <w:p w14:paraId="79F13AEB" w14:textId="5688103D" w:rsidR="00B249AA" w:rsidRDefault="00B249AA" w:rsidP="00B03E5B">
      <w:pPr>
        <w:rPr>
          <w:sz w:val="26"/>
          <w:szCs w:val="26"/>
        </w:rPr>
      </w:pPr>
    </w:p>
    <w:p w14:paraId="366E4D19" w14:textId="77777777" w:rsidR="00B249AA" w:rsidRDefault="00B249AA" w:rsidP="00B249AA">
      <w:pPr>
        <w:jc w:val="center"/>
        <w:rPr>
          <w:b/>
          <w:sz w:val="28"/>
          <w:szCs w:val="28"/>
        </w:rPr>
      </w:pPr>
    </w:p>
    <w:p w14:paraId="40907825" w14:textId="77777777" w:rsidR="00B249AA" w:rsidRDefault="00B249AA" w:rsidP="00B249AA">
      <w:pPr>
        <w:jc w:val="center"/>
        <w:rPr>
          <w:b/>
          <w:sz w:val="28"/>
          <w:szCs w:val="28"/>
        </w:rPr>
      </w:pPr>
      <w:r>
        <w:rPr>
          <w:b/>
          <w:sz w:val="28"/>
          <w:szCs w:val="28"/>
        </w:rPr>
        <w:t>Перечень главных администраторов источников финансирования дефицита бюджета Усть-Джегутинского муниципального района</w:t>
      </w:r>
    </w:p>
    <w:p w14:paraId="015E08E6" w14:textId="77777777" w:rsidR="00B249AA" w:rsidRDefault="00B249AA" w:rsidP="00B249AA">
      <w:pPr>
        <w:jc w:val="center"/>
        <w:rPr>
          <w:b/>
          <w:sz w:val="28"/>
        </w:rPr>
      </w:pP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3067"/>
        <w:gridCol w:w="6122"/>
      </w:tblGrid>
      <w:tr w:rsidR="00B249AA" w14:paraId="2113B0F0" w14:textId="77777777" w:rsidTr="00B249AA">
        <w:tc>
          <w:tcPr>
            <w:tcW w:w="999" w:type="dxa"/>
            <w:tcBorders>
              <w:top w:val="single" w:sz="4" w:space="0" w:color="auto"/>
              <w:left w:val="single" w:sz="4" w:space="0" w:color="auto"/>
              <w:bottom w:val="single" w:sz="4" w:space="0" w:color="auto"/>
              <w:right w:val="single" w:sz="4" w:space="0" w:color="auto"/>
            </w:tcBorders>
            <w:hideMark/>
          </w:tcPr>
          <w:p w14:paraId="0F8810C9" w14:textId="77777777" w:rsidR="00B249AA" w:rsidRDefault="00B249AA">
            <w:pPr>
              <w:widowControl w:val="0"/>
              <w:autoSpaceDE w:val="0"/>
              <w:autoSpaceDN w:val="0"/>
              <w:adjustRightInd w:val="0"/>
              <w:spacing w:line="276" w:lineRule="auto"/>
              <w:jc w:val="center"/>
              <w:rPr>
                <w:b/>
                <w:lang w:eastAsia="en-US"/>
              </w:rPr>
            </w:pPr>
            <w:r>
              <w:rPr>
                <w:b/>
                <w:lang w:eastAsia="en-US"/>
              </w:rPr>
              <w:t>Код главы</w:t>
            </w:r>
          </w:p>
        </w:tc>
        <w:tc>
          <w:tcPr>
            <w:tcW w:w="3067" w:type="dxa"/>
            <w:tcBorders>
              <w:top w:val="single" w:sz="4" w:space="0" w:color="auto"/>
              <w:left w:val="single" w:sz="4" w:space="0" w:color="auto"/>
              <w:bottom w:val="single" w:sz="4" w:space="0" w:color="auto"/>
              <w:right w:val="single" w:sz="4" w:space="0" w:color="auto"/>
            </w:tcBorders>
            <w:hideMark/>
          </w:tcPr>
          <w:p w14:paraId="71F8AF75" w14:textId="77777777" w:rsidR="00B249AA" w:rsidRDefault="00B249AA">
            <w:pPr>
              <w:widowControl w:val="0"/>
              <w:autoSpaceDE w:val="0"/>
              <w:autoSpaceDN w:val="0"/>
              <w:adjustRightInd w:val="0"/>
              <w:spacing w:line="276" w:lineRule="auto"/>
              <w:rPr>
                <w:b/>
                <w:lang w:eastAsia="en-US"/>
              </w:rPr>
            </w:pPr>
            <w:r>
              <w:rPr>
                <w:b/>
                <w:lang w:eastAsia="en-US"/>
              </w:rPr>
              <w:t>Код группы, подгруппы, статьи и вида источников</w:t>
            </w:r>
          </w:p>
        </w:tc>
        <w:tc>
          <w:tcPr>
            <w:tcW w:w="6122" w:type="dxa"/>
            <w:tcBorders>
              <w:top w:val="single" w:sz="4" w:space="0" w:color="auto"/>
              <w:left w:val="single" w:sz="4" w:space="0" w:color="auto"/>
              <w:bottom w:val="single" w:sz="4" w:space="0" w:color="auto"/>
              <w:right w:val="single" w:sz="4" w:space="0" w:color="auto"/>
            </w:tcBorders>
            <w:hideMark/>
          </w:tcPr>
          <w:p w14:paraId="6C7008EF" w14:textId="77777777" w:rsidR="00B249AA" w:rsidRDefault="00B249AA">
            <w:pPr>
              <w:widowControl w:val="0"/>
              <w:autoSpaceDE w:val="0"/>
              <w:autoSpaceDN w:val="0"/>
              <w:adjustRightInd w:val="0"/>
              <w:spacing w:line="276" w:lineRule="auto"/>
              <w:jc w:val="center"/>
              <w:rPr>
                <w:b/>
                <w:lang w:eastAsia="en-US"/>
              </w:rPr>
            </w:pPr>
            <w:r>
              <w:rPr>
                <w:b/>
                <w:lang w:eastAsia="en-US"/>
              </w:rPr>
              <w:t>Наименование</w:t>
            </w:r>
          </w:p>
        </w:tc>
      </w:tr>
      <w:tr w:rsidR="00B249AA" w14:paraId="7DBE01F4" w14:textId="77777777" w:rsidTr="00B249AA">
        <w:tc>
          <w:tcPr>
            <w:tcW w:w="999" w:type="dxa"/>
            <w:tcBorders>
              <w:top w:val="single" w:sz="4" w:space="0" w:color="auto"/>
              <w:left w:val="single" w:sz="4" w:space="0" w:color="auto"/>
              <w:bottom w:val="single" w:sz="4" w:space="0" w:color="auto"/>
              <w:right w:val="single" w:sz="4" w:space="0" w:color="auto"/>
            </w:tcBorders>
            <w:vAlign w:val="center"/>
            <w:hideMark/>
          </w:tcPr>
          <w:p w14:paraId="0B77A143" w14:textId="77777777" w:rsidR="00B249AA" w:rsidRDefault="00B249AA">
            <w:pPr>
              <w:widowControl w:val="0"/>
              <w:autoSpaceDE w:val="0"/>
              <w:autoSpaceDN w:val="0"/>
              <w:adjustRightInd w:val="0"/>
              <w:spacing w:line="276" w:lineRule="auto"/>
              <w:jc w:val="center"/>
              <w:rPr>
                <w:b/>
                <w:lang w:eastAsia="en-US"/>
              </w:rPr>
            </w:pPr>
            <w:r>
              <w:rPr>
                <w:b/>
                <w:lang w:eastAsia="en-US"/>
              </w:rPr>
              <w:t>852</w:t>
            </w:r>
          </w:p>
        </w:tc>
        <w:tc>
          <w:tcPr>
            <w:tcW w:w="3067" w:type="dxa"/>
            <w:tcBorders>
              <w:top w:val="single" w:sz="4" w:space="0" w:color="auto"/>
              <w:left w:val="single" w:sz="4" w:space="0" w:color="auto"/>
              <w:bottom w:val="single" w:sz="4" w:space="0" w:color="auto"/>
              <w:right w:val="single" w:sz="4" w:space="0" w:color="auto"/>
            </w:tcBorders>
            <w:vAlign w:val="center"/>
          </w:tcPr>
          <w:p w14:paraId="0772320E" w14:textId="77777777" w:rsidR="00B249AA" w:rsidRDefault="00B249AA">
            <w:pPr>
              <w:widowControl w:val="0"/>
              <w:autoSpaceDE w:val="0"/>
              <w:autoSpaceDN w:val="0"/>
              <w:adjustRightInd w:val="0"/>
              <w:spacing w:line="276" w:lineRule="auto"/>
              <w:jc w:val="center"/>
              <w:rPr>
                <w:lang w:eastAsia="en-US"/>
              </w:rPr>
            </w:pPr>
          </w:p>
          <w:p w14:paraId="42F6E4BB" w14:textId="77777777" w:rsidR="00B249AA" w:rsidRDefault="00B249AA">
            <w:pPr>
              <w:widowControl w:val="0"/>
              <w:autoSpaceDE w:val="0"/>
              <w:autoSpaceDN w:val="0"/>
              <w:adjustRightInd w:val="0"/>
              <w:spacing w:line="276" w:lineRule="auto"/>
              <w:jc w:val="center"/>
              <w:rPr>
                <w:lang w:eastAsia="en-US"/>
              </w:rPr>
            </w:pPr>
          </w:p>
        </w:tc>
        <w:tc>
          <w:tcPr>
            <w:tcW w:w="6122" w:type="dxa"/>
            <w:tcBorders>
              <w:top w:val="single" w:sz="4" w:space="0" w:color="auto"/>
              <w:left w:val="single" w:sz="4" w:space="0" w:color="auto"/>
              <w:bottom w:val="single" w:sz="4" w:space="0" w:color="auto"/>
              <w:right w:val="single" w:sz="4" w:space="0" w:color="auto"/>
            </w:tcBorders>
            <w:vAlign w:val="center"/>
            <w:hideMark/>
          </w:tcPr>
          <w:p w14:paraId="14B1A2C4" w14:textId="741D8C49" w:rsidR="00B249AA" w:rsidRDefault="00B249AA">
            <w:pPr>
              <w:widowControl w:val="0"/>
              <w:autoSpaceDE w:val="0"/>
              <w:autoSpaceDN w:val="0"/>
              <w:adjustRightInd w:val="0"/>
              <w:spacing w:line="276" w:lineRule="auto"/>
              <w:rPr>
                <w:b/>
                <w:lang w:eastAsia="en-US"/>
              </w:rPr>
            </w:pPr>
            <w:r>
              <w:rPr>
                <w:b/>
                <w:lang w:eastAsia="en-US"/>
              </w:rPr>
              <w:t>Финансовое управление администраци</w:t>
            </w:r>
            <w:r w:rsidR="00077290">
              <w:rPr>
                <w:b/>
                <w:lang w:eastAsia="en-US"/>
              </w:rPr>
              <w:t>и</w:t>
            </w:r>
            <w:r>
              <w:rPr>
                <w:b/>
                <w:lang w:eastAsia="en-US"/>
              </w:rPr>
              <w:t xml:space="preserve"> Усть-Джегутинского муниципального района </w:t>
            </w:r>
          </w:p>
        </w:tc>
      </w:tr>
      <w:tr w:rsidR="00B249AA" w14:paraId="265B2B33" w14:textId="77777777" w:rsidTr="00B249AA">
        <w:tc>
          <w:tcPr>
            <w:tcW w:w="999" w:type="dxa"/>
            <w:tcBorders>
              <w:top w:val="single" w:sz="4" w:space="0" w:color="auto"/>
              <w:left w:val="single" w:sz="4" w:space="0" w:color="auto"/>
              <w:bottom w:val="single" w:sz="4" w:space="0" w:color="auto"/>
              <w:right w:val="single" w:sz="4" w:space="0" w:color="auto"/>
            </w:tcBorders>
            <w:vAlign w:val="center"/>
            <w:hideMark/>
          </w:tcPr>
          <w:p w14:paraId="7D5DFC27" w14:textId="77777777" w:rsidR="00B249AA" w:rsidRDefault="00B249AA">
            <w:pPr>
              <w:widowControl w:val="0"/>
              <w:autoSpaceDE w:val="0"/>
              <w:autoSpaceDN w:val="0"/>
              <w:adjustRightInd w:val="0"/>
              <w:spacing w:line="276" w:lineRule="auto"/>
              <w:jc w:val="center"/>
              <w:rPr>
                <w:lang w:eastAsia="en-US"/>
              </w:rPr>
            </w:pPr>
            <w:r>
              <w:rPr>
                <w:lang w:eastAsia="en-US"/>
              </w:rPr>
              <w:t>852</w:t>
            </w:r>
          </w:p>
        </w:tc>
        <w:tc>
          <w:tcPr>
            <w:tcW w:w="3067" w:type="dxa"/>
            <w:tcBorders>
              <w:top w:val="single" w:sz="4" w:space="0" w:color="auto"/>
              <w:left w:val="single" w:sz="4" w:space="0" w:color="auto"/>
              <w:bottom w:val="single" w:sz="4" w:space="0" w:color="auto"/>
              <w:right w:val="single" w:sz="4" w:space="0" w:color="auto"/>
            </w:tcBorders>
            <w:vAlign w:val="center"/>
            <w:hideMark/>
          </w:tcPr>
          <w:p w14:paraId="199F5098" w14:textId="77777777" w:rsidR="00B249AA" w:rsidRDefault="00B249AA">
            <w:pPr>
              <w:widowControl w:val="0"/>
              <w:autoSpaceDE w:val="0"/>
              <w:autoSpaceDN w:val="0"/>
              <w:adjustRightInd w:val="0"/>
              <w:spacing w:line="276" w:lineRule="auto"/>
              <w:jc w:val="center"/>
              <w:rPr>
                <w:lang w:eastAsia="en-US"/>
              </w:rPr>
            </w:pPr>
            <w:r>
              <w:rPr>
                <w:lang w:eastAsia="en-US"/>
              </w:rPr>
              <w:t>01 03 01 00 05 0000 710</w:t>
            </w:r>
          </w:p>
        </w:tc>
        <w:tc>
          <w:tcPr>
            <w:tcW w:w="6122" w:type="dxa"/>
            <w:tcBorders>
              <w:top w:val="single" w:sz="4" w:space="0" w:color="auto"/>
              <w:left w:val="single" w:sz="4" w:space="0" w:color="auto"/>
              <w:bottom w:val="single" w:sz="4" w:space="0" w:color="auto"/>
              <w:right w:val="single" w:sz="4" w:space="0" w:color="auto"/>
            </w:tcBorders>
            <w:hideMark/>
          </w:tcPr>
          <w:p w14:paraId="0FE38467" w14:textId="77777777" w:rsidR="00B249AA" w:rsidRDefault="00B249AA">
            <w:pPr>
              <w:autoSpaceDE w:val="0"/>
              <w:autoSpaceDN w:val="0"/>
              <w:adjustRightInd w:val="0"/>
              <w:spacing w:line="276" w:lineRule="auto"/>
              <w:jc w:val="both"/>
              <w:rPr>
                <w:rFonts w:eastAsiaTheme="minorHAnsi"/>
                <w:lang w:eastAsia="en-US"/>
              </w:rPr>
            </w:pPr>
            <w:r>
              <w:rPr>
                <w:rFonts w:eastAsiaTheme="minorHAnsi"/>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r>
      <w:tr w:rsidR="00B249AA" w14:paraId="624C1FBA" w14:textId="77777777" w:rsidTr="00B249AA">
        <w:tc>
          <w:tcPr>
            <w:tcW w:w="999" w:type="dxa"/>
            <w:tcBorders>
              <w:top w:val="single" w:sz="4" w:space="0" w:color="auto"/>
              <w:left w:val="single" w:sz="4" w:space="0" w:color="auto"/>
              <w:bottom w:val="single" w:sz="4" w:space="0" w:color="auto"/>
              <w:right w:val="single" w:sz="4" w:space="0" w:color="auto"/>
            </w:tcBorders>
            <w:vAlign w:val="center"/>
            <w:hideMark/>
          </w:tcPr>
          <w:p w14:paraId="12951DD2" w14:textId="77777777" w:rsidR="00B249AA" w:rsidRDefault="00B249AA">
            <w:pPr>
              <w:widowControl w:val="0"/>
              <w:autoSpaceDE w:val="0"/>
              <w:autoSpaceDN w:val="0"/>
              <w:adjustRightInd w:val="0"/>
              <w:spacing w:line="276" w:lineRule="auto"/>
              <w:jc w:val="center"/>
              <w:rPr>
                <w:lang w:eastAsia="en-US"/>
              </w:rPr>
            </w:pPr>
            <w:r>
              <w:rPr>
                <w:lang w:eastAsia="en-US"/>
              </w:rPr>
              <w:t>852</w:t>
            </w:r>
          </w:p>
        </w:tc>
        <w:tc>
          <w:tcPr>
            <w:tcW w:w="3067" w:type="dxa"/>
            <w:tcBorders>
              <w:top w:val="single" w:sz="4" w:space="0" w:color="auto"/>
              <w:left w:val="single" w:sz="4" w:space="0" w:color="auto"/>
              <w:bottom w:val="single" w:sz="4" w:space="0" w:color="auto"/>
              <w:right w:val="single" w:sz="4" w:space="0" w:color="auto"/>
            </w:tcBorders>
            <w:vAlign w:val="center"/>
            <w:hideMark/>
          </w:tcPr>
          <w:p w14:paraId="7DA5B00A" w14:textId="77777777" w:rsidR="00B249AA" w:rsidRDefault="00B249AA">
            <w:pPr>
              <w:widowControl w:val="0"/>
              <w:autoSpaceDE w:val="0"/>
              <w:autoSpaceDN w:val="0"/>
              <w:adjustRightInd w:val="0"/>
              <w:spacing w:line="276" w:lineRule="auto"/>
              <w:jc w:val="center"/>
              <w:rPr>
                <w:lang w:eastAsia="en-US"/>
              </w:rPr>
            </w:pPr>
            <w:r>
              <w:rPr>
                <w:lang w:eastAsia="en-US"/>
              </w:rPr>
              <w:t>01 03 01 00 05 0000 810</w:t>
            </w:r>
          </w:p>
        </w:tc>
        <w:tc>
          <w:tcPr>
            <w:tcW w:w="6122" w:type="dxa"/>
            <w:tcBorders>
              <w:top w:val="single" w:sz="4" w:space="0" w:color="auto"/>
              <w:left w:val="single" w:sz="4" w:space="0" w:color="auto"/>
              <w:bottom w:val="single" w:sz="4" w:space="0" w:color="auto"/>
              <w:right w:val="single" w:sz="4" w:space="0" w:color="auto"/>
            </w:tcBorders>
            <w:hideMark/>
          </w:tcPr>
          <w:p w14:paraId="585F7D05" w14:textId="77777777" w:rsidR="00B249AA" w:rsidRDefault="00B249AA">
            <w:pPr>
              <w:autoSpaceDE w:val="0"/>
              <w:autoSpaceDN w:val="0"/>
              <w:adjustRightInd w:val="0"/>
              <w:spacing w:line="276" w:lineRule="auto"/>
              <w:jc w:val="both"/>
              <w:rPr>
                <w:rFonts w:eastAsiaTheme="minorHAnsi"/>
                <w:lang w:eastAsia="en-US"/>
              </w:rPr>
            </w:pPr>
            <w:r>
              <w:rPr>
                <w:rFonts w:eastAsiaTheme="minorHAnsi"/>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B249AA" w14:paraId="6A3A7D06" w14:textId="77777777" w:rsidTr="00B249AA">
        <w:tc>
          <w:tcPr>
            <w:tcW w:w="999" w:type="dxa"/>
            <w:tcBorders>
              <w:top w:val="single" w:sz="4" w:space="0" w:color="auto"/>
              <w:left w:val="single" w:sz="4" w:space="0" w:color="auto"/>
              <w:bottom w:val="single" w:sz="4" w:space="0" w:color="auto"/>
              <w:right w:val="single" w:sz="4" w:space="0" w:color="auto"/>
            </w:tcBorders>
            <w:vAlign w:val="center"/>
            <w:hideMark/>
          </w:tcPr>
          <w:p w14:paraId="1D6A0687" w14:textId="77777777" w:rsidR="00B249AA" w:rsidRDefault="00B249AA">
            <w:pPr>
              <w:widowControl w:val="0"/>
              <w:autoSpaceDE w:val="0"/>
              <w:autoSpaceDN w:val="0"/>
              <w:adjustRightInd w:val="0"/>
              <w:spacing w:line="276" w:lineRule="auto"/>
              <w:jc w:val="center"/>
              <w:rPr>
                <w:lang w:eastAsia="en-US"/>
              </w:rPr>
            </w:pPr>
            <w:r>
              <w:rPr>
                <w:lang w:eastAsia="en-US"/>
              </w:rPr>
              <w:t>852</w:t>
            </w:r>
          </w:p>
        </w:tc>
        <w:tc>
          <w:tcPr>
            <w:tcW w:w="3067" w:type="dxa"/>
            <w:tcBorders>
              <w:top w:val="single" w:sz="4" w:space="0" w:color="auto"/>
              <w:left w:val="single" w:sz="4" w:space="0" w:color="auto"/>
              <w:bottom w:val="single" w:sz="4" w:space="0" w:color="auto"/>
              <w:right w:val="single" w:sz="4" w:space="0" w:color="auto"/>
            </w:tcBorders>
            <w:vAlign w:val="center"/>
            <w:hideMark/>
          </w:tcPr>
          <w:p w14:paraId="0789285C" w14:textId="77777777" w:rsidR="00B249AA" w:rsidRDefault="00B249AA">
            <w:pPr>
              <w:widowControl w:val="0"/>
              <w:tabs>
                <w:tab w:val="left" w:pos="216"/>
                <w:tab w:val="left" w:pos="2601"/>
              </w:tabs>
              <w:autoSpaceDE w:val="0"/>
              <w:autoSpaceDN w:val="0"/>
              <w:adjustRightInd w:val="0"/>
              <w:spacing w:line="276" w:lineRule="auto"/>
              <w:jc w:val="center"/>
              <w:rPr>
                <w:lang w:eastAsia="en-US"/>
              </w:rPr>
            </w:pPr>
            <w:r>
              <w:rPr>
                <w:lang w:eastAsia="en-US"/>
              </w:rPr>
              <w:t>01 05 02 01 05 0000 510</w:t>
            </w:r>
          </w:p>
        </w:tc>
        <w:tc>
          <w:tcPr>
            <w:tcW w:w="6122" w:type="dxa"/>
            <w:tcBorders>
              <w:top w:val="single" w:sz="4" w:space="0" w:color="auto"/>
              <w:left w:val="single" w:sz="4" w:space="0" w:color="auto"/>
              <w:bottom w:val="single" w:sz="4" w:space="0" w:color="auto"/>
              <w:right w:val="single" w:sz="4" w:space="0" w:color="auto"/>
            </w:tcBorders>
            <w:hideMark/>
          </w:tcPr>
          <w:p w14:paraId="33DE178E" w14:textId="77777777" w:rsidR="00B249AA" w:rsidRDefault="00B249AA">
            <w:pPr>
              <w:autoSpaceDE w:val="0"/>
              <w:autoSpaceDN w:val="0"/>
              <w:adjustRightInd w:val="0"/>
              <w:spacing w:line="276" w:lineRule="auto"/>
              <w:jc w:val="both"/>
              <w:rPr>
                <w:rFonts w:eastAsiaTheme="minorHAnsi"/>
                <w:lang w:eastAsia="en-US"/>
              </w:rPr>
            </w:pPr>
            <w:r>
              <w:rPr>
                <w:rFonts w:eastAsiaTheme="minorHAnsi"/>
                <w:lang w:eastAsia="en-US"/>
              </w:rPr>
              <w:t>Увеличение прочих остатков денежных средств бюджетов муниципальных районов</w:t>
            </w:r>
          </w:p>
        </w:tc>
      </w:tr>
      <w:tr w:rsidR="00B249AA" w14:paraId="134A79A4" w14:textId="77777777" w:rsidTr="00B249AA">
        <w:tc>
          <w:tcPr>
            <w:tcW w:w="999" w:type="dxa"/>
            <w:tcBorders>
              <w:top w:val="single" w:sz="4" w:space="0" w:color="auto"/>
              <w:left w:val="single" w:sz="4" w:space="0" w:color="auto"/>
              <w:bottom w:val="single" w:sz="4" w:space="0" w:color="auto"/>
              <w:right w:val="single" w:sz="4" w:space="0" w:color="auto"/>
            </w:tcBorders>
            <w:vAlign w:val="center"/>
            <w:hideMark/>
          </w:tcPr>
          <w:p w14:paraId="60DB323C" w14:textId="77777777" w:rsidR="00B249AA" w:rsidRDefault="00B249AA">
            <w:pPr>
              <w:widowControl w:val="0"/>
              <w:autoSpaceDE w:val="0"/>
              <w:autoSpaceDN w:val="0"/>
              <w:adjustRightInd w:val="0"/>
              <w:spacing w:line="276" w:lineRule="auto"/>
              <w:jc w:val="center"/>
              <w:rPr>
                <w:lang w:eastAsia="en-US"/>
              </w:rPr>
            </w:pPr>
            <w:r>
              <w:rPr>
                <w:lang w:eastAsia="en-US"/>
              </w:rPr>
              <w:t>852</w:t>
            </w:r>
          </w:p>
        </w:tc>
        <w:tc>
          <w:tcPr>
            <w:tcW w:w="3067" w:type="dxa"/>
            <w:tcBorders>
              <w:top w:val="single" w:sz="4" w:space="0" w:color="auto"/>
              <w:left w:val="single" w:sz="4" w:space="0" w:color="auto"/>
              <w:bottom w:val="single" w:sz="4" w:space="0" w:color="auto"/>
              <w:right w:val="single" w:sz="4" w:space="0" w:color="auto"/>
            </w:tcBorders>
            <w:vAlign w:val="center"/>
            <w:hideMark/>
          </w:tcPr>
          <w:p w14:paraId="54230695" w14:textId="77777777" w:rsidR="00B249AA" w:rsidRDefault="00B249AA">
            <w:pPr>
              <w:widowControl w:val="0"/>
              <w:autoSpaceDE w:val="0"/>
              <w:autoSpaceDN w:val="0"/>
              <w:adjustRightInd w:val="0"/>
              <w:spacing w:line="276" w:lineRule="auto"/>
              <w:jc w:val="center"/>
              <w:rPr>
                <w:lang w:eastAsia="en-US"/>
              </w:rPr>
            </w:pPr>
            <w:r>
              <w:rPr>
                <w:lang w:eastAsia="en-US"/>
              </w:rPr>
              <w:t>01 05 02 01 05 0000 610</w:t>
            </w:r>
          </w:p>
        </w:tc>
        <w:tc>
          <w:tcPr>
            <w:tcW w:w="6122" w:type="dxa"/>
            <w:tcBorders>
              <w:top w:val="single" w:sz="4" w:space="0" w:color="auto"/>
              <w:left w:val="single" w:sz="4" w:space="0" w:color="auto"/>
              <w:bottom w:val="single" w:sz="4" w:space="0" w:color="auto"/>
              <w:right w:val="single" w:sz="4" w:space="0" w:color="auto"/>
            </w:tcBorders>
            <w:hideMark/>
          </w:tcPr>
          <w:p w14:paraId="5EC0535A" w14:textId="77777777" w:rsidR="00B249AA" w:rsidRDefault="00B249AA">
            <w:pPr>
              <w:autoSpaceDE w:val="0"/>
              <w:autoSpaceDN w:val="0"/>
              <w:adjustRightInd w:val="0"/>
              <w:spacing w:line="276" w:lineRule="auto"/>
              <w:jc w:val="both"/>
              <w:rPr>
                <w:rFonts w:eastAsiaTheme="minorHAnsi"/>
                <w:lang w:eastAsia="en-US"/>
              </w:rPr>
            </w:pPr>
            <w:r>
              <w:rPr>
                <w:rFonts w:eastAsiaTheme="minorHAnsi"/>
                <w:lang w:eastAsia="en-US"/>
              </w:rPr>
              <w:t>Уменьшение прочих остатков денежных средств бюджетов муниципальных районов</w:t>
            </w:r>
          </w:p>
        </w:tc>
      </w:tr>
      <w:tr w:rsidR="00B249AA" w14:paraId="4D9B2B5B" w14:textId="77777777" w:rsidTr="00B249AA">
        <w:tc>
          <w:tcPr>
            <w:tcW w:w="999" w:type="dxa"/>
            <w:tcBorders>
              <w:top w:val="single" w:sz="4" w:space="0" w:color="auto"/>
              <w:left w:val="single" w:sz="4" w:space="0" w:color="auto"/>
              <w:bottom w:val="single" w:sz="4" w:space="0" w:color="auto"/>
              <w:right w:val="single" w:sz="4" w:space="0" w:color="auto"/>
            </w:tcBorders>
            <w:vAlign w:val="center"/>
            <w:hideMark/>
          </w:tcPr>
          <w:p w14:paraId="2B29492B" w14:textId="77777777" w:rsidR="00B249AA" w:rsidRDefault="00B249AA">
            <w:pPr>
              <w:widowControl w:val="0"/>
              <w:autoSpaceDE w:val="0"/>
              <w:autoSpaceDN w:val="0"/>
              <w:adjustRightInd w:val="0"/>
              <w:spacing w:line="276" w:lineRule="auto"/>
              <w:jc w:val="center"/>
              <w:rPr>
                <w:lang w:eastAsia="en-US"/>
              </w:rPr>
            </w:pPr>
            <w:r>
              <w:rPr>
                <w:lang w:eastAsia="en-US"/>
              </w:rPr>
              <w:t>852</w:t>
            </w:r>
          </w:p>
        </w:tc>
        <w:tc>
          <w:tcPr>
            <w:tcW w:w="3067" w:type="dxa"/>
            <w:tcBorders>
              <w:top w:val="single" w:sz="4" w:space="0" w:color="auto"/>
              <w:left w:val="single" w:sz="4" w:space="0" w:color="auto"/>
              <w:bottom w:val="single" w:sz="4" w:space="0" w:color="auto"/>
              <w:right w:val="single" w:sz="4" w:space="0" w:color="auto"/>
            </w:tcBorders>
            <w:vAlign w:val="center"/>
            <w:hideMark/>
          </w:tcPr>
          <w:p w14:paraId="69E8C020" w14:textId="77777777" w:rsidR="00B249AA" w:rsidRDefault="00B249AA">
            <w:pPr>
              <w:widowControl w:val="0"/>
              <w:autoSpaceDE w:val="0"/>
              <w:autoSpaceDN w:val="0"/>
              <w:adjustRightInd w:val="0"/>
              <w:spacing w:line="276" w:lineRule="auto"/>
              <w:jc w:val="center"/>
              <w:rPr>
                <w:lang w:eastAsia="en-US"/>
              </w:rPr>
            </w:pPr>
            <w:r>
              <w:rPr>
                <w:lang w:eastAsia="en-US"/>
              </w:rPr>
              <w:t>01 06 05 02 05 0000 540</w:t>
            </w:r>
          </w:p>
        </w:tc>
        <w:tc>
          <w:tcPr>
            <w:tcW w:w="6122" w:type="dxa"/>
            <w:tcBorders>
              <w:top w:val="single" w:sz="4" w:space="0" w:color="auto"/>
              <w:left w:val="single" w:sz="4" w:space="0" w:color="auto"/>
              <w:bottom w:val="single" w:sz="4" w:space="0" w:color="auto"/>
              <w:right w:val="single" w:sz="4" w:space="0" w:color="auto"/>
            </w:tcBorders>
            <w:hideMark/>
          </w:tcPr>
          <w:p w14:paraId="211F6CBC" w14:textId="77777777" w:rsidR="00B249AA" w:rsidRDefault="00B249AA">
            <w:pPr>
              <w:autoSpaceDE w:val="0"/>
              <w:autoSpaceDN w:val="0"/>
              <w:adjustRightInd w:val="0"/>
              <w:spacing w:line="276" w:lineRule="auto"/>
              <w:jc w:val="both"/>
              <w:rPr>
                <w:rFonts w:eastAsiaTheme="minorHAnsi"/>
                <w:lang w:eastAsia="en-US"/>
              </w:rPr>
            </w:pPr>
            <w:r>
              <w:rPr>
                <w:rFonts w:eastAsiaTheme="minorHAnsi"/>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B249AA" w14:paraId="3291A219" w14:textId="77777777" w:rsidTr="00B249AA">
        <w:tc>
          <w:tcPr>
            <w:tcW w:w="999" w:type="dxa"/>
            <w:tcBorders>
              <w:top w:val="single" w:sz="4" w:space="0" w:color="auto"/>
              <w:left w:val="single" w:sz="4" w:space="0" w:color="auto"/>
              <w:bottom w:val="single" w:sz="4" w:space="0" w:color="auto"/>
              <w:right w:val="single" w:sz="4" w:space="0" w:color="auto"/>
            </w:tcBorders>
            <w:vAlign w:val="center"/>
            <w:hideMark/>
          </w:tcPr>
          <w:p w14:paraId="54DB31B3" w14:textId="77777777" w:rsidR="00B249AA" w:rsidRDefault="00B249AA">
            <w:pPr>
              <w:widowControl w:val="0"/>
              <w:autoSpaceDE w:val="0"/>
              <w:autoSpaceDN w:val="0"/>
              <w:adjustRightInd w:val="0"/>
              <w:spacing w:line="276" w:lineRule="auto"/>
              <w:jc w:val="center"/>
              <w:rPr>
                <w:lang w:eastAsia="en-US"/>
              </w:rPr>
            </w:pPr>
            <w:r>
              <w:rPr>
                <w:lang w:eastAsia="en-US"/>
              </w:rPr>
              <w:t>852</w:t>
            </w:r>
          </w:p>
        </w:tc>
        <w:tc>
          <w:tcPr>
            <w:tcW w:w="3067" w:type="dxa"/>
            <w:tcBorders>
              <w:top w:val="single" w:sz="4" w:space="0" w:color="auto"/>
              <w:left w:val="single" w:sz="4" w:space="0" w:color="auto"/>
              <w:bottom w:val="single" w:sz="4" w:space="0" w:color="auto"/>
              <w:right w:val="single" w:sz="4" w:space="0" w:color="auto"/>
            </w:tcBorders>
            <w:vAlign w:val="center"/>
            <w:hideMark/>
          </w:tcPr>
          <w:p w14:paraId="780E9297" w14:textId="77777777" w:rsidR="00B249AA" w:rsidRDefault="00B249AA">
            <w:pPr>
              <w:widowControl w:val="0"/>
              <w:autoSpaceDE w:val="0"/>
              <w:autoSpaceDN w:val="0"/>
              <w:adjustRightInd w:val="0"/>
              <w:spacing w:line="276" w:lineRule="auto"/>
              <w:jc w:val="center"/>
              <w:rPr>
                <w:lang w:eastAsia="en-US"/>
              </w:rPr>
            </w:pPr>
            <w:r>
              <w:rPr>
                <w:lang w:eastAsia="en-US"/>
              </w:rPr>
              <w:t>01 06 05 02 05 0000 640</w:t>
            </w:r>
          </w:p>
        </w:tc>
        <w:tc>
          <w:tcPr>
            <w:tcW w:w="6122" w:type="dxa"/>
            <w:tcBorders>
              <w:top w:val="single" w:sz="4" w:space="0" w:color="auto"/>
              <w:left w:val="single" w:sz="4" w:space="0" w:color="auto"/>
              <w:bottom w:val="single" w:sz="4" w:space="0" w:color="auto"/>
              <w:right w:val="single" w:sz="4" w:space="0" w:color="auto"/>
            </w:tcBorders>
            <w:hideMark/>
          </w:tcPr>
          <w:p w14:paraId="621AA0A4" w14:textId="77777777" w:rsidR="00B249AA" w:rsidRDefault="00B249AA">
            <w:pPr>
              <w:autoSpaceDE w:val="0"/>
              <w:autoSpaceDN w:val="0"/>
              <w:adjustRightInd w:val="0"/>
              <w:spacing w:line="276" w:lineRule="auto"/>
              <w:jc w:val="both"/>
              <w:rPr>
                <w:rFonts w:eastAsiaTheme="minorHAnsi"/>
                <w:lang w:eastAsia="en-US"/>
              </w:rPr>
            </w:pPr>
            <w:r>
              <w:rPr>
                <w:rFonts w:eastAsiaTheme="minorHAnsi"/>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14:paraId="18046FDA" w14:textId="77777777" w:rsidR="00B249AA" w:rsidRDefault="00B249AA" w:rsidP="00B249AA">
      <w:pPr>
        <w:jc w:val="center"/>
        <w:rPr>
          <w:sz w:val="26"/>
          <w:szCs w:val="26"/>
        </w:rPr>
      </w:pPr>
    </w:p>
    <w:p w14:paraId="7D43BEB5" w14:textId="77777777" w:rsidR="00B249AA" w:rsidRDefault="00B249AA" w:rsidP="00B249AA">
      <w:pPr>
        <w:jc w:val="center"/>
        <w:rPr>
          <w:sz w:val="26"/>
          <w:szCs w:val="26"/>
        </w:rPr>
      </w:pPr>
    </w:p>
    <w:p w14:paraId="2AF80EA8" w14:textId="77777777" w:rsidR="00B249AA" w:rsidRDefault="00B249AA" w:rsidP="00B249AA">
      <w:pPr>
        <w:jc w:val="center"/>
        <w:rPr>
          <w:sz w:val="26"/>
          <w:szCs w:val="26"/>
        </w:rPr>
      </w:pPr>
    </w:p>
    <w:p w14:paraId="095701E6" w14:textId="77777777" w:rsidR="00B249AA" w:rsidRDefault="00B249AA" w:rsidP="00B249AA">
      <w:pPr>
        <w:jc w:val="center"/>
        <w:rPr>
          <w:sz w:val="26"/>
          <w:szCs w:val="26"/>
        </w:rPr>
      </w:pPr>
    </w:p>
    <w:p w14:paraId="72A3A12D" w14:textId="1B0C6E98" w:rsidR="00B249AA" w:rsidRDefault="00573FBE" w:rsidP="00573FBE">
      <w:pPr>
        <w:tabs>
          <w:tab w:val="left" w:pos="2285"/>
          <w:tab w:val="left" w:pos="2963"/>
        </w:tabs>
        <w:jc w:val="center"/>
        <w:rPr>
          <w:sz w:val="28"/>
          <w:szCs w:val="28"/>
        </w:rPr>
      </w:pPr>
      <w:r>
        <w:rPr>
          <w:sz w:val="28"/>
          <w:szCs w:val="28"/>
        </w:rPr>
        <w:t>_____________</w:t>
      </w:r>
      <w:bookmarkStart w:id="1" w:name="_GoBack"/>
      <w:bookmarkEnd w:id="1"/>
    </w:p>
    <w:p w14:paraId="5C8FF6E1" w14:textId="77777777" w:rsidR="00B249AA" w:rsidRPr="00B249AA" w:rsidRDefault="00B249AA" w:rsidP="00B249AA"/>
    <w:sectPr w:rsidR="00B249AA" w:rsidRPr="00B249AA" w:rsidSect="00AF3D64">
      <w:pgSz w:w="11906" w:h="16838"/>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2E"/>
    <w:rsid w:val="00010C4F"/>
    <w:rsid w:val="00010DE7"/>
    <w:rsid w:val="00013A2F"/>
    <w:rsid w:val="00014F65"/>
    <w:rsid w:val="0001614C"/>
    <w:rsid w:val="00021C1E"/>
    <w:rsid w:val="00027325"/>
    <w:rsid w:val="000273F1"/>
    <w:rsid w:val="000577A4"/>
    <w:rsid w:val="0006039D"/>
    <w:rsid w:val="00077290"/>
    <w:rsid w:val="00097394"/>
    <w:rsid w:val="000A082F"/>
    <w:rsid w:val="000A7150"/>
    <w:rsid w:val="000C0ADC"/>
    <w:rsid w:val="000C2105"/>
    <w:rsid w:val="000E7A33"/>
    <w:rsid w:val="00104547"/>
    <w:rsid w:val="00104630"/>
    <w:rsid w:val="00105C69"/>
    <w:rsid w:val="001103CD"/>
    <w:rsid w:val="00117CA6"/>
    <w:rsid w:val="0012323B"/>
    <w:rsid w:val="0014570F"/>
    <w:rsid w:val="00150539"/>
    <w:rsid w:val="001617C1"/>
    <w:rsid w:val="001618D3"/>
    <w:rsid w:val="00175C6C"/>
    <w:rsid w:val="0018376A"/>
    <w:rsid w:val="001A038D"/>
    <w:rsid w:val="001A1A60"/>
    <w:rsid w:val="001C3D59"/>
    <w:rsid w:val="00202FE0"/>
    <w:rsid w:val="00241BEB"/>
    <w:rsid w:val="002439B3"/>
    <w:rsid w:val="00246FE4"/>
    <w:rsid w:val="002530BD"/>
    <w:rsid w:val="00253D2B"/>
    <w:rsid w:val="002612D5"/>
    <w:rsid w:val="00271300"/>
    <w:rsid w:val="00271705"/>
    <w:rsid w:val="002B1265"/>
    <w:rsid w:val="002C0533"/>
    <w:rsid w:val="002C0F91"/>
    <w:rsid w:val="002C2420"/>
    <w:rsid w:val="002C5C0D"/>
    <w:rsid w:val="002D1DBD"/>
    <w:rsid w:val="002E5C1C"/>
    <w:rsid w:val="002E7353"/>
    <w:rsid w:val="003066DA"/>
    <w:rsid w:val="003124A0"/>
    <w:rsid w:val="00312C99"/>
    <w:rsid w:val="00315824"/>
    <w:rsid w:val="00326B51"/>
    <w:rsid w:val="00333BE9"/>
    <w:rsid w:val="00340C73"/>
    <w:rsid w:val="003676C2"/>
    <w:rsid w:val="00370B01"/>
    <w:rsid w:val="00385028"/>
    <w:rsid w:val="003B03F8"/>
    <w:rsid w:val="003B2CF3"/>
    <w:rsid w:val="003B434E"/>
    <w:rsid w:val="003C1EBB"/>
    <w:rsid w:val="003D0DA4"/>
    <w:rsid w:val="003E79C6"/>
    <w:rsid w:val="00403941"/>
    <w:rsid w:val="0042006D"/>
    <w:rsid w:val="004274B8"/>
    <w:rsid w:val="00443163"/>
    <w:rsid w:val="00454E39"/>
    <w:rsid w:val="004629D7"/>
    <w:rsid w:val="00473DBA"/>
    <w:rsid w:val="00486881"/>
    <w:rsid w:val="004A1AAF"/>
    <w:rsid w:val="004A6C32"/>
    <w:rsid w:val="004D02A0"/>
    <w:rsid w:val="004F1427"/>
    <w:rsid w:val="004F3E98"/>
    <w:rsid w:val="005009D8"/>
    <w:rsid w:val="00501D33"/>
    <w:rsid w:val="00506E77"/>
    <w:rsid w:val="00511885"/>
    <w:rsid w:val="00532090"/>
    <w:rsid w:val="0053450E"/>
    <w:rsid w:val="00554DA4"/>
    <w:rsid w:val="00561970"/>
    <w:rsid w:val="00562625"/>
    <w:rsid w:val="005657AE"/>
    <w:rsid w:val="00573FBE"/>
    <w:rsid w:val="00581813"/>
    <w:rsid w:val="005A07B7"/>
    <w:rsid w:val="005D6E14"/>
    <w:rsid w:val="005D6FF6"/>
    <w:rsid w:val="005F7DA8"/>
    <w:rsid w:val="006159AE"/>
    <w:rsid w:val="00623AD0"/>
    <w:rsid w:val="0063775B"/>
    <w:rsid w:val="006441D2"/>
    <w:rsid w:val="006505B1"/>
    <w:rsid w:val="00652D33"/>
    <w:rsid w:val="00661AE6"/>
    <w:rsid w:val="00662BDC"/>
    <w:rsid w:val="00676909"/>
    <w:rsid w:val="00676C36"/>
    <w:rsid w:val="00684A90"/>
    <w:rsid w:val="00697D31"/>
    <w:rsid w:val="006A799C"/>
    <w:rsid w:val="006B33DB"/>
    <w:rsid w:val="006B3BB2"/>
    <w:rsid w:val="006B43FA"/>
    <w:rsid w:val="006B739E"/>
    <w:rsid w:val="006E7941"/>
    <w:rsid w:val="006F6F8D"/>
    <w:rsid w:val="00706647"/>
    <w:rsid w:val="00712723"/>
    <w:rsid w:val="00713895"/>
    <w:rsid w:val="0072067A"/>
    <w:rsid w:val="00721F88"/>
    <w:rsid w:val="007324C6"/>
    <w:rsid w:val="0074136D"/>
    <w:rsid w:val="007472E7"/>
    <w:rsid w:val="00754464"/>
    <w:rsid w:val="00757B19"/>
    <w:rsid w:val="00757CFD"/>
    <w:rsid w:val="00762023"/>
    <w:rsid w:val="00765705"/>
    <w:rsid w:val="00774E0A"/>
    <w:rsid w:val="00790F62"/>
    <w:rsid w:val="00794641"/>
    <w:rsid w:val="007957E9"/>
    <w:rsid w:val="007B1862"/>
    <w:rsid w:val="007B428E"/>
    <w:rsid w:val="007B627F"/>
    <w:rsid w:val="0080309D"/>
    <w:rsid w:val="00810ACE"/>
    <w:rsid w:val="008164AB"/>
    <w:rsid w:val="00820E9F"/>
    <w:rsid w:val="00821375"/>
    <w:rsid w:val="008247F1"/>
    <w:rsid w:val="0083445A"/>
    <w:rsid w:val="0084167B"/>
    <w:rsid w:val="0084191E"/>
    <w:rsid w:val="00850DDC"/>
    <w:rsid w:val="00852C46"/>
    <w:rsid w:val="00857027"/>
    <w:rsid w:val="00877D02"/>
    <w:rsid w:val="00880297"/>
    <w:rsid w:val="00881248"/>
    <w:rsid w:val="00882BF0"/>
    <w:rsid w:val="0088580E"/>
    <w:rsid w:val="008858AE"/>
    <w:rsid w:val="00892A9F"/>
    <w:rsid w:val="00897141"/>
    <w:rsid w:val="008A51F3"/>
    <w:rsid w:val="008C114D"/>
    <w:rsid w:val="008D7406"/>
    <w:rsid w:val="008E1FED"/>
    <w:rsid w:val="008E5E9B"/>
    <w:rsid w:val="008F32DE"/>
    <w:rsid w:val="008F6D03"/>
    <w:rsid w:val="00901BB7"/>
    <w:rsid w:val="0091293F"/>
    <w:rsid w:val="0093296A"/>
    <w:rsid w:val="009376F4"/>
    <w:rsid w:val="00967D4C"/>
    <w:rsid w:val="00975603"/>
    <w:rsid w:val="0097570C"/>
    <w:rsid w:val="00977481"/>
    <w:rsid w:val="009A6D45"/>
    <w:rsid w:val="009B251C"/>
    <w:rsid w:val="009C2147"/>
    <w:rsid w:val="009C3FBF"/>
    <w:rsid w:val="009D57A2"/>
    <w:rsid w:val="009E00FB"/>
    <w:rsid w:val="009E0430"/>
    <w:rsid w:val="009E4DFE"/>
    <w:rsid w:val="009F3982"/>
    <w:rsid w:val="009F40E0"/>
    <w:rsid w:val="009F7F29"/>
    <w:rsid w:val="00A141CD"/>
    <w:rsid w:val="00A16DC7"/>
    <w:rsid w:val="00A2439C"/>
    <w:rsid w:val="00A26D0F"/>
    <w:rsid w:val="00A30331"/>
    <w:rsid w:val="00A44EE3"/>
    <w:rsid w:val="00A802A6"/>
    <w:rsid w:val="00A87F21"/>
    <w:rsid w:val="00A908DE"/>
    <w:rsid w:val="00A90B48"/>
    <w:rsid w:val="00A9401D"/>
    <w:rsid w:val="00AC3070"/>
    <w:rsid w:val="00AC6523"/>
    <w:rsid w:val="00AE4D75"/>
    <w:rsid w:val="00AF3D64"/>
    <w:rsid w:val="00B01BD8"/>
    <w:rsid w:val="00B03E5B"/>
    <w:rsid w:val="00B168BE"/>
    <w:rsid w:val="00B16A87"/>
    <w:rsid w:val="00B17601"/>
    <w:rsid w:val="00B249AA"/>
    <w:rsid w:val="00B30FDC"/>
    <w:rsid w:val="00B444FD"/>
    <w:rsid w:val="00B52F25"/>
    <w:rsid w:val="00B60583"/>
    <w:rsid w:val="00B85E28"/>
    <w:rsid w:val="00B91996"/>
    <w:rsid w:val="00BB5099"/>
    <w:rsid w:val="00BD0EC0"/>
    <w:rsid w:val="00BD635D"/>
    <w:rsid w:val="00BE2534"/>
    <w:rsid w:val="00BF53E8"/>
    <w:rsid w:val="00C000AC"/>
    <w:rsid w:val="00C13085"/>
    <w:rsid w:val="00C23E54"/>
    <w:rsid w:val="00C62640"/>
    <w:rsid w:val="00C63914"/>
    <w:rsid w:val="00C66FB8"/>
    <w:rsid w:val="00C70151"/>
    <w:rsid w:val="00C70CE9"/>
    <w:rsid w:val="00CA3CBE"/>
    <w:rsid w:val="00CA4854"/>
    <w:rsid w:val="00CD3362"/>
    <w:rsid w:val="00CD5B2E"/>
    <w:rsid w:val="00CF0C3F"/>
    <w:rsid w:val="00CF3D59"/>
    <w:rsid w:val="00D01DDC"/>
    <w:rsid w:val="00D04581"/>
    <w:rsid w:val="00D17AAD"/>
    <w:rsid w:val="00D26304"/>
    <w:rsid w:val="00D26501"/>
    <w:rsid w:val="00D5108E"/>
    <w:rsid w:val="00D512E7"/>
    <w:rsid w:val="00D61BCD"/>
    <w:rsid w:val="00D71833"/>
    <w:rsid w:val="00D77C36"/>
    <w:rsid w:val="00DB096F"/>
    <w:rsid w:val="00DC65B2"/>
    <w:rsid w:val="00DE55DA"/>
    <w:rsid w:val="00DE60F5"/>
    <w:rsid w:val="00DE71A3"/>
    <w:rsid w:val="00DF1836"/>
    <w:rsid w:val="00DF6AF1"/>
    <w:rsid w:val="00E02B6A"/>
    <w:rsid w:val="00E0484C"/>
    <w:rsid w:val="00E062AA"/>
    <w:rsid w:val="00E11E24"/>
    <w:rsid w:val="00E26C66"/>
    <w:rsid w:val="00E27274"/>
    <w:rsid w:val="00E36577"/>
    <w:rsid w:val="00E43FA9"/>
    <w:rsid w:val="00E45656"/>
    <w:rsid w:val="00E56020"/>
    <w:rsid w:val="00E62E04"/>
    <w:rsid w:val="00E645B4"/>
    <w:rsid w:val="00E717F2"/>
    <w:rsid w:val="00E72DE6"/>
    <w:rsid w:val="00E75855"/>
    <w:rsid w:val="00E808C0"/>
    <w:rsid w:val="00E90C89"/>
    <w:rsid w:val="00EB3F68"/>
    <w:rsid w:val="00EB5906"/>
    <w:rsid w:val="00EB76B3"/>
    <w:rsid w:val="00EB7AD0"/>
    <w:rsid w:val="00EC04BE"/>
    <w:rsid w:val="00EC4B62"/>
    <w:rsid w:val="00ED1D77"/>
    <w:rsid w:val="00ED1EA0"/>
    <w:rsid w:val="00ED5880"/>
    <w:rsid w:val="00ED7416"/>
    <w:rsid w:val="00EE5E8E"/>
    <w:rsid w:val="00EF543D"/>
    <w:rsid w:val="00F01B4B"/>
    <w:rsid w:val="00F02355"/>
    <w:rsid w:val="00F042A8"/>
    <w:rsid w:val="00F06C57"/>
    <w:rsid w:val="00F404AD"/>
    <w:rsid w:val="00F4442E"/>
    <w:rsid w:val="00F4577B"/>
    <w:rsid w:val="00F53BCB"/>
    <w:rsid w:val="00F579BC"/>
    <w:rsid w:val="00F62C58"/>
    <w:rsid w:val="00F75692"/>
    <w:rsid w:val="00F76764"/>
    <w:rsid w:val="00F834DF"/>
    <w:rsid w:val="00FA39E1"/>
    <w:rsid w:val="00FB3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C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3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A51F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5B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5B2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486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E56020"/>
  </w:style>
  <w:style w:type="character" w:styleId="a4">
    <w:name w:val="Hyperlink"/>
    <w:basedOn w:val="a0"/>
    <w:uiPriority w:val="99"/>
    <w:semiHidden/>
    <w:unhideWhenUsed/>
    <w:rsid w:val="00A9401D"/>
    <w:rPr>
      <w:color w:val="0000FF" w:themeColor="hyperlink"/>
      <w:u w:val="single"/>
    </w:rPr>
  </w:style>
  <w:style w:type="paragraph" w:styleId="a5">
    <w:name w:val="Body Text"/>
    <w:basedOn w:val="a"/>
    <w:link w:val="a6"/>
    <w:semiHidden/>
    <w:unhideWhenUsed/>
    <w:rsid w:val="00A9401D"/>
    <w:pPr>
      <w:suppressAutoHyphens/>
      <w:spacing w:after="120" w:line="276" w:lineRule="auto"/>
    </w:pPr>
    <w:rPr>
      <w:rFonts w:ascii="Calibri" w:hAnsi="Calibri" w:cs="Calibri"/>
      <w:sz w:val="22"/>
      <w:szCs w:val="22"/>
      <w:lang w:eastAsia="ar-SA"/>
    </w:rPr>
  </w:style>
  <w:style w:type="character" w:customStyle="1" w:styleId="a6">
    <w:name w:val="Основной текст Знак"/>
    <w:basedOn w:val="a0"/>
    <w:link w:val="a5"/>
    <w:semiHidden/>
    <w:rsid w:val="00A9401D"/>
    <w:rPr>
      <w:rFonts w:ascii="Calibri" w:eastAsia="Times New Roman" w:hAnsi="Calibri" w:cs="Calibri"/>
      <w:lang w:eastAsia="ar-SA"/>
    </w:rPr>
  </w:style>
  <w:style w:type="character" w:customStyle="1" w:styleId="20">
    <w:name w:val="Заголовок 2 Знак"/>
    <w:basedOn w:val="a0"/>
    <w:link w:val="2"/>
    <w:rsid w:val="008A51F3"/>
    <w:rPr>
      <w:rFonts w:ascii="Times New Roman" w:eastAsia="Times New Roman" w:hAnsi="Times New Roman" w:cs="Times New Roman"/>
      <w:sz w:val="28"/>
      <w:szCs w:val="24"/>
      <w:lang w:eastAsia="ru-RU"/>
    </w:rPr>
  </w:style>
  <w:style w:type="paragraph" w:styleId="a7">
    <w:name w:val="No Spacing"/>
    <w:uiPriority w:val="1"/>
    <w:qFormat/>
    <w:rsid w:val="00B17601"/>
    <w:pPr>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17601"/>
    <w:rPr>
      <w:b/>
      <w:bCs/>
    </w:rPr>
  </w:style>
  <w:style w:type="paragraph" w:styleId="a9">
    <w:name w:val="Balloon Text"/>
    <w:basedOn w:val="a"/>
    <w:link w:val="aa"/>
    <w:uiPriority w:val="99"/>
    <w:semiHidden/>
    <w:unhideWhenUsed/>
    <w:rsid w:val="00C62640"/>
    <w:rPr>
      <w:rFonts w:ascii="Segoe UI" w:hAnsi="Segoe UI" w:cs="Segoe UI"/>
      <w:sz w:val="18"/>
      <w:szCs w:val="18"/>
    </w:rPr>
  </w:style>
  <w:style w:type="character" w:customStyle="1" w:styleId="aa">
    <w:name w:val="Текст выноски Знак"/>
    <w:basedOn w:val="a0"/>
    <w:link w:val="a9"/>
    <w:uiPriority w:val="99"/>
    <w:semiHidden/>
    <w:rsid w:val="00C62640"/>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C3070"/>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C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3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A51F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5B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5B2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486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E56020"/>
  </w:style>
  <w:style w:type="character" w:styleId="a4">
    <w:name w:val="Hyperlink"/>
    <w:basedOn w:val="a0"/>
    <w:uiPriority w:val="99"/>
    <w:semiHidden/>
    <w:unhideWhenUsed/>
    <w:rsid w:val="00A9401D"/>
    <w:rPr>
      <w:color w:val="0000FF" w:themeColor="hyperlink"/>
      <w:u w:val="single"/>
    </w:rPr>
  </w:style>
  <w:style w:type="paragraph" w:styleId="a5">
    <w:name w:val="Body Text"/>
    <w:basedOn w:val="a"/>
    <w:link w:val="a6"/>
    <w:semiHidden/>
    <w:unhideWhenUsed/>
    <w:rsid w:val="00A9401D"/>
    <w:pPr>
      <w:suppressAutoHyphens/>
      <w:spacing w:after="120" w:line="276" w:lineRule="auto"/>
    </w:pPr>
    <w:rPr>
      <w:rFonts w:ascii="Calibri" w:hAnsi="Calibri" w:cs="Calibri"/>
      <w:sz w:val="22"/>
      <w:szCs w:val="22"/>
      <w:lang w:eastAsia="ar-SA"/>
    </w:rPr>
  </w:style>
  <w:style w:type="character" w:customStyle="1" w:styleId="a6">
    <w:name w:val="Основной текст Знак"/>
    <w:basedOn w:val="a0"/>
    <w:link w:val="a5"/>
    <w:semiHidden/>
    <w:rsid w:val="00A9401D"/>
    <w:rPr>
      <w:rFonts w:ascii="Calibri" w:eastAsia="Times New Roman" w:hAnsi="Calibri" w:cs="Calibri"/>
      <w:lang w:eastAsia="ar-SA"/>
    </w:rPr>
  </w:style>
  <w:style w:type="character" w:customStyle="1" w:styleId="20">
    <w:name w:val="Заголовок 2 Знак"/>
    <w:basedOn w:val="a0"/>
    <w:link w:val="2"/>
    <w:rsid w:val="008A51F3"/>
    <w:rPr>
      <w:rFonts w:ascii="Times New Roman" w:eastAsia="Times New Roman" w:hAnsi="Times New Roman" w:cs="Times New Roman"/>
      <w:sz w:val="28"/>
      <w:szCs w:val="24"/>
      <w:lang w:eastAsia="ru-RU"/>
    </w:rPr>
  </w:style>
  <w:style w:type="paragraph" w:styleId="a7">
    <w:name w:val="No Spacing"/>
    <w:uiPriority w:val="1"/>
    <w:qFormat/>
    <w:rsid w:val="00B17601"/>
    <w:pPr>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17601"/>
    <w:rPr>
      <w:b/>
      <w:bCs/>
    </w:rPr>
  </w:style>
  <w:style w:type="paragraph" w:styleId="a9">
    <w:name w:val="Balloon Text"/>
    <w:basedOn w:val="a"/>
    <w:link w:val="aa"/>
    <w:uiPriority w:val="99"/>
    <w:semiHidden/>
    <w:unhideWhenUsed/>
    <w:rsid w:val="00C62640"/>
    <w:rPr>
      <w:rFonts w:ascii="Segoe UI" w:hAnsi="Segoe UI" w:cs="Segoe UI"/>
      <w:sz w:val="18"/>
      <w:szCs w:val="18"/>
    </w:rPr>
  </w:style>
  <w:style w:type="character" w:customStyle="1" w:styleId="aa">
    <w:name w:val="Текст выноски Знак"/>
    <w:basedOn w:val="a0"/>
    <w:link w:val="a9"/>
    <w:uiPriority w:val="99"/>
    <w:semiHidden/>
    <w:rsid w:val="00C62640"/>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C3070"/>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7841">
      <w:bodyDiv w:val="1"/>
      <w:marLeft w:val="0"/>
      <w:marRight w:val="0"/>
      <w:marTop w:val="0"/>
      <w:marBottom w:val="0"/>
      <w:divBdr>
        <w:top w:val="none" w:sz="0" w:space="0" w:color="auto"/>
        <w:left w:val="none" w:sz="0" w:space="0" w:color="auto"/>
        <w:bottom w:val="none" w:sz="0" w:space="0" w:color="auto"/>
        <w:right w:val="none" w:sz="0" w:space="0" w:color="auto"/>
      </w:divBdr>
    </w:div>
    <w:div w:id="508756506">
      <w:bodyDiv w:val="1"/>
      <w:marLeft w:val="0"/>
      <w:marRight w:val="0"/>
      <w:marTop w:val="0"/>
      <w:marBottom w:val="0"/>
      <w:divBdr>
        <w:top w:val="none" w:sz="0" w:space="0" w:color="auto"/>
        <w:left w:val="none" w:sz="0" w:space="0" w:color="auto"/>
        <w:bottom w:val="none" w:sz="0" w:space="0" w:color="auto"/>
        <w:right w:val="none" w:sz="0" w:space="0" w:color="auto"/>
      </w:divBdr>
    </w:div>
    <w:div w:id="645866195">
      <w:bodyDiv w:val="1"/>
      <w:marLeft w:val="0"/>
      <w:marRight w:val="0"/>
      <w:marTop w:val="0"/>
      <w:marBottom w:val="0"/>
      <w:divBdr>
        <w:top w:val="none" w:sz="0" w:space="0" w:color="auto"/>
        <w:left w:val="none" w:sz="0" w:space="0" w:color="auto"/>
        <w:bottom w:val="none" w:sz="0" w:space="0" w:color="auto"/>
        <w:right w:val="none" w:sz="0" w:space="0" w:color="auto"/>
      </w:divBdr>
    </w:div>
    <w:div w:id="1730641865">
      <w:bodyDiv w:val="1"/>
      <w:marLeft w:val="0"/>
      <w:marRight w:val="0"/>
      <w:marTop w:val="0"/>
      <w:marBottom w:val="0"/>
      <w:divBdr>
        <w:top w:val="none" w:sz="0" w:space="0" w:color="auto"/>
        <w:left w:val="none" w:sz="0" w:space="0" w:color="auto"/>
        <w:bottom w:val="none" w:sz="0" w:space="0" w:color="auto"/>
        <w:right w:val="none" w:sz="0" w:space="0" w:color="auto"/>
      </w:divBdr>
    </w:div>
    <w:div w:id="1864710190">
      <w:bodyDiv w:val="1"/>
      <w:marLeft w:val="0"/>
      <w:marRight w:val="0"/>
      <w:marTop w:val="0"/>
      <w:marBottom w:val="0"/>
      <w:divBdr>
        <w:top w:val="none" w:sz="0" w:space="0" w:color="auto"/>
        <w:left w:val="none" w:sz="0" w:space="0" w:color="auto"/>
        <w:bottom w:val="none" w:sz="0" w:space="0" w:color="auto"/>
        <w:right w:val="none" w:sz="0" w:space="0" w:color="auto"/>
      </w:divBdr>
    </w:div>
    <w:div w:id="195810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E6B81807D4DD652E31F926BB3997B303FB2D47D83CC9E82C1AF466D981C37C501B272ED16D256004E7EB32490EAD858D4A000BA9BA2E9D1V9K" TargetMode="External"/><Relationship Id="rId13" Type="http://schemas.openxmlformats.org/officeDocument/2006/relationships/hyperlink" Target="consultantplus://offline/ref=FE1585986784FFFCD1C24DB768E6CC194024812E6BD50BEBEB805E4A395521903EB219BD6214308EBCC9C600B42E553E7646370109185B4CDEn3N" TargetMode="External"/><Relationship Id="rId18" Type="http://schemas.openxmlformats.org/officeDocument/2006/relationships/hyperlink" Target="consultantplus://offline/ref=73E004FE090AEC40D2BE50051D4125707BD67114DDF02E7D6EBDD1F010984DA3D580B924B39916889322998EC68D8980AB5618250B750E52i0oFN" TargetMode="External"/><Relationship Id="rId26" Type="http://schemas.openxmlformats.org/officeDocument/2006/relationships/hyperlink" Target="consultantplus://offline/ref=658D25ADABE27941D45D2F2A1767D28ECAAFD215FC3966D13875ED1F2EE5074CDC366E72F8DC58E636F0E0301ADCBF1DD8DD1A2B0EF9097CK957K" TargetMode="External"/><Relationship Id="rId39" Type="http://schemas.openxmlformats.org/officeDocument/2006/relationships/hyperlink" Target="consultantplus://offline/ref=07295E050EE160BF417C2849D00FF056341F90E33867365AB60C9F6512507D79A274011CC08A34BB769BE16D5ED21128B8959009L2G5J" TargetMode="External"/><Relationship Id="rId3" Type="http://schemas.microsoft.com/office/2007/relationships/stylesWithEffects" Target="stylesWithEffects.xml"/><Relationship Id="rId21" Type="http://schemas.openxmlformats.org/officeDocument/2006/relationships/hyperlink" Target="consultantplus://offline/ref=2B6D3E0E9AD8A44E48377644F4A18045C4AB4FB8C9DC8A1A04CEC0055BD70A2C8A7C536325C56757D9E079341AD57591C49AE1D83D33CE93uBpEN" TargetMode="External"/><Relationship Id="rId34" Type="http://schemas.openxmlformats.org/officeDocument/2006/relationships/hyperlink" Target="consultantplus://offline/ref=554F840D25F6177300814130515DC63DD3D8235B45526F0B8624A31A838C20CA7D63272801F1F09C7EA9CF217E3122D2446B74804847F73BxDZ8K" TargetMode="External"/><Relationship Id="rId7" Type="http://schemas.openxmlformats.org/officeDocument/2006/relationships/hyperlink" Target="consultantplus://offline/ref=6CAFE7E5B5DA419CBAF58BAF2263FF209D6E56A98A1E54965BB984EF6EE7B4739400D51D0F3409ED8115611FBA5FADBE69918810498F8A80O8UAK" TargetMode="External"/><Relationship Id="rId12" Type="http://schemas.openxmlformats.org/officeDocument/2006/relationships/hyperlink" Target="consultantplus://offline/ref=CA763ACDD5B799A597D71482C16FC30F19AC014D30736FAF16B64967276D7EE11E9C83136B1BE67616428A7349459FC3085E6BDD08D5947ER1m8N" TargetMode="External"/><Relationship Id="rId17" Type="http://schemas.openxmlformats.org/officeDocument/2006/relationships/hyperlink" Target="consultantplus://offline/ref=CE7528BDCA4E14943808C279DF6E759BFE8AF48561C2109132A4674420F44C77F6BB417C1FC9ECB373F1D361D382EF6A6C140A1043BEQ1o6N" TargetMode="External"/><Relationship Id="rId25" Type="http://schemas.openxmlformats.org/officeDocument/2006/relationships/hyperlink" Target="consultantplus://offline/ref=2ABDB6781A0BB062FE4BF4680F3CE772BB27FD1C9C631B89285CB2A91DE38237F2C7A4542F04490EC742EE07D23C291F0AA842774CE4EC12C1Y4K" TargetMode="External"/><Relationship Id="rId33" Type="http://schemas.openxmlformats.org/officeDocument/2006/relationships/hyperlink" Target="consultantplus://offline/ref=E839E93A54C7EA65DA407DB1604832CEFDA6DCEC67C0FAD6A959948C70BFF6389ED5A7508585642E26B9FE26EDC0B20139BA4FA603C5SAw2N" TargetMode="External"/><Relationship Id="rId38" Type="http://schemas.openxmlformats.org/officeDocument/2006/relationships/hyperlink" Target="consultantplus://offline/ref=64D99782DEB3D5FD43174A61F4EDC51747AD7B8AD34D4C44ED5F217804F8B3735FFE4BEDAD2C6AC072D9760FC150861B196378C9FC54B5DALExEN" TargetMode="External"/><Relationship Id="rId2" Type="http://schemas.openxmlformats.org/officeDocument/2006/relationships/styles" Target="styles.xml"/><Relationship Id="rId16" Type="http://schemas.openxmlformats.org/officeDocument/2006/relationships/hyperlink" Target="consultantplus://offline/ref=12E44CB08295DCA0320B0EAE6D04734A4909377B46A7CA18F12084E1EF8D8EB228B55BF11CE9671A7A6F1A89CB7928410B63790CF2CC1An9N" TargetMode="External"/><Relationship Id="rId20" Type="http://schemas.openxmlformats.org/officeDocument/2006/relationships/hyperlink" Target="consultantplus://offline/ref=5A2BC52C61314885FDF25CA2C8378E4E52032FF0DFFD123DC67704A5FC2DEF34D51AF1A834E56F245A2D53EC37205945F8864902BB206C20PBpFN" TargetMode="External"/><Relationship Id="rId29" Type="http://schemas.openxmlformats.org/officeDocument/2006/relationships/hyperlink" Target="consultantplus://offline/ref=BD1ECFCADAFFEB7D47DA1280F007DFD982EF85EC030487C1031AAB9304C0867B6093CD7B1169291AE70A589C41E93867F936D4EAA9358648o1vD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dmunicipal.ru" TargetMode="External"/><Relationship Id="rId11" Type="http://schemas.openxmlformats.org/officeDocument/2006/relationships/hyperlink" Target="consultantplus://offline/ref=53C325BAE387C9830BF4120CB5DA10F0BCB868D1CE1769E6E3D321097E0D18CE602BC091DF53B17CB00E5E8402E0D7FDB0BC71B37442FDCBt4l1N" TargetMode="External"/><Relationship Id="rId24" Type="http://schemas.openxmlformats.org/officeDocument/2006/relationships/hyperlink" Target="consultantplus://offline/ref=9D1903CC39035954B8F5B55FD7D7420E14D130EA442BF351FE2BD6644CF6969FC0661DB6F88A2BD3DF73493BBE0A78DFF8B33E2FD01428CFS0X9K" TargetMode="External"/><Relationship Id="rId32" Type="http://schemas.openxmlformats.org/officeDocument/2006/relationships/hyperlink" Target="consultantplus://offline/ref=5CF5CF4BC1517384D6BCBEDC00029E5D84BB3F776D9EFA599689520B0A984BD3032DDC6ABD6EBA4BDBD3C5BB32901F79D229E3A1184EN9Z5K" TargetMode="External"/><Relationship Id="rId37" Type="http://schemas.openxmlformats.org/officeDocument/2006/relationships/hyperlink" Target="consultantplus://offline/ref=1D70852E4ECAA3A6DBECD960AC1FBDEA60F316AF2676537B136D8FF0A7DC91C34B647B05F2F0CB13AA0B5F56CC6F867669BEBA00246A2983E1b3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E44CB08295DCA0320B0EAE6D04734A4E01317A42A8CA18F12084E1EF8D8EB228B55BFD1DEB681A7A6F1A89CB7928410B63790CF2CC1An9N" TargetMode="External"/><Relationship Id="rId23" Type="http://schemas.openxmlformats.org/officeDocument/2006/relationships/hyperlink" Target="consultantplus://offline/ref=7301489AE3C056B1A01CFBFC4CA6D04354264A2582C8903C2EB2D9E07BB1D993D656C464B0C4B4DD114D5E5ADE973DAFBCE69735CDF96CAEtBWDK" TargetMode="External"/><Relationship Id="rId28" Type="http://schemas.openxmlformats.org/officeDocument/2006/relationships/hyperlink" Target="consultantplus://offline/ref=0FE2BBB6D79A17FC9A0A1A4E3B21CA37B6815CD199AC479D2B75CD96F31DE4BC067EF5424B52765C07602866D9600ADABAEAA23F37C65C22Z66BK" TargetMode="External"/><Relationship Id="rId36" Type="http://schemas.openxmlformats.org/officeDocument/2006/relationships/hyperlink" Target="consultantplus://offline/ref=C73C85538C5A184A5EDA878D20B483C03279CED7085B1917055DF5AB0AF14A75124AAE34791F9103609B032A4BBBCD0BF45B073941A739E2b4a8K" TargetMode="External"/><Relationship Id="rId10" Type="http://schemas.openxmlformats.org/officeDocument/2006/relationships/hyperlink" Target="consultantplus://offline/ref=A7BFBCA2BB4EAF8AE55D0F3CA74C55A4CE22951A46B27F93573629F39538AF527B3B26AB4933AF1B571B392BF058545E6F6FA12E3F53F2ADVAlDN" TargetMode="External"/><Relationship Id="rId19" Type="http://schemas.openxmlformats.org/officeDocument/2006/relationships/hyperlink" Target="consultantplus://offline/ref=D0CAF0B8C67906DA34BEBEE94786BBF563C760F9F1F945C1567BF5349B08BACFF09E5B0432B31AF68D37C1DA99C40CC7F9B0D519D69498EB2Do0N" TargetMode="External"/><Relationship Id="rId31" Type="http://schemas.openxmlformats.org/officeDocument/2006/relationships/hyperlink" Target="consultantplus://offline/ref=5CF5CF4BC1517384D6BCBEDC00029E5D83B339766991FA599689520B0A984BD3032DDC66BC6CB54BDBD3C5BB32901F79D229E3A1184EN9Z5K" TargetMode="External"/><Relationship Id="rId4" Type="http://schemas.openxmlformats.org/officeDocument/2006/relationships/settings" Target="settings.xml"/><Relationship Id="rId9" Type="http://schemas.openxmlformats.org/officeDocument/2006/relationships/hyperlink" Target="consultantplus://offline/ref=257CE6D5FF34F99EB0696419AFFEFC4AC1F1116909FAD8AAB45717C940D902F7FC06CD218FF6800E027EA18A2652309865DF349E498F81ECoBV4K" TargetMode="External"/><Relationship Id="rId14" Type="http://schemas.openxmlformats.org/officeDocument/2006/relationships/hyperlink" Target="consultantplus://offline/ref=C634B7E703757CA53CFE6811F8D2D442D1B044A467FDAA09643ED5E508C886598306A96E10D2B303F6AE6124E1741BE4FD8EC0321585e1n2N" TargetMode="External"/><Relationship Id="rId22" Type="http://schemas.openxmlformats.org/officeDocument/2006/relationships/hyperlink" Target="consultantplus://offline/ref=9C22D8388D3BBF2AD40447EDF6926B619EF9E6ED1A3B1DF89B0CC7263DF36A285A2607C20C75E5B881EB4447C80E0C9DBC9285FD55C98EA9K8q7N" TargetMode="External"/><Relationship Id="rId27" Type="http://schemas.openxmlformats.org/officeDocument/2006/relationships/hyperlink" Target="consultantplus://offline/ref=42D6FC88E3284A0A5A020A0F1FE6A74EC361B31B8FFF9EDC1F3D2E897573511EA6B7FD7BA1A9F054082B43D90152F88A9D819A3881BDCBC465uEN" TargetMode="External"/><Relationship Id="rId30" Type="http://schemas.openxmlformats.org/officeDocument/2006/relationships/hyperlink" Target="consultantplus://offline/ref=F85B8998D2CA3F2CD827A244FDEC0AA001FA7D1D723A3747204C471E0D0EFEEBEB17EB8724D8E08E9D54C2150AD6F3D02A13F429F38Dp5Y3K" TargetMode="External"/><Relationship Id="rId35" Type="http://schemas.openxmlformats.org/officeDocument/2006/relationships/hyperlink" Target="consultantplus://offline/ref=743BDAEC2A04DDFE0799BFECE995FC45F04627B8204F1EAD7856E29C45E2CD83CFFC97E68C4A837E0EA72BAC381C5E89BB4F0245AF6F18D111A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F2BC-5787-4857-84D8-7169BC89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9064</Words>
  <Characters>51665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Zariyat</cp:lastModifiedBy>
  <cp:revision>2</cp:revision>
  <cp:lastPrinted>2025-01-24T07:49:00Z</cp:lastPrinted>
  <dcterms:created xsi:type="dcterms:W3CDTF">2025-01-24T08:12:00Z</dcterms:created>
  <dcterms:modified xsi:type="dcterms:W3CDTF">2025-01-24T08:12:00Z</dcterms:modified>
</cp:coreProperties>
</file>