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5F" w:rsidRDefault="0048465F" w:rsidP="0048465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                    </w:t>
      </w:r>
    </w:p>
    <w:p w:rsidR="0048465F" w:rsidRDefault="0048465F" w:rsidP="0048465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КАРАЧАЕВО-ЧЕРКЕССКАЯ РЕСПУБЛИКА</w:t>
      </w:r>
    </w:p>
    <w:p w:rsidR="0048465F" w:rsidRDefault="0048465F" w:rsidP="007B05F5">
      <w:pPr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АДМИНИСТРАЦИЯ УСТЬ-ДЖЕГУТИНСКОГО МУНИЦИПАЛЬНОГО РАЙОНА</w:t>
      </w:r>
    </w:p>
    <w:p w:rsidR="0048465F" w:rsidRDefault="0048465F" w:rsidP="0048465F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465F" w:rsidRDefault="0048465F" w:rsidP="0048465F">
      <w:pPr>
        <w:tabs>
          <w:tab w:val="center" w:pos="4819"/>
          <w:tab w:val="left" w:pos="7365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8465F" w:rsidRDefault="0048465F" w:rsidP="0048465F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65F" w:rsidRDefault="007B05F5" w:rsidP="0048465F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20.07.</w:t>
      </w:r>
      <w:r w:rsidR="002A3D01">
        <w:rPr>
          <w:rFonts w:ascii="Times New Roman" w:eastAsia="Calibri" w:hAnsi="Times New Roman" w:cs="Times New Roman"/>
          <w:sz w:val="28"/>
          <w:szCs w:val="28"/>
        </w:rPr>
        <w:t>2020</w:t>
      </w:r>
      <w:r w:rsidR="0048465F">
        <w:rPr>
          <w:rFonts w:ascii="Times New Roman" w:eastAsia="Calibri" w:hAnsi="Times New Roman" w:cs="Times New Roman"/>
          <w:sz w:val="28"/>
          <w:szCs w:val="28"/>
        </w:rPr>
        <w:tab/>
      </w:r>
      <w:r w:rsidR="0048465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8465F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46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465F">
        <w:rPr>
          <w:rFonts w:ascii="Times New Roman" w:eastAsia="Calibri" w:hAnsi="Times New Roman" w:cs="Times New Roman"/>
          <w:bCs/>
          <w:iCs/>
          <w:sz w:val="28"/>
          <w:szCs w:val="28"/>
        </w:rPr>
        <w:t>г.Усть-Джегута</w:t>
      </w:r>
      <w:r w:rsidR="0048465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48465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48465F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№ 215</w:t>
      </w:r>
    </w:p>
    <w:p w:rsidR="0048465F" w:rsidRDefault="00DE6CF1" w:rsidP="00484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</w:t>
      </w:r>
      <w:r w:rsidR="0048465F">
        <w:rPr>
          <w:rFonts w:ascii="Times New Roman" w:eastAsia="Calibri" w:hAnsi="Times New Roman" w:cs="Times New Roman"/>
          <w:b/>
          <w:sz w:val="28"/>
          <w:szCs w:val="28"/>
        </w:rPr>
        <w:t>от 21.12.2017 №</w:t>
      </w:r>
      <w:r w:rsidR="00E261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465F">
        <w:rPr>
          <w:rFonts w:ascii="Times New Roman" w:eastAsia="Calibri" w:hAnsi="Times New Roman" w:cs="Times New Roman"/>
          <w:b/>
          <w:sz w:val="28"/>
          <w:szCs w:val="28"/>
        </w:rPr>
        <w:t xml:space="preserve">947 «Об утверждении муниципальной программы «Горячее питание школьников в Усть-Джегутинском муниципальном районе на 2018-2020 годы» </w:t>
      </w:r>
    </w:p>
    <w:p w:rsidR="0048465F" w:rsidRDefault="0048465F" w:rsidP="00484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65F" w:rsidRDefault="0048465F" w:rsidP="0048465F">
      <w:pPr>
        <w:pStyle w:val="a3"/>
        <w:shd w:val="clear" w:color="auto" w:fill="FFFFFF"/>
        <w:spacing w:before="0" w:beforeAutospacing="0" w:after="0" w:afterAutospacing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Усть-Джегутинского муниципального района от  03.09.2015  № 840 «Об утверждении Порядка  разработки, реализации и оценки эффективности муниципальных программ Усть-Джегутинского муниципального района» </w:t>
      </w:r>
      <w:r>
        <w:rPr>
          <w:color w:val="000000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в целях уточнения программных мероприятий и объемов финансирования</w:t>
      </w:r>
      <w:r>
        <w:rPr>
          <w:sz w:val="28"/>
          <w:szCs w:val="28"/>
        </w:rPr>
        <w:t xml:space="preserve"> по улучшению организации горячего питания учащихся  общеобразовательных организации  района администрация Усть-Джегутинского муниципального района,</w:t>
      </w:r>
    </w:p>
    <w:p w:rsidR="0048465F" w:rsidRDefault="0048465F" w:rsidP="0048465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48465F" w:rsidRDefault="0048465F" w:rsidP="00484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65F" w:rsidRDefault="007B05F5" w:rsidP="00DE6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465F">
        <w:rPr>
          <w:rFonts w:ascii="Times New Roman" w:eastAsia="Calibri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="0048465F">
        <w:rPr>
          <w:rFonts w:ascii="Times New Roman" w:eastAsia="Calibri" w:hAnsi="Times New Roman" w:cs="Times New Roman"/>
          <w:sz w:val="28"/>
          <w:szCs w:val="28"/>
        </w:rPr>
        <w:t>Усть-Джегутинского</w:t>
      </w:r>
      <w:proofErr w:type="spellEnd"/>
      <w:r w:rsidR="0048465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DE6CF1" w:rsidRPr="00DE6CF1">
        <w:rPr>
          <w:rFonts w:ascii="Times New Roman" w:eastAsia="Calibri" w:hAnsi="Times New Roman" w:cs="Times New Roman"/>
          <w:sz w:val="28"/>
          <w:szCs w:val="28"/>
        </w:rPr>
        <w:t xml:space="preserve">от 21.12.2017 №947 «Об утверждении муниципальной программы «Горячее питание школьников в Усть-Джегутинском муниципальном районе на 2018-2020 годы» </w:t>
      </w:r>
      <w:r w:rsidR="0048465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48465F" w:rsidRDefault="0048465F" w:rsidP="0048465F">
      <w:pPr>
        <w:spacing w:after="0" w:line="255" w:lineRule="atLeast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1.1.в </w:t>
      </w:r>
      <w:hyperlink r:id="rId6" w:anchor="block_100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паспорте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Программы </w:t>
      </w:r>
      <w:hyperlink r:id="rId7" w:anchor="block_11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строку</w:t>
        </w:r>
      </w:hyperlink>
      <w:r>
        <w:rPr>
          <w:rFonts w:ascii="Times New Roman" w:eastAsia="Times New Roman" w:hAnsi="Times New Roman" w:cs="Times New Roman"/>
          <w:sz w:val="36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"Объемы бюджетных ассигнований Программы" изложить в следующей  редакции: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48465F" w:rsidTr="0048465F">
        <w:trPr>
          <w:trHeight w:val="20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Программы на 2018-2020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A3D01">
              <w:rPr>
                <w:rFonts w:ascii="Times New Roman" w:hAnsi="Times New Roman" w:cs="Times New Roman"/>
                <w:b/>
                <w:sz w:val="24"/>
                <w:szCs w:val="24"/>
              </w:rPr>
              <w:t>32074,4</w:t>
            </w:r>
            <w:r w:rsidR="005F7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65F" w:rsidRDefault="00484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3D01" w:rsidRDefault="00484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республиканский бюджет КЧР (по согласованию) </w:t>
            </w:r>
            <w:r w:rsidR="002A3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65F" w:rsidRDefault="002A3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01">
              <w:rPr>
                <w:rFonts w:ascii="Times New Roman" w:hAnsi="Times New Roman" w:cs="Times New Roman"/>
                <w:b/>
                <w:sz w:val="24"/>
                <w:szCs w:val="24"/>
              </w:rPr>
              <w:t>11554,2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465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8465F" w:rsidRDefault="00484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4101,5 тыс. рублей (по согласованию);</w:t>
            </w:r>
          </w:p>
          <w:p w:rsidR="0048465F" w:rsidRDefault="00484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2019год – </w:t>
            </w:r>
            <w:r w:rsidR="002A3D01">
              <w:rPr>
                <w:rFonts w:ascii="Times New Roman" w:hAnsi="Times New Roman" w:cs="Times New Roman"/>
                <w:sz w:val="24"/>
                <w:szCs w:val="24"/>
              </w:rPr>
              <w:t>3351,2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(по согласованию);</w:t>
            </w:r>
          </w:p>
          <w:p w:rsidR="0048465F" w:rsidRDefault="00484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- 4101,5 тыс. рублей (по согласованию);</w:t>
            </w:r>
          </w:p>
          <w:p w:rsidR="0048465F" w:rsidRDefault="00484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-бюджет Усть-Джегутинского  муниципального района- </w:t>
            </w:r>
            <w:r w:rsidR="00903A10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  <w:r w:rsidR="005F7BE0" w:rsidRPr="005F7BE0">
              <w:rPr>
                <w:rFonts w:ascii="Times New Roman" w:hAnsi="Times New Roman" w:cs="Times New Roman"/>
                <w:b/>
                <w:sz w:val="24"/>
                <w:szCs w:val="24"/>
              </w:rPr>
              <w:t>20, 2</w:t>
            </w:r>
            <w:r w:rsidR="005F7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8465F" w:rsidRDefault="0048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10153,5 тыс. рублей;</w:t>
            </w:r>
          </w:p>
          <w:p w:rsidR="0048465F" w:rsidRDefault="0048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F6AB6">
              <w:rPr>
                <w:rFonts w:ascii="Times New Roman" w:hAnsi="Times New Roman" w:cs="Times New Roman"/>
                <w:sz w:val="24"/>
                <w:szCs w:val="24"/>
              </w:rPr>
              <w:t>9786,0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8465F" w:rsidRDefault="00903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5</w:t>
            </w:r>
            <w:r w:rsidR="0048465F">
              <w:rPr>
                <w:rFonts w:ascii="Times New Roman" w:hAnsi="Times New Roman" w:cs="Times New Roman"/>
                <w:sz w:val="24"/>
                <w:szCs w:val="24"/>
              </w:rPr>
              <w:t>80,7 тыс. рублей.</w:t>
            </w:r>
          </w:p>
        </w:tc>
      </w:tr>
    </w:tbl>
    <w:p w:rsidR="0048465F" w:rsidRDefault="0048465F" w:rsidP="007B0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1.2.абзац 1 пункта 5 «Финансовое обеспечение и источники финансирования Программы» изложить в следующей редакции: </w:t>
      </w:r>
    </w:p>
    <w:p w:rsidR="0048465F" w:rsidRDefault="0048465F" w:rsidP="004846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мероприятий Программы на 2018-2020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A3D01">
        <w:rPr>
          <w:rFonts w:ascii="Times New Roman" w:hAnsi="Times New Roman" w:cs="Times New Roman"/>
          <w:b/>
          <w:sz w:val="28"/>
          <w:szCs w:val="28"/>
        </w:rPr>
        <w:t>32074,4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65F" w:rsidRDefault="0048465F" w:rsidP="00484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48465F" w:rsidRDefault="0048465F" w:rsidP="00484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республиканский бюджет КЧР (по согласованию) </w:t>
      </w:r>
      <w:r w:rsidR="002A3D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D01">
        <w:rPr>
          <w:rFonts w:ascii="Times New Roman" w:hAnsi="Times New Roman" w:cs="Times New Roman"/>
          <w:b/>
          <w:sz w:val="28"/>
          <w:szCs w:val="28"/>
        </w:rPr>
        <w:t>11554,2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48465F" w:rsidRDefault="0048465F" w:rsidP="00484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4101,5 тыс. рублей (по согласованию);</w:t>
      </w:r>
    </w:p>
    <w:p w:rsidR="0048465F" w:rsidRDefault="0048465F" w:rsidP="00484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2019год – </w:t>
      </w:r>
      <w:r w:rsidR="002A3D01">
        <w:rPr>
          <w:rFonts w:ascii="Times New Roman" w:hAnsi="Times New Roman" w:cs="Times New Roman"/>
          <w:sz w:val="28"/>
          <w:szCs w:val="28"/>
        </w:rPr>
        <w:t>3351,2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 (по согласованию);</w:t>
      </w:r>
    </w:p>
    <w:p w:rsidR="0048465F" w:rsidRDefault="0048465F" w:rsidP="00484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- 4101,5 тыс. рублей (по согласованию);</w:t>
      </w:r>
    </w:p>
    <w:p w:rsidR="0048465F" w:rsidRDefault="0048465F" w:rsidP="00484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-бюджет Усть-Джегутинского  муниципального района- </w:t>
      </w:r>
      <w:r w:rsidR="00903A10">
        <w:rPr>
          <w:rFonts w:ascii="Times New Roman" w:hAnsi="Times New Roman" w:cs="Times New Roman"/>
          <w:b/>
          <w:sz w:val="28"/>
          <w:szCs w:val="28"/>
        </w:rPr>
        <w:t>205</w:t>
      </w:r>
      <w:r w:rsidR="00AF6AB6">
        <w:rPr>
          <w:rFonts w:ascii="Times New Roman" w:hAnsi="Times New Roman" w:cs="Times New Roman"/>
          <w:b/>
          <w:sz w:val="28"/>
          <w:szCs w:val="28"/>
        </w:rPr>
        <w:t>20, 2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48465F" w:rsidRDefault="0048465F" w:rsidP="0048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10153,5 тыс. рублей;</w:t>
      </w:r>
    </w:p>
    <w:p w:rsidR="0048465F" w:rsidRDefault="0048465F" w:rsidP="0048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F6AB6">
        <w:rPr>
          <w:rFonts w:ascii="Times New Roman" w:hAnsi="Times New Roman" w:cs="Times New Roman"/>
          <w:sz w:val="28"/>
          <w:szCs w:val="28"/>
        </w:rPr>
        <w:t>9786,0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465F" w:rsidRDefault="00903A10" w:rsidP="0048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</w:t>
      </w:r>
      <w:r w:rsidR="0048465F">
        <w:rPr>
          <w:rFonts w:ascii="Times New Roman" w:hAnsi="Times New Roman" w:cs="Times New Roman"/>
          <w:sz w:val="28"/>
          <w:szCs w:val="28"/>
        </w:rPr>
        <w:t>80,7 тыс. рублей.</w:t>
      </w:r>
    </w:p>
    <w:p w:rsidR="0048465F" w:rsidRDefault="0048465F" w:rsidP="00484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8465F" w:rsidRDefault="0048465F" w:rsidP="00484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8 «Обоснование необходимых финансовых ресурсов на реализацию муниципальной программы» изложить в следующей редакции:</w:t>
      </w:r>
    </w:p>
    <w:p w:rsidR="0048465F" w:rsidRDefault="0048465F" w:rsidP="00484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3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408"/>
        <w:gridCol w:w="1987"/>
        <w:gridCol w:w="993"/>
        <w:gridCol w:w="566"/>
        <w:gridCol w:w="1134"/>
        <w:gridCol w:w="1140"/>
        <w:gridCol w:w="1287"/>
        <w:gridCol w:w="2928"/>
      </w:tblGrid>
      <w:tr w:rsidR="0048465F" w:rsidTr="007B05F5">
        <w:trPr>
          <w:gridAfter w:val="1"/>
          <w:wAfter w:w="2928" w:type="dxa"/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Кол-во дней 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финансирования  (</w:t>
            </w:r>
            <w:proofErr w:type="spellStart"/>
            <w:r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</w:t>
            </w:r>
            <w:proofErr w:type="spellEnd"/>
            <w:r>
              <w:rPr>
                <w:rFonts w:eastAsia="Calibri"/>
                <w:sz w:val="24"/>
                <w:szCs w:val="24"/>
              </w:rPr>
              <w:t>.)</w:t>
            </w:r>
          </w:p>
        </w:tc>
      </w:tr>
      <w:tr w:rsidR="0048465F" w:rsidTr="007B05F5">
        <w:trPr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Усть-Джегутинского муниципального района (средства республиканского и муниципального бюджета)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8465F" w:rsidTr="007B05F5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2018год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2019год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2020год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8465F" w:rsidTr="007B05F5">
        <w:trPr>
          <w:gridAfter w:val="1"/>
          <w:wAfter w:w="2928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Муниципальная программа «Горячее питание школьников  в Усть-Джегутинском муниципальном районе на 2018-2020 годы»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2018-2020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14255,0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AB5E7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  <w:r w:rsidR="005F7BE0">
              <w:rPr>
                <w:rFonts w:eastAsia="Calibri"/>
                <w:b/>
                <w:sz w:val="24"/>
                <w:szCs w:val="24"/>
              </w:rPr>
              <w:t>137,2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903A10" w:rsidP="005F7BE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4682</w:t>
            </w:r>
            <w:r w:rsidR="0048465F">
              <w:rPr>
                <w:rFonts w:eastAsia="Calibri"/>
                <w:b/>
                <w:sz w:val="24"/>
                <w:szCs w:val="24"/>
              </w:rPr>
              <w:t>,2</w:t>
            </w:r>
          </w:p>
        </w:tc>
      </w:tr>
      <w:tr w:rsidR="0048465F" w:rsidTr="007B05F5">
        <w:trPr>
          <w:gridAfter w:val="1"/>
          <w:wAfter w:w="2928" w:type="dxa"/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Организация 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горячего 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питания учащихся в школьных столовых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2018-2020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годы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14083,5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74" w:rsidRDefault="00F1477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12506,0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4101,5</w:t>
            </w:r>
          </w:p>
        </w:tc>
      </w:tr>
      <w:tr w:rsidR="0048465F" w:rsidTr="007B05F5">
        <w:trPr>
          <w:gridAfter w:val="1"/>
          <w:wAfter w:w="2928" w:type="dxa"/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«Лицей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2225,4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760,8</w:t>
            </w:r>
          </w:p>
        </w:tc>
      </w:tr>
      <w:tr w:rsidR="0048465F" w:rsidTr="007B05F5">
        <w:trPr>
          <w:gridAfter w:val="1"/>
          <w:wAfter w:w="2928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1964,4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1907,0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604,6</w:t>
            </w:r>
          </w:p>
        </w:tc>
      </w:tr>
      <w:tr w:rsidR="0048465F" w:rsidTr="007B05F5">
        <w:trPr>
          <w:gridAfter w:val="1"/>
          <w:wAfter w:w="2928" w:type="dxa"/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762,6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F1477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246,8</w:t>
            </w:r>
          </w:p>
        </w:tc>
      </w:tr>
      <w:tr w:rsidR="0048465F" w:rsidTr="007B05F5">
        <w:trPr>
          <w:gridAfter w:val="1"/>
          <w:wAfter w:w="2928" w:type="dxa"/>
          <w:trHeight w:val="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«Гимназия 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1910,4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701,7</w:t>
            </w:r>
          </w:p>
        </w:tc>
      </w:tr>
      <w:tr w:rsidR="0048465F" w:rsidTr="007B05F5">
        <w:trPr>
          <w:gridAfter w:val="1"/>
          <w:wAfter w:w="2928" w:type="dxa"/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656,8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192,5</w:t>
            </w:r>
          </w:p>
        </w:tc>
      </w:tr>
      <w:tr w:rsidR="0048465F" w:rsidTr="007B05F5">
        <w:trPr>
          <w:gridAfter w:val="1"/>
          <w:wAfter w:w="2928" w:type="dxa"/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«Гимназия №6»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1041,8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264,5</w:t>
            </w:r>
          </w:p>
        </w:tc>
      </w:tr>
      <w:tr w:rsidR="0048465F" w:rsidTr="007B05F5">
        <w:trPr>
          <w:gridAfter w:val="1"/>
          <w:wAfter w:w="2928" w:type="dxa"/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«Лицей №7»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977,2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272,0</w:t>
            </w:r>
          </w:p>
        </w:tc>
      </w:tr>
      <w:tr w:rsidR="0048465F" w:rsidTr="007B05F5">
        <w:trPr>
          <w:gridAfter w:val="1"/>
          <w:wAfter w:w="2928" w:type="dxa"/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с.Важное»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175,2</w:t>
            </w:r>
          </w:p>
        </w:tc>
      </w:tr>
      <w:tr w:rsidR="0048465F" w:rsidTr="007B05F5">
        <w:trPr>
          <w:gridAfter w:val="1"/>
          <w:wAfter w:w="2928" w:type="dxa"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ары-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Тюз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634,6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227,4</w:t>
            </w:r>
          </w:p>
        </w:tc>
      </w:tr>
      <w:tr w:rsidR="0048465F" w:rsidTr="007B05F5">
        <w:trPr>
          <w:gridAfter w:val="1"/>
          <w:wAfter w:w="2928" w:type="dxa"/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расногорской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542,0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523,5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8465F" w:rsidTr="007B05F5">
        <w:trPr>
          <w:gridAfter w:val="1"/>
          <w:wAfter w:w="2928" w:type="dxa"/>
          <w:trHeight w:val="5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овая-Джегута»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229,6</w:t>
            </w:r>
          </w:p>
        </w:tc>
      </w:tr>
      <w:tr w:rsidR="0048465F" w:rsidTr="007B05F5">
        <w:trPr>
          <w:gridAfter w:val="1"/>
          <w:wAfter w:w="2928" w:type="dxa"/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жегута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53,6</w:t>
            </w:r>
          </w:p>
        </w:tc>
      </w:tr>
      <w:tr w:rsidR="0048465F" w:rsidTr="007B05F5">
        <w:trPr>
          <w:gridAfter w:val="1"/>
          <w:wAfter w:w="2928" w:type="dxa"/>
          <w:trHeight w:val="5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ызыл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-Кала»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32,1</w:t>
            </w:r>
          </w:p>
        </w:tc>
      </w:tr>
      <w:tr w:rsidR="0048465F" w:rsidTr="007B05F5">
        <w:trPr>
          <w:gridAfter w:val="1"/>
          <w:wAfter w:w="2928" w:type="dxa"/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льтаркач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EE627D" w:rsidP="004174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243,4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95,8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8465F" w:rsidTr="007B05F5">
        <w:trPr>
          <w:gridAfter w:val="1"/>
          <w:wAfter w:w="2928" w:type="dxa"/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</w:p>
          <w:p w:rsidR="0048465F" w:rsidRDefault="005C69C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юрюль</w:t>
            </w:r>
            <w:r w:rsidR="0048465F">
              <w:rPr>
                <w:rFonts w:eastAsia="Calibri"/>
                <w:color w:val="000000" w:themeColor="text1"/>
                <w:sz w:val="24"/>
                <w:szCs w:val="24"/>
              </w:rPr>
              <w:t>деук</w:t>
            </w:r>
            <w:proofErr w:type="spellEnd"/>
            <w:r w:rsidR="0048465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267,0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71,1</w:t>
            </w:r>
          </w:p>
        </w:tc>
      </w:tr>
      <w:tr w:rsidR="0048465F" w:rsidTr="007B05F5">
        <w:trPr>
          <w:gridAfter w:val="1"/>
          <w:wAfter w:w="2928" w:type="dxa"/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ойдан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139,1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EE62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109,4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38,8</w:t>
            </w:r>
          </w:p>
        </w:tc>
      </w:tr>
      <w:tr w:rsidR="0048465F" w:rsidTr="007B05F5">
        <w:trPr>
          <w:gridAfter w:val="1"/>
          <w:wAfter w:w="2928" w:type="dxa"/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Организация льготного питания учащихся в школьных столовых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2018-2020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847D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316</w:t>
            </w:r>
            <w:r w:rsidR="008A3C4F">
              <w:rPr>
                <w:rFonts w:eastAsia="Calibri"/>
                <w:b/>
                <w:sz w:val="24"/>
                <w:szCs w:val="24"/>
              </w:rPr>
              <w:t>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565,7</w:t>
            </w:r>
          </w:p>
        </w:tc>
      </w:tr>
      <w:tr w:rsidR="0048465F" w:rsidTr="007B05F5">
        <w:trPr>
          <w:gridAfter w:val="1"/>
          <w:wAfter w:w="2928" w:type="dxa"/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«Лицей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227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23,4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«СОШ№2»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227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23,4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227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32,7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«Гимназия №4»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Pr="00227502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37,4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227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48465F">
              <w:rPr>
                <w:rFonts w:eastAsia="Calibri"/>
                <w:sz w:val="24"/>
                <w:szCs w:val="24"/>
              </w:rPr>
              <w:t>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32,7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«Гимназия №6»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227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65,4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«Лицей №7»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23,4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с.Важное»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14,1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ары-Тюз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32,7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расногорской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196,1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овая-Джегута»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CE00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18,7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жегута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14,1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ызыл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-Кала»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4,7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льтаркач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CE00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18,7</w:t>
            </w:r>
          </w:p>
        </w:tc>
      </w:tr>
      <w:tr w:rsidR="0048465F" w:rsidTr="007B05F5">
        <w:trPr>
          <w:gridAfter w:val="1"/>
          <w:wAfter w:w="292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юрюльдеук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14,1</w:t>
            </w:r>
          </w:p>
        </w:tc>
      </w:tr>
      <w:tr w:rsidR="0048465F" w:rsidTr="007B05F5">
        <w:trPr>
          <w:gridAfter w:val="1"/>
          <w:wAfter w:w="2928" w:type="dxa"/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ойдан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F5A3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14,1</w:t>
            </w:r>
          </w:p>
        </w:tc>
      </w:tr>
      <w:tr w:rsidR="0048465F" w:rsidTr="007B05F5">
        <w:trPr>
          <w:gridAfter w:val="1"/>
          <w:wAfter w:w="2928" w:type="dxa"/>
          <w:trHeight w:val="1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Улучшение материально-технического состояния пищеблоков и столовых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2018-2020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CE00C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«Лицей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«Гимназия №4»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A5AF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«Гимназия №6»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A5AF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903A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48465F" w:rsidTr="007B05F5">
        <w:trPr>
          <w:gridAfter w:val="1"/>
          <w:wAfter w:w="2928" w:type="dxa"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«Лицей №7»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A5AF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 с.Важное»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903A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48465F" w:rsidTr="007B05F5">
        <w:trPr>
          <w:gridAfter w:val="1"/>
          <w:wAfter w:w="2928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ары-Тюз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903A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48465F" w:rsidTr="007B05F5">
        <w:trPr>
          <w:gridAfter w:val="1"/>
          <w:wAfter w:w="2928" w:type="dxa"/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расногорской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903A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48465F" w:rsidTr="007B05F5">
        <w:trPr>
          <w:gridAfter w:val="1"/>
          <w:wAfter w:w="2928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«СОШ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овая-Джегута»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A5AF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103,7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жегута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ызыл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-Кала»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A5AF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льтаркач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A5AF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юрюльдеук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465F" w:rsidTr="007B05F5">
        <w:trPr>
          <w:gridAfter w:val="1"/>
          <w:wAfter w:w="2928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ойдан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903A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8465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48465F" w:rsidTr="007B05F5">
        <w:trPr>
          <w:gridAfter w:val="1"/>
          <w:wAfter w:w="2928" w:type="dxa"/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Проведение конкурса на лучшую школьную столовую</w:t>
            </w:r>
          </w:p>
          <w:p w:rsidR="0048465F" w:rsidRDefault="0048465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2018-2020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Премии: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место-7,0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место-5,0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место-3,0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Премии: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место-7,0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место-5,0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место-3,0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Премии: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место-7,0</w:t>
            </w:r>
          </w:p>
          <w:p w:rsidR="0048465F" w:rsidRDefault="004846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место-5,0</w:t>
            </w:r>
          </w:p>
          <w:p w:rsidR="0048465F" w:rsidRDefault="004846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место-3,0</w:t>
            </w:r>
          </w:p>
        </w:tc>
      </w:tr>
      <w:tr w:rsidR="0048465F" w:rsidTr="007B05F5">
        <w:trPr>
          <w:gridAfter w:val="1"/>
          <w:wAfter w:w="2928" w:type="dxa"/>
          <w:trHeight w:val="1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Направление специалистов школьного питания на курсы повышения квалификации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8465F" w:rsidRDefault="0048465F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2018-2020</w:t>
            </w:r>
          </w:p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4846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EA5AF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  <w:r w:rsidR="0048465F">
              <w:rPr>
                <w:rFonts w:eastAsia="Calibri"/>
                <w:b/>
                <w:sz w:val="24"/>
                <w:szCs w:val="24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F" w:rsidRDefault="00286B5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  <w:r w:rsidR="0048465F">
              <w:rPr>
                <w:rFonts w:eastAsia="Calibri"/>
                <w:b/>
                <w:sz w:val="24"/>
                <w:szCs w:val="24"/>
              </w:rPr>
              <w:t>,0</w:t>
            </w:r>
          </w:p>
        </w:tc>
      </w:tr>
    </w:tbl>
    <w:p w:rsidR="0048465F" w:rsidRDefault="0048465F" w:rsidP="0048465F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2.Финансовому управлению администрации Усть-Джегутинского муниципального района учесть данные измен</w:t>
      </w:r>
      <w:r w:rsidR="00EA5AFC">
        <w:rPr>
          <w:rFonts w:ascii="Times New Roman" w:eastAsia="Calibri" w:hAnsi="Times New Roman" w:cs="Times New Roman"/>
          <w:sz w:val="28"/>
          <w:szCs w:val="28"/>
        </w:rPr>
        <w:t>ения при исполнении бюджета 20</w:t>
      </w:r>
      <w:r w:rsidR="00D871EC"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8465F" w:rsidRDefault="0048465F" w:rsidP="0048465F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48465F" w:rsidRDefault="0048465F" w:rsidP="0048465F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 района  в сети  Интернет </w:t>
      </w:r>
      <w:hyperlink r:id="rId8" w:history="1">
        <w:r>
          <w:rPr>
            <w:rStyle w:val="a5"/>
            <w:rFonts w:ascii="Calibri" w:eastAsia="Calibri" w:hAnsi="Calibri" w:cs="Times New Roman"/>
            <w:szCs w:val="28"/>
          </w:rPr>
          <w:t>www.udmunicipal.ru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65F" w:rsidRDefault="0048465F" w:rsidP="0048465F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5.Настоящее постановление вступает в силу с</w:t>
      </w:r>
      <w:r w:rsidR="00F95775">
        <w:rPr>
          <w:rFonts w:ascii="Times New Roman" w:eastAsia="Calibri" w:hAnsi="Times New Roman" w:cs="Times New Roman"/>
          <w:sz w:val="28"/>
          <w:szCs w:val="28"/>
        </w:rPr>
        <w:t>о дня его 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опубликования </w:t>
      </w:r>
      <w:r w:rsidR="00F9577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F95775">
        <w:rPr>
          <w:rFonts w:ascii="Times New Roman" w:eastAsia="Calibri" w:hAnsi="Times New Roman" w:cs="Times New Roman"/>
          <w:sz w:val="28"/>
          <w:szCs w:val="28"/>
        </w:rPr>
        <w:t xml:space="preserve">) в установленном </w:t>
      </w:r>
      <w:proofErr w:type="gramStart"/>
      <w:r w:rsidR="00F95775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65F" w:rsidRDefault="0048465F" w:rsidP="0048465F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8465F" w:rsidRDefault="0048465F" w:rsidP="0048465F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1EC" w:rsidRDefault="00D871EC" w:rsidP="0048465F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65F" w:rsidRDefault="0048465F" w:rsidP="0048465F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48465F" w:rsidRDefault="0048465F" w:rsidP="0048465F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Усть-Джегутинского</w:t>
      </w:r>
    </w:p>
    <w:p w:rsidR="0048465F" w:rsidRDefault="0048465F" w:rsidP="0048465F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М.А. Лайпанов</w:t>
      </w:r>
    </w:p>
    <w:p w:rsidR="0048465F" w:rsidRDefault="0048465F" w:rsidP="00484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9FD" w:rsidRDefault="007B05F5" w:rsidP="007B05F5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A7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F"/>
    <w:rsid w:val="00227502"/>
    <w:rsid w:val="00286B5C"/>
    <w:rsid w:val="002A3D01"/>
    <w:rsid w:val="003B5581"/>
    <w:rsid w:val="00417428"/>
    <w:rsid w:val="0046453C"/>
    <w:rsid w:val="0048465F"/>
    <w:rsid w:val="004C332D"/>
    <w:rsid w:val="005C69C5"/>
    <w:rsid w:val="005F7BE0"/>
    <w:rsid w:val="00737C11"/>
    <w:rsid w:val="00792924"/>
    <w:rsid w:val="007B05F5"/>
    <w:rsid w:val="00847DFF"/>
    <w:rsid w:val="008A3C4F"/>
    <w:rsid w:val="00903A10"/>
    <w:rsid w:val="00A769FD"/>
    <w:rsid w:val="00AB5E74"/>
    <w:rsid w:val="00AF6AB6"/>
    <w:rsid w:val="00CE00CC"/>
    <w:rsid w:val="00D871EC"/>
    <w:rsid w:val="00DE6CF1"/>
    <w:rsid w:val="00E261B8"/>
    <w:rsid w:val="00EA5AFC"/>
    <w:rsid w:val="00EE627D"/>
    <w:rsid w:val="00EF3BA7"/>
    <w:rsid w:val="00EF5A3C"/>
    <w:rsid w:val="00F1477C"/>
    <w:rsid w:val="00F752B5"/>
    <w:rsid w:val="00F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46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8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4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46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8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4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269236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692360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9118-6A48-4618-84B7-A7AA94F8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Асият Маджировна</dc:creator>
  <cp:lastModifiedBy>Ткаченко</cp:lastModifiedBy>
  <cp:revision>6</cp:revision>
  <cp:lastPrinted>2020-09-25T09:34:00Z</cp:lastPrinted>
  <dcterms:created xsi:type="dcterms:W3CDTF">2020-09-24T13:24:00Z</dcterms:created>
  <dcterms:modified xsi:type="dcterms:W3CDTF">2020-10-06T07:11:00Z</dcterms:modified>
</cp:coreProperties>
</file>