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49340B" w:rsidRDefault="00E452C3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</w:p>
    <w:p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E452C3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17.07.2020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207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0A8" w:rsidRDefault="001570A8" w:rsidP="00157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27.03.2019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№121 «</w:t>
      </w:r>
      <w:r w:rsidRPr="00C318B8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разрешения на ввод объекта в эксплуатацию»</w:t>
      </w:r>
      <w:r w:rsidRPr="00C3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6B" w:rsidRPr="00C318B8" w:rsidRDefault="0071226B" w:rsidP="001570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4B9F" w:rsidRDefault="000E4B9F" w:rsidP="000E4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административного регламента в соответствие с </w:t>
      </w:r>
      <w:r w:rsidRPr="000E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="00E06007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статьи 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</w:t>
      </w:r>
    </w:p>
    <w:p w:rsidR="000E4B9F" w:rsidRDefault="000E4B9F" w:rsidP="000E4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B9F" w:rsidRPr="00AB2918" w:rsidRDefault="000E4B9F" w:rsidP="000E4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0E4B9F" w:rsidRPr="00B939B0" w:rsidRDefault="000E4B9F" w:rsidP="000E4B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B9F" w:rsidRPr="0071226B" w:rsidRDefault="000E4B9F" w:rsidP="0071226B">
      <w:pPr>
        <w:pStyle w:val="a9"/>
        <w:jc w:val="both"/>
        <w:rPr>
          <w:sz w:val="28"/>
          <w:szCs w:val="28"/>
        </w:rPr>
      </w:pPr>
      <w:r w:rsidRPr="0071226B">
        <w:rPr>
          <w:sz w:val="28"/>
          <w:szCs w:val="28"/>
        </w:rPr>
        <w:t xml:space="preserve">       1.Внести в постановление администрации Усть-Джегутинского муниципального района</w:t>
      </w:r>
      <w:r w:rsidRPr="0071226B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E06007" w:rsidRPr="0071226B">
        <w:rPr>
          <w:sz w:val="28"/>
          <w:szCs w:val="28"/>
        </w:rPr>
        <w:t xml:space="preserve">27.03.2019 </w:t>
      </w:r>
      <w:r w:rsidR="00E06007" w:rsidRPr="0071226B">
        <w:rPr>
          <w:iCs/>
          <w:sz w:val="28"/>
          <w:szCs w:val="28"/>
        </w:rPr>
        <w:t>№121 «</w:t>
      </w:r>
      <w:r w:rsidR="00E06007" w:rsidRPr="0071226B">
        <w:rPr>
          <w:color w:val="000000"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 муниципальной услуги «Предоставление разрешения на ввод объекта в эксплуатацию»</w:t>
      </w:r>
      <w:r w:rsidR="00E06007" w:rsidRPr="0071226B">
        <w:rPr>
          <w:sz w:val="28"/>
          <w:szCs w:val="28"/>
        </w:rPr>
        <w:t>,</w:t>
      </w:r>
      <w:r w:rsidR="0071226B" w:rsidRPr="0071226B">
        <w:rPr>
          <w:sz w:val="28"/>
          <w:szCs w:val="28"/>
        </w:rPr>
        <w:t xml:space="preserve"> </w:t>
      </w:r>
      <w:r w:rsidRPr="0071226B">
        <w:rPr>
          <w:sz w:val="28"/>
          <w:szCs w:val="28"/>
        </w:rPr>
        <w:t>следующее изменение:</w:t>
      </w:r>
    </w:p>
    <w:p w:rsidR="00EF4F36" w:rsidRPr="0071226B" w:rsidRDefault="000E4B9F" w:rsidP="0071226B">
      <w:pPr>
        <w:pStyle w:val="a9"/>
        <w:jc w:val="both"/>
        <w:rPr>
          <w:sz w:val="28"/>
          <w:szCs w:val="28"/>
        </w:rPr>
      </w:pPr>
      <w:r w:rsidRPr="0071226B">
        <w:rPr>
          <w:sz w:val="28"/>
          <w:szCs w:val="28"/>
        </w:rPr>
        <w:t xml:space="preserve">    1.1. В  </w:t>
      </w:r>
      <w:r w:rsidR="007831FB" w:rsidRPr="0071226B">
        <w:rPr>
          <w:sz w:val="28"/>
          <w:szCs w:val="28"/>
        </w:rPr>
        <w:t>пункте 2.4</w:t>
      </w:r>
      <w:r w:rsidRPr="0071226B">
        <w:rPr>
          <w:sz w:val="28"/>
          <w:szCs w:val="28"/>
        </w:rPr>
        <w:t xml:space="preserve"> приложения к постановлению</w:t>
      </w:r>
      <w:r w:rsidR="0071226B" w:rsidRPr="0071226B">
        <w:rPr>
          <w:sz w:val="28"/>
          <w:szCs w:val="28"/>
        </w:rPr>
        <w:t xml:space="preserve"> </w:t>
      </w:r>
      <w:r w:rsidRPr="0071226B">
        <w:rPr>
          <w:sz w:val="28"/>
          <w:szCs w:val="28"/>
        </w:rPr>
        <w:t>слова: «</w:t>
      </w:r>
      <w:r w:rsidR="007831FB" w:rsidRPr="0071226B">
        <w:rPr>
          <w:sz w:val="28"/>
          <w:szCs w:val="28"/>
        </w:rPr>
        <w:t>Муниципальная услуга предоставляется в течение 7 рабочих дней со дня регистрации в Администрации заявления»</w:t>
      </w:r>
      <w:r w:rsidRPr="0071226B">
        <w:rPr>
          <w:sz w:val="28"/>
          <w:szCs w:val="28"/>
        </w:rPr>
        <w:t xml:space="preserve">  заменить словами: «</w:t>
      </w:r>
      <w:r w:rsidR="00815A2D" w:rsidRPr="0071226B">
        <w:rPr>
          <w:sz w:val="28"/>
          <w:szCs w:val="28"/>
        </w:rPr>
        <w:t>Муниципальная услуга предоставляется в течение 5 рабочих дней со дня регистрации в Администрации заявления»</w:t>
      </w:r>
      <w:r w:rsidRPr="0071226B">
        <w:rPr>
          <w:sz w:val="28"/>
          <w:szCs w:val="28"/>
        </w:rPr>
        <w:t xml:space="preserve">.  </w:t>
      </w:r>
      <w:r w:rsidR="009B598C" w:rsidRPr="0071226B">
        <w:rPr>
          <w:rFonts w:eastAsia="Calibri"/>
          <w:color w:val="000000" w:themeColor="text1"/>
          <w:sz w:val="28"/>
          <w:szCs w:val="28"/>
        </w:rPr>
        <w:t xml:space="preserve">  </w:t>
      </w:r>
      <w:r w:rsidR="00815A2D" w:rsidRPr="0071226B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6D780E" w:rsidRPr="0071226B" w:rsidRDefault="0071226B" w:rsidP="0071226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780E" w:rsidRPr="0071226B">
        <w:rPr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D780E" w:rsidRPr="006D780E" w:rsidRDefault="006D780E" w:rsidP="00493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71226B" w:rsidRDefault="0071226B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1C2E6B" w:rsidRDefault="00AE431E" w:rsidP="00E452C3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М.А.Лайпанов</w:t>
      </w:r>
      <w:bookmarkStart w:id="0" w:name="_GoBack"/>
      <w:bookmarkEnd w:id="0"/>
      <w:proofErr w:type="spellEnd"/>
    </w:p>
    <w:sectPr w:rsidR="001C2E6B" w:rsidSect="00B70350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0F" w:rsidRDefault="00C2280F">
      <w:pPr>
        <w:spacing w:after="0" w:line="240" w:lineRule="auto"/>
      </w:pPr>
      <w:r>
        <w:separator/>
      </w:r>
    </w:p>
  </w:endnote>
  <w:endnote w:type="continuationSeparator" w:id="0">
    <w:p w:rsidR="00C2280F" w:rsidRDefault="00C2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C2280F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0F" w:rsidRDefault="00C2280F">
      <w:pPr>
        <w:spacing w:after="0" w:line="240" w:lineRule="auto"/>
      </w:pPr>
      <w:r>
        <w:separator/>
      </w:r>
    </w:p>
  </w:footnote>
  <w:footnote w:type="continuationSeparator" w:id="0">
    <w:p w:rsidR="00C2280F" w:rsidRDefault="00C22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E179A"/>
    <w:rsid w:val="000E4B9F"/>
    <w:rsid w:val="001570A8"/>
    <w:rsid w:val="001A4A35"/>
    <w:rsid w:val="001A7E75"/>
    <w:rsid w:val="001B38BE"/>
    <w:rsid w:val="001C1623"/>
    <w:rsid w:val="001C2E6B"/>
    <w:rsid w:val="00281DCD"/>
    <w:rsid w:val="00313198"/>
    <w:rsid w:val="004656A0"/>
    <w:rsid w:val="004712A2"/>
    <w:rsid w:val="0049340B"/>
    <w:rsid w:val="00571CFE"/>
    <w:rsid w:val="0063159F"/>
    <w:rsid w:val="00646323"/>
    <w:rsid w:val="006B76E3"/>
    <w:rsid w:val="006D780E"/>
    <w:rsid w:val="0071226B"/>
    <w:rsid w:val="0074469E"/>
    <w:rsid w:val="007831FB"/>
    <w:rsid w:val="00815A2D"/>
    <w:rsid w:val="008D028E"/>
    <w:rsid w:val="00983FD6"/>
    <w:rsid w:val="00990A18"/>
    <w:rsid w:val="009B598C"/>
    <w:rsid w:val="009E5AD0"/>
    <w:rsid w:val="00A130C5"/>
    <w:rsid w:val="00A348E1"/>
    <w:rsid w:val="00A468CB"/>
    <w:rsid w:val="00AE431E"/>
    <w:rsid w:val="00B5395B"/>
    <w:rsid w:val="00B70350"/>
    <w:rsid w:val="00B90192"/>
    <w:rsid w:val="00BF62A1"/>
    <w:rsid w:val="00C2280F"/>
    <w:rsid w:val="00C448B5"/>
    <w:rsid w:val="00C63DD3"/>
    <w:rsid w:val="00CE49DC"/>
    <w:rsid w:val="00D24C12"/>
    <w:rsid w:val="00DC04F9"/>
    <w:rsid w:val="00DC1122"/>
    <w:rsid w:val="00E06007"/>
    <w:rsid w:val="00E064EB"/>
    <w:rsid w:val="00E452C3"/>
    <w:rsid w:val="00E70A1D"/>
    <w:rsid w:val="00EF4F36"/>
    <w:rsid w:val="00F55F00"/>
    <w:rsid w:val="00F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2020-04-24T10:57:00Z</cp:lastPrinted>
  <dcterms:created xsi:type="dcterms:W3CDTF">2020-07-21T08:28:00Z</dcterms:created>
  <dcterms:modified xsi:type="dcterms:W3CDTF">2020-07-21T08:28:00Z</dcterms:modified>
</cp:coreProperties>
</file>