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3B" w:rsidRDefault="00B64B3B" w:rsidP="00B64B3B">
      <w:pPr>
        <w:keepNext/>
        <w:widowControl/>
        <w:jc w:val="center"/>
        <w:outlineLvl w:val="0"/>
        <w:rPr>
          <w:rFonts w:ascii="Times New Roman" w:eastAsia="Times New Roman" w:hAnsi="Times New Roman" w:cs="Times New Roman"/>
          <w:color w:val="auto"/>
          <w:sz w:val="32"/>
          <w:szCs w:val="32"/>
          <w:lang w:bidi="ar-SA"/>
        </w:rPr>
      </w:pPr>
    </w:p>
    <w:p w:rsidR="00B64B3B" w:rsidRPr="00B64B3B" w:rsidRDefault="00B64B3B" w:rsidP="00B64B3B">
      <w:pPr>
        <w:keepNext/>
        <w:widowControl/>
        <w:jc w:val="center"/>
        <w:outlineLvl w:val="0"/>
        <w:rPr>
          <w:rFonts w:ascii="Times New Roman" w:eastAsia="Times New Roman" w:hAnsi="Times New Roman" w:cs="Times New Roman"/>
          <w:color w:val="auto"/>
          <w:sz w:val="32"/>
          <w:szCs w:val="32"/>
          <w:lang w:bidi="ar-SA"/>
        </w:rPr>
      </w:pPr>
      <w:r>
        <w:rPr>
          <w:rFonts w:ascii="Times New Roman" w:eastAsia="Times New Roman" w:hAnsi="Times New Roman" w:cs="Times New Roman"/>
          <w:noProof/>
          <w:color w:val="auto"/>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5106035</wp:posOffset>
                </wp:positionH>
                <wp:positionV relativeFrom="paragraph">
                  <wp:posOffset>-387350</wp:posOffset>
                </wp:positionV>
                <wp:extent cx="1133475" cy="285750"/>
                <wp:effectExtent l="0" t="0" r="63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245" w:rsidRPr="00B64B3B" w:rsidRDefault="00E34245" w:rsidP="00B64B3B">
                            <w:pPr>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02.05pt;margin-top:-30.5pt;width:89.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" stroked="f">
                <v:textbox>
                  <w:txbxContent>
                    <w:p w:rsidR="00E34245" w:rsidRPr="00B64B3B" w:rsidRDefault="00E34245" w:rsidP="00B64B3B">
                      <w:pPr>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 </w:t>
                      </w:r>
                    </w:p>
                  </w:txbxContent>
                </v:textbox>
              </v:shape>
            </w:pict>
          </mc:Fallback>
        </mc:AlternateContent>
      </w:r>
      <w:r w:rsidRPr="00B64B3B">
        <w:rPr>
          <w:rFonts w:ascii="Times New Roman" w:eastAsia="Times New Roman" w:hAnsi="Times New Roman" w:cs="Times New Roman"/>
          <w:color w:val="auto"/>
          <w:sz w:val="32"/>
          <w:szCs w:val="32"/>
          <w:lang w:bidi="ar-SA"/>
        </w:rPr>
        <w:t xml:space="preserve">РОССИЙСКАЯ ФЕДЕРАЦИЯ       </w:t>
      </w:r>
      <w:r w:rsidRPr="00B64B3B">
        <w:rPr>
          <w:rFonts w:ascii="Times New Roman" w:eastAsia="Times New Roman" w:hAnsi="Times New Roman" w:cs="Times New Roman"/>
          <w:b/>
          <w:bCs/>
          <w:color w:val="auto"/>
          <w:sz w:val="32"/>
          <w:szCs w:val="32"/>
          <w:lang w:bidi="ar-SA"/>
        </w:rPr>
        <w:t xml:space="preserve">                 </w:t>
      </w:r>
    </w:p>
    <w:p w:rsidR="00B64B3B" w:rsidRPr="00B64B3B" w:rsidRDefault="00B64B3B" w:rsidP="00B64B3B">
      <w:pPr>
        <w:widowControl/>
        <w:jc w:val="center"/>
        <w:rPr>
          <w:rFonts w:ascii="Times New Roman" w:eastAsia="Times New Roman" w:hAnsi="Times New Roman" w:cs="Times New Roman"/>
          <w:color w:val="auto"/>
          <w:sz w:val="28"/>
          <w:szCs w:val="28"/>
          <w:lang w:bidi="ar-SA"/>
        </w:rPr>
      </w:pPr>
      <w:r w:rsidRPr="00B64B3B">
        <w:rPr>
          <w:rFonts w:ascii="Times New Roman" w:eastAsia="Times New Roman" w:hAnsi="Times New Roman" w:cs="Times New Roman"/>
          <w:color w:val="auto"/>
          <w:sz w:val="28"/>
          <w:szCs w:val="28"/>
          <w:lang w:bidi="ar-SA"/>
        </w:rPr>
        <w:t>КАРАЧАЕВО-ЧЕРКЕССКАЯ РЕСПУБЛИКА</w:t>
      </w:r>
    </w:p>
    <w:p w:rsidR="00B64B3B" w:rsidRPr="00B64B3B" w:rsidRDefault="00B64B3B" w:rsidP="00B64B3B">
      <w:pPr>
        <w:widowControl/>
        <w:ind w:left="-1276" w:right="-567"/>
        <w:jc w:val="center"/>
        <w:rPr>
          <w:rFonts w:ascii="Times New Roman" w:eastAsia="Times New Roman" w:hAnsi="Times New Roman" w:cs="Times New Roman"/>
          <w:color w:val="auto"/>
          <w:sz w:val="28"/>
          <w:szCs w:val="28"/>
          <w:lang w:bidi="ar-SA"/>
        </w:rPr>
      </w:pPr>
      <w:r w:rsidRPr="00B64B3B">
        <w:rPr>
          <w:rFonts w:ascii="Times New Roman" w:eastAsia="Times New Roman" w:hAnsi="Times New Roman" w:cs="Times New Roman"/>
          <w:color w:val="auto"/>
          <w:sz w:val="28"/>
          <w:szCs w:val="28"/>
          <w:lang w:bidi="ar-SA"/>
        </w:rPr>
        <w:t xml:space="preserve">          АДМИНИСТРАЦИЯ УСТЬ-ДЖЕГУТИНСКОГО МУНИЦИПАЛЬНОГО РАЙОНА</w:t>
      </w:r>
    </w:p>
    <w:p w:rsidR="00B64B3B" w:rsidRPr="00B64B3B" w:rsidRDefault="00B64B3B" w:rsidP="00B64B3B">
      <w:pPr>
        <w:widowControl/>
        <w:ind w:left="-900"/>
        <w:jc w:val="center"/>
        <w:rPr>
          <w:rFonts w:ascii="Times New Roman" w:eastAsia="Times New Roman" w:hAnsi="Times New Roman" w:cs="Times New Roman"/>
          <w:color w:val="auto"/>
          <w:sz w:val="28"/>
          <w:szCs w:val="28"/>
          <w:lang w:bidi="ar-SA"/>
        </w:rPr>
      </w:pPr>
    </w:p>
    <w:p w:rsidR="00B64B3B" w:rsidRPr="00B64B3B" w:rsidRDefault="00B64B3B" w:rsidP="00B64B3B">
      <w:pPr>
        <w:widowControl/>
        <w:jc w:val="center"/>
        <w:rPr>
          <w:rFonts w:ascii="Times New Roman" w:eastAsia="Times New Roman" w:hAnsi="Times New Roman" w:cs="Times New Roman"/>
          <w:b/>
          <w:bCs/>
          <w:color w:val="auto"/>
          <w:spacing w:val="40"/>
          <w:sz w:val="28"/>
          <w:szCs w:val="28"/>
          <w:lang w:bidi="ar-SA"/>
        </w:rPr>
      </w:pPr>
      <w:r w:rsidRPr="00B64B3B">
        <w:rPr>
          <w:rFonts w:ascii="Times New Roman" w:eastAsia="Times New Roman" w:hAnsi="Times New Roman" w:cs="Times New Roman"/>
          <w:b/>
          <w:bCs/>
          <w:color w:val="auto"/>
          <w:spacing w:val="40"/>
          <w:sz w:val="28"/>
          <w:szCs w:val="28"/>
          <w:lang w:bidi="ar-SA"/>
        </w:rPr>
        <w:t>ПОСТАНОВЛЕНИЕ</w:t>
      </w:r>
    </w:p>
    <w:p w:rsidR="00B64B3B" w:rsidRPr="00B64B3B" w:rsidRDefault="00B64B3B" w:rsidP="00B64B3B">
      <w:pPr>
        <w:widowControl/>
        <w:jc w:val="center"/>
        <w:rPr>
          <w:rFonts w:ascii="Times New Roman" w:eastAsia="Times New Roman" w:hAnsi="Times New Roman" w:cs="Times New Roman"/>
          <w:color w:val="auto"/>
          <w:sz w:val="28"/>
          <w:szCs w:val="28"/>
          <w:lang w:bidi="ar-SA"/>
        </w:rPr>
      </w:pPr>
    </w:p>
    <w:p w:rsidR="00B64B3B" w:rsidRPr="00B64B3B" w:rsidRDefault="001C1871" w:rsidP="00B64B3B">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05.03.</w:t>
      </w:r>
      <w:r w:rsidR="00B64B3B" w:rsidRPr="00B64B3B">
        <w:rPr>
          <w:rFonts w:ascii="Times New Roman" w:eastAsia="Times New Roman" w:hAnsi="Times New Roman" w:cs="Times New Roman"/>
          <w:color w:val="auto"/>
          <w:sz w:val="28"/>
          <w:szCs w:val="28"/>
          <w:lang w:bidi="ar-SA"/>
        </w:rPr>
        <w:t xml:space="preserve">2021           </w:t>
      </w:r>
      <w:r>
        <w:rPr>
          <w:rFonts w:ascii="Times New Roman" w:eastAsia="Times New Roman" w:hAnsi="Times New Roman" w:cs="Times New Roman"/>
          <w:color w:val="auto"/>
          <w:sz w:val="28"/>
          <w:szCs w:val="28"/>
          <w:lang w:bidi="ar-SA"/>
        </w:rPr>
        <w:t xml:space="preserve">                </w:t>
      </w:r>
      <w:r w:rsidR="00B64B3B" w:rsidRPr="00B64B3B">
        <w:rPr>
          <w:rFonts w:ascii="Times New Roman" w:eastAsia="Times New Roman" w:hAnsi="Times New Roman" w:cs="Times New Roman"/>
          <w:color w:val="auto"/>
          <w:sz w:val="28"/>
          <w:szCs w:val="28"/>
          <w:lang w:bidi="ar-SA"/>
        </w:rPr>
        <w:t xml:space="preserve">     г. Усть-Джегута      </w:t>
      </w:r>
      <w:r>
        <w:rPr>
          <w:rFonts w:ascii="Times New Roman" w:eastAsia="Times New Roman" w:hAnsi="Times New Roman" w:cs="Times New Roman"/>
          <w:color w:val="auto"/>
          <w:sz w:val="28"/>
          <w:szCs w:val="28"/>
          <w:lang w:bidi="ar-SA"/>
        </w:rPr>
        <w:t xml:space="preserve">                         № 113</w:t>
      </w:r>
    </w:p>
    <w:p w:rsidR="00B64B3B" w:rsidRPr="00B64B3B" w:rsidRDefault="00B64B3B" w:rsidP="00B64B3B">
      <w:pPr>
        <w:widowControl/>
        <w:tabs>
          <w:tab w:val="left" w:pos="851"/>
        </w:tabs>
        <w:ind w:firstLine="567"/>
        <w:rPr>
          <w:rFonts w:ascii="Times New Roman" w:eastAsia="Times New Roman" w:hAnsi="Times New Roman" w:cs="Times New Roman"/>
          <w:color w:val="auto"/>
          <w:sz w:val="28"/>
          <w:lang w:bidi="ar-SA"/>
        </w:rPr>
      </w:pPr>
    </w:p>
    <w:p w:rsidR="00B64B3B" w:rsidRPr="00B64B3B" w:rsidRDefault="00B64B3B" w:rsidP="001C1871">
      <w:pPr>
        <w:widowControl/>
        <w:tabs>
          <w:tab w:val="left" w:pos="851"/>
          <w:tab w:val="left" w:pos="2708"/>
          <w:tab w:val="left" w:pos="4820"/>
          <w:tab w:val="left" w:pos="4962"/>
          <w:tab w:val="left" w:pos="5245"/>
          <w:tab w:val="left" w:pos="5387"/>
          <w:tab w:val="left" w:pos="6804"/>
          <w:tab w:val="left" w:pos="7088"/>
        </w:tabs>
        <w:jc w:val="both"/>
        <w:rPr>
          <w:rFonts w:ascii="Times New Roman" w:eastAsia="Times New Roman" w:hAnsi="Times New Roman" w:cs="Times New Roman"/>
          <w:b/>
          <w:color w:val="auto"/>
          <w:sz w:val="27"/>
          <w:szCs w:val="27"/>
          <w:lang w:bidi="ar-SA"/>
        </w:rPr>
      </w:pPr>
      <w:r w:rsidRPr="00B64B3B">
        <w:rPr>
          <w:rFonts w:ascii="Times New Roman" w:eastAsia="Times New Roman" w:hAnsi="Times New Roman" w:cs="Times New Roman"/>
          <w:b/>
          <w:color w:val="auto"/>
          <w:sz w:val="27"/>
          <w:szCs w:val="27"/>
          <w:lang w:bidi="ar-SA"/>
        </w:rPr>
        <w:t xml:space="preserve">Об утверждении </w:t>
      </w:r>
      <w:r w:rsidR="005474D6">
        <w:rPr>
          <w:rFonts w:ascii="Times New Roman" w:eastAsia="Times New Roman" w:hAnsi="Times New Roman" w:cs="Times New Roman"/>
          <w:b/>
          <w:color w:val="auto"/>
          <w:sz w:val="27"/>
          <w:szCs w:val="27"/>
          <w:lang w:bidi="ar-SA"/>
        </w:rPr>
        <w:t>П</w:t>
      </w:r>
      <w:r w:rsidRPr="00B64B3B">
        <w:rPr>
          <w:rFonts w:ascii="Times New Roman" w:eastAsia="Times New Roman" w:hAnsi="Times New Roman" w:cs="Times New Roman"/>
          <w:b/>
          <w:color w:val="auto"/>
          <w:sz w:val="27"/>
          <w:szCs w:val="27"/>
          <w:lang w:bidi="ar-SA"/>
        </w:rPr>
        <w:t>оложения по оплате труда работников Усть-Джегутинского</w:t>
      </w:r>
      <w:r w:rsidRPr="00B64B3B">
        <w:rPr>
          <w:rFonts w:ascii="Times New Roman" w:eastAsia="Times New Roman" w:hAnsi="Times New Roman" w:cs="Times New Roman"/>
          <w:b/>
          <w:color w:val="auto"/>
          <w:sz w:val="27"/>
          <w:szCs w:val="27"/>
          <w:lang w:bidi="ar-SA"/>
        </w:rPr>
        <w:tab/>
        <w:t xml:space="preserve">  муниципального бюджетного учреждения</w:t>
      </w:r>
      <w:r w:rsidRPr="00B64B3B">
        <w:rPr>
          <w:rFonts w:ascii="Times New Roman" w:eastAsia="Times New Roman" w:hAnsi="Times New Roman" w:cs="Times New Roman"/>
          <w:b/>
          <w:color w:val="auto"/>
          <w:lang w:bidi="ar-SA"/>
        </w:rPr>
        <w:t xml:space="preserve"> </w:t>
      </w:r>
      <w:r w:rsidRPr="00B64B3B">
        <w:rPr>
          <w:rFonts w:ascii="Times New Roman" w:eastAsia="Times New Roman" w:hAnsi="Times New Roman" w:cs="Times New Roman"/>
          <w:b/>
          <w:color w:val="auto"/>
          <w:sz w:val="27"/>
          <w:szCs w:val="27"/>
          <w:lang w:bidi="ar-SA"/>
        </w:rPr>
        <w:t>«Многофункциональный центр предоставления государственных и муниципальных услуг в Усть-Джегутинском муниципальном районе»</w:t>
      </w:r>
    </w:p>
    <w:p w:rsidR="00B64B3B" w:rsidRPr="00B64B3B" w:rsidRDefault="00B64B3B" w:rsidP="00B64B3B">
      <w:pPr>
        <w:widowControl/>
        <w:tabs>
          <w:tab w:val="left" w:pos="851"/>
          <w:tab w:val="left" w:pos="2708"/>
          <w:tab w:val="left" w:pos="5574"/>
          <w:tab w:val="left" w:pos="7902"/>
        </w:tabs>
        <w:jc w:val="both"/>
        <w:rPr>
          <w:rFonts w:ascii="Times New Roman" w:eastAsia="Times New Roman" w:hAnsi="Times New Roman" w:cs="Times New Roman"/>
          <w:color w:val="auto"/>
          <w:sz w:val="28"/>
          <w:szCs w:val="28"/>
          <w:lang w:bidi="ar-SA"/>
        </w:rPr>
      </w:pPr>
    </w:p>
    <w:p w:rsidR="00B64B3B" w:rsidRPr="00B64B3B" w:rsidRDefault="00B64B3B" w:rsidP="00B64B3B">
      <w:pPr>
        <w:widowControl/>
        <w:tabs>
          <w:tab w:val="left" w:pos="851"/>
        </w:tabs>
        <w:ind w:firstLine="567"/>
        <w:jc w:val="both"/>
        <w:rPr>
          <w:rFonts w:ascii="Times New Roman" w:eastAsia="Times New Roman" w:hAnsi="Times New Roman" w:cs="Times New Roman"/>
          <w:color w:val="auto"/>
          <w:sz w:val="27"/>
          <w:szCs w:val="27"/>
          <w:lang w:bidi="ar-SA"/>
        </w:rPr>
      </w:pPr>
      <w:proofErr w:type="gramStart"/>
      <w:r w:rsidRPr="00B64B3B">
        <w:rPr>
          <w:rFonts w:ascii="Times New Roman" w:eastAsia="Times New Roman" w:hAnsi="Times New Roman" w:cs="Times New Roman"/>
          <w:color w:val="auto"/>
          <w:sz w:val="27"/>
          <w:szCs w:val="27"/>
          <w:lang w:bidi="ar-SA"/>
        </w:rPr>
        <w:t>В соответствии с Уставом Усть-Джегутинского муниципального района, решением Думы Усть-Джегутинского муниципального района от 30.08.2010 №166-</w:t>
      </w:r>
      <w:r w:rsidRPr="00B64B3B">
        <w:rPr>
          <w:rFonts w:ascii="Times New Roman" w:eastAsia="Times New Roman" w:hAnsi="Times New Roman" w:cs="Times New Roman"/>
          <w:color w:val="auto"/>
          <w:sz w:val="27"/>
          <w:szCs w:val="27"/>
          <w:lang w:val="en-US" w:bidi="ar-SA"/>
        </w:rPr>
        <w:t>II</w:t>
      </w:r>
      <w:r w:rsidRPr="00B64B3B">
        <w:rPr>
          <w:rFonts w:ascii="Times New Roman" w:eastAsia="Times New Roman" w:hAnsi="Times New Roman" w:cs="Times New Roman"/>
          <w:color w:val="auto"/>
          <w:sz w:val="27"/>
          <w:szCs w:val="27"/>
          <w:lang w:bidi="ar-SA"/>
        </w:rPr>
        <w:t xml:space="preserve"> «Об утверждении Положения по определению и установлению размеров окладов (должностных окладов) работников органов местного самоуправления и муниципальных учреждений Усть-Джегутинского муниципального района по общеотраслевым профессиям рабочих и должностям служащих» и в целях совершенствования системы оплаты труда работников Усть-Джегутинского муниципального бюджетного учреждения «Многофункциональный центр предоставления государственных и</w:t>
      </w:r>
      <w:proofErr w:type="gramEnd"/>
      <w:r w:rsidRPr="00B64B3B">
        <w:rPr>
          <w:rFonts w:ascii="Times New Roman" w:eastAsia="Times New Roman" w:hAnsi="Times New Roman" w:cs="Times New Roman"/>
          <w:color w:val="auto"/>
          <w:sz w:val="27"/>
          <w:szCs w:val="27"/>
          <w:lang w:bidi="ar-SA"/>
        </w:rPr>
        <w:t xml:space="preserve"> муниципальных услуг в Усть-Джегутинском муниципальном районе»</w:t>
      </w:r>
    </w:p>
    <w:p w:rsidR="00B64B3B" w:rsidRPr="00B64B3B" w:rsidRDefault="00B64B3B" w:rsidP="00B64B3B">
      <w:pPr>
        <w:widowControl/>
        <w:tabs>
          <w:tab w:val="left" w:pos="851"/>
        </w:tabs>
        <w:jc w:val="both"/>
        <w:rPr>
          <w:rFonts w:ascii="Times New Roman" w:eastAsia="Times New Roman" w:hAnsi="Times New Roman" w:cs="Times New Roman"/>
          <w:b/>
          <w:bCs/>
          <w:color w:val="auto"/>
          <w:sz w:val="28"/>
          <w:szCs w:val="28"/>
          <w:lang w:bidi="ar-SA"/>
        </w:rPr>
      </w:pPr>
      <w:r w:rsidRPr="00B64B3B">
        <w:rPr>
          <w:rFonts w:ascii="Times New Roman" w:eastAsia="Times New Roman" w:hAnsi="Times New Roman" w:cs="Times New Roman"/>
          <w:b/>
          <w:bCs/>
          <w:color w:val="auto"/>
          <w:sz w:val="28"/>
          <w:szCs w:val="28"/>
          <w:lang w:bidi="ar-SA"/>
        </w:rPr>
        <w:t>ПОСТАНОВЛЯЮ:</w:t>
      </w:r>
    </w:p>
    <w:p w:rsidR="00B64B3B" w:rsidRPr="00B64B3B" w:rsidRDefault="00B64B3B" w:rsidP="00B64B3B">
      <w:pPr>
        <w:widowControl/>
        <w:tabs>
          <w:tab w:val="left" w:pos="851"/>
        </w:tabs>
        <w:jc w:val="both"/>
        <w:rPr>
          <w:rFonts w:ascii="Times New Roman" w:eastAsia="Times New Roman" w:hAnsi="Times New Roman" w:cs="Times New Roman"/>
          <w:color w:val="auto"/>
          <w:lang w:val="en-US" w:bidi="ar-SA"/>
        </w:rPr>
      </w:pPr>
      <w:r w:rsidRPr="00B64B3B">
        <w:rPr>
          <w:rFonts w:ascii="Times New Roman" w:eastAsia="Times New Roman" w:hAnsi="Times New Roman" w:cs="Times New Roman"/>
          <w:b/>
          <w:bCs/>
          <w:color w:val="auto"/>
          <w:spacing w:val="60"/>
          <w:sz w:val="28"/>
          <w:szCs w:val="28"/>
          <w:lang w:val="en-US" w:bidi="ar-SA"/>
        </w:rPr>
        <w:t xml:space="preserve"> </w:t>
      </w:r>
    </w:p>
    <w:p w:rsidR="00B64B3B" w:rsidRDefault="00B64B3B" w:rsidP="00B64B3B">
      <w:pPr>
        <w:widowControl/>
        <w:numPr>
          <w:ilvl w:val="0"/>
          <w:numId w:val="30"/>
        </w:numPr>
        <w:tabs>
          <w:tab w:val="left" w:pos="851"/>
          <w:tab w:val="left" w:pos="2218"/>
          <w:tab w:val="left" w:pos="3686"/>
          <w:tab w:val="left" w:pos="3969"/>
          <w:tab w:val="left" w:pos="4111"/>
          <w:tab w:val="left" w:pos="5387"/>
          <w:tab w:val="left" w:pos="5812"/>
          <w:tab w:val="left" w:pos="5857"/>
        </w:tabs>
        <w:ind w:firstLine="567"/>
        <w:jc w:val="both"/>
        <w:rPr>
          <w:rFonts w:ascii="Times New Roman" w:eastAsia="Times New Roman" w:hAnsi="Times New Roman" w:cs="Times New Roman"/>
          <w:color w:val="auto"/>
          <w:sz w:val="27"/>
          <w:szCs w:val="27"/>
          <w:lang w:bidi="ar-SA"/>
        </w:rPr>
      </w:pPr>
      <w:r w:rsidRPr="00B64B3B">
        <w:rPr>
          <w:rFonts w:ascii="Times New Roman" w:eastAsia="Times New Roman" w:hAnsi="Times New Roman" w:cs="Times New Roman"/>
          <w:color w:val="auto"/>
          <w:sz w:val="27"/>
          <w:szCs w:val="27"/>
          <w:lang w:bidi="ar-SA"/>
        </w:rPr>
        <w:t>Утвердить</w:t>
      </w:r>
      <w:r w:rsidRPr="00B64B3B">
        <w:rPr>
          <w:rFonts w:ascii="Times New Roman" w:eastAsia="Times New Roman" w:hAnsi="Times New Roman" w:cs="Times New Roman"/>
          <w:color w:val="auto"/>
          <w:sz w:val="27"/>
          <w:szCs w:val="27"/>
          <w:lang w:bidi="ar-SA"/>
        </w:rPr>
        <w:tab/>
      </w:r>
      <w:r w:rsidR="005474D6">
        <w:rPr>
          <w:rFonts w:ascii="Times New Roman" w:eastAsia="Times New Roman" w:hAnsi="Times New Roman" w:cs="Times New Roman"/>
          <w:color w:val="auto"/>
          <w:sz w:val="27"/>
          <w:szCs w:val="27"/>
          <w:lang w:bidi="ar-SA"/>
        </w:rPr>
        <w:t>П</w:t>
      </w:r>
      <w:r w:rsidRPr="00B64B3B">
        <w:rPr>
          <w:rFonts w:ascii="Times New Roman" w:eastAsia="Times New Roman" w:hAnsi="Times New Roman" w:cs="Times New Roman"/>
          <w:color w:val="auto"/>
          <w:sz w:val="27"/>
          <w:szCs w:val="27"/>
          <w:lang w:bidi="ar-SA"/>
        </w:rPr>
        <w:t>оложение по оплате труда работников Усть-Джегутинского муниципального бюджетного учреждения «Многофункциональный центр предоставления государственных и муниципальных услуг в Усть-Джегутинском муниципальном районе», согласно приложению</w:t>
      </w:r>
      <w:r w:rsidR="005474D6">
        <w:rPr>
          <w:rFonts w:ascii="Times New Roman" w:eastAsia="Times New Roman" w:hAnsi="Times New Roman" w:cs="Times New Roman"/>
          <w:color w:val="auto"/>
          <w:sz w:val="27"/>
          <w:szCs w:val="27"/>
          <w:lang w:bidi="ar-SA"/>
        </w:rPr>
        <w:t xml:space="preserve"> 1</w:t>
      </w:r>
      <w:r w:rsidRPr="00B64B3B">
        <w:rPr>
          <w:rFonts w:ascii="Times New Roman" w:eastAsia="Times New Roman" w:hAnsi="Times New Roman" w:cs="Times New Roman"/>
          <w:color w:val="auto"/>
          <w:sz w:val="27"/>
          <w:szCs w:val="27"/>
          <w:lang w:bidi="ar-SA"/>
        </w:rPr>
        <w:t>.</w:t>
      </w:r>
    </w:p>
    <w:p w:rsidR="005474D6" w:rsidRPr="00B64B3B" w:rsidRDefault="0090402C" w:rsidP="0090402C">
      <w:pPr>
        <w:ind w:firstLine="567"/>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2. </w:t>
      </w:r>
      <w:r w:rsidR="005474D6">
        <w:rPr>
          <w:rFonts w:ascii="Times New Roman" w:eastAsia="Times New Roman" w:hAnsi="Times New Roman" w:cs="Times New Roman"/>
          <w:color w:val="auto"/>
          <w:sz w:val="27"/>
          <w:szCs w:val="27"/>
          <w:lang w:bidi="ar-SA"/>
        </w:rPr>
        <w:t>Утвердить Порядок</w:t>
      </w:r>
      <w:r w:rsidR="005474D6" w:rsidRPr="00B64B3B">
        <w:rPr>
          <w:rFonts w:ascii="Times New Roman" w:eastAsia="Times New Roman" w:hAnsi="Times New Roman" w:cs="Times New Roman"/>
          <w:color w:val="auto"/>
          <w:sz w:val="27"/>
          <w:szCs w:val="27"/>
          <w:lang w:bidi="ar-SA"/>
        </w:rPr>
        <w:t xml:space="preserve"> </w:t>
      </w:r>
      <w:r>
        <w:rPr>
          <w:rFonts w:ascii="Times New Roman" w:hAnsi="Times New Roman" w:cs="Times New Roman"/>
          <w:b/>
          <w:sz w:val="28"/>
          <w:szCs w:val="28"/>
        </w:rPr>
        <w:t xml:space="preserve"> </w:t>
      </w:r>
      <w:r w:rsidR="005474D6" w:rsidRPr="00B64B3B">
        <w:rPr>
          <w:rFonts w:ascii="Times New Roman" w:hAnsi="Times New Roman" w:cs="Times New Roman"/>
          <w:sz w:val="28"/>
          <w:szCs w:val="28"/>
        </w:rPr>
        <w:t>исчисления размера средней заработной платы</w:t>
      </w:r>
      <w:r>
        <w:rPr>
          <w:rFonts w:ascii="Times New Roman" w:hAnsi="Times New Roman" w:cs="Times New Roman"/>
          <w:sz w:val="28"/>
          <w:szCs w:val="28"/>
        </w:rPr>
        <w:t xml:space="preserve"> </w:t>
      </w:r>
      <w:r w:rsidR="005474D6" w:rsidRPr="00B64B3B">
        <w:rPr>
          <w:rFonts w:ascii="Times New Roman" w:hAnsi="Times New Roman" w:cs="Times New Roman"/>
          <w:sz w:val="28"/>
          <w:szCs w:val="28"/>
        </w:rPr>
        <w:t>для определения размера должностного оклада руководителя</w:t>
      </w:r>
      <w:r>
        <w:rPr>
          <w:rFonts w:ascii="Times New Roman" w:hAnsi="Times New Roman" w:cs="Times New Roman"/>
          <w:sz w:val="28"/>
          <w:szCs w:val="28"/>
        </w:rPr>
        <w:t xml:space="preserve"> </w:t>
      </w:r>
      <w:r w:rsidR="005474D6" w:rsidRPr="00B64B3B">
        <w:rPr>
          <w:rFonts w:ascii="Times New Roman" w:hAnsi="Times New Roman" w:cs="Times New Roman"/>
          <w:sz w:val="28"/>
          <w:szCs w:val="28"/>
        </w:rPr>
        <w:t>МБУ «МФЦ в Усть-Джегутинском муниципальном районе»</w:t>
      </w:r>
      <w:r w:rsidR="005474D6" w:rsidRPr="00B64B3B">
        <w:rPr>
          <w:rFonts w:ascii="Times New Roman" w:eastAsia="Times New Roman" w:hAnsi="Times New Roman" w:cs="Times New Roman"/>
          <w:color w:val="auto"/>
          <w:sz w:val="27"/>
          <w:szCs w:val="27"/>
          <w:lang w:bidi="ar-SA"/>
        </w:rPr>
        <w:t>, согласно приложению</w:t>
      </w:r>
      <w:r w:rsidR="003271FA">
        <w:rPr>
          <w:rFonts w:ascii="Times New Roman" w:eastAsia="Times New Roman" w:hAnsi="Times New Roman" w:cs="Times New Roman"/>
          <w:color w:val="auto"/>
          <w:sz w:val="27"/>
          <w:szCs w:val="27"/>
          <w:lang w:bidi="ar-SA"/>
        </w:rPr>
        <w:t xml:space="preserve"> 2</w:t>
      </w:r>
      <w:r w:rsidR="005474D6" w:rsidRPr="00B64B3B">
        <w:rPr>
          <w:rFonts w:ascii="Times New Roman" w:eastAsia="Times New Roman" w:hAnsi="Times New Roman" w:cs="Times New Roman"/>
          <w:color w:val="auto"/>
          <w:sz w:val="27"/>
          <w:szCs w:val="27"/>
          <w:lang w:bidi="ar-SA"/>
        </w:rPr>
        <w:t>.</w:t>
      </w:r>
    </w:p>
    <w:p w:rsidR="00B64B3B" w:rsidRPr="00B64B3B" w:rsidRDefault="00B64B3B" w:rsidP="001C1871">
      <w:pPr>
        <w:widowControl/>
        <w:numPr>
          <w:ilvl w:val="0"/>
          <w:numId w:val="32"/>
        </w:numPr>
        <w:tabs>
          <w:tab w:val="left" w:pos="851"/>
          <w:tab w:val="left" w:pos="1038"/>
        </w:tabs>
        <w:ind w:firstLine="567"/>
        <w:jc w:val="both"/>
        <w:rPr>
          <w:rFonts w:ascii="Times New Roman" w:eastAsia="Times New Roman" w:hAnsi="Times New Roman" w:cs="Times New Roman"/>
          <w:color w:val="auto"/>
          <w:sz w:val="27"/>
          <w:szCs w:val="27"/>
          <w:lang w:bidi="ar-SA"/>
        </w:rPr>
      </w:pPr>
      <w:r w:rsidRPr="00B64B3B">
        <w:rPr>
          <w:rFonts w:ascii="Times New Roman" w:eastAsia="Times New Roman" w:hAnsi="Times New Roman" w:cs="Times New Roman"/>
          <w:color w:val="auto"/>
          <w:sz w:val="27"/>
          <w:szCs w:val="27"/>
          <w:lang w:bidi="ar-SA"/>
        </w:rPr>
        <w:t>Опубликовать настоящее постановление в газете «Джегутинска</w:t>
      </w:r>
      <w:r w:rsidR="003271FA">
        <w:rPr>
          <w:rFonts w:ascii="Times New Roman" w:eastAsia="Times New Roman" w:hAnsi="Times New Roman" w:cs="Times New Roman"/>
          <w:color w:val="auto"/>
          <w:sz w:val="27"/>
          <w:szCs w:val="27"/>
          <w:lang w:bidi="ar-SA"/>
        </w:rPr>
        <w:t>я неделя» либо обнародовать на и</w:t>
      </w:r>
      <w:r w:rsidRPr="00B64B3B">
        <w:rPr>
          <w:rFonts w:ascii="Times New Roman" w:eastAsia="Times New Roman" w:hAnsi="Times New Roman" w:cs="Times New Roman"/>
          <w:color w:val="auto"/>
          <w:sz w:val="27"/>
          <w:szCs w:val="27"/>
          <w:lang w:bidi="ar-SA"/>
        </w:rPr>
        <w:t>нформационном стенде администрации Уст</w:t>
      </w:r>
      <w:proofErr w:type="gramStart"/>
      <w:r w:rsidRPr="00B64B3B">
        <w:rPr>
          <w:rFonts w:ascii="Times New Roman" w:eastAsia="Times New Roman" w:hAnsi="Times New Roman" w:cs="Times New Roman"/>
          <w:color w:val="auto"/>
          <w:sz w:val="27"/>
          <w:szCs w:val="27"/>
          <w:lang w:bidi="ar-SA"/>
        </w:rPr>
        <w:t>ь-</w:t>
      </w:r>
      <w:proofErr w:type="gramEnd"/>
      <w:r w:rsidRPr="00B64B3B">
        <w:rPr>
          <w:rFonts w:ascii="Times New Roman" w:eastAsia="Times New Roman" w:hAnsi="Times New Roman" w:cs="Times New Roman"/>
          <w:color w:val="auto"/>
          <w:sz w:val="27"/>
          <w:szCs w:val="27"/>
          <w:lang w:bidi="ar-SA"/>
        </w:rPr>
        <w:t xml:space="preserve"> Джегутинского муниципального района.</w:t>
      </w:r>
    </w:p>
    <w:p w:rsidR="00B64B3B" w:rsidRPr="00B64B3B" w:rsidRDefault="00B64B3B" w:rsidP="001C1871">
      <w:pPr>
        <w:widowControl/>
        <w:numPr>
          <w:ilvl w:val="0"/>
          <w:numId w:val="32"/>
        </w:numPr>
        <w:tabs>
          <w:tab w:val="left" w:pos="851"/>
          <w:tab w:val="left" w:pos="1052"/>
        </w:tabs>
        <w:ind w:firstLine="567"/>
        <w:jc w:val="both"/>
        <w:rPr>
          <w:rFonts w:ascii="Times New Roman" w:eastAsia="Times New Roman" w:hAnsi="Times New Roman" w:cs="Times New Roman"/>
          <w:color w:val="auto"/>
          <w:sz w:val="27"/>
          <w:szCs w:val="27"/>
          <w:lang w:bidi="ar-SA"/>
        </w:rPr>
      </w:pPr>
      <w:proofErr w:type="gramStart"/>
      <w:r w:rsidRPr="00B64B3B">
        <w:rPr>
          <w:rFonts w:ascii="Times New Roman" w:eastAsia="Times New Roman" w:hAnsi="Times New Roman" w:cs="Times New Roman"/>
          <w:color w:val="auto"/>
          <w:sz w:val="27"/>
          <w:szCs w:val="27"/>
          <w:lang w:bidi="ar-SA"/>
        </w:rPr>
        <w:t>Разместить</w:t>
      </w:r>
      <w:proofErr w:type="gramEnd"/>
      <w:r w:rsidRPr="00B64B3B">
        <w:rPr>
          <w:rFonts w:ascii="Times New Roman" w:eastAsia="Times New Roman" w:hAnsi="Times New Roman" w:cs="Times New Roman"/>
          <w:color w:val="auto"/>
          <w:sz w:val="27"/>
          <w:szCs w:val="27"/>
          <w:lang w:bidi="ar-SA"/>
        </w:rPr>
        <w:t xml:space="preserve"> настоящее постановление на официальном сайте администрации Усть-Джегутинского муниципального района</w:t>
      </w:r>
      <w:r w:rsidR="008F7911">
        <w:rPr>
          <w:rFonts w:ascii="Times New Roman" w:eastAsia="Times New Roman" w:hAnsi="Times New Roman" w:cs="Times New Roman"/>
          <w:color w:val="auto"/>
          <w:sz w:val="27"/>
          <w:szCs w:val="27"/>
          <w:lang w:bidi="ar-SA"/>
        </w:rPr>
        <w:t xml:space="preserve"> в сети интернет </w:t>
      </w:r>
      <w:r w:rsidRPr="00B64B3B">
        <w:rPr>
          <w:rFonts w:ascii="Times New Roman" w:eastAsia="Times New Roman" w:hAnsi="Times New Roman" w:cs="Times New Roman"/>
          <w:color w:val="auto"/>
          <w:sz w:val="27"/>
          <w:szCs w:val="27"/>
          <w:lang w:bidi="ar-SA"/>
        </w:rPr>
        <w:t xml:space="preserve"> </w:t>
      </w:r>
      <w:hyperlink r:id="rId9" w:history="1">
        <w:r w:rsidRPr="00B64B3B">
          <w:rPr>
            <w:rFonts w:ascii="Times New Roman" w:eastAsia="Times New Roman" w:hAnsi="Times New Roman" w:cs="Times New Roman"/>
            <w:color w:val="0000FF"/>
            <w:sz w:val="27"/>
            <w:szCs w:val="27"/>
            <w:u w:val="single"/>
            <w:lang w:val="en-US" w:bidi="ar-SA"/>
          </w:rPr>
          <w:t>www</w:t>
        </w:r>
        <w:r w:rsidRPr="00B64B3B">
          <w:rPr>
            <w:rFonts w:ascii="Times New Roman" w:eastAsia="Times New Roman" w:hAnsi="Times New Roman" w:cs="Times New Roman"/>
            <w:color w:val="0000FF"/>
            <w:sz w:val="27"/>
            <w:szCs w:val="27"/>
            <w:u w:val="single"/>
            <w:lang w:bidi="ar-SA"/>
          </w:rPr>
          <w:t>.</w:t>
        </w:r>
        <w:r w:rsidRPr="00B64B3B">
          <w:rPr>
            <w:rFonts w:ascii="Times New Roman" w:eastAsia="Times New Roman" w:hAnsi="Times New Roman" w:cs="Times New Roman"/>
            <w:color w:val="0000FF"/>
            <w:sz w:val="27"/>
            <w:szCs w:val="27"/>
            <w:u w:val="single"/>
            <w:lang w:val="en-US" w:bidi="ar-SA"/>
          </w:rPr>
          <w:t>udmunicipal</w:t>
        </w:r>
        <w:r w:rsidRPr="00B64B3B">
          <w:rPr>
            <w:rFonts w:ascii="Times New Roman" w:eastAsia="Times New Roman" w:hAnsi="Times New Roman" w:cs="Times New Roman"/>
            <w:color w:val="0000FF"/>
            <w:sz w:val="27"/>
            <w:szCs w:val="27"/>
            <w:u w:val="single"/>
            <w:lang w:bidi="ar-SA"/>
          </w:rPr>
          <w:t>.</w:t>
        </w:r>
        <w:r w:rsidRPr="00B64B3B">
          <w:rPr>
            <w:rFonts w:ascii="Times New Roman" w:eastAsia="Times New Roman" w:hAnsi="Times New Roman" w:cs="Times New Roman"/>
            <w:color w:val="0000FF"/>
            <w:sz w:val="27"/>
            <w:szCs w:val="27"/>
            <w:u w:val="single"/>
            <w:lang w:val="en-US" w:bidi="ar-SA"/>
          </w:rPr>
          <w:t>ru</w:t>
        </w:r>
      </w:hyperlink>
      <w:r w:rsidRPr="00B64B3B">
        <w:rPr>
          <w:rFonts w:ascii="Times New Roman" w:eastAsia="Times New Roman" w:hAnsi="Times New Roman" w:cs="Times New Roman"/>
          <w:color w:val="auto"/>
          <w:sz w:val="27"/>
          <w:szCs w:val="27"/>
          <w:u w:val="single"/>
          <w:lang w:bidi="ar-SA"/>
        </w:rPr>
        <w:t>.</w:t>
      </w:r>
    </w:p>
    <w:p w:rsidR="00B64B3B" w:rsidRPr="00B64B3B" w:rsidRDefault="00B64B3B" w:rsidP="001C1871">
      <w:pPr>
        <w:widowControl/>
        <w:numPr>
          <w:ilvl w:val="0"/>
          <w:numId w:val="32"/>
        </w:numPr>
        <w:tabs>
          <w:tab w:val="left" w:pos="851"/>
        </w:tabs>
        <w:ind w:firstLine="567"/>
        <w:jc w:val="both"/>
        <w:rPr>
          <w:rFonts w:ascii="Times New Roman" w:eastAsia="Times New Roman" w:hAnsi="Times New Roman" w:cs="Times New Roman"/>
          <w:color w:val="auto"/>
          <w:sz w:val="27"/>
          <w:szCs w:val="27"/>
          <w:lang w:bidi="ar-SA"/>
        </w:rPr>
      </w:pPr>
      <w:r w:rsidRPr="00B64B3B">
        <w:rPr>
          <w:rFonts w:ascii="Times New Roman" w:eastAsia="Times New Roman" w:hAnsi="Times New Roman" w:cs="Times New Roman"/>
          <w:color w:val="auto"/>
          <w:sz w:val="27"/>
          <w:szCs w:val="27"/>
          <w:lang w:bidi="ar-SA"/>
        </w:rPr>
        <w:t>Настоящее постановление вступает в силу со дня его официального опубликования (обнародования) в установленном порядке и распространяется на правоотношения, возникшие с 1 января 2021 года.</w:t>
      </w:r>
    </w:p>
    <w:p w:rsidR="00B64B3B" w:rsidRPr="00B64B3B" w:rsidRDefault="00B64B3B" w:rsidP="001C1871">
      <w:pPr>
        <w:widowControl/>
        <w:numPr>
          <w:ilvl w:val="0"/>
          <w:numId w:val="32"/>
        </w:numPr>
        <w:tabs>
          <w:tab w:val="left" w:pos="851"/>
          <w:tab w:val="left" w:pos="894"/>
        </w:tabs>
        <w:ind w:firstLine="567"/>
        <w:jc w:val="both"/>
        <w:rPr>
          <w:rFonts w:ascii="Times New Roman" w:eastAsia="Times New Roman" w:hAnsi="Times New Roman" w:cs="Times New Roman"/>
          <w:color w:val="auto"/>
          <w:sz w:val="27"/>
          <w:szCs w:val="27"/>
          <w:lang w:bidi="ar-SA"/>
        </w:rPr>
      </w:pPr>
      <w:proofErr w:type="gramStart"/>
      <w:r w:rsidRPr="00B64B3B">
        <w:rPr>
          <w:rFonts w:ascii="Times New Roman" w:eastAsia="Times New Roman" w:hAnsi="Times New Roman" w:cs="Times New Roman"/>
          <w:color w:val="auto"/>
          <w:sz w:val="27"/>
          <w:szCs w:val="27"/>
          <w:lang w:bidi="ar-SA"/>
        </w:rPr>
        <w:t>Контроль за</w:t>
      </w:r>
      <w:proofErr w:type="gramEnd"/>
      <w:r w:rsidRPr="00B64B3B">
        <w:rPr>
          <w:rFonts w:ascii="Times New Roman" w:eastAsia="Times New Roman" w:hAnsi="Times New Roman" w:cs="Times New Roman"/>
          <w:color w:val="auto"/>
          <w:sz w:val="27"/>
          <w:szCs w:val="27"/>
          <w:lang w:bidi="ar-SA"/>
        </w:rPr>
        <w:t xml:space="preserve"> выполнением настоящего постановления возложить на заместителя Главы администрации курирующего, данные вопросы.</w:t>
      </w:r>
    </w:p>
    <w:p w:rsidR="00B64B3B" w:rsidRPr="00B64B3B" w:rsidRDefault="00B64B3B" w:rsidP="00B64B3B">
      <w:pPr>
        <w:widowControl/>
        <w:rPr>
          <w:rFonts w:ascii="Times New Roman" w:eastAsia="Times New Roman" w:hAnsi="Times New Roman" w:cs="Times New Roman"/>
          <w:b/>
          <w:color w:val="auto"/>
          <w:sz w:val="28"/>
          <w:lang w:bidi="ar-SA"/>
        </w:rPr>
      </w:pPr>
      <w:r w:rsidRPr="00B64B3B">
        <w:rPr>
          <w:rFonts w:ascii="Times New Roman" w:eastAsia="Times New Roman" w:hAnsi="Times New Roman" w:cs="Times New Roman"/>
          <w:b/>
          <w:color w:val="auto"/>
          <w:sz w:val="28"/>
          <w:lang w:bidi="ar-SA"/>
        </w:rPr>
        <w:t xml:space="preserve"> </w:t>
      </w:r>
    </w:p>
    <w:p w:rsidR="00D03968" w:rsidRPr="00D03968" w:rsidRDefault="00D03968" w:rsidP="00D03968">
      <w:pPr>
        <w:tabs>
          <w:tab w:val="left" w:pos="1005"/>
        </w:tabs>
        <w:ind w:left="1065" w:hanging="1065"/>
        <w:rPr>
          <w:rFonts w:ascii="Times New Roman" w:hAnsi="Times New Roman" w:cs="Times New Roman"/>
          <w:b/>
          <w:sz w:val="28"/>
          <w:szCs w:val="28"/>
        </w:rPr>
      </w:pPr>
      <w:r w:rsidRPr="00D03968">
        <w:rPr>
          <w:rFonts w:ascii="Times New Roman" w:hAnsi="Times New Roman" w:cs="Times New Roman"/>
          <w:b/>
          <w:sz w:val="28"/>
          <w:szCs w:val="28"/>
        </w:rPr>
        <w:t xml:space="preserve">Глава администрации </w:t>
      </w:r>
    </w:p>
    <w:p w:rsidR="00D03968" w:rsidRPr="00D03968" w:rsidRDefault="00D03968" w:rsidP="00D03968">
      <w:pPr>
        <w:tabs>
          <w:tab w:val="left" w:pos="1005"/>
        </w:tabs>
        <w:ind w:left="1065" w:hanging="1065"/>
        <w:rPr>
          <w:rFonts w:ascii="Times New Roman" w:hAnsi="Times New Roman" w:cs="Times New Roman"/>
          <w:b/>
          <w:sz w:val="28"/>
          <w:szCs w:val="28"/>
        </w:rPr>
      </w:pPr>
      <w:r w:rsidRPr="00D03968">
        <w:rPr>
          <w:rFonts w:ascii="Times New Roman" w:hAnsi="Times New Roman" w:cs="Times New Roman"/>
          <w:b/>
          <w:sz w:val="28"/>
          <w:szCs w:val="28"/>
        </w:rPr>
        <w:t>Усть-Джегутинского</w:t>
      </w:r>
    </w:p>
    <w:p w:rsidR="00D03968" w:rsidRPr="00D03968" w:rsidRDefault="00D03968" w:rsidP="00D03968">
      <w:pPr>
        <w:tabs>
          <w:tab w:val="left" w:pos="1005"/>
        </w:tabs>
        <w:ind w:left="1065" w:hanging="1065"/>
        <w:rPr>
          <w:rFonts w:ascii="Times New Roman" w:hAnsi="Times New Roman" w:cs="Times New Roman"/>
          <w:b/>
          <w:sz w:val="28"/>
          <w:szCs w:val="28"/>
        </w:rPr>
      </w:pPr>
      <w:r w:rsidRPr="00D03968">
        <w:rPr>
          <w:rFonts w:ascii="Times New Roman" w:hAnsi="Times New Roman" w:cs="Times New Roman"/>
          <w:b/>
          <w:sz w:val="28"/>
          <w:szCs w:val="28"/>
        </w:rPr>
        <w:t>муниципального района                                                       М.А. Лайпанов</w:t>
      </w:r>
    </w:p>
    <w:p w:rsidR="00D03968" w:rsidRPr="00D03968" w:rsidRDefault="00D03968" w:rsidP="00D03968">
      <w:pPr>
        <w:tabs>
          <w:tab w:val="left" w:pos="1005"/>
        </w:tabs>
        <w:ind w:left="1065" w:hanging="1065"/>
        <w:rPr>
          <w:rFonts w:ascii="Times New Roman" w:hAnsi="Times New Roman" w:cs="Times New Roman"/>
          <w:b/>
          <w:sz w:val="28"/>
          <w:szCs w:val="28"/>
        </w:rPr>
      </w:pPr>
    </w:p>
    <w:p w:rsidR="00BB604A" w:rsidRPr="00B64B3B" w:rsidRDefault="00BB604A" w:rsidP="00B64B3B">
      <w:pPr>
        <w:rPr>
          <w:rFonts w:ascii="Times New Roman" w:hAnsi="Times New Roman" w:cs="Times New Roman"/>
        </w:rPr>
      </w:pPr>
    </w:p>
    <w:p w:rsidR="005E345A" w:rsidRPr="00B64B3B" w:rsidRDefault="005E345A" w:rsidP="00B64B3B">
      <w:pPr>
        <w:jc w:val="right"/>
        <w:rPr>
          <w:rFonts w:ascii="Times New Roman" w:hAnsi="Times New Roman" w:cs="Times New Roman"/>
          <w:sz w:val="28"/>
          <w:szCs w:val="28"/>
        </w:rPr>
      </w:pPr>
      <w:r w:rsidRPr="00B64B3B">
        <w:rPr>
          <w:rFonts w:ascii="Times New Roman" w:hAnsi="Times New Roman" w:cs="Times New Roman"/>
          <w:sz w:val="28"/>
          <w:szCs w:val="28"/>
        </w:rPr>
        <w:t xml:space="preserve">Приложение </w:t>
      </w:r>
      <w:r w:rsidR="005474D6">
        <w:rPr>
          <w:rFonts w:ascii="Times New Roman" w:hAnsi="Times New Roman" w:cs="Times New Roman"/>
          <w:sz w:val="28"/>
          <w:szCs w:val="28"/>
        </w:rPr>
        <w:t>1</w:t>
      </w:r>
    </w:p>
    <w:p w:rsidR="005E345A" w:rsidRPr="00B64B3B" w:rsidRDefault="005E345A" w:rsidP="00B64B3B">
      <w:pPr>
        <w:jc w:val="right"/>
        <w:rPr>
          <w:rFonts w:ascii="Times New Roman" w:hAnsi="Times New Roman" w:cs="Times New Roman"/>
          <w:sz w:val="28"/>
          <w:szCs w:val="28"/>
        </w:rPr>
      </w:pPr>
      <w:r w:rsidRPr="00B64B3B">
        <w:rPr>
          <w:rFonts w:ascii="Times New Roman" w:hAnsi="Times New Roman" w:cs="Times New Roman"/>
          <w:sz w:val="28"/>
          <w:szCs w:val="28"/>
        </w:rPr>
        <w:t>к постановлению</w:t>
      </w:r>
    </w:p>
    <w:p w:rsidR="005E345A" w:rsidRPr="00B64B3B" w:rsidRDefault="005E345A" w:rsidP="00B64B3B">
      <w:pPr>
        <w:jc w:val="right"/>
        <w:rPr>
          <w:rFonts w:ascii="Times New Roman" w:hAnsi="Times New Roman" w:cs="Times New Roman"/>
          <w:sz w:val="28"/>
          <w:szCs w:val="28"/>
        </w:rPr>
      </w:pPr>
      <w:r w:rsidRPr="00B64B3B">
        <w:rPr>
          <w:rFonts w:ascii="Times New Roman" w:hAnsi="Times New Roman" w:cs="Times New Roman"/>
          <w:sz w:val="28"/>
          <w:szCs w:val="28"/>
        </w:rPr>
        <w:t>администрации Усть-Джегутинского</w:t>
      </w:r>
    </w:p>
    <w:p w:rsidR="005E345A" w:rsidRPr="00B64B3B" w:rsidRDefault="005E345A" w:rsidP="00B64B3B">
      <w:pPr>
        <w:jc w:val="right"/>
        <w:rPr>
          <w:rFonts w:ascii="Times New Roman" w:hAnsi="Times New Roman" w:cs="Times New Roman"/>
          <w:sz w:val="28"/>
          <w:szCs w:val="28"/>
        </w:rPr>
      </w:pPr>
      <w:r w:rsidRPr="00B64B3B">
        <w:rPr>
          <w:rFonts w:ascii="Times New Roman" w:hAnsi="Times New Roman" w:cs="Times New Roman"/>
          <w:sz w:val="28"/>
          <w:szCs w:val="28"/>
        </w:rPr>
        <w:t>муниципального района</w:t>
      </w:r>
    </w:p>
    <w:p w:rsidR="005E345A" w:rsidRPr="00B64B3B" w:rsidRDefault="005E345A" w:rsidP="00B64B3B">
      <w:pPr>
        <w:jc w:val="right"/>
        <w:rPr>
          <w:rFonts w:ascii="Times New Roman" w:hAnsi="Times New Roman" w:cs="Times New Roman"/>
        </w:rPr>
      </w:pPr>
      <w:r w:rsidRPr="00B64B3B">
        <w:rPr>
          <w:rFonts w:ascii="Times New Roman" w:hAnsi="Times New Roman" w:cs="Times New Roman"/>
          <w:sz w:val="28"/>
          <w:szCs w:val="28"/>
        </w:rPr>
        <w:t xml:space="preserve">от </w:t>
      </w:r>
      <w:r w:rsidR="001C1871">
        <w:rPr>
          <w:rFonts w:ascii="Times New Roman" w:hAnsi="Times New Roman" w:cs="Times New Roman"/>
          <w:sz w:val="28"/>
          <w:szCs w:val="28"/>
        </w:rPr>
        <w:t>05.03.</w:t>
      </w:r>
      <w:r w:rsidR="00B64B3B" w:rsidRPr="00B64B3B">
        <w:rPr>
          <w:rFonts w:ascii="Times New Roman" w:hAnsi="Times New Roman" w:cs="Times New Roman"/>
          <w:sz w:val="28"/>
          <w:szCs w:val="28"/>
        </w:rPr>
        <w:t>2021</w:t>
      </w:r>
      <w:r w:rsidR="001C1871">
        <w:rPr>
          <w:rFonts w:ascii="Times New Roman" w:hAnsi="Times New Roman" w:cs="Times New Roman"/>
          <w:sz w:val="28"/>
          <w:szCs w:val="28"/>
        </w:rPr>
        <w:t xml:space="preserve"> № 113</w:t>
      </w:r>
    </w:p>
    <w:p w:rsidR="005E345A" w:rsidRPr="00B64B3B" w:rsidRDefault="005E345A" w:rsidP="00B64B3B">
      <w:pPr>
        <w:rPr>
          <w:rFonts w:ascii="Times New Roman" w:hAnsi="Times New Roman" w:cs="Times New Roman"/>
          <w:b/>
          <w:sz w:val="28"/>
          <w:szCs w:val="28"/>
        </w:rPr>
      </w:pPr>
    </w:p>
    <w:p w:rsidR="00657F19" w:rsidRPr="00B64B3B" w:rsidRDefault="00FE279C" w:rsidP="00B64B3B">
      <w:pPr>
        <w:jc w:val="center"/>
        <w:rPr>
          <w:rFonts w:ascii="Times New Roman" w:hAnsi="Times New Roman" w:cs="Times New Roman"/>
          <w:b/>
          <w:sz w:val="28"/>
          <w:szCs w:val="28"/>
        </w:rPr>
      </w:pPr>
      <w:r w:rsidRPr="00B64B3B">
        <w:rPr>
          <w:rFonts w:ascii="Times New Roman" w:hAnsi="Times New Roman" w:cs="Times New Roman"/>
          <w:b/>
          <w:sz w:val="28"/>
          <w:szCs w:val="28"/>
        </w:rPr>
        <w:t>П</w:t>
      </w:r>
      <w:r w:rsidR="00657F19" w:rsidRPr="00B64B3B">
        <w:rPr>
          <w:rFonts w:ascii="Times New Roman" w:hAnsi="Times New Roman" w:cs="Times New Roman"/>
          <w:b/>
          <w:sz w:val="28"/>
          <w:szCs w:val="28"/>
        </w:rPr>
        <w:t>оложение</w:t>
      </w:r>
    </w:p>
    <w:p w:rsidR="00657F19" w:rsidRPr="00B64B3B" w:rsidRDefault="00657F19" w:rsidP="00B64B3B">
      <w:pPr>
        <w:jc w:val="center"/>
        <w:rPr>
          <w:rFonts w:ascii="Times New Roman" w:hAnsi="Times New Roman" w:cs="Times New Roman"/>
          <w:sz w:val="28"/>
          <w:szCs w:val="28"/>
        </w:rPr>
      </w:pPr>
      <w:r w:rsidRPr="00B64B3B">
        <w:rPr>
          <w:rFonts w:ascii="Times New Roman" w:hAnsi="Times New Roman" w:cs="Times New Roman"/>
          <w:sz w:val="28"/>
          <w:szCs w:val="28"/>
        </w:rPr>
        <w:t>по оплате груда работников Усть-Джегутинского муниципального бюджетного учреждения «Многофункциональный центр предоставления государственных и муниципальных услуг в Усть-Джегутинском муниципальном районе»</w:t>
      </w:r>
    </w:p>
    <w:p w:rsidR="00657F19" w:rsidRPr="00B64B3B" w:rsidRDefault="00657F19" w:rsidP="00B64B3B">
      <w:pPr>
        <w:jc w:val="both"/>
        <w:rPr>
          <w:rFonts w:ascii="Times New Roman" w:hAnsi="Times New Roman" w:cs="Times New Roman"/>
          <w:sz w:val="28"/>
          <w:szCs w:val="28"/>
        </w:rPr>
      </w:pPr>
    </w:p>
    <w:p w:rsidR="00657F19" w:rsidRPr="00B64B3B" w:rsidRDefault="00657F19" w:rsidP="00B64B3B">
      <w:pPr>
        <w:jc w:val="center"/>
        <w:rPr>
          <w:rFonts w:ascii="Times New Roman" w:hAnsi="Times New Roman" w:cs="Times New Roman"/>
          <w:b/>
          <w:sz w:val="28"/>
          <w:szCs w:val="28"/>
        </w:rPr>
      </w:pPr>
      <w:r w:rsidRPr="00B64B3B">
        <w:rPr>
          <w:rFonts w:ascii="Times New Roman" w:hAnsi="Times New Roman" w:cs="Times New Roman"/>
          <w:b/>
          <w:sz w:val="28"/>
          <w:szCs w:val="28"/>
        </w:rPr>
        <w:t>Статья 1. Общие положения</w:t>
      </w:r>
    </w:p>
    <w:p w:rsidR="002D73FC" w:rsidRPr="00B64B3B" w:rsidRDefault="002D73FC" w:rsidP="00B64B3B">
      <w:pPr>
        <w:jc w:val="both"/>
        <w:rPr>
          <w:rFonts w:ascii="Times New Roman" w:hAnsi="Times New Roman" w:cs="Times New Roman"/>
          <w:sz w:val="28"/>
          <w:szCs w:val="28"/>
        </w:rPr>
      </w:pPr>
    </w:p>
    <w:p w:rsidR="00207A58" w:rsidRPr="00B64B3B" w:rsidRDefault="002D1E09" w:rsidP="00B64B3B">
      <w:pPr>
        <w:ind w:firstLine="851"/>
        <w:jc w:val="both"/>
        <w:rPr>
          <w:rFonts w:ascii="Times New Roman" w:hAnsi="Times New Roman" w:cs="Times New Roman"/>
          <w:sz w:val="28"/>
          <w:szCs w:val="28"/>
        </w:rPr>
      </w:pPr>
      <w:r w:rsidRPr="00B64B3B">
        <w:rPr>
          <w:rFonts w:ascii="Times New Roman" w:hAnsi="Times New Roman" w:cs="Times New Roman"/>
          <w:sz w:val="28"/>
          <w:szCs w:val="28"/>
        </w:rPr>
        <w:t xml:space="preserve">1.1. </w:t>
      </w:r>
      <w:r w:rsidR="00657F19" w:rsidRPr="00B64B3B">
        <w:rPr>
          <w:rFonts w:ascii="Times New Roman" w:hAnsi="Times New Roman" w:cs="Times New Roman"/>
          <w:sz w:val="28"/>
          <w:szCs w:val="28"/>
        </w:rPr>
        <w:t xml:space="preserve">Настоящее </w:t>
      </w:r>
      <w:r w:rsidR="00061152" w:rsidRPr="00B64B3B">
        <w:rPr>
          <w:rFonts w:ascii="Times New Roman" w:hAnsi="Times New Roman" w:cs="Times New Roman"/>
          <w:sz w:val="28"/>
          <w:szCs w:val="28"/>
        </w:rPr>
        <w:t>Примерное п</w:t>
      </w:r>
      <w:r w:rsidR="00657F19" w:rsidRPr="00B64B3B">
        <w:rPr>
          <w:rFonts w:ascii="Times New Roman" w:hAnsi="Times New Roman" w:cs="Times New Roman"/>
          <w:sz w:val="28"/>
          <w:szCs w:val="28"/>
        </w:rPr>
        <w:t>оложение об условиях оплаты труда работников</w:t>
      </w:r>
      <w:r w:rsidR="00061152" w:rsidRPr="00B64B3B">
        <w:rPr>
          <w:rFonts w:ascii="Times New Roman" w:hAnsi="Times New Roman" w:cs="Times New Roman"/>
          <w:sz w:val="28"/>
          <w:szCs w:val="28"/>
        </w:rPr>
        <w:t xml:space="preserve"> </w:t>
      </w:r>
      <w:r w:rsidR="00657F19" w:rsidRPr="00B64B3B">
        <w:rPr>
          <w:rFonts w:ascii="Times New Roman" w:hAnsi="Times New Roman" w:cs="Times New Roman"/>
          <w:sz w:val="28"/>
          <w:szCs w:val="28"/>
        </w:rPr>
        <w:t xml:space="preserve">Усть-Джегутинского муниципального бюджетного учреждения «Многофункциональный центр предоставления государственных и муниципальных услуг в Усть-Джегутинском муниципальном районе» (далее - Положение) разработано </w:t>
      </w:r>
      <w:r w:rsidR="00BE69A6" w:rsidRPr="00B64B3B">
        <w:rPr>
          <w:rFonts w:ascii="Times New Roman" w:hAnsi="Times New Roman" w:cs="Times New Roman"/>
          <w:sz w:val="28"/>
          <w:szCs w:val="28"/>
        </w:rPr>
        <w:t>в соответствии с Трудовым</w:t>
      </w:r>
      <w:r w:rsidR="0033547F" w:rsidRPr="00B64B3B">
        <w:rPr>
          <w:rFonts w:ascii="Times New Roman" w:hAnsi="Times New Roman" w:cs="Times New Roman"/>
          <w:sz w:val="28"/>
          <w:szCs w:val="28"/>
        </w:rPr>
        <w:t xml:space="preserve"> кодексом Российской Федерации, п</w:t>
      </w:r>
      <w:r w:rsidR="00657F19" w:rsidRPr="00B64B3B">
        <w:rPr>
          <w:rFonts w:ascii="Times New Roman" w:hAnsi="Times New Roman" w:cs="Times New Roman"/>
          <w:sz w:val="28"/>
          <w:szCs w:val="28"/>
        </w:rPr>
        <w:t>римерн</w:t>
      </w:r>
      <w:r w:rsidR="0033547F" w:rsidRPr="00B64B3B">
        <w:rPr>
          <w:rFonts w:ascii="Times New Roman" w:hAnsi="Times New Roman" w:cs="Times New Roman"/>
          <w:sz w:val="28"/>
          <w:szCs w:val="28"/>
        </w:rPr>
        <w:t>ым</w:t>
      </w:r>
      <w:r w:rsidR="00657F19" w:rsidRPr="00B64B3B">
        <w:rPr>
          <w:rFonts w:ascii="Times New Roman" w:hAnsi="Times New Roman" w:cs="Times New Roman"/>
          <w:sz w:val="28"/>
          <w:szCs w:val="28"/>
        </w:rPr>
        <w:t xml:space="preserve"> положени</w:t>
      </w:r>
      <w:r w:rsidR="0033547F" w:rsidRPr="00B64B3B">
        <w:rPr>
          <w:rFonts w:ascii="Times New Roman" w:hAnsi="Times New Roman" w:cs="Times New Roman"/>
          <w:sz w:val="28"/>
          <w:szCs w:val="28"/>
        </w:rPr>
        <w:t>ем</w:t>
      </w:r>
      <w:r w:rsidR="00657F19" w:rsidRPr="00B64B3B">
        <w:rPr>
          <w:rFonts w:ascii="Times New Roman" w:hAnsi="Times New Roman" w:cs="Times New Roman"/>
          <w:sz w:val="28"/>
          <w:szCs w:val="28"/>
        </w:rPr>
        <w:t xml:space="preserve"> об оплате труда работников муниципальных учреждений Усть-Джегутинского муниципального района, ут</w:t>
      </w:r>
      <w:r w:rsidR="002D73FC" w:rsidRPr="00B64B3B">
        <w:rPr>
          <w:rFonts w:ascii="Times New Roman" w:hAnsi="Times New Roman" w:cs="Times New Roman"/>
          <w:sz w:val="28"/>
          <w:szCs w:val="28"/>
        </w:rPr>
        <w:t>вержденного Решением Думы Усть-</w:t>
      </w:r>
      <w:r w:rsidR="00657F19" w:rsidRPr="00B64B3B">
        <w:rPr>
          <w:rFonts w:ascii="Times New Roman" w:hAnsi="Times New Roman" w:cs="Times New Roman"/>
          <w:sz w:val="28"/>
          <w:szCs w:val="28"/>
        </w:rPr>
        <w:t xml:space="preserve">Джегутинского муниципального района </w:t>
      </w:r>
      <w:r w:rsidR="00253835" w:rsidRPr="00B64B3B">
        <w:rPr>
          <w:rFonts w:ascii="Times New Roman" w:hAnsi="Times New Roman" w:cs="Times New Roman"/>
          <w:sz w:val="28"/>
          <w:szCs w:val="28"/>
        </w:rPr>
        <w:t>от 30.08.2010 № 166-II</w:t>
      </w:r>
      <w:r w:rsidR="00737CFA" w:rsidRPr="00B64B3B">
        <w:rPr>
          <w:rFonts w:ascii="Times New Roman" w:hAnsi="Times New Roman" w:cs="Times New Roman"/>
          <w:sz w:val="28"/>
          <w:szCs w:val="28"/>
        </w:rPr>
        <w:t xml:space="preserve"> (ред.</w:t>
      </w:r>
      <w:r w:rsidR="00A37825" w:rsidRPr="00B64B3B">
        <w:rPr>
          <w:rFonts w:ascii="Times New Roman" w:hAnsi="Times New Roman" w:cs="Times New Roman"/>
          <w:sz w:val="28"/>
          <w:szCs w:val="28"/>
        </w:rPr>
        <w:t xml:space="preserve"> </w:t>
      </w:r>
      <w:r w:rsidR="00737CFA" w:rsidRPr="00B64B3B">
        <w:rPr>
          <w:rFonts w:ascii="Times New Roman" w:hAnsi="Times New Roman" w:cs="Times New Roman"/>
          <w:sz w:val="28"/>
          <w:szCs w:val="28"/>
        </w:rPr>
        <w:t>от 28.12.2019№ 27-I</w:t>
      </w:r>
      <w:r w:rsidR="00737CFA" w:rsidRPr="00B64B3B">
        <w:rPr>
          <w:rFonts w:ascii="Times New Roman" w:hAnsi="Times New Roman" w:cs="Times New Roman"/>
          <w:sz w:val="28"/>
          <w:szCs w:val="28"/>
          <w:lang w:val="en-US"/>
        </w:rPr>
        <w:t>V</w:t>
      </w:r>
      <w:r w:rsidR="00737CFA" w:rsidRPr="00B64B3B">
        <w:rPr>
          <w:rFonts w:ascii="Times New Roman" w:hAnsi="Times New Roman" w:cs="Times New Roman"/>
          <w:sz w:val="28"/>
          <w:szCs w:val="28"/>
        </w:rPr>
        <w:t>)</w:t>
      </w:r>
      <w:r w:rsidR="00253835" w:rsidRPr="00B64B3B">
        <w:rPr>
          <w:rFonts w:ascii="Times New Roman" w:hAnsi="Times New Roman" w:cs="Times New Roman"/>
          <w:sz w:val="28"/>
          <w:szCs w:val="28"/>
        </w:rPr>
        <w:t xml:space="preserve">«Об </w:t>
      </w:r>
      <w:r w:rsidR="00657F19" w:rsidRPr="00B64B3B">
        <w:rPr>
          <w:rFonts w:ascii="Times New Roman" w:hAnsi="Times New Roman" w:cs="Times New Roman"/>
          <w:sz w:val="28"/>
          <w:szCs w:val="28"/>
        </w:rPr>
        <w:t>утверждении Положения по определению и установлению размеров окладов (должностных окладов) работников органов местного самоуправления и муниципальных учреждений Усть-Джегутинского муниципального района по общеотраслевым профессиям</w:t>
      </w:r>
      <w:r w:rsidR="00BE69A6" w:rsidRPr="00B64B3B">
        <w:rPr>
          <w:rFonts w:ascii="Times New Roman" w:hAnsi="Times New Roman" w:cs="Times New Roman"/>
          <w:sz w:val="28"/>
          <w:szCs w:val="28"/>
        </w:rPr>
        <w:t xml:space="preserve"> рабочих и должностям служащих» </w:t>
      </w:r>
      <w:r w:rsidR="00657F19" w:rsidRPr="00B64B3B">
        <w:rPr>
          <w:rFonts w:ascii="Times New Roman" w:hAnsi="Times New Roman" w:cs="Times New Roman"/>
          <w:sz w:val="28"/>
          <w:szCs w:val="28"/>
        </w:rPr>
        <w:t>и устанавливает систему оплаты труда всех работников учреждения</w:t>
      </w:r>
      <w:r w:rsidR="00456B49" w:rsidRPr="00B64B3B">
        <w:rPr>
          <w:rFonts w:ascii="Times New Roman" w:hAnsi="Times New Roman" w:cs="Times New Roman"/>
          <w:sz w:val="28"/>
          <w:szCs w:val="28"/>
        </w:rPr>
        <w:t xml:space="preserve"> в</w:t>
      </w:r>
      <w:r w:rsidR="00657F19" w:rsidRPr="00B64B3B">
        <w:rPr>
          <w:rFonts w:ascii="Times New Roman" w:hAnsi="Times New Roman" w:cs="Times New Roman"/>
          <w:sz w:val="28"/>
          <w:szCs w:val="28"/>
        </w:rPr>
        <w:t xml:space="preserve"> целях совершенствования системы оплаты труда работников</w:t>
      </w:r>
      <w:r w:rsidR="00635905" w:rsidRPr="00B64B3B">
        <w:rPr>
          <w:rFonts w:ascii="Times New Roman" w:hAnsi="Times New Roman" w:cs="Times New Roman"/>
          <w:sz w:val="28"/>
          <w:szCs w:val="28"/>
        </w:rPr>
        <w:t xml:space="preserve"> </w:t>
      </w:r>
      <w:r w:rsidR="00657F19" w:rsidRPr="00B64B3B">
        <w:rPr>
          <w:rFonts w:ascii="Times New Roman" w:hAnsi="Times New Roman" w:cs="Times New Roman"/>
          <w:sz w:val="28"/>
          <w:szCs w:val="28"/>
        </w:rPr>
        <w:t>Усть-Джегутинского муниципального бюджетного учреждения</w:t>
      </w:r>
      <w:r w:rsidR="00635905" w:rsidRPr="00B64B3B">
        <w:rPr>
          <w:rFonts w:ascii="Times New Roman" w:hAnsi="Times New Roman" w:cs="Times New Roman"/>
          <w:sz w:val="28"/>
          <w:szCs w:val="28"/>
        </w:rPr>
        <w:t xml:space="preserve"> </w:t>
      </w:r>
      <w:r w:rsidR="00657F19" w:rsidRPr="00B64B3B">
        <w:rPr>
          <w:rFonts w:ascii="Times New Roman" w:hAnsi="Times New Roman" w:cs="Times New Roman"/>
          <w:sz w:val="28"/>
          <w:szCs w:val="28"/>
        </w:rPr>
        <w:t>«Многофункциональный центр предоставления государственных и муниципальных услуг в Усть-Джегутинском муниципальном районе» (далее</w:t>
      </w:r>
      <w:r w:rsidR="00C17E13" w:rsidRPr="00B64B3B">
        <w:rPr>
          <w:rFonts w:ascii="Times New Roman" w:hAnsi="Times New Roman" w:cs="Times New Roman"/>
          <w:sz w:val="28"/>
          <w:szCs w:val="28"/>
        </w:rPr>
        <w:t xml:space="preserve"> </w:t>
      </w:r>
      <w:r w:rsidR="00657F19" w:rsidRPr="00B64B3B">
        <w:rPr>
          <w:rFonts w:ascii="Times New Roman" w:hAnsi="Times New Roman" w:cs="Times New Roman"/>
          <w:sz w:val="28"/>
          <w:szCs w:val="28"/>
        </w:rPr>
        <w:t>-</w:t>
      </w:r>
      <w:r w:rsidR="00581B86" w:rsidRPr="00B64B3B">
        <w:rPr>
          <w:rFonts w:ascii="Times New Roman" w:hAnsi="Times New Roman" w:cs="Times New Roman"/>
          <w:sz w:val="28"/>
          <w:szCs w:val="28"/>
        </w:rPr>
        <w:t xml:space="preserve"> учреждение</w:t>
      </w:r>
      <w:r w:rsidR="00657F19" w:rsidRPr="00B64B3B">
        <w:rPr>
          <w:rFonts w:ascii="Times New Roman" w:hAnsi="Times New Roman" w:cs="Times New Roman"/>
          <w:sz w:val="28"/>
          <w:szCs w:val="28"/>
        </w:rPr>
        <w:t>) и достижения высоких показателей работы, развития инициативы и творческой активности, повышения исполнительской дисциплины и ответственности путем совершенствования оплаты труда работников в зависимости от квалификации, сложности выполняемой работы, количества и качества затраченного труда, материального стимулирования выполнения основных показателей трудовой дисциплины.</w:t>
      </w:r>
    </w:p>
    <w:p w:rsidR="0095372B" w:rsidRPr="00B64B3B" w:rsidRDefault="002D1E09" w:rsidP="00B64B3B">
      <w:pPr>
        <w:ind w:firstLine="708"/>
        <w:jc w:val="both"/>
        <w:rPr>
          <w:rFonts w:ascii="Times New Roman" w:hAnsi="Times New Roman" w:cs="Times New Roman"/>
          <w:sz w:val="28"/>
          <w:szCs w:val="28"/>
        </w:rPr>
      </w:pPr>
      <w:r w:rsidRPr="00B64B3B">
        <w:rPr>
          <w:rFonts w:ascii="Times New Roman" w:hAnsi="Times New Roman" w:cs="Times New Roman"/>
          <w:sz w:val="28"/>
          <w:szCs w:val="28"/>
        </w:rPr>
        <w:t xml:space="preserve">1.2. </w:t>
      </w:r>
      <w:r w:rsidR="00657F19" w:rsidRPr="00B64B3B">
        <w:rPr>
          <w:rFonts w:ascii="Times New Roman" w:hAnsi="Times New Roman" w:cs="Times New Roman"/>
          <w:sz w:val="28"/>
          <w:szCs w:val="28"/>
        </w:rPr>
        <w:t xml:space="preserve">Система оплаты труда работников </w:t>
      </w:r>
      <w:r w:rsidR="00581B86" w:rsidRPr="00B64B3B">
        <w:rPr>
          <w:rFonts w:ascii="Times New Roman" w:hAnsi="Times New Roman" w:cs="Times New Roman"/>
          <w:sz w:val="28"/>
          <w:szCs w:val="28"/>
        </w:rPr>
        <w:t>учреждения,</w:t>
      </w:r>
      <w:r w:rsidR="00657F19" w:rsidRPr="00B64B3B">
        <w:rPr>
          <w:rFonts w:ascii="Times New Roman" w:hAnsi="Times New Roman" w:cs="Times New Roman"/>
          <w:sz w:val="28"/>
          <w:szCs w:val="28"/>
        </w:rPr>
        <w:t xml:space="preserve"> включающая размеры окладов, выплаты компенсационного и стимулирующего характера, устанавливается коллективным договором в соответствии </w:t>
      </w:r>
      <w:r w:rsidR="008D381E" w:rsidRPr="00B64B3B">
        <w:rPr>
          <w:rFonts w:ascii="Times New Roman" w:hAnsi="Times New Roman" w:cs="Times New Roman"/>
          <w:sz w:val="28"/>
          <w:szCs w:val="28"/>
        </w:rPr>
        <w:t xml:space="preserve">нормативно-правовыми актами Карачаево-Черкесской </w:t>
      </w:r>
      <w:r w:rsidR="00AA239B" w:rsidRPr="00B64B3B">
        <w:rPr>
          <w:rFonts w:ascii="Times New Roman" w:hAnsi="Times New Roman" w:cs="Times New Roman"/>
          <w:sz w:val="28"/>
          <w:szCs w:val="28"/>
        </w:rPr>
        <w:t>Р</w:t>
      </w:r>
      <w:r w:rsidR="008D381E" w:rsidRPr="00B64B3B">
        <w:rPr>
          <w:rFonts w:ascii="Times New Roman" w:hAnsi="Times New Roman" w:cs="Times New Roman"/>
          <w:sz w:val="28"/>
          <w:szCs w:val="28"/>
        </w:rPr>
        <w:t xml:space="preserve">еспублики, </w:t>
      </w:r>
      <w:r w:rsidR="005D385B" w:rsidRPr="00B64B3B">
        <w:rPr>
          <w:rFonts w:ascii="Times New Roman" w:hAnsi="Times New Roman" w:cs="Times New Roman"/>
          <w:sz w:val="28"/>
          <w:szCs w:val="28"/>
        </w:rPr>
        <w:t xml:space="preserve">Усть-Джегутинского муниципального района </w:t>
      </w:r>
      <w:r w:rsidR="008D381E" w:rsidRPr="00B64B3B">
        <w:rPr>
          <w:rFonts w:ascii="Times New Roman" w:hAnsi="Times New Roman" w:cs="Times New Roman"/>
          <w:sz w:val="28"/>
          <w:szCs w:val="28"/>
        </w:rPr>
        <w:t xml:space="preserve">и </w:t>
      </w:r>
      <w:r w:rsidR="005E7DBE" w:rsidRPr="00B64B3B">
        <w:rPr>
          <w:rFonts w:ascii="Times New Roman" w:hAnsi="Times New Roman" w:cs="Times New Roman"/>
          <w:sz w:val="28"/>
          <w:szCs w:val="28"/>
        </w:rPr>
        <w:t>настоящим положением</w:t>
      </w:r>
      <w:r w:rsidR="008D381E" w:rsidRPr="00B64B3B">
        <w:rPr>
          <w:rFonts w:ascii="Times New Roman" w:hAnsi="Times New Roman" w:cs="Times New Roman"/>
          <w:sz w:val="28"/>
          <w:szCs w:val="28"/>
        </w:rPr>
        <w:t>.</w:t>
      </w:r>
    </w:p>
    <w:p w:rsidR="0095372B" w:rsidRPr="00B64B3B" w:rsidRDefault="002D1E09" w:rsidP="00B64B3B">
      <w:pPr>
        <w:ind w:firstLine="851"/>
        <w:jc w:val="both"/>
        <w:rPr>
          <w:rFonts w:ascii="Times New Roman" w:hAnsi="Times New Roman" w:cs="Times New Roman"/>
          <w:sz w:val="28"/>
          <w:szCs w:val="28"/>
        </w:rPr>
      </w:pPr>
      <w:r w:rsidRPr="00B64B3B">
        <w:rPr>
          <w:rFonts w:ascii="Times New Roman" w:hAnsi="Times New Roman" w:cs="Times New Roman"/>
          <w:sz w:val="28"/>
          <w:szCs w:val="28"/>
        </w:rPr>
        <w:t xml:space="preserve">1.3. </w:t>
      </w:r>
      <w:r w:rsidR="00657F19" w:rsidRPr="00B64B3B">
        <w:rPr>
          <w:rFonts w:ascii="Times New Roman" w:hAnsi="Times New Roman" w:cs="Times New Roman"/>
          <w:sz w:val="28"/>
          <w:szCs w:val="28"/>
        </w:rPr>
        <w:t xml:space="preserve">Положение предусматривает единые принципы </w:t>
      </w:r>
      <w:proofErr w:type="gramStart"/>
      <w:r w:rsidR="00657F19" w:rsidRPr="00B64B3B">
        <w:rPr>
          <w:rFonts w:ascii="Times New Roman" w:hAnsi="Times New Roman" w:cs="Times New Roman"/>
          <w:sz w:val="28"/>
          <w:szCs w:val="28"/>
        </w:rPr>
        <w:t>формирования системы оплаты труда работников</w:t>
      </w:r>
      <w:proofErr w:type="gramEnd"/>
      <w:r w:rsidR="00657F19" w:rsidRPr="00B64B3B">
        <w:rPr>
          <w:rFonts w:ascii="Times New Roman" w:hAnsi="Times New Roman" w:cs="Times New Roman"/>
          <w:sz w:val="28"/>
          <w:szCs w:val="28"/>
        </w:rPr>
        <w:t xml:space="preserve"> </w:t>
      </w:r>
      <w:r w:rsidR="00581B86" w:rsidRPr="00B64B3B">
        <w:rPr>
          <w:rFonts w:ascii="Times New Roman" w:hAnsi="Times New Roman" w:cs="Times New Roman"/>
          <w:sz w:val="28"/>
          <w:szCs w:val="28"/>
        </w:rPr>
        <w:t>учреждения</w:t>
      </w:r>
      <w:r w:rsidR="00657F19" w:rsidRPr="00B64B3B">
        <w:rPr>
          <w:rFonts w:ascii="Times New Roman" w:hAnsi="Times New Roman" w:cs="Times New Roman"/>
          <w:sz w:val="28"/>
          <w:szCs w:val="28"/>
        </w:rPr>
        <w:t>, согласно приложению №1 к Положению, включающее в себя:</w:t>
      </w:r>
    </w:p>
    <w:p w:rsidR="0095372B" w:rsidRPr="00B64B3B" w:rsidRDefault="0095372B"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 </w:t>
      </w:r>
      <w:r w:rsidR="00657F19" w:rsidRPr="00B64B3B">
        <w:rPr>
          <w:rFonts w:ascii="Times New Roman" w:hAnsi="Times New Roman" w:cs="Times New Roman"/>
          <w:sz w:val="28"/>
          <w:szCs w:val="28"/>
        </w:rPr>
        <w:t xml:space="preserve">размеры должностных окладов по профессиональным квалификационным </w:t>
      </w:r>
      <w:r w:rsidR="00657F19" w:rsidRPr="00B64B3B">
        <w:rPr>
          <w:rFonts w:ascii="Times New Roman" w:hAnsi="Times New Roman" w:cs="Times New Roman"/>
          <w:sz w:val="28"/>
          <w:szCs w:val="28"/>
        </w:rPr>
        <w:lastRenderedPageBreak/>
        <w:t>группам (далее - ПКГ);</w:t>
      </w:r>
    </w:p>
    <w:p w:rsidR="0095372B" w:rsidRPr="00B64B3B" w:rsidRDefault="0095372B"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 </w:t>
      </w:r>
      <w:r w:rsidR="00657F19" w:rsidRPr="00B64B3B">
        <w:rPr>
          <w:rFonts w:ascii="Times New Roman" w:hAnsi="Times New Roman" w:cs="Times New Roman"/>
          <w:sz w:val="28"/>
          <w:szCs w:val="28"/>
        </w:rPr>
        <w:t>наименование, условия осуществления и размеры выплат компенсационного и стимулирующего характера;</w:t>
      </w:r>
    </w:p>
    <w:p w:rsidR="0095372B" w:rsidRPr="00B64B3B" w:rsidRDefault="0095372B"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 </w:t>
      </w:r>
      <w:r w:rsidR="00657F19" w:rsidRPr="00B64B3B">
        <w:rPr>
          <w:rFonts w:ascii="Times New Roman" w:hAnsi="Times New Roman" w:cs="Times New Roman"/>
          <w:sz w:val="28"/>
          <w:szCs w:val="28"/>
        </w:rPr>
        <w:t xml:space="preserve">условия оплаты труда руководителя </w:t>
      </w:r>
      <w:r w:rsidR="00581B86" w:rsidRPr="00B64B3B">
        <w:rPr>
          <w:rFonts w:ascii="Times New Roman" w:hAnsi="Times New Roman" w:cs="Times New Roman"/>
          <w:sz w:val="28"/>
          <w:szCs w:val="28"/>
        </w:rPr>
        <w:t>учреждения</w:t>
      </w:r>
      <w:r w:rsidR="00657F19" w:rsidRPr="00B64B3B">
        <w:rPr>
          <w:rFonts w:ascii="Times New Roman" w:hAnsi="Times New Roman" w:cs="Times New Roman"/>
          <w:sz w:val="28"/>
          <w:szCs w:val="28"/>
        </w:rPr>
        <w:t>.</w:t>
      </w:r>
    </w:p>
    <w:p w:rsidR="005E7DBE" w:rsidRPr="00B64B3B" w:rsidRDefault="0095372B" w:rsidP="00B64B3B">
      <w:pPr>
        <w:jc w:val="both"/>
        <w:rPr>
          <w:rFonts w:ascii="Times New Roman" w:hAnsi="Times New Roman" w:cs="Times New Roman"/>
          <w:sz w:val="28"/>
          <w:szCs w:val="28"/>
        </w:rPr>
      </w:pPr>
      <w:r w:rsidRPr="00B64B3B">
        <w:rPr>
          <w:rFonts w:ascii="Times New Roman" w:hAnsi="Times New Roman" w:cs="Times New Roman"/>
          <w:sz w:val="28"/>
          <w:szCs w:val="28"/>
        </w:rPr>
        <w:tab/>
        <w:t xml:space="preserve">1.4. </w:t>
      </w:r>
      <w:r w:rsidR="00657F19" w:rsidRPr="00B64B3B">
        <w:rPr>
          <w:rFonts w:ascii="Times New Roman" w:hAnsi="Times New Roman" w:cs="Times New Roman"/>
          <w:sz w:val="28"/>
          <w:szCs w:val="28"/>
        </w:rPr>
        <w:t xml:space="preserve">Настоящее Положение регулирует порядок оплаты труда работников </w:t>
      </w:r>
      <w:r w:rsidR="00581B86" w:rsidRPr="00B64B3B">
        <w:rPr>
          <w:rFonts w:ascii="Times New Roman" w:hAnsi="Times New Roman" w:cs="Times New Roman"/>
          <w:sz w:val="28"/>
          <w:szCs w:val="28"/>
        </w:rPr>
        <w:t>учреждения</w:t>
      </w:r>
      <w:r w:rsidR="00657F19" w:rsidRPr="00B64B3B">
        <w:rPr>
          <w:rFonts w:ascii="Times New Roman" w:hAnsi="Times New Roman" w:cs="Times New Roman"/>
          <w:sz w:val="28"/>
          <w:szCs w:val="28"/>
        </w:rPr>
        <w:t xml:space="preserve"> за счет средств бюджета Усть-Джегутинского муниципального района в виде субсидий</w:t>
      </w:r>
      <w:r w:rsidR="00381A2C" w:rsidRPr="00B64B3B">
        <w:rPr>
          <w:rFonts w:ascii="Times New Roman" w:hAnsi="Times New Roman" w:cs="Times New Roman"/>
          <w:sz w:val="28"/>
          <w:szCs w:val="28"/>
        </w:rPr>
        <w:t>.</w:t>
      </w:r>
    </w:p>
    <w:p w:rsidR="0095372B" w:rsidRPr="00B64B3B" w:rsidRDefault="0095372B" w:rsidP="00B64B3B">
      <w:pPr>
        <w:jc w:val="both"/>
        <w:rPr>
          <w:rFonts w:ascii="Times New Roman" w:hAnsi="Times New Roman" w:cs="Times New Roman"/>
          <w:sz w:val="28"/>
          <w:szCs w:val="28"/>
        </w:rPr>
      </w:pPr>
      <w:r w:rsidRPr="00B64B3B">
        <w:rPr>
          <w:rFonts w:ascii="Times New Roman" w:hAnsi="Times New Roman" w:cs="Times New Roman"/>
          <w:sz w:val="28"/>
          <w:szCs w:val="28"/>
        </w:rPr>
        <w:tab/>
        <w:t xml:space="preserve">1.5. </w:t>
      </w:r>
      <w:r w:rsidR="00657F19" w:rsidRPr="00B64B3B">
        <w:rPr>
          <w:rFonts w:ascii="Times New Roman" w:hAnsi="Times New Roman" w:cs="Times New Roman"/>
          <w:sz w:val="28"/>
          <w:szCs w:val="28"/>
        </w:rPr>
        <w:t xml:space="preserve">Определение размеров заработной платы по основной должности, а также по должности, </w:t>
      </w:r>
      <w:r w:rsidR="00737CFA" w:rsidRPr="00B64B3B">
        <w:rPr>
          <w:rFonts w:ascii="Times New Roman" w:hAnsi="Times New Roman" w:cs="Times New Roman"/>
          <w:sz w:val="28"/>
          <w:szCs w:val="28"/>
        </w:rPr>
        <w:t>замещаемой</w:t>
      </w:r>
      <w:r w:rsidR="00657F19" w:rsidRPr="00B64B3B">
        <w:rPr>
          <w:rFonts w:ascii="Times New Roman" w:hAnsi="Times New Roman" w:cs="Times New Roman"/>
          <w:sz w:val="28"/>
          <w:szCs w:val="28"/>
        </w:rPr>
        <w:t xml:space="preserve"> в порядке совместительства, производится по каждой из должностей.</w:t>
      </w:r>
    </w:p>
    <w:p w:rsidR="0095372B" w:rsidRPr="00B64B3B" w:rsidRDefault="00A20780" w:rsidP="00B64B3B">
      <w:pPr>
        <w:suppressAutoHyphens/>
        <w:jc w:val="both"/>
        <w:rPr>
          <w:rFonts w:ascii="Times New Roman" w:hAnsi="Times New Roman" w:cs="Times New Roman"/>
          <w:sz w:val="28"/>
          <w:szCs w:val="28"/>
        </w:rPr>
      </w:pPr>
      <w:r w:rsidRPr="00B64B3B">
        <w:rPr>
          <w:rFonts w:ascii="Times New Roman" w:hAnsi="Times New Roman" w:cs="Times New Roman"/>
          <w:sz w:val="28"/>
          <w:szCs w:val="28"/>
        </w:rPr>
        <w:tab/>
        <w:t>1.6.Работнику гарантируется месячная заработная плата не ниже</w:t>
      </w:r>
      <w:r w:rsidR="00635905" w:rsidRPr="00B64B3B">
        <w:rPr>
          <w:rFonts w:ascii="Times New Roman" w:hAnsi="Times New Roman" w:cs="Times New Roman"/>
          <w:sz w:val="28"/>
          <w:szCs w:val="28"/>
        </w:rPr>
        <w:t xml:space="preserve"> </w:t>
      </w:r>
      <w:r w:rsidR="00581B86" w:rsidRPr="00B64B3B">
        <w:rPr>
          <w:rFonts w:ascii="Times New Roman" w:hAnsi="Times New Roman" w:cs="Times New Roman"/>
          <w:sz w:val="28"/>
          <w:szCs w:val="28"/>
        </w:rPr>
        <w:t>установленного</w:t>
      </w:r>
      <w:r w:rsidRPr="00B64B3B">
        <w:rPr>
          <w:rFonts w:ascii="Times New Roman" w:hAnsi="Times New Roman" w:cs="Times New Roman"/>
          <w:sz w:val="28"/>
          <w:szCs w:val="28"/>
        </w:rPr>
        <w:t> </w:t>
      </w:r>
      <w:r w:rsidR="004D6CB2" w:rsidRPr="00B64B3B">
        <w:rPr>
          <w:rFonts w:ascii="Times New Roman" w:hAnsi="Times New Roman" w:cs="Times New Roman"/>
          <w:sz w:val="28"/>
          <w:szCs w:val="28"/>
        </w:rPr>
        <w:t>минима</w:t>
      </w:r>
      <w:r w:rsidRPr="00B64B3B">
        <w:rPr>
          <w:rFonts w:ascii="Times New Roman" w:hAnsi="Times New Roman" w:cs="Times New Roman"/>
          <w:sz w:val="28"/>
          <w:szCs w:val="28"/>
        </w:rPr>
        <w:t>льного размера оплаты труда, </w:t>
      </w:r>
      <w:r w:rsidR="004C15A6" w:rsidRPr="00B64B3B">
        <w:rPr>
          <w:rFonts w:ascii="Times New Roman" w:hAnsi="Times New Roman" w:cs="Times New Roman"/>
          <w:sz w:val="28"/>
          <w:szCs w:val="28"/>
        </w:rPr>
        <w:t xml:space="preserve">при условии, что </w:t>
      </w:r>
      <w:r w:rsidR="004D6CB2" w:rsidRPr="00B64B3B">
        <w:rPr>
          <w:rFonts w:ascii="Times New Roman" w:hAnsi="Times New Roman" w:cs="Times New Roman"/>
          <w:sz w:val="28"/>
          <w:szCs w:val="28"/>
        </w:rPr>
        <w:t>р</w:t>
      </w:r>
      <w:r w:rsidRPr="00B64B3B">
        <w:rPr>
          <w:rFonts w:ascii="Times New Roman" w:hAnsi="Times New Roman" w:cs="Times New Roman"/>
          <w:sz w:val="28"/>
          <w:szCs w:val="28"/>
        </w:rPr>
        <w:t>аботником полностью отработана нор</w:t>
      </w:r>
      <w:r w:rsidR="004C15A6" w:rsidRPr="00B64B3B">
        <w:rPr>
          <w:rFonts w:ascii="Times New Roman" w:hAnsi="Times New Roman" w:cs="Times New Roman"/>
          <w:sz w:val="28"/>
          <w:szCs w:val="28"/>
        </w:rPr>
        <w:t xml:space="preserve">ма рабочего времени и выполнены </w:t>
      </w:r>
      <w:r w:rsidRPr="00B64B3B">
        <w:rPr>
          <w:rFonts w:ascii="Times New Roman" w:hAnsi="Times New Roman" w:cs="Times New Roman"/>
          <w:sz w:val="28"/>
          <w:szCs w:val="28"/>
        </w:rPr>
        <w:t>трудовые обязанности</w:t>
      </w:r>
      <w:r w:rsidR="004D6CB2" w:rsidRPr="00B64B3B">
        <w:rPr>
          <w:rFonts w:ascii="Times New Roman" w:hAnsi="Times New Roman" w:cs="Times New Roman"/>
          <w:sz w:val="28"/>
          <w:szCs w:val="28"/>
        </w:rPr>
        <w:t>.</w:t>
      </w:r>
    </w:p>
    <w:p w:rsidR="004E75F9" w:rsidRPr="00B64B3B" w:rsidRDefault="0095372B" w:rsidP="00B64B3B">
      <w:pPr>
        <w:suppressAutoHyphens/>
        <w:jc w:val="both"/>
        <w:rPr>
          <w:rFonts w:ascii="Times New Roman" w:hAnsi="Times New Roman" w:cs="Times New Roman"/>
          <w:sz w:val="28"/>
          <w:szCs w:val="28"/>
        </w:rPr>
      </w:pPr>
      <w:r w:rsidRPr="00B64B3B">
        <w:rPr>
          <w:rFonts w:ascii="Times New Roman" w:hAnsi="Times New Roman" w:cs="Times New Roman"/>
          <w:sz w:val="28"/>
          <w:szCs w:val="28"/>
        </w:rPr>
        <w:tab/>
        <w:t xml:space="preserve">1.7. </w:t>
      </w:r>
      <w:r w:rsidR="00657F19" w:rsidRPr="00B64B3B">
        <w:rPr>
          <w:rFonts w:ascii="Times New Roman" w:hAnsi="Times New Roman" w:cs="Times New Roman"/>
          <w:sz w:val="28"/>
          <w:szCs w:val="28"/>
        </w:rPr>
        <w:t xml:space="preserve">Положение определяет порядок установления должностных окладов, </w:t>
      </w:r>
      <w:r w:rsidR="00581B86" w:rsidRPr="00B64B3B">
        <w:rPr>
          <w:rFonts w:ascii="Times New Roman" w:hAnsi="Times New Roman" w:cs="Times New Roman"/>
          <w:sz w:val="28"/>
          <w:szCs w:val="28"/>
        </w:rPr>
        <w:t xml:space="preserve">порядок установления компенсационных и </w:t>
      </w:r>
      <w:r w:rsidR="00657F19" w:rsidRPr="00B64B3B">
        <w:rPr>
          <w:rFonts w:ascii="Times New Roman" w:hAnsi="Times New Roman" w:cs="Times New Roman"/>
          <w:sz w:val="28"/>
          <w:szCs w:val="28"/>
        </w:rPr>
        <w:t>стимулирующих выплат, основания и условия премирования, а также оказание материальной помощи работникам.</w:t>
      </w:r>
    </w:p>
    <w:p w:rsidR="004E75F9" w:rsidRPr="00B64B3B" w:rsidRDefault="004E75F9" w:rsidP="00B64B3B">
      <w:pPr>
        <w:suppressAutoHyphens/>
        <w:ind w:firstLine="708"/>
        <w:rPr>
          <w:rFonts w:ascii="Times New Roman" w:hAnsi="Times New Roman" w:cs="Times New Roman"/>
          <w:sz w:val="28"/>
          <w:szCs w:val="28"/>
        </w:rPr>
      </w:pPr>
      <w:r w:rsidRPr="00B64B3B">
        <w:rPr>
          <w:rFonts w:ascii="Times New Roman" w:hAnsi="Times New Roman" w:cs="Times New Roman"/>
          <w:sz w:val="28"/>
          <w:szCs w:val="28"/>
        </w:rPr>
        <w:t>1.8. Выплата заработной платы за текущий месяц производится два раза в</w:t>
      </w:r>
      <w:r w:rsidR="00C17E13" w:rsidRPr="00B64B3B">
        <w:rPr>
          <w:rFonts w:ascii="Times New Roman" w:hAnsi="Times New Roman" w:cs="Times New Roman"/>
          <w:sz w:val="28"/>
          <w:szCs w:val="28"/>
        </w:rPr>
        <w:t xml:space="preserve"> </w:t>
      </w:r>
      <w:r w:rsidRPr="00B64B3B">
        <w:rPr>
          <w:rFonts w:ascii="Times New Roman" w:hAnsi="Times New Roman" w:cs="Times New Roman"/>
          <w:sz w:val="28"/>
          <w:szCs w:val="28"/>
        </w:rPr>
        <w:t>месяц: 15-го числа расчетного месяца (за первую половину месяца пропорционально отработанному времени) и 30</w:t>
      </w:r>
      <w:r w:rsidR="00C17E13" w:rsidRPr="00B64B3B">
        <w:rPr>
          <w:rFonts w:ascii="Times New Roman" w:hAnsi="Times New Roman" w:cs="Times New Roman"/>
          <w:sz w:val="28"/>
          <w:szCs w:val="28"/>
        </w:rPr>
        <w:t xml:space="preserve"> </w:t>
      </w:r>
      <w:r w:rsidRPr="00B64B3B">
        <w:rPr>
          <w:rFonts w:ascii="Times New Roman" w:hAnsi="Times New Roman" w:cs="Times New Roman"/>
          <w:sz w:val="28"/>
          <w:szCs w:val="28"/>
        </w:rPr>
        <w:t>(31)-го расчетного месяца.</w:t>
      </w:r>
    </w:p>
    <w:p w:rsidR="004E75F9" w:rsidRPr="00B64B3B" w:rsidRDefault="004E75F9" w:rsidP="00B64B3B">
      <w:pPr>
        <w:suppressAutoHyphens/>
        <w:ind w:firstLine="708"/>
        <w:rPr>
          <w:rFonts w:ascii="Times New Roman" w:hAnsi="Times New Roman" w:cs="Times New Roman"/>
          <w:sz w:val="28"/>
          <w:szCs w:val="28"/>
        </w:rPr>
      </w:pPr>
      <w:r w:rsidRPr="00B64B3B">
        <w:rPr>
          <w:rFonts w:ascii="Times New Roman" w:hAnsi="Times New Roman" w:cs="Times New Roman"/>
          <w:sz w:val="28"/>
          <w:szCs w:val="28"/>
        </w:rPr>
        <w:t>1.9. При совпадении дня выплаты с выходным или нерабочим</w:t>
      </w:r>
    </w:p>
    <w:p w:rsidR="004E75F9" w:rsidRPr="00B64B3B" w:rsidRDefault="004E75F9" w:rsidP="00B64B3B">
      <w:pPr>
        <w:suppressAutoHyphens/>
        <w:rPr>
          <w:rFonts w:ascii="Times New Roman" w:hAnsi="Times New Roman" w:cs="Times New Roman"/>
          <w:sz w:val="28"/>
          <w:szCs w:val="28"/>
        </w:rPr>
      </w:pPr>
      <w:r w:rsidRPr="00B64B3B">
        <w:rPr>
          <w:rFonts w:ascii="Times New Roman" w:hAnsi="Times New Roman" w:cs="Times New Roman"/>
          <w:sz w:val="28"/>
          <w:szCs w:val="28"/>
        </w:rPr>
        <w:t>праздничным днем выплата заработной платы производится накануне этого</w:t>
      </w:r>
    </w:p>
    <w:p w:rsidR="003C3435" w:rsidRPr="00B64B3B" w:rsidRDefault="004E75F9" w:rsidP="00B64B3B">
      <w:pPr>
        <w:suppressAutoHyphens/>
        <w:rPr>
          <w:rFonts w:ascii="Times New Roman" w:hAnsi="Times New Roman" w:cs="Times New Roman"/>
          <w:sz w:val="28"/>
          <w:szCs w:val="28"/>
        </w:rPr>
      </w:pPr>
      <w:r w:rsidRPr="00B64B3B">
        <w:rPr>
          <w:rFonts w:ascii="Times New Roman" w:hAnsi="Times New Roman" w:cs="Times New Roman"/>
          <w:sz w:val="28"/>
          <w:szCs w:val="28"/>
        </w:rPr>
        <w:t>дня.</w:t>
      </w:r>
    </w:p>
    <w:p w:rsidR="003C3435" w:rsidRPr="00B64B3B" w:rsidRDefault="003C3435" w:rsidP="00B64B3B">
      <w:pPr>
        <w:jc w:val="both"/>
        <w:rPr>
          <w:rFonts w:ascii="Times New Roman" w:hAnsi="Times New Roman" w:cs="Times New Roman"/>
          <w:sz w:val="28"/>
          <w:szCs w:val="28"/>
        </w:rPr>
      </w:pPr>
      <w:r w:rsidRPr="00B64B3B">
        <w:rPr>
          <w:rFonts w:ascii="Times New Roman" w:hAnsi="Times New Roman" w:cs="Times New Roman"/>
          <w:sz w:val="28"/>
          <w:szCs w:val="28"/>
        </w:rPr>
        <w:tab/>
        <w:t>1.</w:t>
      </w:r>
      <w:r w:rsidR="004E75F9" w:rsidRPr="00B64B3B">
        <w:rPr>
          <w:rFonts w:ascii="Times New Roman" w:hAnsi="Times New Roman" w:cs="Times New Roman"/>
          <w:sz w:val="28"/>
          <w:szCs w:val="28"/>
        </w:rPr>
        <w:t>10</w:t>
      </w:r>
      <w:r w:rsidRPr="00B64B3B">
        <w:rPr>
          <w:rFonts w:ascii="Times New Roman" w:hAnsi="Times New Roman" w:cs="Times New Roman"/>
          <w:sz w:val="28"/>
          <w:szCs w:val="28"/>
        </w:rPr>
        <w:t>.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95372B" w:rsidRPr="00B64B3B" w:rsidRDefault="0095372B" w:rsidP="00B64B3B">
      <w:pPr>
        <w:jc w:val="both"/>
        <w:rPr>
          <w:rFonts w:ascii="Times New Roman" w:hAnsi="Times New Roman" w:cs="Times New Roman"/>
          <w:sz w:val="28"/>
          <w:szCs w:val="28"/>
        </w:rPr>
      </w:pPr>
    </w:p>
    <w:p w:rsidR="00657F19" w:rsidRPr="00B64B3B" w:rsidRDefault="00CC03A6" w:rsidP="00B64B3B">
      <w:pPr>
        <w:pStyle w:val="ac"/>
        <w:numPr>
          <w:ilvl w:val="0"/>
          <w:numId w:val="24"/>
        </w:numPr>
        <w:jc w:val="center"/>
        <w:rPr>
          <w:rFonts w:ascii="Times New Roman" w:hAnsi="Times New Roman" w:cs="Times New Roman"/>
          <w:b/>
          <w:sz w:val="28"/>
          <w:szCs w:val="28"/>
        </w:rPr>
      </w:pPr>
      <w:r w:rsidRPr="00B64B3B">
        <w:rPr>
          <w:rFonts w:ascii="Times New Roman" w:hAnsi="Times New Roman" w:cs="Times New Roman"/>
          <w:b/>
          <w:sz w:val="28"/>
          <w:szCs w:val="28"/>
        </w:rPr>
        <w:t>Порядок и условия оплаты труда работников учреждения</w:t>
      </w:r>
    </w:p>
    <w:p w:rsidR="00090207" w:rsidRPr="00B64B3B" w:rsidRDefault="00090207" w:rsidP="00B64B3B">
      <w:pPr>
        <w:pStyle w:val="ac"/>
        <w:ind w:left="450"/>
        <w:jc w:val="both"/>
        <w:rPr>
          <w:rFonts w:ascii="Times New Roman" w:hAnsi="Times New Roman" w:cs="Times New Roman"/>
          <w:sz w:val="28"/>
          <w:szCs w:val="28"/>
        </w:rPr>
      </w:pPr>
    </w:p>
    <w:p w:rsidR="00090207" w:rsidRPr="00B64B3B" w:rsidRDefault="00657F19" w:rsidP="00B64B3B">
      <w:pPr>
        <w:ind w:firstLine="709"/>
        <w:jc w:val="both"/>
        <w:rPr>
          <w:rFonts w:ascii="Times New Roman" w:hAnsi="Times New Roman" w:cs="Times New Roman"/>
          <w:sz w:val="28"/>
          <w:szCs w:val="28"/>
        </w:rPr>
      </w:pPr>
      <w:r w:rsidRPr="00B64B3B">
        <w:rPr>
          <w:rFonts w:ascii="Times New Roman" w:hAnsi="Times New Roman" w:cs="Times New Roman"/>
          <w:sz w:val="28"/>
          <w:szCs w:val="28"/>
        </w:rPr>
        <w:t xml:space="preserve">2.1. Размеры окладов (должностных окладов) работников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соответствующим профессионально - квалификационным группам, утвержденным приказами Министерства здравоохранения и социального развития Российской Федерации </w:t>
      </w:r>
      <w:r w:rsidR="00CC03A6" w:rsidRPr="00B64B3B">
        <w:rPr>
          <w:rFonts w:ascii="Times New Roman" w:hAnsi="Times New Roman" w:cs="Times New Roman"/>
          <w:sz w:val="28"/>
          <w:szCs w:val="28"/>
        </w:rPr>
        <w:t xml:space="preserve">от 29.05.2008 № 247н «Об утверждении профессиональных квалификационных групп общеотраслевых должностей руководителей, специалистов и служащих», </w:t>
      </w:r>
      <w:r w:rsidRPr="00B64B3B">
        <w:rPr>
          <w:rFonts w:ascii="Times New Roman" w:hAnsi="Times New Roman" w:cs="Times New Roman"/>
          <w:sz w:val="28"/>
          <w:szCs w:val="28"/>
        </w:rPr>
        <w:t>от 29.05.2008 № 248н «Об утверждении профессиональных квалификационных групп общеотраслевых профессий рабочих.</w:t>
      </w:r>
    </w:p>
    <w:p w:rsidR="00090207" w:rsidRPr="00B64B3B" w:rsidRDefault="00F44816" w:rsidP="00B64B3B">
      <w:pPr>
        <w:ind w:firstLine="709"/>
        <w:jc w:val="both"/>
        <w:rPr>
          <w:rFonts w:ascii="Times New Roman" w:hAnsi="Times New Roman" w:cs="Times New Roman"/>
          <w:color w:val="auto"/>
          <w:sz w:val="28"/>
          <w:szCs w:val="28"/>
        </w:rPr>
      </w:pPr>
      <w:r w:rsidRPr="00B64B3B">
        <w:rPr>
          <w:rFonts w:ascii="Times New Roman" w:hAnsi="Times New Roman" w:cs="Times New Roman"/>
          <w:color w:val="auto"/>
          <w:sz w:val="28"/>
          <w:szCs w:val="28"/>
        </w:rPr>
        <w:t xml:space="preserve">2.2. </w:t>
      </w:r>
      <w:r w:rsidR="00657F19" w:rsidRPr="00B64B3B">
        <w:rPr>
          <w:rFonts w:ascii="Times New Roman" w:hAnsi="Times New Roman" w:cs="Times New Roman"/>
          <w:color w:val="auto"/>
          <w:sz w:val="28"/>
          <w:szCs w:val="28"/>
        </w:rPr>
        <w:t xml:space="preserve">Размеры должностных окладов работников устанавливаются в соответствии с приложением 1 к настоящему Положению. В случае </w:t>
      </w:r>
      <w:r w:rsidR="007C5089" w:rsidRPr="00B64B3B">
        <w:rPr>
          <w:rFonts w:ascii="Times New Roman" w:hAnsi="Times New Roman" w:cs="Times New Roman"/>
          <w:color w:val="auto"/>
          <w:sz w:val="28"/>
          <w:szCs w:val="28"/>
        </w:rPr>
        <w:t>централизованного повышения размеров должностных окладов</w:t>
      </w:r>
      <w:r w:rsidR="00635905" w:rsidRPr="00B64B3B">
        <w:rPr>
          <w:rFonts w:ascii="Times New Roman" w:hAnsi="Times New Roman" w:cs="Times New Roman"/>
          <w:color w:val="auto"/>
          <w:sz w:val="28"/>
          <w:szCs w:val="28"/>
        </w:rPr>
        <w:t xml:space="preserve"> </w:t>
      </w:r>
      <w:r w:rsidR="007C5089" w:rsidRPr="00B64B3B">
        <w:rPr>
          <w:rFonts w:ascii="Times New Roman" w:hAnsi="Times New Roman" w:cs="Times New Roman"/>
          <w:color w:val="auto"/>
          <w:sz w:val="28"/>
          <w:szCs w:val="28"/>
        </w:rPr>
        <w:t>индексация проводится</w:t>
      </w:r>
      <w:r w:rsidR="0075492D" w:rsidRPr="00B64B3B">
        <w:rPr>
          <w:rFonts w:ascii="Times New Roman" w:hAnsi="Times New Roman" w:cs="Times New Roman"/>
          <w:color w:val="auto"/>
          <w:sz w:val="28"/>
          <w:szCs w:val="28"/>
        </w:rPr>
        <w:t xml:space="preserve"> автоматически </w:t>
      </w:r>
      <w:r w:rsidR="007C5089" w:rsidRPr="00B64B3B">
        <w:rPr>
          <w:rFonts w:ascii="Times New Roman" w:hAnsi="Times New Roman" w:cs="Times New Roman"/>
          <w:color w:val="auto"/>
          <w:sz w:val="28"/>
          <w:szCs w:val="28"/>
        </w:rPr>
        <w:t>на основании решения Думы Усть-Джегутинского муниципального района. В</w:t>
      </w:r>
      <w:r w:rsidR="00657F19" w:rsidRPr="00B64B3B">
        <w:rPr>
          <w:rFonts w:ascii="Times New Roman" w:hAnsi="Times New Roman" w:cs="Times New Roman"/>
          <w:color w:val="auto"/>
          <w:sz w:val="28"/>
          <w:szCs w:val="28"/>
        </w:rPr>
        <w:t xml:space="preserve">несение изменений (дополнений) в данное Положение не требуется. Увеличение окладов должно быть отражено в штатном расписании, разработанном на основании соответствующего </w:t>
      </w:r>
      <w:r w:rsidR="00657F19" w:rsidRPr="00B64B3B">
        <w:rPr>
          <w:rFonts w:ascii="Times New Roman" w:hAnsi="Times New Roman" w:cs="Times New Roman"/>
          <w:color w:val="auto"/>
          <w:sz w:val="28"/>
          <w:szCs w:val="28"/>
        </w:rPr>
        <w:lastRenderedPageBreak/>
        <w:t>локального акта.</w:t>
      </w:r>
    </w:p>
    <w:p w:rsidR="00F67D66" w:rsidRPr="00B64B3B" w:rsidRDefault="00F44816" w:rsidP="00B64B3B">
      <w:pPr>
        <w:ind w:firstLine="709"/>
        <w:jc w:val="both"/>
        <w:rPr>
          <w:rFonts w:ascii="Times New Roman" w:hAnsi="Times New Roman" w:cs="Times New Roman"/>
          <w:sz w:val="28"/>
          <w:szCs w:val="28"/>
        </w:rPr>
      </w:pPr>
      <w:r w:rsidRPr="00B64B3B">
        <w:rPr>
          <w:rFonts w:ascii="Times New Roman" w:hAnsi="Times New Roman" w:cs="Times New Roman"/>
          <w:color w:val="auto"/>
          <w:sz w:val="28"/>
          <w:szCs w:val="28"/>
        </w:rPr>
        <w:t xml:space="preserve">2.3. </w:t>
      </w:r>
      <w:r w:rsidR="00657F19" w:rsidRPr="00B64B3B">
        <w:rPr>
          <w:rFonts w:ascii="Times New Roman" w:hAnsi="Times New Roman" w:cs="Times New Roman"/>
          <w:color w:val="auto"/>
          <w:sz w:val="28"/>
          <w:szCs w:val="28"/>
        </w:rPr>
        <w:t xml:space="preserve">Размеры окладов (должностных окладов) по общеотраслевым профессиям рабочих и служащих установлены Положением по определению окладов (должностных окладов) и установлению размеров базовых окладов (базовых должностных окладов) работников органов местного самоуправления и районных муниципальных бюджетных учреждений Усть-Джегутинского муниципального района по общеотраслевым профессиям рабочих и должностям служащих, утвержденным </w:t>
      </w:r>
      <w:r w:rsidR="00F67D66" w:rsidRPr="00B64B3B">
        <w:rPr>
          <w:rFonts w:ascii="Times New Roman" w:hAnsi="Times New Roman" w:cs="Times New Roman"/>
          <w:sz w:val="28"/>
          <w:szCs w:val="28"/>
        </w:rPr>
        <w:t>решение</w:t>
      </w:r>
      <w:r w:rsidR="008D381E" w:rsidRPr="00B64B3B">
        <w:rPr>
          <w:rFonts w:ascii="Times New Roman" w:hAnsi="Times New Roman" w:cs="Times New Roman"/>
          <w:sz w:val="28"/>
          <w:szCs w:val="28"/>
        </w:rPr>
        <w:t>м</w:t>
      </w:r>
      <w:r w:rsidR="00F67D66" w:rsidRPr="00B64B3B">
        <w:rPr>
          <w:rFonts w:ascii="Times New Roman" w:hAnsi="Times New Roman" w:cs="Times New Roman"/>
          <w:sz w:val="28"/>
          <w:szCs w:val="28"/>
        </w:rPr>
        <w:t xml:space="preserve"> Думы Усть-Джегутинского муниципального района от 30.08.2010 </w:t>
      </w:r>
      <w:r w:rsidR="00F67D66" w:rsidRPr="00B64B3B">
        <w:rPr>
          <w:rFonts w:ascii="Times New Roman" w:hAnsi="Times New Roman" w:cs="Times New Roman"/>
          <w:color w:val="auto"/>
          <w:sz w:val="28"/>
          <w:szCs w:val="28"/>
        </w:rPr>
        <w:t>№ 166-</w:t>
      </w:r>
      <w:r w:rsidR="00F67D66" w:rsidRPr="00B64B3B">
        <w:rPr>
          <w:rFonts w:ascii="Times New Roman" w:hAnsi="Times New Roman" w:cs="Times New Roman"/>
          <w:color w:val="auto"/>
          <w:sz w:val="28"/>
          <w:szCs w:val="28"/>
          <w:lang w:val="en-US"/>
        </w:rPr>
        <w:t>II</w:t>
      </w:r>
      <w:r w:rsidR="00F67D66" w:rsidRPr="00B64B3B">
        <w:rPr>
          <w:rFonts w:ascii="Times New Roman" w:hAnsi="Times New Roman" w:cs="Times New Roman"/>
          <w:sz w:val="28"/>
          <w:szCs w:val="28"/>
        </w:rPr>
        <w:t xml:space="preserve"> «Об утверждении Положения по определению и установлению размеров окладов</w:t>
      </w:r>
      <w:r w:rsidR="00C17E13" w:rsidRPr="00B64B3B">
        <w:rPr>
          <w:rFonts w:ascii="Times New Roman" w:hAnsi="Times New Roman" w:cs="Times New Roman"/>
          <w:sz w:val="28"/>
          <w:szCs w:val="28"/>
        </w:rPr>
        <w:t xml:space="preserve"> </w:t>
      </w:r>
      <w:r w:rsidR="00F67D66" w:rsidRPr="00B64B3B">
        <w:rPr>
          <w:rFonts w:ascii="Times New Roman" w:hAnsi="Times New Roman" w:cs="Times New Roman"/>
          <w:sz w:val="28"/>
          <w:szCs w:val="28"/>
        </w:rPr>
        <w:t>(должностных окладов) работников органов местного самоуправления и муниципальных учреждений Усть-Джегутинского муниципального  района по общеотраслевым профессиям рабочих и должностям служащих»</w:t>
      </w:r>
      <w:r w:rsidR="00572850" w:rsidRPr="00B64B3B">
        <w:rPr>
          <w:rFonts w:ascii="Times New Roman" w:hAnsi="Times New Roman" w:cs="Times New Roman"/>
          <w:sz w:val="28"/>
          <w:szCs w:val="28"/>
        </w:rPr>
        <w:t xml:space="preserve"> с учетом внесенных </w:t>
      </w:r>
      <w:r w:rsidR="005B06D8" w:rsidRPr="00B64B3B">
        <w:rPr>
          <w:rFonts w:ascii="Times New Roman" w:hAnsi="Times New Roman" w:cs="Times New Roman"/>
          <w:sz w:val="28"/>
          <w:szCs w:val="28"/>
        </w:rPr>
        <w:t>и</w:t>
      </w:r>
      <w:r w:rsidR="00572850" w:rsidRPr="00B64B3B">
        <w:rPr>
          <w:rFonts w:ascii="Times New Roman" w:hAnsi="Times New Roman" w:cs="Times New Roman"/>
          <w:sz w:val="28"/>
          <w:szCs w:val="28"/>
        </w:rPr>
        <w:t>зменений</w:t>
      </w:r>
      <w:r w:rsidR="003664F5" w:rsidRPr="00B64B3B">
        <w:rPr>
          <w:rFonts w:ascii="Times New Roman" w:hAnsi="Times New Roman" w:cs="Times New Roman"/>
          <w:sz w:val="28"/>
          <w:szCs w:val="28"/>
        </w:rPr>
        <w:t>.</w:t>
      </w:r>
    </w:p>
    <w:p w:rsidR="00CC03A6" w:rsidRPr="00B64B3B" w:rsidRDefault="00CC03A6" w:rsidP="00B64B3B">
      <w:pPr>
        <w:ind w:firstLine="709"/>
        <w:jc w:val="both"/>
        <w:rPr>
          <w:rFonts w:ascii="Times New Roman" w:hAnsi="Times New Roman" w:cs="Times New Roman"/>
          <w:sz w:val="28"/>
          <w:szCs w:val="28"/>
        </w:rPr>
      </w:pPr>
      <w:r w:rsidRPr="00B64B3B">
        <w:rPr>
          <w:rFonts w:ascii="Times New Roman" w:hAnsi="Times New Roman" w:cs="Times New Roman"/>
          <w:sz w:val="28"/>
          <w:szCs w:val="28"/>
        </w:rPr>
        <w:t xml:space="preserve">С учетом условий труда работникам устанавливаются выплаты компенсационного характера, предусмотренные главой </w:t>
      </w:r>
      <w:r w:rsidR="00ED5B25" w:rsidRPr="00B64B3B">
        <w:rPr>
          <w:rFonts w:ascii="Times New Roman" w:hAnsi="Times New Roman" w:cs="Times New Roman"/>
          <w:sz w:val="28"/>
          <w:szCs w:val="28"/>
        </w:rPr>
        <w:t>4</w:t>
      </w:r>
      <w:r w:rsidRPr="00B64B3B">
        <w:rPr>
          <w:rFonts w:ascii="Times New Roman" w:hAnsi="Times New Roman" w:cs="Times New Roman"/>
          <w:sz w:val="28"/>
          <w:szCs w:val="28"/>
        </w:rPr>
        <w:t xml:space="preserve"> настоящего Положения.</w:t>
      </w:r>
    </w:p>
    <w:p w:rsidR="00CC03A6" w:rsidRPr="00B64B3B" w:rsidRDefault="00CC03A6" w:rsidP="00B64B3B">
      <w:pPr>
        <w:ind w:firstLine="709"/>
        <w:jc w:val="both"/>
        <w:rPr>
          <w:rFonts w:ascii="Times New Roman" w:hAnsi="Times New Roman" w:cs="Times New Roman"/>
          <w:sz w:val="28"/>
          <w:szCs w:val="28"/>
        </w:rPr>
      </w:pPr>
      <w:r w:rsidRPr="00B64B3B">
        <w:rPr>
          <w:rFonts w:ascii="Times New Roman" w:hAnsi="Times New Roman" w:cs="Times New Roman"/>
          <w:sz w:val="28"/>
          <w:szCs w:val="28"/>
        </w:rPr>
        <w:t>Работникам выплачиваются стимулирующие выплаты, предусмотренны</w:t>
      </w:r>
      <w:r w:rsidR="00ED5B25" w:rsidRPr="00B64B3B">
        <w:rPr>
          <w:rFonts w:ascii="Times New Roman" w:hAnsi="Times New Roman" w:cs="Times New Roman"/>
          <w:sz w:val="28"/>
          <w:szCs w:val="28"/>
        </w:rPr>
        <w:t>е</w:t>
      </w:r>
      <w:r w:rsidRPr="00B64B3B">
        <w:rPr>
          <w:rFonts w:ascii="Times New Roman" w:hAnsi="Times New Roman" w:cs="Times New Roman"/>
          <w:sz w:val="28"/>
          <w:szCs w:val="28"/>
        </w:rPr>
        <w:t xml:space="preserve"> главой</w:t>
      </w:r>
      <w:r w:rsidR="00ED5B25" w:rsidRPr="00B64B3B">
        <w:rPr>
          <w:rFonts w:ascii="Times New Roman" w:hAnsi="Times New Roman" w:cs="Times New Roman"/>
          <w:sz w:val="28"/>
          <w:szCs w:val="28"/>
        </w:rPr>
        <w:t xml:space="preserve"> 5 настоящего Положения.</w:t>
      </w:r>
    </w:p>
    <w:p w:rsidR="00581B86" w:rsidRPr="00B64B3B" w:rsidRDefault="00581B86"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        2.4. Недостаток денежных средств не может служить основанием для приостановления либо прекращения или уменьшения размеров оплаты труда, компенсационных и стимулирующих выплат.</w:t>
      </w:r>
    </w:p>
    <w:p w:rsidR="00ED5B25" w:rsidRPr="00B64B3B" w:rsidRDefault="00ED5B25" w:rsidP="00B64B3B">
      <w:pPr>
        <w:ind w:firstLine="709"/>
        <w:jc w:val="both"/>
        <w:rPr>
          <w:rFonts w:ascii="Times New Roman" w:hAnsi="Times New Roman" w:cs="Times New Roman"/>
          <w:sz w:val="28"/>
          <w:szCs w:val="28"/>
        </w:rPr>
      </w:pPr>
    </w:p>
    <w:p w:rsidR="00ED5B25" w:rsidRPr="00B64B3B" w:rsidRDefault="00ED5B25" w:rsidP="00B64B3B">
      <w:pPr>
        <w:pStyle w:val="ac"/>
        <w:numPr>
          <w:ilvl w:val="0"/>
          <w:numId w:val="24"/>
        </w:numPr>
        <w:jc w:val="center"/>
        <w:rPr>
          <w:rFonts w:ascii="Times New Roman" w:hAnsi="Times New Roman" w:cs="Times New Roman"/>
          <w:b/>
          <w:sz w:val="28"/>
          <w:szCs w:val="28"/>
        </w:rPr>
      </w:pPr>
      <w:r w:rsidRPr="00B64B3B">
        <w:rPr>
          <w:rFonts w:ascii="Times New Roman" w:hAnsi="Times New Roman" w:cs="Times New Roman"/>
          <w:b/>
          <w:sz w:val="28"/>
          <w:szCs w:val="28"/>
        </w:rPr>
        <w:t>Условия оплаты труда руководителя, заместителя руководителя и главного бухгалтера</w:t>
      </w:r>
    </w:p>
    <w:p w:rsidR="00ED5B25" w:rsidRPr="00B64B3B" w:rsidRDefault="00ED5B25" w:rsidP="00B64B3B">
      <w:pPr>
        <w:jc w:val="center"/>
        <w:rPr>
          <w:rFonts w:ascii="Times New Roman" w:hAnsi="Times New Roman" w:cs="Times New Roman"/>
          <w:b/>
          <w:sz w:val="28"/>
          <w:szCs w:val="28"/>
        </w:rPr>
      </w:pPr>
    </w:p>
    <w:p w:rsidR="00ED5B25" w:rsidRPr="00B64B3B" w:rsidRDefault="00ED5B25" w:rsidP="00B64B3B">
      <w:pPr>
        <w:pStyle w:val="ac"/>
        <w:numPr>
          <w:ilvl w:val="1"/>
          <w:numId w:val="25"/>
        </w:numPr>
        <w:ind w:left="0" w:firstLine="851"/>
        <w:jc w:val="both"/>
        <w:rPr>
          <w:rFonts w:ascii="Times New Roman" w:hAnsi="Times New Roman" w:cs="Times New Roman"/>
          <w:sz w:val="28"/>
          <w:szCs w:val="28"/>
        </w:rPr>
      </w:pPr>
      <w:r w:rsidRPr="00B64B3B">
        <w:rPr>
          <w:rFonts w:ascii="Times New Roman" w:hAnsi="Times New Roman" w:cs="Times New Roman"/>
          <w:sz w:val="28"/>
          <w:szCs w:val="28"/>
        </w:rPr>
        <w:t>Заработная плата руководителя, заместителя директора и главного бухгалтера учреждения состоит из должностного оклада, выплат компенсационного и стимулирующего характера.</w:t>
      </w:r>
    </w:p>
    <w:p w:rsidR="00ED5B25" w:rsidRPr="00B64B3B" w:rsidRDefault="00ED5B25" w:rsidP="00B64B3B">
      <w:pPr>
        <w:pStyle w:val="ac"/>
        <w:numPr>
          <w:ilvl w:val="1"/>
          <w:numId w:val="25"/>
        </w:numPr>
        <w:ind w:left="0" w:firstLine="851"/>
        <w:jc w:val="both"/>
        <w:rPr>
          <w:rFonts w:ascii="Times New Roman" w:hAnsi="Times New Roman" w:cs="Times New Roman"/>
          <w:sz w:val="28"/>
          <w:szCs w:val="28"/>
        </w:rPr>
      </w:pPr>
      <w:r w:rsidRPr="00B64B3B">
        <w:rPr>
          <w:rFonts w:ascii="Times New Roman" w:hAnsi="Times New Roman" w:cs="Times New Roman"/>
          <w:sz w:val="28"/>
          <w:szCs w:val="28"/>
        </w:rPr>
        <w:t>Размеры должностного оклада, выплат компенсационного и стимулирующего характера руководителя устанавливаются администрацией Усть-Джегутинского муниципального района.</w:t>
      </w:r>
    </w:p>
    <w:p w:rsidR="00ED5B25" w:rsidRPr="00B64B3B" w:rsidRDefault="00ED5B25" w:rsidP="00B64B3B">
      <w:pPr>
        <w:pStyle w:val="ac"/>
        <w:numPr>
          <w:ilvl w:val="1"/>
          <w:numId w:val="25"/>
        </w:numPr>
        <w:ind w:left="0" w:firstLine="851"/>
        <w:jc w:val="both"/>
        <w:rPr>
          <w:rFonts w:ascii="Times New Roman" w:hAnsi="Times New Roman" w:cs="Times New Roman"/>
          <w:sz w:val="28"/>
          <w:szCs w:val="28"/>
        </w:rPr>
      </w:pPr>
      <w:r w:rsidRPr="00B64B3B">
        <w:rPr>
          <w:rFonts w:ascii="Times New Roman" w:hAnsi="Times New Roman" w:cs="Times New Roman"/>
          <w:sz w:val="28"/>
          <w:szCs w:val="28"/>
        </w:rPr>
        <w:t>Должностной оклад руководителя учреждения определяется трудовым договором, заключаемым в установленном порядке, и определяется в Порядке согласно приложению 2 к настоящему Положению.</w:t>
      </w:r>
    </w:p>
    <w:p w:rsidR="00ED5B25" w:rsidRPr="00B64B3B" w:rsidRDefault="00ED5B25" w:rsidP="00B64B3B">
      <w:pPr>
        <w:pStyle w:val="ac"/>
        <w:numPr>
          <w:ilvl w:val="1"/>
          <w:numId w:val="25"/>
        </w:numPr>
        <w:ind w:left="0" w:firstLine="851"/>
        <w:jc w:val="both"/>
        <w:rPr>
          <w:rFonts w:ascii="Times New Roman" w:hAnsi="Times New Roman" w:cs="Times New Roman"/>
          <w:sz w:val="28"/>
          <w:szCs w:val="28"/>
        </w:rPr>
      </w:pPr>
      <w:r w:rsidRPr="00B64B3B">
        <w:rPr>
          <w:rFonts w:ascii="Times New Roman" w:hAnsi="Times New Roman" w:cs="Times New Roman"/>
          <w:sz w:val="28"/>
          <w:szCs w:val="28"/>
        </w:rPr>
        <w:t>Выплаты стимулирующего характера руководителю учреждения устанавливаются администрацией Усть-Джегутинского муниципального района с учетом результатов деятельности учреждения в соответствии с перечнем критериев оценки деятельности муниципальных учреждений, за счет утвержденных</w:t>
      </w:r>
      <w:r w:rsidR="00635905" w:rsidRPr="00B64B3B">
        <w:rPr>
          <w:rFonts w:ascii="Times New Roman" w:hAnsi="Times New Roman" w:cs="Times New Roman"/>
          <w:sz w:val="28"/>
          <w:szCs w:val="28"/>
        </w:rPr>
        <w:t xml:space="preserve"> бюджетных</w:t>
      </w:r>
      <w:r w:rsidRPr="00B64B3B">
        <w:rPr>
          <w:rFonts w:ascii="Times New Roman" w:hAnsi="Times New Roman" w:cs="Times New Roman"/>
          <w:sz w:val="28"/>
          <w:szCs w:val="28"/>
        </w:rPr>
        <w:t xml:space="preserve"> ассигнований.</w:t>
      </w:r>
    </w:p>
    <w:p w:rsidR="00ED5B25" w:rsidRPr="00B64B3B" w:rsidRDefault="00ED5B25" w:rsidP="00B64B3B">
      <w:pPr>
        <w:pStyle w:val="ac"/>
        <w:numPr>
          <w:ilvl w:val="1"/>
          <w:numId w:val="25"/>
        </w:numPr>
        <w:ind w:left="0" w:firstLine="851"/>
        <w:jc w:val="both"/>
        <w:rPr>
          <w:rFonts w:ascii="Times New Roman" w:hAnsi="Times New Roman" w:cs="Times New Roman"/>
          <w:sz w:val="28"/>
          <w:szCs w:val="28"/>
        </w:rPr>
      </w:pPr>
      <w:r w:rsidRPr="00B64B3B">
        <w:rPr>
          <w:rFonts w:ascii="Times New Roman" w:hAnsi="Times New Roman" w:cs="Times New Roman"/>
          <w:sz w:val="28"/>
          <w:szCs w:val="28"/>
        </w:rPr>
        <w:t>Должностной оклад заместителя руководителя учреждения устанавливаются на 10 процентов ниже должностного оклада руководителя учреждения.</w:t>
      </w:r>
    </w:p>
    <w:p w:rsidR="00ED5B25" w:rsidRPr="00B64B3B" w:rsidRDefault="00ED5B25" w:rsidP="00B64B3B">
      <w:pPr>
        <w:pStyle w:val="ac"/>
        <w:numPr>
          <w:ilvl w:val="1"/>
          <w:numId w:val="25"/>
        </w:numPr>
        <w:ind w:left="0" w:firstLine="851"/>
        <w:jc w:val="both"/>
        <w:rPr>
          <w:rFonts w:ascii="Times New Roman" w:hAnsi="Times New Roman" w:cs="Times New Roman"/>
          <w:sz w:val="28"/>
          <w:szCs w:val="28"/>
        </w:rPr>
      </w:pPr>
      <w:r w:rsidRPr="00B64B3B">
        <w:rPr>
          <w:rFonts w:ascii="Times New Roman" w:hAnsi="Times New Roman" w:cs="Times New Roman"/>
          <w:sz w:val="28"/>
          <w:szCs w:val="28"/>
        </w:rPr>
        <w:t xml:space="preserve">Должностной оклад главного бухгалтера учреждения устанавливаются на </w:t>
      </w:r>
      <w:r w:rsidRPr="00B64B3B">
        <w:rPr>
          <w:rFonts w:ascii="Times New Roman" w:hAnsi="Times New Roman" w:cs="Times New Roman"/>
          <w:color w:val="auto"/>
          <w:sz w:val="28"/>
          <w:szCs w:val="28"/>
        </w:rPr>
        <w:t xml:space="preserve">15 процентов </w:t>
      </w:r>
      <w:r w:rsidRPr="00B64B3B">
        <w:rPr>
          <w:rFonts w:ascii="Times New Roman" w:hAnsi="Times New Roman" w:cs="Times New Roman"/>
          <w:sz w:val="28"/>
          <w:szCs w:val="28"/>
        </w:rPr>
        <w:t>ниже должностного оклада руководителя учреждения.</w:t>
      </w:r>
    </w:p>
    <w:p w:rsidR="00ED5B25" w:rsidRPr="00B64B3B" w:rsidRDefault="00ED5B25" w:rsidP="00B64B3B">
      <w:pPr>
        <w:pStyle w:val="ac"/>
        <w:numPr>
          <w:ilvl w:val="1"/>
          <w:numId w:val="25"/>
        </w:numPr>
        <w:ind w:left="0" w:firstLine="851"/>
        <w:jc w:val="both"/>
        <w:rPr>
          <w:rFonts w:ascii="Times New Roman" w:hAnsi="Times New Roman" w:cs="Times New Roman"/>
          <w:sz w:val="28"/>
          <w:szCs w:val="28"/>
        </w:rPr>
      </w:pPr>
      <w:r w:rsidRPr="00B64B3B">
        <w:rPr>
          <w:rFonts w:ascii="Times New Roman" w:hAnsi="Times New Roman" w:cs="Times New Roman"/>
          <w:sz w:val="28"/>
          <w:szCs w:val="28"/>
        </w:rPr>
        <w:t xml:space="preserve">С учетом условий труда руководителю учреждения, заместителя директора и главному бухгалтеру устанавливаются выплаты </w:t>
      </w:r>
      <w:r w:rsidRPr="00B64B3B">
        <w:rPr>
          <w:rFonts w:ascii="Times New Roman" w:hAnsi="Times New Roman" w:cs="Times New Roman"/>
          <w:sz w:val="28"/>
          <w:szCs w:val="28"/>
        </w:rPr>
        <w:lastRenderedPageBreak/>
        <w:t>компенсационного характера, предусмотренные разделом 4 настоящего Положения.</w:t>
      </w:r>
    </w:p>
    <w:p w:rsidR="00ED5B25" w:rsidRPr="00B64B3B" w:rsidRDefault="00ED5B25" w:rsidP="00B64B3B">
      <w:pPr>
        <w:pStyle w:val="ac"/>
        <w:numPr>
          <w:ilvl w:val="1"/>
          <w:numId w:val="25"/>
        </w:numPr>
        <w:ind w:left="0" w:firstLine="851"/>
        <w:jc w:val="both"/>
        <w:rPr>
          <w:rFonts w:ascii="Times New Roman" w:hAnsi="Times New Roman" w:cs="Times New Roman"/>
          <w:sz w:val="28"/>
          <w:szCs w:val="28"/>
        </w:rPr>
      </w:pPr>
      <w:r w:rsidRPr="00B64B3B">
        <w:rPr>
          <w:rFonts w:ascii="Times New Roman" w:hAnsi="Times New Roman" w:cs="Times New Roman"/>
          <w:sz w:val="28"/>
          <w:szCs w:val="28"/>
        </w:rPr>
        <w:t>Руководителю учреждения, заместителю руководителя и главному бухгалтеру устанавливаются стимулирующие выплаты, предусмотренные разделом 5 настоящего Положения.</w:t>
      </w:r>
    </w:p>
    <w:p w:rsidR="00ED5B25" w:rsidRPr="00B64B3B" w:rsidRDefault="00ED5B25" w:rsidP="00B64B3B">
      <w:pPr>
        <w:ind w:firstLine="709"/>
        <w:jc w:val="both"/>
        <w:rPr>
          <w:rFonts w:ascii="Times New Roman" w:hAnsi="Times New Roman" w:cs="Times New Roman"/>
          <w:sz w:val="28"/>
          <w:szCs w:val="28"/>
        </w:rPr>
      </w:pPr>
    </w:p>
    <w:p w:rsidR="00ED5B25" w:rsidRPr="00B64B3B" w:rsidRDefault="00ED5B25" w:rsidP="00B64B3B">
      <w:pPr>
        <w:pStyle w:val="ac"/>
        <w:numPr>
          <w:ilvl w:val="0"/>
          <w:numId w:val="24"/>
        </w:numPr>
        <w:jc w:val="center"/>
        <w:rPr>
          <w:rFonts w:ascii="Times New Roman" w:hAnsi="Times New Roman" w:cs="Times New Roman"/>
          <w:b/>
          <w:sz w:val="28"/>
          <w:szCs w:val="28"/>
        </w:rPr>
      </w:pPr>
      <w:r w:rsidRPr="00B64B3B">
        <w:rPr>
          <w:rFonts w:ascii="Times New Roman" w:hAnsi="Times New Roman" w:cs="Times New Roman"/>
          <w:b/>
          <w:sz w:val="28"/>
          <w:szCs w:val="28"/>
        </w:rPr>
        <w:t>Порядок и условия установления выплат компенсационного характера</w:t>
      </w:r>
    </w:p>
    <w:p w:rsidR="00ED5B25" w:rsidRPr="00B64B3B" w:rsidRDefault="00ED5B25" w:rsidP="00B64B3B">
      <w:pPr>
        <w:jc w:val="both"/>
        <w:rPr>
          <w:rFonts w:ascii="Times New Roman" w:hAnsi="Times New Roman" w:cs="Times New Roman"/>
          <w:sz w:val="28"/>
          <w:szCs w:val="28"/>
        </w:rPr>
      </w:pPr>
    </w:p>
    <w:p w:rsidR="00ED5B25" w:rsidRPr="00B64B3B" w:rsidRDefault="00ED5B25" w:rsidP="00B64B3B">
      <w:pPr>
        <w:pStyle w:val="ac"/>
        <w:numPr>
          <w:ilvl w:val="1"/>
          <w:numId w:val="27"/>
        </w:numPr>
        <w:ind w:left="0" w:firstLine="851"/>
        <w:jc w:val="both"/>
        <w:rPr>
          <w:rFonts w:ascii="Times New Roman" w:hAnsi="Times New Roman" w:cs="Times New Roman"/>
          <w:sz w:val="28"/>
          <w:szCs w:val="28"/>
        </w:rPr>
      </w:pPr>
      <w:r w:rsidRPr="00B64B3B">
        <w:rPr>
          <w:rFonts w:ascii="Times New Roman" w:hAnsi="Times New Roman" w:cs="Times New Roman"/>
          <w:sz w:val="28"/>
          <w:szCs w:val="28"/>
        </w:rPr>
        <w:t xml:space="preserve">В соответствии </w:t>
      </w:r>
      <w:r w:rsidR="008F3B65" w:rsidRPr="00B64B3B">
        <w:rPr>
          <w:rFonts w:ascii="Times New Roman" w:hAnsi="Times New Roman" w:cs="Times New Roman"/>
          <w:sz w:val="28"/>
          <w:szCs w:val="28"/>
        </w:rPr>
        <w:t>Трудовым Кодексом Р</w:t>
      </w:r>
      <w:r w:rsidR="00007362" w:rsidRPr="00B64B3B">
        <w:rPr>
          <w:rFonts w:ascii="Times New Roman" w:hAnsi="Times New Roman" w:cs="Times New Roman"/>
          <w:sz w:val="28"/>
          <w:szCs w:val="28"/>
        </w:rPr>
        <w:t xml:space="preserve">оссийской </w:t>
      </w:r>
      <w:r w:rsidR="008F3B65" w:rsidRPr="00B64B3B">
        <w:rPr>
          <w:rFonts w:ascii="Times New Roman" w:hAnsi="Times New Roman" w:cs="Times New Roman"/>
          <w:sz w:val="28"/>
          <w:szCs w:val="28"/>
        </w:rPr>
        <w:t>Ф</w:t>
      </w:r>
      <w:r w:rsidR="00007362" w:rsidRPr="00B64B3B">
        <w:rPr>
          <w:rFonts w:ascii="Times New Roman" w:hAnsi="Times New Roman" w:cs="Times New Roman"/>
          <w:sz w:val="28"/>
          <w:szCs w:val="28"/>
        </w:rPr>
        <w:t>едерации</w:t>
      </w:r>
      <w:r w:rsidR="008F3B65" w:rsidRPr="00B64B3B">
        <w:rPr>
          <w:rFonts w:ascii="Times New Roman" w:hAnsi="Times New Roman" w:cs="Times New Roman"/>
          <w:sz w:val="28"/>
          <w:szCs w:val="28"/>
        </w:rPr>
        <w:t xml:space="preserve">  и </w:t>
      </w:r>
      <w:r w:rsidRPr="00B64B3B">
        <w:rPr>
          <w:rFonts w:ascii="Times New Roman" w:hAnsi="Times New Roman" w:cs="Times New Roman"/>
          <w:sz w:val="28"/>
          <w:szCs w:val="28"/>
        </w:rPr>
        <w:t xml:space="preserve"> Перечнем видов выплат компенсационного характера, утвержденным Решением Думы Усть-Джегутинского муниципального района от 20.02.2009 № 335-I«О введении новых систем оплаты труда работников муниципальных бюджетных учреждений Усть-Джегутинского муниципального района, оплата труда которых в настоящее время осуществляется на основе Единой тарифной сетки по оплате труда работников муниципальных учреждений»</w:t>
      </w:r>
      <w:r w:rsidR="00635905" w:rsidRPr="00B64B3B">
        <w:rPr>
          <w:rFonts w:ascii="Times New Roman" w:hAnsi="Times New Roman" w:cs="Times New Roman"/>
          <w:sz w:val="28"/>
          <w:szCs w:val="28"/>
        </w:rPr>
        <w:t xml:space="preserve"> </w:t>
      </w:r>
      <w:r w:rsidRPr="00B64B3B">
        <w:rPr>
          <w:rFonts w:ascii="Times New Roman" w:hAnsi="Times New Roman" w:cs="Times New Roman"/>
          <w:sz w:val="28"/>
          <w:szCs w:val="28"/>
        </w:rPr>
        <w:t>устанавлива</w:t>
      </w:r>
      <w:r w:rsidR="008F3B65" w:rsidRPr="00B64B3B">
        <w:rPr>
          <w:rFonts w:ascii="Times New Roman" w:hAnsi="Times New Roman" w:cs="Times New Roman"/>
          <w:sz w:val="28"/>
          <w:szCs w:val="28"/>
        </w:rPr>
        <w:t>ю</w:t>
      </w:r>
      <w:r w:rsidRPr="00B64B3B">
        <w:rPr>
          <w:rFonts w:ascii="Times New Roman" w:hAnsi="Times New Roman" w:cs="Times New Roman"/>
          <w:sz w:val="28"/>
          <w:szCs w:val="28"/>
        </w:rPr>
        <w:t xml:space="preserve">тся </w:t>
      </w:r>
      <w:r w:rsidR="008A66FF" w:rsidRPr="00B64B3B">
        <w:rPr>
          <w:rFonts w:ascii="Times New Roman" w:hAnsi="Times New Roman" w:cs="Times New Roman"/>
          <w:sz w:val="28"/>
          <w:szCs w:val="28"/>
        </w:rPr>
        <w:t xml:space="preserve">следующие </w:t>
      </w:r>
      <w:r w:rsidR="008F3B65" w:rsidRPr="00B64B3B">
        <w:rPr>
          <w:rFonts w:ascii="Times New Roman" w:hAnsi="Times New Roman" w:cs="Times New Roman"/>
          <w:sz w:val="28"/>
          <w:szCs w:val="28"/>
        </w:rPr>
        <w:t>компенсационные выплаты работникам учреждения</w:t>
      </w:r>
      <w:r w:rsidR="008A66FF" w:rsidRPr="00B64B3B">
        <w:rPr>
          <w:rFonts w:ascii="Times New Roman" w:hAnsi="Times New Roman" w:cs="Times New Roman"/>
          <w:sz w:val="28"/>
          <w:szCs w:val="28"/>
        </w:rPr>
        <w:t>:</w:t>
      </w:r>
    </w:p>
    <w:p w:rsidR="008A66FF" w:rsidRPr="00B64B3B" w:rsidRDefault="008A66FF" w:rsidP="00B64B3B">
      <w:pPr>
        <w:jc w:val="both"/>
        <w:rPr>
          <w:rFonts w:ascii="Times New Roman" w:hAnsi="Times New Roman" w:cs="Times New Roman"/>
          <w:sz w:val="28"/>
          <w:szCs w:val="28"/>
        </w:rPr>
      </w:pPr>
      <w:r w:rsidRPr="00B64B3B">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rsidR="008A66FF" w:rsidRPr="00B64B3B" w:rsidRDefault="008A66FF" w:rsidP="00B64B3B">
      <w:pPr>
        <w:jc w:val="both"/>
        <w:rPr>
          <w:rFonts w:ascii="Times New Roman" w:hAnsi="Times New Roman" w:cs="Times New Roman"/>
          <w:sz w:val="28"/>
          <w:szCs w:val="28"/>
        </w:rPr>
      </w:pPr>
      <w:r w:rsidRPr="00B64B3B">
        <w:rPr>
          <w:rFonts w:ascii="Times New Roman" w:hAnsi="Times New Roman" w:cs="Times New Roman"/>
          <w:sz w:val="28"/>
          <w:szCs w:val="28"/>
        </w:rPr>
        <w:t>-выплаты за работу в условиях, откл</w:t>
      </w:r>
      <w:r w:rsidR="00007362" w:rsidRPr="00B64B3B">
        <w:rPr>
          <w:rFonts w:ascii="Times New Roman" w:hAnsi="Times New Roman" w:cs="Times New Roman"/>
          <w:sz w:val="28"/>
          <w:szCs w:val="28"/>
        </w:rPr>
        <w:t>о</w:t>
      </w:r>
      <w:r w:rsidRPr="00B64B3B">
        <w:rPr>
          <w:rFonts w:ascii="Times New Roman" w:hAnsi="Times New Roman" w:cs="Times New Roman"/>
          <w:sz w:val="28"/>
          <w:szCs w:val="28"/>
        </w:rPr>
        <w:t xml:space="preserve">няющихся от нормальных (при </w:t>
      </w:r>
      <w:r w:rsidR="00007362" w:rsidRPr="00B64B3B">
        <w:rPr>
          <w:rFonts w:ascii="Times New Roman" w:hAnsi="Times New Roman" w:cs="Times New Roman"/>
          <w:sz w:val="28"/>
          <w:szCs w:val="28"/>
        </w:rPr>
        <w:t>выполнении работ различной квалификации, совмещении профессий (должностей), сверхурочную работу в ночное время и при выполнении работ в других условиях, отклоняющихся от нормальных).</w:t>
      </w:r>
    </w:p>
    <w:p w:rsidR="00ED5B25" w:rsidRPr="00B64B3B" w:rsidRDefault="00ED5B25" w:rsidP="00B64B3B">
      <w:pPr>
        <w:pStyle w:val="ac"/>
        <w:numPr>
          <w:ilvl w:val="1"/>
          <w:numId w:val="27"/>
        </w:numPr>
        <w:ind w:left="0" w:firstLine="851"/>
        <w:jc w:val="both"/>
        <w:rPr>
          <w:rFonts w:ascii="Times New Roman" w:hAnsi="Times New Roman" w:cs="Times New Roman"/>
          <w:sz w:val="28"/>
          <w:szCs w:val="28"/>
        </w:rPr>
      </w:pPr>
      <w:r w:rsidRPr="00B64B3B">
        <w:rPr>
          <w:rFonts w:ascii="Times New Roman" w:hAnsi="Times New Roman" w:cs="Times New Roman"/>
          <w:sz w:val="28"/>
          <w:szCs w:val="28"/>
        </w:rPr>
        <w:t xml:space="preserve">Выплаты компенсационного характера </w:t>
      </w:r>
      <w:r w:rsidR="008F3B65" w:rsidRPr="00B64B3B">
        <w:rPr>
          <w:rFonts w:ascii="Times New Roman" w:hAnsi="Times New Roman" w:cs="Times New Roman"/>
          <w:sz w:val="28"/>
          <w:szCs w:val="28"/>
        </w:rPr>
        <w:t>устанавливаются</w:t>
      </w:r>
      <w:r w:rsidR="00F445E0" w:rsidRPr="00B64B3B">
        <w:rPr>
          <w:rFonts w:ascii="Times New Roman" w:hAnsi="Times New Roman" w:cs="Times New Roman"/>
          <w:sz w:val="28"/>
          <w:szCs w:val="28"/>
        </w:rPr>
        <w:t xml:space="preserve"> </w:t>
      </w:r>
      <w:r w:rsidR="008F3B65" w:rsidRPr="00B64B3B">
        <w:rPr>
          <w:rFonts w:ascii="Times New Roman" w:hAnsi="Times New Roman" w:cs="Times New Roman"/>
          <w:sz w:val="28"/>
          <w:szCs w:val="28"/>
        </w:rPr>
        <w:t>к</w:t>
      </w:r>
      <w:r w:rsidRPr="00B64B3B">
        <w:rPr>
          <w:rFonts w:ascii="Times New Roman" w:hAnsi="Times New Roman" w:cs="Times New Roman"/>
          <w:sz w:val="28"/>
          <w:szCs w:val="28"/>
        </w:rPr>
        <w:t xml:space="preserve"> оклад</w:t>
      </w:r>
      <w:r w:rsidR="008F3B65" w:rsidRPr="00B64B3B">
        <w:rPr>
          <w:rFonts w:ascii="Times New Roman" w:hAnsi="Times New Roman" w:cs="Times New Roman"/>
          <w:sz w:val="28"/>
          <w:szCs w:val="28"/>
        </w:rPr>
        <w:t xml:space="preserve">ам в виде надбавок, доплат, если иное не установлено законодательными и иными нормативными правовыми актами Российской Федерации </w:t>
      </w:r>
      <w:r w:rsidRPr="00B64B3B">
        <w:rPr>
          <w:rFonts w:ascii="Times New Roman" w:hAnsi="Times New Roman" w:cs="Times New Roman"/>
          <w:sz w:val="28"/>
          <w:szCs w:val="28"/>
        </w:rPr>
        <w:t>и выплачиваются как по основной должности, так и по должности, занимаемой по совместительству, в порядке и на условиях, предусмотренных для этих должностей.</w:t>
      </w:r>
    </w:p>
    <w:p w:rsidR="000B1D52" w:rsidRPr="00B64B3B" w:rsidRDefault="000B1D52"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            4.3.Выплата за сложность, напряженность и особые условия труда установлены:</w:t>
      </w:r>
    </w:p>
    <w:p w:rsidR="000B1D52" w:rsidRPr="00B64B3B" w:rsidRDefault="000B1D52" w:rsidP="00B64B3B">
      <w:pPr>
        <w:jc w:val="both"/>
        <w:rPr>
          <w:rFonts w:ascii="Times New Roman" w:hAnsi="Times New Roman" w:cs="Times New Roman"/>
          <w:sz w:val="28"/>
          <w:szCs w:val="28"/>
        </w:rPr>
      </w:pPr>
      <w:r w:rsidRPr="00B64B3B">
        <w:rPr>
          <w:rFonts w:ascii="Times New Roman" w:hAnsi="Times New Roman" w:cs="Times New Roman"/>
          <w:sz w:val="28"/>
          <w:szCs w:val="28"/>
        </w:rPr>
        <w:t>- уборщику служебных помещений – 25 процентов,</w:t>
      </w:r>
    </w:p>
    <w:p w:rsidR="000B1D52" w:rsidRPr="00B64B3B" w:rsidRDefault="000B1D52" w:rsidP="00B64B3B">
      <w:pPr>
        <w:jc w:val="both"/>
        <w:rPr>
          <w:rFonts w:ascii="Times New Roman" w:hAnsi="Times New Roman" w:cs="Times New Roman"/>
          <w:sz w:val="28"/>
          <w:szCs w:val="28"/>
        </w:rPr>
      </w:pPr>
      <w:r w:rsidRPr="00B64B3B">
        <w:rPr>
          <w:rFonts w:ascii="Times New Roman" w:hAnsi="Times New Roman" w:cs="Times New Roman"/>
          <w:sz w:val="28"/>
          <w:szCs w:val="28"/>
        </w:rPr>
        <w:t>- водителю – 45</w:t>
      </w:r>
      <w:r w:rsidR="00D9210E" w:rsidRPr="00B64B3B">
        <w:rPr>
          <w:rFonts w:ascii="Times New Roman" w:hAnsi="Times New Roman" w:cs="Times New Roman"/>
          <w:sz w:val="28"/>
          <w:szCs w:val="28"/>
        </w:rPr>
        <w:t xml:space="preserve"> </w:t>
      </w:r>
      <w:r w:rsidRPr="00B64B3B">
        <w:rPr>
          <w:rFonts w:ascii="Times New Roman" w:hAnsi="Times New Roman" w:cs="Times New Roman"/>
          <w:sz w:val="28"/>
          <w:szCs w:val="28"/>
        </w:rPr>
        <w:t>процентов.</w:t>
      </w:r>
    </w:p>
    <w:p w:rsidR="00ED5B25" w:rsidRPr="00B64B3B" w:rsidRDefault="00ED5B25" w:rsidP="00B64B3B">
      <w:pPr>
        <w:ind w:firstLine="709"/>
        <w:jc w:val="both"/>
        <w:rPr>
          <w:rFonts w:ascii="Times New Roman" w:hAnsi="Times New Roman" w:cs="Times New Roman"/>
          <w:sz w:val="28"/>
          <w:szCs w:val="28"/>
        </w:rPr>
      </w:pPr>
    </w:p>
    <w:p w:rsidR="006965CA" w:rsidRPr="00B64B3B" w:rsidRDefault="006965CA" w:rsidP="00B64B3B">
      <w:pPr>
        <w:pStyle w:val="ac"/>
        <w:numPr>
          <w:ilvl w:val="0"/>
          <w:numId w:val="24"/>
        </w:numPr>
        <w:jc w:val="center"/>
        <w:rPr>
          <w:rFonts w:ascii="Times New Roman" w:hAnsi="Times New Roman" w:cs="Times New Roman"/>
          <w:b/>
          <w:sz w:val="28"/>
          <w:szCs w:val="28"/>
        </w:rPr>
      </w:pPr>
      <w:r w:rsidRPr="00B64B3B">
        <w:rPr>
          <w:rFonts w:ascii="Times New Roman" w:hAnsi="Times New Roman" w:cs="Times New Roman"/>
          <w:b/>
          <w:sz w:val="28"/>
          <w:szCs w:val="28"/>
        </w:rPr>
        <w:t>Порядок и условия стимулирования работников учреждения</w:t>
      </w:r>
    </w:p>
    <w:p w:rsidR="0060055B" w:rsidRPr="00B64B3B" w:rsidRDefault="00365E62" w:rsidP="00B64B3B">
      <w:pPr>
        <w:widowControl/>
        <w:autoSpaceDE w:val="0"/>
        <w:autoSpaceDN w:val="0"/>
        <w:adjustRightInd w:val="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 xml:space="preserve">           </w:t>
      </w:r>
      <w:r w:rsidR="0060055B" w:rsidRPr="00B64B3B">
        <w:rPr>
          <w:rFonts w:ascii="Times New Roman" w:hAnsi="Times New Roman" w:cs="Times New Roman"/>
          <w:color w:val="auto"/>
          <w:sz w:val="28"/>
          <w:szCs w:val="28"/>
          <w:lang w:bidi="ar-SA"/>
        </w:rPr>
        <w:t>5.1. К выплатам стимулирующего характера относятся выплаты, направленные на стимулирование работников учреждения к качеству результата труда, а также поощрение за выполненную работу.</w:t>
      </w:r>
    </w:p>
    <w:p w:rsidR="006965CA" w:rsidRPr="00B64B3B" w:rsidRDefault="00EA3C5E" w:rsidP="00B64B3B">
      <w:pPr>
        <w:tabs>
          <w:tab w:val="left" w:pos="851"/>
        </w:tabs>
        <w:jc w:val="both"/>
        <w:rPr>
          <w:rFonts w:ascii="Times New Roman" w:hAnsi="Times New Roman" w:cs="Times New Roman"/>
          <w:sz w:val="28"/>
          <w:szCs w:val="28"/>
        </w:rPr>
      </w:pPr>
      <w:r w:rsidRPr="00B64B3B">
        <w:rPr>
          <w:rFonts w:ascii="Times New Roman" w:hAnsi="Times New Roman" w:cs="Times New Roman"/>
          <w:sz w:val="28"/>
          <w:szCs w:val="28"/>
        </w:rPr>
        <w:t xml:space="preserve">            5.2.</w:t>
      </w:r>
      <w:r w:rsidR="006965CA" w:rsidRPr="00B64B3B">
        <w:rPr>
          <w:rFonts w:ascii="Times New Roman" w:hAnsi="Times New Roman" w:cs="Times New Roman"/>
          <w:sz w:val="28"/>
          <w:szCs w:val="28"/>
        </w:rPr>
        <w:t xml:space="preserve">Выплаты стимулирующего характера производятся по решению руководителя </w:t>
      </w:r>
      <w:r w:rsidR="00C26728" w:rsidRPr="00B64B3B">
        <w:rPr>
          <w:rFonts w:ascii="Times New Roman" w:hAnsi="Times New Roman" w:cs="Times New Roman"/>
          <w:sz w:val="28"/>
          <w:szCs w:val="28"/>
        </w:rPr>
        <w:t xml:space="preserve">учреждения </w:t>
      </w:r>
      <w:r w:rsidR="006965CA" w:rsidRPr="00B64B3B">
        <w:rPr>
          <w:rFonts w:ascii="Times New Roman" w:hAnsi="Times New Roman" w:cs="Times New Roman"/>
          <w:sz w:val="28"/>
          <w:szCs w:val="28"/>
        </w:rPr>
        <w:t xml:space="preserve">в пределах </w:t>
      </w:r>
      <w:r w:rsidR="0087399E" w:rsidRPr="00B64B3B">
        <w:rPr>
          <w:rFonts w:ascii="Times New Roman" w:hAnsi="Times New Roman" w:cs="Times New Roman"/>
          <w:sz w:val="28"/>
          <w:szCs w:val="28"/>
        </w:rPr>
        <w:t xml:space="preserve">установленного </w:t>
      </w:r>
      <w:r w:rsidR="006965CA" w:rsidRPr="00B64B3B">
        <w:rPr>
          <w:rFonts w:ascii="Times New Roman" w:hAnsi="Times New Roman" w:cs="Times New Roman"/>
          <w:sz w:val="28"/>
          <w:szCs w:val="28"/>
        </w:rPr>
        <w:t>фонда оплаты труда</w:t>
      </w:r>
      <w:r w:rsidRPr="00B64B3B">
        <w:rPr>
          <w:rFonts w:ascii="Times New Roman" w:hAnsi="Times New Roman" w:cs="Times New Roman"/>
          <w:sz w:val="28"/>
          <w:szCs w:val="28"/>
        </w:rPr>
        <w:t>.</w:t>
      </w:r>
    </w:p>
    <w:p w:rsidR="0087399E" w:rsidRPr="00B64B3B" w:rsidRDefault="00EA3C5E" w:rsidP="00B64B3B">
      <w:pPr>
        <w:tabs>
          <w:tab w:val="left" w:pos="851"/>
        </w:tabs>
        <w:jc w:val="both"/>
        <w:rPr>
          <w:rFonts w:ascii="Times New Roman" w:hAnsi="Times New Roman" w:cs="Times New Roman"/>
          <w:sz w:val="28"/>
          <w:szCs w:val="28"/>
        </w:rPr>
      </w:pPr>
      <w:r w:rsidRPr="00B64B3B">
        <w:rPr>
          <w:rFonts w:ascii="Times New Roman" w:hAnsi="Times New Roman" w:cs="Times New Roman"/>
          <w:sz w:val="28"/>
          <w:szCs w:val="28"/>
        </w:rPr>
        <w:t xml:space="preserve">            5.3.</w:t>
      </w:r>
      <w:r w:rsidR="0087399E" w:rsidRPr="00B64B3B">
        <w:rPr>
          <w:rFonts w:ascii="Times New Roman" w:hAnsi="Times New Roman" w:cs="Times New Roman"/>
          <w:sz w:val="28"/>
          <w:szCs w:val="28"/>
        </w:rPr>
        <w:t>Работникам учреждения установлены следующие выплаты стимулирующего характера:</w:t>
      </w:r>
    </w:p>
    <w:p w:rsidR="0087399E" w:rsidRPr="00B64B3B" w:rsidRDefault="00863163" w:rsidP="00B64B3B">
      <w:pPr>
        <w:jc w:val="both"/>
        <w:rPr>
          <w:rFonts w:ascii="Times New Roman" w:hAnsi="Times New Roman" w:cs="Times New Roman"/>
          <w:sz w:val="28"/>
          <w:szCs w:val="28"/>
        </w:rPr>
      </w:pPr>
      <w:r w:rsidRPr="00B64B3B">
        <w:rPr>
          <w:rFonts w:ascii="Times New Roman" w:hAnsi="Times New Roman" w:cs="Times New Roman"/>
          <w:sz w:val="28"/>
          <w:szCs w:val="28"/>
        </w:rPr>
        <w:t>-</w:t>
      </w:r>
      <w:r w:rsidR="0087399E" w:rsidRPr="00B64B3B">
        <w:rPr>
          <w:rFonts w:ascii="Times New Roman" w:hAnsi="Times New Roman" w:cs="Times New Roman"/>
          <w:sz w:val="28"/>
          <w:szCs w:val="28"/>
        </w:rPr>
        <w:t xml:space="preserve"> ежемесячная надбавка за интенсивность работы;</w:t>
      </w:r>
    </w:p>
    <w:p w:rsidR="0087399E" w:rsidRPr="00B64B3B" w:rsidRDefault="00863163" w:rsidP="00B64B3B">
      <w:pPr>
        <w:jc w:val="both"/>
        <w:rPr>
          <w:rFonts w:ascii="Times New Roman" w:hAnsi="Times New Roman" w:cs="Times New Roman"/>
          <w:sz w:val="28"/>
          <w:szCs w:val="28"/>
        </w:rPr>
      </w:pPr>
      <w:r w:rsidRPr="00B64B3B">
        <w:rPr>
          <w:rFonts w:ascii="Times New Roman" w:hAnsi="Times New Roman" w:cs="Times New Roman"/>
          <w:sz w:val="28"/>
          <w:szCs w:val="28"/>
        </w:rPr>
        <w:t>-</w:t>
      </w:r>
      <w:r w:rsidR="0087399E" w:rsidRPr="00B64B3B">
        <w:rPr>
          <w:rFonts w:ascii="Times New Roman" w:hAnsi="Times New Roman" w:cs="Times New Roman"/>
          <w:sz w:val="28"/>
          <w:szCs w:val="28"/>
        </w:rPr>
        <w:t xml:space="preserve"> ежемесячная надбавка за </w:t>
      </w:r>
      <w:r w:rsidR="0087399E" w:rsidRPr="00B64B3B">
        <w:rPr>
          <w:rFonts w:ascii="Times New Roman" w:hAnsi="Times New Roman" w:cs="Times New Roman"/>
          <w:color w:val="auto"/>
          <w:sz w:val="28"/>
          <w:szCs w:val="28"/>
        </w:rPr>
        <w:t>выслугу лет</w:t>
      </w:r>
      <w:r w:rsidR="0087399E" w:rsidRPr="00B64B3B">
        <w:rPr>
          <w:rFonts w:ascii="Times New Roman" w:hAnsi="Times New Roman" w:cs="Times New Roman"/>
          <w:sz w:val="28"/>
          <w:szCs w:val="28"/>
        </w:rPr>
        <w:t>;</w:t>
      </w:r>
    </w:p>
    <w:p w:rsidR="0087399E" w:rsidRPr="00B64B3B" w:rsidRDefault="00863163" w:rsidP="00B64B3B">
      <w:pPr>
        <w:jc w:val="both"/>
        <w:rPr>
          <w:rFonts w:ascii="Times New Roman" w:hAnsi="Times New Roman" w:cs="Times New Roman"/>
          <w:sz w:val="28"/>
          <w:szCs w:val="28"/>
        </w:rPr>
      </w:pPr>
      <w:r w:rsidRPr="00B64B3B">
        <w:rPr>
          <w:rFonts w:ascii="Times New Roman" w:hAnsi="Times New Roman" w:cs="Times New Roman"/>
          <w:sz w:val="28"/>
          <w:szCs w:val="28"/>
        </w:rPr>
        <w:t>-</w:t>
      </w:r>
      <w:r w:rsidR="0087399E" w:rsidRPr="00B64B3B">
        <w:rPr>
          <w:rFonts w:ascii="Times New Roman" w:hAnsi="Times New Roman" w:cs="Times New Roman"/>
          <w:sz w:val="28"/>
          <w:szCs w:val="28"/>
        </w:rPr>
        <w:t>ежемесячное поощрение по итогам работы;</w:t>
      </w:r>
    </w:p>
    <w:p w:rsidR="0087399E" w:rsidRPr="00B64B3B" w:rsidRDefault="00863163" w:rsidP="00B64B3B">
      <w:pPr>
        <w:jc w:val="both"/>
        <w:rPr>
          <w:rFonts w:ascii="Times New Roman" w:hAnsi="Times New Roman" w:cs="Times New Roman"/>
          <w:sz w:val="28"/>
          <w:szCs w:val="28"/>
        </w:rPr>
      </w:pPr>
      <w:r w:rsidRPr="00B64B3B">
        <w:rPr>
          <w:rFonts w:ascii="Times New Roman" w:hAnsi="Times New Roman" w:cs="Times New Roman"/>
          <w:sz w:val="28"/>
          <w:szCs w:val="28"/>
        </w:rPr>
        <w:t>-</w:t>
      </w:r>
      <w:r w:rsidR="0087399E" w:rsidRPr="00B64B3B">
        <w:rPr>
          <w:rFonts w:ascii="Times New Roman" w:hAnsi="Times New Roman" w:cs="Times New Roman"/>
          <w:sz w:val="28"/>
          <w:szCs w:val="28"/>
        </w:rPr>
        <w:t xml:space="preserve"> ежемесячное поощрение за качество выполненной работы</w:t>
      </w:r>
      <w:r w:rsidR="000B1D52" w:rsidRPr="00B64B3B">
        <w:rPr>
          <w:rFonts w:ascii="Times New Roman" w:hAnsi="Times New Roman" w:cs="Times New Roman"/>
          <w:sz w:val="28"/>
          <w:szCs w:val="28"/>
        </w:rPr>
        <w:t>;</w:t>
      </w:r>
    </w:p>
    <w:p w:rsidR="00D9210E" w:rsidRPr="00B64B3B" w:rsidRDefault="00D9210E" w:rsidP="00B64B3B">
      <w:pPr>
        <w:jc w:val="both"/>
        <w:rPr>
          <w:rFonts w:ascii="Times New Roman" w:hAnsi="Times New Roman" w:cs="Times New Roman"/>
          <w:sz w:val="28"/>
          <w:szCs w:val="28"/>
        </w:rPr>
      </w:pPr>
      <w:r w:rsidRPr="00B64B3B">
        <w:rPr>
          <w:rFonts w:ascii="Times New Roman" w:hAnsi="Times New Roman" w:cs="Times New Roman"/>
          <w:sz w:val="28"/>
          <w:szCs w:val="28"/>
        </w:rPr>
        <w:t>-</w:t>
      </w:r>
      <w:r w:rsidRPr="00B64B3B">
        <w:rPr>
          <w:rFonts w:ascii="Times New Roman" w:hAnsi="Times New Roman" w:cs="Times New Roman"/>
          <w:color w:val="auto"/>
          <w:sz w:val="28"/>
          <w:szCs w:val="28"/>
          <w:lang w:bidi="ar-SA"/>
        </w:rPr>
        <w:t xml:space="preserve"> ежемесячная надбавка за классность;</w:t>
      </w:r>
    </w:p>
    <w:p w:rsidR="00CA5B24" w:rsidRPr="00B64B3B" w:rsidRDefault="00CA5B24" w:rsidP="00B64B3B">
      <w:pPr>
        <w:widowControl/>
        <w:autoSpaceDE w:val="0"/>
        <w:autoSpaceDN w:val="0"/>
        <w:adjustRightInd w:val="0"/>
        <w:jc w:val="both"/>
        <w:rPr>
          <w:rFonts w:ascii="Times New Roman" w:hAnsi="Times New Roman" w:cs="Times New Roman"/>
          <w:color w:val="auto"/>
          <w:sz w:val="28"/>
          <w:szCs w:val="28"/>
          <w:lang w:bidi="ar-SA"/>
        </w:rPr>
      </w:pPr>
      <w:r w:rsidRPr="00B64B3B">
        <w:rPr>
          <w:rFonts w:ascii="Times New Roman" w:hAnsi="Times New Roman" w:cs="Times New Roman"/>
          <w:sz w:val="28"/>
          <w:szCs w:val="28"/>
        </w:rPr>
        <w:lastRenderedPageBreak/>
        <w:t>-</w:t>
      </w:r>
      <w:r w:rsidRPr="00B64B3B">
        <w:rPr>
          <w:rFonts w:ascii="Times New Roman" w:hAnsi="Times New Roman" w:cs="Times New Roman"/>
          <w:color w:val="auto"/>
          <w:sz w:val="28"/>
          <w:szCs w:val="28"/>
          <w:lang w:bidi="ar-SA"/>
        </w:rPr>
        <w:t xml:space="preserve"> ежемесячная надбавка за безаварийность</w:t>
      </w:r>
      <w:r w:rsidR="00D9210E" w:rsidRPr="00B64B3B">
        <w:rPr>
          <w:rFonts w:ascii="Times New Roman" w:hAnsi="Times New Roman" w:cs="Times New Roman"/>
          <w:color w:val="auto"/>
          <w:sz w:val="28"/>
          <w:szCs w:val="28"/>
          <w:lang w:bidi="ar-SA"/>
        </w:rPr>
        <w:t>.</w:t>
      </w:r>
    </w:p>
    <w:p w:rsidR="000E3B9F" w:rsidRPr="00B64B3B" w:rsidRDefault="00D55CB0" w:rsidP="00B64B3B">
      <w:pPr>
        <w:tabs>
          <w:tab w:val="left" w:pos="567"/>
        </w:tabs>
        <w:jc w:val="both"/>
        <w:rPr>
          <w:rFonts w:ascii="Times New Roman" w:hAnsi="Times New Roman" w:cs="Times New Roman"/>
          <w:sz w:val="28"/>
          <w:szCs w:val="28"/>
        </w:rPr>
      </w:pPr>
      <w:r w:rsidRPr="00B64B3B">
        <w:rPr>
          <w:rFonts w:ascii="Times New Roman" w:hAnsi="Times New Roman" w:cs="Times New Roman"/>
          <w:color w:val="auto"/>
          <w:sz w:val="28"/>
          <w:szCs w:val="28"/>
          <w:lang w:bidi="ar-SA"/>
        </w:rPr>
        <w:t xml:space="preserve">   </w:t>
      </w:r>
      <w:r w:rsidR="00635905" w:rsidRPr="00B64B3B">
        <w:rPr>
          <w:rFonts w:ascii="Times New Roman" w:hAnsi="Times New Roman" w:cs="Times New Roman"/>
          <w:color w:val="auto"/>
          <w:sz w:val="28"/>
          <w:szCs w:val="28"/>
          <w:lang w:bidi="ar-SA"/>
        </w:rPr>
        <w:t xml:space="preserve">        </w:t>
      </w:r>
      <w:r w:rsidRPr="00B64B3B">
        <w:rPr>
          <w:rFonts w:ascii="Times New Roman" w:hAnsi="Times New Roman" w:cs="Times New Roman"/>
          <w:color w:val="auto"/>
          <w:sz w:val="28"/>
          <w:szCs w:val="28"/>
          <w:lang w:bidi="ar-SA"/>
        </w:rPr>
        <w:t>5.4.</w:t>
      </w:r>
      <w:r w:rsidR="000E3B9F" w:rsidRPr="00B64B3B">
        <w:rPr>
          <w:rFonts w:ascii="Times New Roman" w:hAnsi="Times New Roman" w:cs="Times New Roman"/>
          <w:color w:val="auto"/>
          <w:sz w:val="28"/>
          <w:szCs w:val="28"/>
          <w:lang w:bidi="ar-SA"/>
        </w:rPr>
        <w:t xml:space="preserve"> За счет экономии фонда оплаты труда по итогам работы за квартал, год </w:t>
      </w:r>
      <w:r w:rsidR="00D9210E" w:rsidRPr="00B64B3B">
        <w:rPr>
          <w:rFonts w:ascii="Times New Roman" w:hAnsi="Times New Roman" w:cs="Times New Roman"/>
          <w:color w:val="auto"/>
          <w:sz w:val="28"/>
          <w:szCs w:val="28"/>
          <w:lang w:bidi="ar-SA"/>
        </w:rPr>
        <w:t xml:space="preserve">дополнительно </w:t>
      </w:r>
      <w:r w:rsidR="000E3B9F" w:rsidRPr="00B64B3B">
        <w:rPr>
          <w:rFonts w:ascii="Times New Roman" w:hAnsi="Times New Roman" w:cs="Times New Roman"/>
          <w:color w:val="auto"/>
          <w:sz w:val="28"/>
          <w:szCs w:val="28"/>
          <w:lang w:bidi="ar-SA"/>
        </w:rPr>
        <w:t xml:space="preserve">могут производиться премиальные выплаты за фактически </w:t>
      </w:r>
      <w:r w:rsidR="000E3B9F" w:rsidRPr="00B64B3B">
        <w:rPr>
          <w:rFonts w:ascii="Times New Roman" w:hAnsi="Times New Roman" w:cs="Times New Roman"/>
          <w:sz w:val="28"/>
          <w:szCs w:val="28"/>
        </w:rPr>
        <w:t>отработанное время, а также за время нахождения в ежегодном основном оплачиваемом отпуске.</w:t>
      </w:r>
    </w:p>
    <w:p w:rsidR="000E3B9F" w:rsidRPr="00B64B3B" w:rsidRDefault="000E3B9F"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Размер стимулирующих выплат (в том числе премии) может устанавливаться как в абсолютном значении, так и процентном отношении к окладу (должностному окладу, ставке). Максимальным размером указанные выплаты не ограничены.</w:t>
      </w:r>
    </w:p>
    <w:p w:rsidR="000E3B9F" w:rsidRPr="00B64B3B" w:rsidRDefault="000E3B9F" w:rsidP="00B64B3B">
      <w:pPr>
        <w:ind w:firstLine="708"/>
        <w:jc w:val="both"/>
        <w:rPr>
          <w:rFonts w:ascii="Times New Roman" w:hAnsi="Times New Roman" w:cs="Times New Roman"/>
          <w:color w:val="auto"/>
          <w:sz w:val="28"/>
          <w:szCs w:val="28"/>
        </w:rPr>
      </w:pPr>
      <w:r w:rsidRPr="00B64B3B">
        <w:rPr>
          <w:rFonts w:ascii="Times New Roman" w:hAnsi="Times New Roman" w:cs="Times New Roman"/>
          <w:color w:val="auto"/>
          <w:sz w:val="28"/>
          <w:szCs w:val="28"/>
        </w:rPr>
        <w:t>5.</w:t>
      </w:r>
      <w:r w:rsidR="00B84D63" w:rsidRPr="00B64B3B">
        <w:rPr>
          <w:rFonts w:ascii="Times New Roman" w:hAnsi="Times New Roman" w:cs="Times New Roman"/>
          <w:color w:val="auto"/>
          <w:sz w:val="28"/>
          <w:szCs w:val="28"/>
        </w:rPr>
        <w:t>5</w:t>
      </w:r>
      <w:r w:rsidRPr="00B64B3B">
        <w:rPr>
          <w:rFonts w:ascii="Times New Roman" w:hAnsi="Times New Roman" w:cs="Times New Roman"/>
          <w:color w:val="auto"/>
          <w:sz w:val="28"/>
          <w:szCs w:val="28"/>
        </w:rPr>
        <w:t xml:space="preserve">. Премирование руководителя по итогам </w:t>
      </w:r>
      <w:r w:rsidR="005E345A" w:rsidRPr="00B64B3B">
        <w:rPr>
          <w:rFonts w:ascii="Times New Roman" w:hAnsi="Times New Roman" w:cs="Times New Roman"/>
          <w:color w:val="auto"/>
          <w:sz w:val="28"/>
          <w:szCs w:val="28"/>
        </w:rPr>
        <w:t xml:space="preserve">работы за квартал, </w:t>
      </w:r>
      <w:r w:rsidRPr="00B64B3B">
        <w:rPr>
          <w:rFonts w:ascii="Times New Roman" w:hAnsi="Times New Roman" w:cs="Times New Roman"/>
          <w:color w:val="auto"/>
          <w:sz w:val="28"/>
          <w:szCs w:val="28"/>
        </w:rPr>
        <w:t>год производится по распоряжению Главы администрации Усть-Джегутинского муниципального района.</w:t>
      </w:r>
    </w:p>
    <w:p w:rsidR="000E3B9F" w:rsidRPr="00B64B3B" w:rsidRDefault="000E3B9F" w:rsidP="00B64B3B">
      <w:pPr>
        <w:jc w:val="both"/>
        <w:rPr>
          <w:rFonts w:ascii="Times New Roman" w:hAnsi="Times New Roman" w:cs="Times New Roman"/>
          <w:color w:val="auto"/>
          <w:sz w:val="28"/>
          <w:szCs w:val="28"/>
        </w:rPr>
      </w:pPr>
    </w:p>
    <w:p w:rsidR="008944ED" w:rsidRPr="00B64B3B" w:rsidRDefault="00C17E13" w:rsidP="00B64B3B">
      <w:pPr>
        <w:jc w:val="center"/>
        <w:rPr>
          <w:rFonts w:ascii="Times New Roman" w:hAnsi="Times New Roman" w:cs="Times New Roman"/>
          <w:b/>
          <w:sz w:val="28"/>
          <w:szCs w:val="28"/>
        </w:rPr>
      </w:pPr>
      <w:r w:rsidRPr="00B64B3B">
        <w:rPr>
          <w:rFonts w:ascii="Times New Roman" w:hAnsi="Times New Roman" w:cs="Times New Roman"/>
          <w:b/>
          <w:sz w:val="28"/>
          <w:szCs w:val="28"/>
        </w:rPr>
        <w:t>5</w:t>
      </w:r>
      <w:r w:rsidR="008944ED" w:rsidRPr="00B64B3B">
        <w:rPr>
          <w:rFonts w:ascii="Times New Roman" w:hAnsi="Times New Roman" w:cs="Times New Roman"/>
          <w:b/>
          <w:sz w:val="28"/>
          <w:szCs w:val="28"/>
        </w:rPr>
        <w:t>.</w:t>
      </w:r>
      <w:r w:rsidRPr="00B64B3B">
        <w:rPr>
          <w:rFonts w:ascii="Times New Roman" w:hAnsi="Times New Roman" w:cs="Times New Roman"/>
          <w:b/>
          <w:sz w:val="28"/>
          <w:szCs w:val="28"/>
        </w:rPr>
        <w:t>6.</w:t>
      </w:r>
      <w:r w:rsidR="008944ED" w:rsidRPr="00B64B3B">
        <w:rPr>
          <w:rFonts w:ascii="Times New Roman" w:hAnsi="Times New Roman" w:cs="Times New Roman"/>
          <w:b/>
          <w:sz w:val="28"/>
          <w:szCs w:val="28"/>
        </w:rPr>
        <w:t xml:space="preserve"> Выплаты за интенсивность</w:t>
      </w:r>
    </w:p>
    <w:p w:rsidR="00B84D63" w:rsidRPr="00B64B3B" w:rsidRDefault="00B84D63" w:rsidP="00B64B3B">
      <w:pPr>
        <w:jc w:val="both"/>
        <w:rPr>
          <w:rFonts w:ascii="Times New Roman" w:hAnsi="Times New Roman" w:cs="Times New Roman"/>
          <w:sz w:val="28"/>
          <w:szCs w:val="28"/>
        </w:rPr>
      </w:pPr>
    </w:p>
    <w:p w:rsidR="00A54EF0" w:rsidRPr="00B64B3B" w:rsidRDefault="00B84D63" w:rsidP="00B64B3B">
      <w:pPr>
        <w:widowControl/>
        <w:autoSpaceDE w:val="0"/>
        <w:autoSpaceDN w:val="0"/>
        <w:adjustRightInd w:val="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 xml:space="preserve">       </w:t>
      </w:r>
      <w:r w:rsidR="00C17E13" w:rsidRPr="00B64B3B">
        <w:rPr>
          <w:rFonts w:ascii="Times New Roman" w:hAnsi="Times New Roman" w:cs="Times New Roman"/>
          <w:color w:val="auto"/>
          <w:sz w:val="28"/>
          <w:szCs w:val="28"/>
          <w:lang w:bidi="ar-SA"/>
        </w:rPr>
        <w:t>5.</w:t>
      </w:r>
      <w:r w:rsidRPr="00B64B3B">
        <w:rPr>
          <w:rFonts w:ascii="Times New Roman" w:hAnsi="Times New Roman" w:cs="Times New Roman"/>
          <w:color w:val="auto"/>
          <w:sz w:val="28"/>
          <w:szCs w:val="28"/>
          <w:lang w:bidi="ar-SA"/>
        </w:rPr>
        <w:t xml:space="preserve"> 6</w:t>
      </w:r>
      <w:r w:rsidR="00A54EF0" w:rsidRPr="00B64B3B">
        <w:rPr>
          <w:rFonts w:ascii="Times New Roman" w:hAnsi="Times New Roman" w:cs="Times New Roman"/>
          <w:color w:val="auto"/>
          <w:sz w:val="28"/>
          <w:szCs w:val="28"/>
          <w:lang w:bidi="ar-SA"/>
        </w:rPr>
        <w:t>.1. Выплат</w:t>
      </w:r>
      <w:r w:rsidR="00D44C33" w:rsidRPr="00B64B3B">
        <w:rPr>
          <w:rFonts w:ascii="Times New Roman" w:hAnsi="Times New Roman" w:cs="Times New Roman"/>
          <w:color w:val="auto"/>
          <w:sz w:val="28"/>
          <w:szCs w:val="28"/>
          <w:lang w:bidi="ar-SA"/>
        </w:rPr>
        <w:t>а</w:t>
      </w:r>
      <w:r w:rsidR="00A54EF0" w:rsidRPr="00B64B3B">
        <w:rPr>
          <w:rFonts w:ascii="Times New Roman" w:hAnsi="Times New Roman" w:cs="Times New Roman"/>
          <w:color w:val="auto"/>
          <w:sz w:val="28"/>
          <w:szCs w:val="28"/>
          <w:lang w:bidi="ar-SA"/>
        </w:rPr>
        <w:t xml:space="preserve"> за интенсивность работы выплачивается работникам за:</w:t>
      </w:r>
    </w:p>
    <w:p w:rsidR="00A54EF0" w:rsidRPr="00B64B3B" w:rsidRDefault="00DD3CCB" w:rsidP="00B64B3B">
      <w:pPr>
        <w:widowControl/>
        <w:autoSpaceDE w:val="0"/>
        <w:autoSpaceDN w:val="0"/>
        <w:adjustRightInd w:val="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 xml:space="preserve">- </w:t>
      </w:r>
      <w:r w:rsidR="00A54EF0" w:rsidRPr="00B64B3B">
        <w:rPr>
          <w:rFonts w:ascii="Times New Roman" w:hAnsi="Times New Roman" w:cs="Times New Roman"/>
          <w:color w:val="auto"/>
          <w:sz w:val="28"/>
          <w:szCs w:val="28"/>
          <w:lang w:bidi="ar-SA"/>
        </w:rPr>
        <w:t>выполнение непредвиденных и срочных работ;</w:t>
      </w:r>
    </w:p>
    <w:p w:rsidR="00A54EF0" w:rsidRPr="00B64B3B" w:rsidRDefault="00DD3CCB" w:rsidP="00B64B3B">
      <w:pPr>
        <w:widowControl/>
        <w:autoSpaceDE w:val="0"/>
        <w:autoSpaceDN w:val="0"/>
        <w:adjustRightInd w:val="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 xml:space="preserve">- </w:t>
      </w:r>
      <w:r w:rsidR="00A54EF0" w:rsidRPr="00B64B3B">
        <w:rPr>
          <w:rFonts w:ascii="Times New Roman" w:hAnsi="Times New Roman" w:cs="Times New Roman"/>
          <w:color w:val="auto"/>
          <w:sz w:val="28"/>
          <w:szCs w:val="28"/>
          <w:lang w:bidi="ar-SA"/>
        </w:rPr>
        <w:t>важность выполняемой работы;</w:t>
      </w:r>
    </w:p>
    <w:p w:rsidR="00A54EF0" w:rsidRPr="00B64B3B" w:rsidRDefault="00DD3CCB" w:rsidP="00B64B3B">
      <w:pPr>
        <w:widowControl/>
        <w:autoSpaceDE w:val="0"/>
        <w:autoSpaceDN w:val="0"/>
        <w:adjustRightInd w:val="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 xml:space="preserve">- </w:t>
      </w:r>
      <w:r w:rsidR="00A54EF0" w:rsidRPr="00B64B3B">
        <w:rPr>
          <w:rFonts w:ascii="Times New Roman" w:hAnsi="Times New Roman" w:cs="Times New Roman"/>
          <w:color w:val="auto"/>
          <w:sz w:val="28"/>
          <w:szCs w:val="28"/>
          <w:lang w:bidi="ar-SA"/>
        </w:rPr>
        <w:t>степень самостоятельности и ответственности при выполнении поставленных задач;</w:t>
      </w:r>
    </w:p>
    <w:p w:rsidR="00A54EF0" w:rsidRPr="00B64B3B" w:rsidRDefault="00DD3CCB" w:rsidP="00B64B3B">
      <w:pPr>
        <w:widowControl/>
        <w:autoSpaceDE w:val="0"/>
        <w:autoSpaceDN w:val="0"/>
        <w:adjustRightInd w:val="0"/>
        <w:jc w:val="both"/>
        <w:rPr>
          <w:rFonts w:ascii="Times New Roman" w:hAnsi="Times New Roman" w:cs="Times New Roman"/>
          <w:color w:val="auto"/>
          <w:sz w:val="28"/>
          <w:szCs w:val="28"/>
          <w:lang w:bidi="ar-SA"/>
        </w:rPr>
      </w:pPr>
      <w:r w:rsidRPr="00B64B3B">
        <w:rPr>
          <w:rFonts w:ascii="Times New Roman" w:hAnsi="Times New Roman" w:cs="Times New Roman"/>
          <w:sz w:val="28"/>
          <w:szCs w:val="28"/>
        </w:rPr>
        <w:t xml:space="preserve">- </w:t>
      </w:r>
      <w:r w:rsidR="00A54EF0" w:rsidRPr="00B64B3B">
        <w:rPr>
          <w:rFonts w:ascii="Times New Roman" w:hAnsi="Times New Roman" w:cs="Times New Roman"/>
          <w:sz w:val="28"/>
          <w:szCs w:val="28"/>
        </w:rPr>
        <w:t>работу, требующую повышенного внимания;</w:t>
      </w:r>
    </w:p>
    <w:p w:rsidR="00A54EF0" w:rsidRPr="00B64B3B" w:rsidRDefault="00DD3CCB" w:rsidP="00B64B3B">
      <w:pPr>
        <w:widowControl/>
        <w:autoSpaceDE w:val="0"/>
        <w:autoSpaceDN w:val="0"/>
        <w:adjustRightInd w:val="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 xml:space="preserve">- </w:t>
      </w:r>
      <w:r w:rsidR="00A54EF0" w:rsidRPr="00B64B3B">
        <w:rPr>
          <w:rFonts w:ascii="Times New Roman" w:hAnsi="Times New Roman" w:cs="Times New Roman"/>
          <w:color w:val="auto"/>
          <w:sz w:val="28"/>
          <w:szCs w:val="28"/>
          <w:lang w:bidi="ar-SA"/>
        </w:rPr>
        <w:t>особый режим работы.</w:t>
      </w:r>
    </w:p>
    <w:p w:rsidR="00A54EF0" w:rsidRPr="00B64B3B" w:rsidRDefault="00B84D63" w:rsidP="00B64B3B">
      <w:pPr>
        <w:widowControl/>
        <w:autoSpaceDE w:val="0"/>
        <w:autoSpaceDN w:val="0"/>
        <w:adjustRightInd w:val="0"/>
        <w:jc w:val="both"/>
        <w:rPr>
          <w:rFonts w:ascii="Times New Roman" w:hAnsi="Times New Roman" w:cs="Times New Roman"/>
          <w:color w:val="auto"/>
          <w:sz w:val="28"/>
          <w:szCs w:val="28"/>
          <w:lang w:bidi="ar-SA"/>
        </w:rPr>
      </w:pPr>
      <w:r w:rsidRPr="00B64B3B">
        <w:rPr>
          <w:rFonts w:ascii="Times New Roman" w:hAnsi="Times New Roman" w:cs="Times New Roman"/>
          <w:sz w:val="28"/>
          <w:szCs w:val="28"/>
        </w:rPr>
        <w:t xml:space="preserve">       </w:t>
      </w:r>
      <w:r w:rsidR="00C17E13" w:rsidRPr="00B64B3B">
        <w:rPr>
          <w:rFonts w:ascii="Times New Roman" w:hAnsi="Times New Roman" w:cs="Times New Roman"/>
          <w:sz w:val="28"/>
          <w:szCs w:val="28"/>
        </w:rPr>
        <w:t>5.</w:t>
      </w:r>
      <w:r w:rsidRPr="00B64B3B">
        <w:rPr>
          <w:rFonts w:ascii="Times New Roman" w:hAnsi="Times New Roman" w:cs="Times New Roman"/>
          <w:sz w:val="28"/>
          <w:szCs w:val="28"/>
        </w:rPr>
        <w:t>6</w:t>
      </w:r>
      <w:r w:rsidR="00E61AC7" w:rsidRPr="00B64B3B">
        <w:rPr>
          <w:rFonts w:ascii="Times New Roman" w:hAnsi="Times New Roman" w:cs="Times New Roman"/>
          <w:sz w:val="28"/>
          <w:szCs w:val="28"/>
        </w:rPr>
        <w:t>.</w:t>
      </w:r>
      <w:r w:rsidRPr="00B64B3B">
        <w:rPr>
          <w:rFonts w:ascii="Times New Roman" w:hAnsi="Times New Roman" w:cs="Times New Roman"/>
          <w:sz w:val="28"/>
          <w:szCs w:val="28"/>
        </w:rPr>
        <w:t>2</w:t>
      </w:r>
      <w:r w:rsidR="008944ED" w:rsidRPr="00B64B3B">
        <w:rPr>
          <w:rFonts w:ascii="Times New Roman" w:hAnsi="Times New Roman" w:cs="Times New Roman"/>
          <w:sz w:val="28"/>
          <w:szCs w:val="28"/>
        </w:rPr>
        <w:t>.</w:t>
      </w:r>
      <w:r w:rsidR="00A54EF0" w:rsidRPr="00B64B3B">
        <w:rPr>
          <w:rFonts w:ascii="Times New Roman" w:hAnsi="Times New Roman" w:cs="Times New Roman"/>
          <w:color w:val="auto"/>
          <w:sz w:val="28"/>
          <w:szCs w:val="28"/>
          <w:lang w:bidi="ar-SA"/>
        </w:rPr>
        <w:t>Решение об установлении выплаты к окладу (должностному окладу) и ее размере принимается руководителем учреждения, размер выплаты устанавливается ежемесячно к должностному окладу (окладу):</w:t>
      </w:r>
    </w:p>
    <w:p w:rsidR="00E61AC7" w:rsidRPr="00B64B3B" w:rsidRDefault="00E61AC7" w:rsidP="00B64B3B">
      <w:pPr>
        <w:jc w:val="both"/>
        <w:rPr>
          <w:rFonts w:ascii="Times New Roman" w:hAnsi="Times New Roman" w:cs="Times New Roman"/>
          <w:sz w:val="28"/>
          <w:szCs w:val="28"/>
        </w:rPr>
      </w:pPr>
      <w:r w:rsidRPr="00B64B3B">
        <w:rPr>
          <w:rFonts w:ascii="Times New Roman" w:hAnsi="Times New Roman" w:cs="Times New Roman"/>
          <w:sz w:val="28"/>
          <w:szCs w:val="28"/>
        </w:rPr>
        <w:t>- старшего консультанта – 120 процентов;</w:t>
      </w:r>
    </w:p>
    <w:p w:rsidR="00E61AC7" w:rsidRPr="00B64B3B" w:rsidRDefault="00E61AC7" w:rsidP="00B64B3B">
      <w:pPr>
        <w:jc w:val="both"/>
        <w:rPr>
          <w:rFonts w:ascii="Times New Roman" w:hAnsi="Times New Roman" w:cs="Times New Roman"/>
          <w:sz w:val="28"/>
          <w:szCs w:val="28"/>
        </w:rPr>
      </w:pPr>
      <w:r w:rsidRPr="00B64B3B">
        <w:rPr>
          <w:rFonts w:ascii="Times New Roman" w:hAnsi="Times New Roman" w:cs="Times New Roman"/>
          <w:sz w:val="28"/>
          <w:szCs w:val="28"/>
        </w:rPr>
        <w:t>- системного администратора- 160 процентов;</w:t>
      </w:r>
    </w:p>
    <w:p w:rsidR="00E61AC7" w:rsidRPr="00B64B3B" w:rsidRDefault="00E61AC7"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 работника </w:t>
      </w:r>
      <w:proofErr w:type="spellStart"/>
      <w:r w:rsidRPr="00B64B3B">
        <w:rPr>
          <w:rFonts w:ascii="Times New Roman" w:hAnsi="Times New Roman" w:cs="Times New Roman"/>
          <w:sz w:val="28"/>
          <w:szCs w:val="28"/>
        </w:rPr>
        <w:t>Колл</w:t>
      </w:r>
      <w:proofErr w:type="spellEnd"/>
      <w:r w:rsidRPr="00B64B3B">
        <w:rPr>
          <w:rFonts w:ascii="Times New Roman" w:hAnsi="Times New Roman" w:cs="Times New Roman"/>
          <w:sz w:val="28"/>
          <w:szCs w:val="28"/>
        </w:rPr>
        <w:t>-Центра- 120 процентов;</w:t>
      </w:r>
    </w:p>
    <w:p w:rsidR="00E61AC7" w:rsidRPr="00B64B3B" w:rsidRDefault="00E61AC7" w:rsidP="00B64B3B">
      <w:pPr>
        <w:jc w:val="both"/>
        <w:rPr>
          <w:rFonts w:ascii="Times New Roman" w:hAnsi="Times New Roman" w:cs="Times New Roman"/>
          <w:sz w:val="28"/>
          <w:szCs w:val="28"/>
        </w:rPr>
      </w:pPr>
      <w:r w:rsidRPr="00B64B3B">
        <w:rPr>
          <w:rFonts w:ascii="Times New Roman" w:hAnsi="Times New Roman" w:cs="Times New Roman"/>
          <w:sz w:val="28"/>
          <w:szCs w:val="28"/>
        </w:rPr>
        <w:t>- курьера – 120 процентов</w:t>
      </w:r>
    </w:p>
    <w:p w:rsidR="00E61AC7" w:rsidRPr="00B64B3B" w:rsidRDefault="00E61AC7" w:rsidP="00B64B3B">
      <w:pPr>
        <w:jc w:val="both"/>
        <w:rPr>
          <w:rFonts w:ascii="Times New Roman" w:hAnsi="Times New Roman" w:cs="Times New Roman"/>
          <w:sz w:val="28"/>
          <w:szCs w:val="28"/>
        </w:rPr>
      </w:pPr>
      <w:r w:rsidRPr="00B64B3B">
        <w:rPr>
          <w:rFonts w:ascii="Times New Roman" w:hAnsi="Times New Roman" w:cs="Times New Roman"/>
          <w:sz w:val="28"/>
          <w:szCs w:val="28"/>
        </w:rPr>
        <w:t>- консультанта – 120 процентов</w:t>
      </w:r>
    </w:p>
    <w:p w:rsidR="00E61AC7" w:rsidRPr="00B64B3B" w:rsidRDefault="00E61AC7" w:rsidP="00B64B3B">
      <w:pPr>
        <w:jc w:val="both"/>
        <w:rPr>
          <w:rFonts w:ascii="Times New Roman" w:hAnsi="Times New Roman" w:cs="Times New Roman"/>
          <w:sz w:val="28"/>
          <w:szCs w:val="28"/>
        </w:rPr>
      </w:pPr>
      <w:r w:rsidRPr="00B64B3B">
        <w:rPr>
          <w:rFonts w:ascii="Times New Roman" w:hAnsi="Times New Roman" w:cs="Times New Roman"/>
          <w:sz w:val="28"/>
          <w:szCs w:val="28"/>
        </w:rPr>
        <w:t>- водителя - 100 процентов.</w:t>
      </w:r>
    </w:p>
    <w:p w:rsidR="00D44C33" w:rsidRPr="00B64B3B" w:rsidRDefault="00C17E13" w:rsidP="00B64B3B">
      <w:pPr>
        <w:ind w:firstLine="567"/>
        <w:jc w:val="both"/>
        <w:rPr>
          <w:rFonts w:ascii="Times New Roman" w:hAnsi="Times New Roman" w:cs="Times New Roman"/>
          <w:sz w:val="28"/>
          <w:szCs w:val="28"/>
        </w:rPr>
      </w:pPr>
      <w:r w:rsidRPr="00B64B3B">
        <w:rPr>
          <w:rFonts w:ascii="Times New Roman" w:hAnsi="Times New Roman" w:cs="Times New Roman"/>
          <w:sz w:val="28"/>
          <w:szCs w:val="28"/>
        </w:rPr>
        <w:t>5.</w:t>
      </w:r>
      <w:r w:rsidR="00B84D63" w:rsidRPr="00B64B3B">
        <w:rPr>
          <w:rFonts w:ascii="Times New Roman" w:hAnsi="Times New Roman" w:cs="Times New Roman"/>
          <w:sz w:val="28"/>
          <w:szCs w:val="28"/>
        </w:rPr>
        <w:t>6</w:t>
      </w:r>
      <w:r w:rsidR="00E61AC7" w:rsidRPr="00B64B3B">
        <w:rPr>
          <w:rFonts w:ascii="Times New Roman" w:hAnsi="Times New Roman" w:cs="Times New Roman"/>
          <w:sz w:val="28"/>
          <w:szCs w:val="28"/>
        </w:rPr>
        <w:t>.</w:t>
      </w:r>
      <w:r w:rsidR="00B84D63" w:rsidRPr="00B64B3B">
        <w:rPr>
          <w:rFonts w:ascii="Times New Roman" w:hAnsi="Times New Roman" w:cs="Times New Roman"/>
          <w:sz w:val="28"/>
          <w:szCs w:val="28"/>
        </w:rPr>
        <w:t>3</w:t>
      </w:r>
      <w:r w:rsidR="008944ED" w:rsidRPr="00B64B3B">
        <w:rPr>
          <w:rFonts w:ascii="Times New Roman" w:hAnsi="Times New Roman" w:cs="Times New Roman"/>
          <w:sz w:val="28"/>
          <w:szCs w:val="28"/>
        </w:rPr>
        <w:t>.</w:t>
      </w:r>
      <w:r w:rsidR="00E61AC7" w:rsidRPr="00B64B3B">
        <w:rPr>
          <w:rFonts w:ascii="Times New Roman" w:hAnsi="Times New Roman" w:cs="Times New Roman"/>
          <w:sz w:val="28"/>
          <w:szCs w:val="28"/>
        </w:rPr>
        <w:t xml:space="preserve"> Выплат</w:t>
      </w:r>
      <w:r w:rsidR="007F04C9" w:rsidRPr="00B64B3B">
        <w:rPr>
          <w:rFonts w:ascii="Times New Roman" w:hAnsi="Times New Roman" w:cs="Times New Roman"/>
          <w:sz w:val="28"/>
          <w:szCs w:val="28"/>
        </w:rPr>
        <w:t>а</w:t>
      </w:r>
      <w:r w:rsidR="00E61AC7" w:rsidRPr="00B64B3B">
        <w:rPr>
          <w:rFonts w:ascii="Times New Roman" w:hAnsi="Times New Roman" w:cs="Times New Roman"/>
          <w:sz w:val="28"/>
          <w:szCs w:val="28"/>
        </w:rPr>
        <w:t xml:space="preserve"> за интенсивность работы вход</w:t>
      </w:r>
      <w:r w:rsidR="007F04C9" w:rsidRPr="00B64B3B">
        <w:rPr>
          <w:rFonts w:ascii="Times New Roman" w:hAnsi="Times New Roman" w:cs="Times New Roman"/>
          <w:sz w:val="28"/>
          <w:szCs w:val="28"/>
        </w:rPr>
        <w:t>и</w:t>
      </w:r>
      <w:r w:rsidR="00E61AC7" w:rsidRPr="00B64B3B">
        <w:rPr>
          <w:rFonts w:ascii="Times New Roman" w:hAnsi="Times New Roman" w:cs="Times New Roman"/>
          <w:sz w:val="28"/>
          <w:szCs w:val="28"/>
        </w:rPr>
        <w:t>т в заработную плату работника, и производится ежемесячно з</w:t>
      </w:r>
      <w:r w:rsidR="002705DA" w:rsidRPr="00B64B3B">
        <w:rPr>
          <w:rFonts w:ascii="Times New Roman" w:hAnsi="Times New Roman" w:cs="Times New Roman"/>
          <w:sz w:val="28"/>
          <w:szCs w:val="28"/>
        </w:rPr>
        <w:t>а фактически отработанное время</w:t>
      </w:r>
      <w:r w:rsidR="000E46CF" w:rsidRPr="00B64B3B">
        <w:rPr>
          <w:rFonts w:ascii="Times New Roman" w:hAnsi="Times New Roman" w:cs="Times New Roman"/>
          <w:sz w:val="28"/>
          <w:szCs w:val="28"/>
        </w:rPr>
        <w:t>.</w:t>
      </w:r>
    </w:p>
    <w:p w:rsidR="00B64B3B" w:rsidRPr="00B64B3B" w:rsidRDefault="00B64B3B" w:rsidP="00B64B3B">
      <w:pPr>
        <w:jc w:val="center"/>
        <w:rPr>
          <w:rFonts w:ascii="Times New Roman" w:hAnsi="Times New Roman" w:cs="Times New Roman"/>
          <w:b/>
          <w:sz w:val="28"/>
          <w:szCs w:val="28"/>
        </w:rPr>
      </w:pPr>
    </w:p>
    <w:p w:rsidR="00863163" w:rsidRPr="00B64B3B" w:rsidRDefault="00C17E13" w:rsidP="00B64B3B">
      <w:pPr>
        <w:jc w:val="center"/>
        <w:rPr>
          <w:rFonts w:ascii="Times New Roman" w:hAnsi="Times New Roman" w:cs="Times New Roman"/>
          <w:b/>
          <w:sz w:val="28"/>
          <w:szCs w:val="28"/>
        </w:rPr>
      </w:pPr>
      <w:r w:rsidRPr="00B64B3B">
        <w:rPr>
          <w:rFonts w:ascii="Times New Roman" w:hAnsi="Times New Roman" w:cs="Times New Roman"/>
          <w:b/>
          <w:sz w:val="28"/>
          <w:szCs w:val="28"/>
        </w:rPr>
        <w:t>5.</w:t>
      </w:r>
      <w:r w:rsidR="00B84D63" w:rsidRPr="00B64B3B">
        <w:rPr>
          <w:rFonts w:ascii="Times New Roman" w:hAnsi="Times New Roman" w:cs="Times New Roman"/>
          <w:b/>
          <w:sz w:val="28"/>
          <w:szCs w:val="28"/>
        </w:rPr>
        <w:t>7</w:t>
      </w:r>
      <w:r w:rsidR="00D44C33" w:rsidRPr="00B64B3B">
        <w:rPr>
          <w:rFonts w:ascii="Times New Roman" w:hAnsi="Times New Roman" w:cs="Times New Roman"/>
          <w:b/>
          <w:sz w:val="28"/>
          <w:szCs w:val="28"/>
        </w:rPr>
        <w:t>.Ежемесячная надбавка за выслугу лет</w:t>
      </w:r>
    </w:p>
    <w:p w:rsidR="00585FFB" w:rsidRPr="00B64B3B" w:rsidRDefault="00585FFB" w:rsidP="00B64B3B">
      <w:pPr>
        <w:jc w:val="center"/>
        <w:rPr>
          <w:rFonts w:ascii="Times New Roman" w:hAnsi="Times New Roman" w:cs="Times New Roman"/>
          <w:b/>
          <w:sz w:val="28"/>
          <w:szCs w:val="28"/>
        </w:rPr>
      </w:pPr>
    </w:p>
    <w:p w:rsidR="00A54EF0"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5.</w:t>
      </w:r>
      <w:r w:rsidR="00B84D63" w:rsidRPr="00B64B3B">
        <w:rPr>
          <w:rFonts w:ascii="Times New Roman" w:hAnsi="Times New Roman" w:cs="Times New Roman"/>
          <w:color w:val="auto"/>
          <w:sz w:val="28"/>
          <w:szCs w:val="28"/>
          <w:lang w:bidi="ar-SA"/>
        </w:rPr>
        <w:t>7</w:t>
      </w:r>
      <w:r w:rsidR="00A54EF0" w:rsidRPr="00B64B3B">
        <w:rPr>
          <w:rFonts w:ascii="Times New Roman" w:hAnsi="Times New Roman" w:cs="Times New Roman"/>
          <w:color w:val="auto"/>
          <w:sz w:val="28"/>
          <w:szCs w:val="28"/>
          <w:lang w:bidi="ar-SA"/>
        </w:rPr>
        <w:t>.</w:t>
      </w:r>
      <w:r w:rsidR="00D44C33" w:rsidRPr="00B64B3B">
        <w:rPr>
          <w:rFonts w:ascii="Times New Roman" w:hAnsi="Times New Roman" w:cs="Times New Roman"/>
          <w:color w:val="auto"/>
          <w:sz w:val="28"/>
          <w:szCs w:val="28"/>
          <w:lang w:bidi="ar-SA"/>
        </w:rPr>
        <w:t>1.</w:t>
      </w:r>
      <w:r w:rsidR="00A54EF0" w:rsidRPr="00B64B3B">
        <w:rPr>
          <w:rFonts w:ascii="Times New Roman" w:hAnsi="Times New Roman" w:cs="Times New Roman"/>
          <w:color w:val="auto"/>
          <w:sz w:val="28"/>
          <w:szCs w:val="28"/>
          <w:lang w:bidi="ar-SA"/>
        </w:rPr>
        <w:t xml:space="preserve"> Работникам учреждения выплата выслугу лет устанавливается в следующих размерах:</w:t>
      </w:r>
    </w:p>
    <w:p w:rsidR="00D44C33" w:rsidRPr="00B64B3B" w:rsidRDefault="00D44C33" w:rsidP="00B64B3B">
      <w:pPr>
        <w:jc w:val="both"/>
        <w:rPr>
          <w:rFonts w:ascii="Times New Roman" w:hAnsi="Times New Roman" w:cs="Times New Roman"/>
          <w:sz w:val="28"/>
          <w:szCs w:val="28"/>
        </w:rPr>
      </w:pPr>
      <w:r w:rsidRPr="00B64B3B">
        <w:rPr>
          <w:rFonts w:ascii="Times New Roman" w:hAnsi="Times New Roman" w:cs="Times New Roman"/>
          <w:sz w:val="28"/>
          <w:szCs w:val="28"/>
        </w:rPr>
        <w:t>- от 1 до 5 лет - 10 процентов;</w:t>
      </w:r>
    </w:p>
    <w:p w:rsidR="00D44C33" w:rsidRPr="00B64B3B" w:rsidRDefault="00D44C33" w:rsidP="00B64B3B">
      <w:pPr>
        <w:jc w:val="both"/>
        <w:rPr>
          <w:rFonts w:ascii="Times New Roman" w:hAnsi="Times New Roman" w:cs="Times New Roman"/>
          <w:sz w:val="28"/>
          <w:szCs w:val="28"/>
        </w:rPr>
      </w:pPr>
      <w:r w:rsidRPr="00B64B3B">
        <w:rPr>
          <w:rFonts w:ascii="Times New Roman" w:hAnsi="Times New Roman" w:cs="Times New Roman"/>
          <w:sz w:val="28"/>
          <w:szCs w:val="28"/>
        </w:rPr>
        <w:t>- от 5 до 10 лет - 15 процентов;</w:t>
      </w:r>
    </w:p>
    <w:p w:rsidR="00D44C33" w:rsidRPr="00B64B3B" w:rsidRDefault="00D44C33" w:rsidP="00B64B3B">
      <w:pPr>
        <w:jc w:val="both"/>
        <w:rPr>
          <w:rFonts w:ascii="Times New Roman" w:hAnsi="Times New Roman" w:cs="Times New Roman"/>
          <w:sz w:val="28"/>
          <w:szCs w:val="28"/>
        </w:rPr>
      </w:pPr>
      <w:r w:rsidRPr="00B64B3B">
        <w:rPr>
          <w:rFonts w:ascii="Times New Roman" w:hAnsi="Times New Roman" w:cs="Times New Roman"/>
          <w:sz w:val="28"/>
          <w:szCs w:val="28"/>
        </w:rPr>
        <w:t>- от 10 до 15 лет - 20 процентов;</w:t>
      </w:r>
    </w:p>
    <w:p w:rsidR="00D44C33" w:rsidRPr="00B64B3B" w:rsidRDefault="00D44C33" w:rsidP="00B64B3B">
      <w:pPr>
        <w:jc w:val="both"/>
        <w:rPr>
          <w:rFonts w:ascii="Times New Roman" w:hAnsi="Times New Roman" w:cs="Times New Roman"/>
          <w:sz w:val="28"/>
          <w:szCs w:val="28"/>
        </w:rPr>
      </w:pPr>
      <w:r w:rsidRPr="00B64B3B">
        <w:rPr>
          <w:rFonts w:ascii="Times New Roman" w:hAnsi="Times New Roman" w:cs="Times New Roman"/>
          <w:sz w:val="28"/>
          <w:szCs w:val="28"/>
        </w:rPr>
        <w:t>- свыше 15 лет - 30 процентов.</w:t>
      </w:r>
    </w:p>
    <w:p w:rsidR="00A54EF0" w:rsidRPr="00B64B3B" w:rsidRDefault="00A54EF0"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 xml:space="preserve">Работникам, занимающим по совместительству штатные должности, выплата за </w:t>
      </w:r>
      <w:r w:rsidR="00061152" w:rsidRPr="00B64B3B">
        <w:rPr>
          <w:rFonts w:ascii="Times New Roman" w:hAnsi="Times New Roman" w:cs="Times New Roman"/>
          <w:color w:val="auto"/>
          <w:sz w:val="28"/>
          <w:szCs w:val="28"/>
          <w:lang w:bidi="ar-SA"/>
        </w:rPr>
        <w:t xml:space="preserve">выслугу лет </w:t>
      </w:r>
      <w:r w:rsidRPr="00B64B3B">
        <w:rPr>
          <w:rFonts w:ascii="Times New Roman" w:hAnsi="Times New Roman" w:cs="Times New Roman"/>
          <w:color w:val="auto"/>
          <w:sz w:val="28"/>
          <w:szCs w:val="28"/>
          <w:lang w:bidi="ar-SA"/>
        </w:rPr>
        <w:t>производится в порядке и на условиях, предусмотренных для этих должностей.</w:t>
      </w:r>
    </w:p>
    <w:p w:rsidR="00A54EF0"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5.</w:t>
      </w:r>
      <w:r w:rsidR="00DD68F5" w:rsidRPr="00B64B3B">
        <w:rPr>
          <w:rFonts w:ascii="Times New Roman" w:hAnsi="Times New Roman" w:cs="Times New Roman"/>
          <w:color w:val="auto"/>
          <w:sz w:val="28"/>
          <w:szCs w:val="28"/>
          <w:lang w:bidi="ar-SA"/>
        </w:rPr>
        <w:t>7</w:t>
      </w:r>
      <w:r w:rsidR="00A54EF0" w:rsidRPr="00B64B3B">
        <w:rPr>
          <w:rFonts w:ascii="Times New Roman" w:hAnsi="Times New Roman" w:cs="Times New Roman"/>
          <w:color w:val="auto"/>
          <w:sz w:val="28"/>
          <w:szCs w:val="28"/>
          <w:lang w:bidi="ar-SA"/>
        </w:rPr>
        <w:t>.</w:t>
      </w:r>
      <w:r w:rsidR="006225EE" w:rsidRPr="00B64B3B">
        <w:rPr>
          <w:rFonts w:ascii="Times New Roman" w:hAnsi="Times New Roman" w:cs="Times New Roman"/>
          <w:color w:val="auto"/>
          <w:sz w:val="28"/>
          <w:szCs w:val="28"/>
          <w:lang w:bidi="ar-SA"/>
        </w:rPr>
        <w:t>2</w:t>
      </w:r>
      <w:r w:rsidR="00A54EF0" w:rsidRPr="00B64B3B">
        <w:rPr>
          <w:rFonts w:ascii="Times New Roman" w:hAnsi="Times New Roman" w:cs="Times New Roman"/>
          <w:color w:val="auto"/>
          <w:sz w:val="28"/>
          <w:szCs w:val="28"/>
          <w:lang w:bidi="ar-SA"/>
        </w:rPr>
        <w:t>. Выплата ежемесячной надбавки к должностному окладу (окладу) за выслугу лет производится со дня возникновения у работника права на ее установление.</w:t>
      </w:r>
    </w:p>
    <w:p w:rsidR="00A54EF0"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lastRenderedPageBreak/>
        <w:t>5.</w:t>
      </w:r>
      <w:r w:rsidR="00DD68F5" w:rsidRPr="00B64B3B">
        <w:rPr>
          <w:rFonts w:ascii="Times New Roman" w:hAnsi="Times New Roman" w:cs="Times New Roman"/>
          <w:color w:val="auto"/>
          <w:sz w:val="28"/>
          <w:szCs w:val="28"/>
          <w:lang w:bidi="ar-SA"/>
        </w:rPr>
        <w:t>7</w:t>
      </w:r>
      <w:r w:rsidR="00A54EF0" w:rsidRPr="00B64B3B">
        <w:rPr>
          <w:rFonts w:ascii="Times New Roman" w:hAnsi="Times New Roman" w:cs="Times New Roman"/>
          <w:color w:val="auto"/>
          <w:sz w:val="28"/>
          <w:szCs w:val="28"/>
          <w:lang w:bidi="ar-SA"/>
        </w:rPr>
        <w:t>.</w:t>
      </w:r>
      <w:r w:rsidR="006225EE" w:rsidRPr="00B64B3B">
        <w:rPr>
          <w:rFonts w:ascii="Times New Roman" w:hAnsi="Times New Roman" w:cs="Times New Roman"/>
          <w:color w:val="auto"/>
          <w:sz w:val="28"/>
          <w:szCs w:val="28"/>
          <w:lang w:bidi="ar-SA"/>
        </w:rPr>
        <w:t>3</w:t>
      </w:r>
      <w:r w:rsidR="00A54EF0" w:rsidRPr="00B64B3B">
        <w:rPr>
          <w:rFonts w:ascii="Times New Roman" w:hAnsi="Times New Roman" w:cs="Times New Roman"/>
          <w:color w:val="auto"/>
          <w:sz w:val="28"/>
          <w:szCs w:val="28"/>
          <w:lang w:bidi="ar-SA"/>
        </w:rPr>
        <w:t>. Выплата за выслугу лет устанавливается всем работникам учреждения, за исключением водителя, уборщика служебных помещений.</w:t>
      </w:r>
    </w:p>
    <w:p w:rsidR="00A54EF0"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5.</w:t>
      </w:r>
      <w:r w:rsidR="00DD68F5" w:rsidRPr="00B64B3B">
        <w:rPr>
          <w:rFonts w:ascii="Times New Roman" w:hAnsi="Times New Roman" w:cs="Times New Roman"/>
          <w:color w:val="auto"/>
          <w:sz w:val="28"/>
          <w:szCs w:val="28"/>
          <w:lang w:bidi="ar-SA"/>
        </w:rPr>
        <w:t>7</w:t>
      </w:r>
      <w:r w:rsidR="00A54EF0" w:rsidRPr="00B64B3B">
        <w:rPr>
          <w:rFonts w:ascii="Times New Roman" w:hAnsi="Times New Roman" w:cs="Times New Roman"/>
          <w:color w:val="auto"/>
          <w:sz w:val="28"/>
          <w:szCs w:val="28"/>
          <w:lang w:bidi="ar-SA"/>
        </w:rPr>
        <w:t>.</w:t>
      </w:r>
      <w:r w:rsidR="001C678A" w:rsidRPr="00B64B3B">
        <w:rPr>
          <w:rFonts w:ascii="Times New Roman" w:hAnsi="Times New Roman" w:cs="Times New Roman"/>
          <w:color w:val="auto"/>
          <w:sz w:val="28"/>
          <w:szCs w:val="28"/>
          <w:lang w:bidi="ar-SA"/>
        </w:rPr>
        <w:t>4</w:t>
      </w:r>
      <w:r w:rsidR="00A54EF0" w:rsidRPr="00B64B3B">
        <w:rPr>
          <w:rFonts w:ascii="Times New Roman" w:hAnsi="Times New Roman" w:cs="Times New Roman"/>
          <w:color w:val="auto"/>
          <w:sz w:val="28"/>
          <w:szCs w:val="28"/>
          <w:lang w:bidi="ar-SA"/>
        </w:rPr>
        <w:t>. Если у работника учреждения право на установление или изменение размера ежемесячной выплаты за выслугу лет к должностному окладу наступило в период, когда за ним сохранялся средний заработок, выплачивалось пособие по временной нетрудоспособности или пособие по беременности и родам, ежемесячная выплата за выслугу лет к должностному окладу устанавливается со дня, следующего за днем окончания указанных периодов.</w:t>
      </w:r>
    </w:p>
    <w:p w:rsidR="00A54EF0"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5.</w:t>
      </w:r>
      <w:r w:rsidR="00DD68F5" w:rsidRPr="00B64B3B">
        <w:rPr>
          <w:rFonts w:ascii="Times New Roman" w:hAnsi="Times New Roman" w:cs="Times New Roman"/>
          <w:color w:val="auto"/>
          <w:sz w:val="28"/>
          <w:szCs w:val="28"/>
          <w:lang w:bidi="ar-SA"/>
        </w:rPr>
        <w:t>7</w:t>
      </w:r>
      <w:r w:rsidR="00A54EF0" w:rsidRPr="00B64B3B">
        <w:rPr>
          <w:rFonts w:ascii="Times New Roman" w:hAnsi="Times New Roman" w:cs="Times New Roman"/>
          <w:color w:val="auto"/>
          <w:sz w:val="28"/>
          <w:szCs w:val="28"/>
          <w:lang w:bidi="ar-SA"/>
        </w:rPr>
        <w:t>.</w:t>
      </w:r>
      <w:r w:rsidR="001C678A" w:rsidRPr="00B64B3B">
        <w:rPr>
          <w:rFonts w:ascii="Times New Roman" w:hAnsi="Times New Roman" w:cs="Times New Roman"/>
          <w:color w:val="auto"/>
          <w:sz w:val="28"/>
          <w:szCs w:val="28"/>
          <w:lang w:bidi="ar-SA"/>
        </w:rPr>
        <w:t>5</w:t>
      </w:r>
      <w:r w:rsidR="00A54EF0" w:rsidRPr="00B64B3B">
        <w:rPr>
          <w:rFonts w:ascii="Times New Roman" w:hAnsi="Times New Roman" w:cs="Times New Roman"/>
          <w:color w:val="auto"/>
          <w:sz w:val="28"/>
          <w:szCs w:val="28"/>
          <w:lang w:bidi="ar-SA"/>
        </w:rPr>
        <w:t>. Размер ежемесячной выплаты к должностному окладу (окладу) за выслугу лет работников устанавливается приказом руководителя учреждения.</w:t>
      </w:r>
    </w:p>
    <w:p w:rsidR="00A54EF0"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5.</w:t>
      </w:r>
      <w:r w:rsidR="00DD68F5" w:rsidRPr="00B64B3B">
        <w:rPr>
          <w:rFonts w:ascii="Times New Roman" w:hAnsi="Times New Roman" w:cs="Times New Roman"/>
          <w:color w:val="auto"/>
          <w:sz w:val="28"/>
          <w:szCs w:val="28"/>
          <w:lang w:bidi="ar-SA"/>
        </w:rPr>
        <w:t>7</w:t>
      </w:r>
      <w:r w:rsidR="00A54EF0" w:rsidRPr="00B64B3B">
        <w:rPr>
          <w:rFonts w:ascii="Times New Roman" w:hAnsi="Times New Roman" w:cs="Times New Roman"/>
          <w:color w:val="auto"/>
          <w:sz w:val="28"/>
          <w:szCs w:val="28"/>
          <w:lang w:bidi="ar-SA"/>
        </w:rPr>
        <w:t>.</w:t>
      </w:r>
      <w:r w:rsidR="001C678A" w:rsidRPr="00B64B3B">
        <w:rPr>
          <w:rFonts w:ascii="Times New Roman" w:hAnsi="Times New Roman" w:cs="Times New Roman"/>
          <w:color w:val="auto"/>
          <w:sz w:val="28"/>
          <w:szCs w:val="28"/>
          <w:lang w:bidi="ar-SA"/>
        </w:rPr>
        <w:t>6</w:t>
      </w:r>
      <w:r w:rsidR="00A54EF0" w:rsidRPr="00B64B3B">
        <w:rPr>
          <w:rFonts w:ascii="Times New Roman" w:hAnsi="Times New Roman" w:cs="Times New Roman"/>
          <w:color w:val="auto"/>
          <w:sz w:val="28"/>
          <w:szCs w:val="28"/>
          <w:lang w:bidi="ar-SA"/>
        </w:rPr>
        <w:t>. Выплата надбавки к должностному окладу (окладу) за выслугу лет осуществляется ежемесячно и выплачивается в день выплаты заработной платы за фактически отработанное время.</w:t>
      </w:r>
    </w:p>
    <w:p w:rsidR="00A54EF0"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5.</w:t>
      </w:r>
      <w:r w:rsidR="00DD68F5" w:rsidRPr="00B64B3B">
        <w:rPr>
          <w:rFonts w:ascii="Times New Roman" w:hAnsi="Times New Roman" w:cs="Times New Roman"/>
          <w:color w:val="auto"/>
          <w:sz w:val="28"/>
          <w:szCs w:val="28"/>
          <w:lang w:bidi="ar-SA"/>
        </w:rPr>
        <w:t>7</w:t>
      </w:r>
      <w:r w:rsidR="00A54EF0" w:rsidRPr="00B64B3B">
        <w:rPr>
          <w:rFonts w:ascii="Times New Roman" w:hAnsi="Times New Roman" w:cs="Times New Roman"/>
          <w:color w:val="auto"/>
          <w:sz w:val="28"/>
          <w:szCs w:val="28"/>
          <w:lang w:bidi="ar-SA"/>
        </w:rPr>
        <w:t>.</w:t>
      </w:r>
      <w:r w:rsidR="001C678A" w:rsidRPr="00B64B3B">
        <w:rPr>
          <w:rFonts w:ascii="Times New Roman" w:hAnsi="Times New Roman" w:cs="Times New Roman"/>
          <w:color w:val="auto"/>
          <w:sz w:val="28"/>
          <w:szCs w:val="28"/>
          <w:lang w:bidi="ar-SA"/>
        </w:rPr>
        <w:t>7</w:t>
      </w:r>
      <w:r w:rsidR="00A54EF0" w:rsidRPr="00B64B3B">
        <w:rPr>
          <w:rFonts w:ascii="Times New Roman" w:hAnsi="Times New Roman" w:cs="Times New Roman"/>
          <w:color w:val="auto"/>
          <w:sz w:val="28"/>
          <w:szCs w:val="28"/>
          <w:lang w:bidi="ar-SA"/>
        </w:rPr>
        <w:t>. В стаж работы, дающий право работникам учреждения на получение ежемесячной выплаты за выслугу лет к должностному окладу, включаются:</w:t>
      </w:r>
    </w:p>
    <w:p w:rsidR="00005954" w:rsidRPr="00B64B3B" w:rsidRDefault="00005954" w:rsidP="00B64B3B">
      <w:pPr>
        <w:widowControl/>
        <w:autoSpaceDE w:val="0"/>
        <w:autoSpaceDN w:val="0"/>
        <w:adjustRightInd w:val="0"/>
        <w:ind w:firstLine="708"/>
        <w:jc w:val="both"/>
        <w:rPr>
          <w:rFonts w:ascii="Times New Roman" w:hAnsi="Times New Roman" w:cs="Times New Roman"/>
          <w:color w:val="auto"/>
          <w:sz w:val="28"/>
          <w:szCs w:val="28"/>
        </w:rPr>
      </w:pPr>
      <w:r w:rsidRPr="00B64B3B">
        <w:rPr>
          <w:rFonts w:ascii="Times New Roman" w:hAnsi="Times New Roman" w:cs="Times New Roman"/>
          <w:color w:val="auto"/>
          <w:sz w:val="28"/>
          <w:szCs w:val="28"/>
        </w:rPr>
        <w:t>- время работы в организациях независимо от организационно-правовой формы на должностях руководителей, специалистов и служащих, связанных с организацией и предоставлением государственных и негосударственных услуг, с использованием информационно-коммуникационных технологий, а также на должностях руководителей, специалистов и служащих по соответствующему направлению деятельности</w:t>
      </w:r>
    </w:p>
    <w:p w:rsidR="00A54EF0" w:rsidRPr="00B64B3B" w:rsidRDefault="00A54EF0"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время прохождения государственной и муниципальной службы;</w:t>
      </w:r>
    </w:p>
    <w:p w:rsidR="00585FFB"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5.</w:t>
      </w:r>
      <w:r w:rsidR="00DD68F5" w:rsidRPr="00B64B3B">
        <w:rPr>
          <w:rFonts w:ascii="Times New Roman" w:hAnsi="Times New Roman" w:cs="Times New Roman"/>
          <w:color w:val="auto"/>
          <w:sz w:val="28"/>
          <w:szCs w:val="28"/>
          <w:lang w:bidi="ar-SA"/>
        </w:rPr>
        <w:t>7</w:t>
      </w:r>
      <w:r w:rsidR="00A54EF0" w:rsidRPr="00B64B3B">
        <w:rPr>
          <w:rFonts w:ascii="Times New Roman" w:hAnsi="Times New Roman" w:cs="Times New Roman"/>
          <w:color w:val="auto"/>
          <w:sz w:val="28"/>
          <w:szCs w:val="28"/>
          <w:lang w:bidi="ar-SA"/>
        </w:rPr>
        <w:t>.</w:t>
      </w:r>
      <w:r w:rsidR="001C678A" w:rsidRPr="00B64B3B">
        <w:rPr>
          <w:rFonts w:ascii="Times New Roman" w:hAnsi="Times New Roman" w:cs="Times New Roman"/>
          <w:color w:val="auto"/>
          <w:sz w:val="28"/>
          <w:szCs w:val="28"/>
          <w:lang w:bidi="ar-SA"/>
        </w:rPr>
        <w:t>8</w:t>
      </w:r>
      <w:r w:rsidR="00A54EF0" w:rsidRPr="00B64B3B">
        <w:rPr>
          <w:rFonts w:ascii="Times New Roman" w:hAnsi="Times New Roman" w:cs="Times New Roman"/>
          <w:color w:val="auto"/>
          <w:sz w:val="28"/>
          <w:szCs w:val="28"/>
          <w:lang w:bidi="ar-SA"/>
        </w:rPr>
        <w:t xml:space="preserve">. Основным документом для определения стажа работы является трудовая </w:t>
      </w:r>
      <w:r w:rsidR="00D44C33" w:rsidRPr="00B64B3B">
        <w:rPr>
          <w:rFonts w:ascii="Times New Roman" w:hAnsi="Times New Roman" w:cs="Times New Roman"/>
          <w:color w:val="auto"/>
          <w:sz w:val="28"/>
          <w:szCs w:val="28"/>
          <w:lang w:bidi="ar-SA"/>
        </w:rPr>
        <w:t xml:space="preserve">(электронная) </w:t>
      </w:r>
      <w:r w:rsidR="00A54EF0" w:rsidRPr="00B64B3B">
        <w:rPr>
          <w:rFonts w:ascii="Times New Roman" w:hAnsi="Times New Roman" w:cs="Times New Roman"/>
          <w:color w:val="auto"/>
          <w:sz w:val="28"/>
          <w:szCs w:val="28"/>
          <w:lang w:bidi="ar-SA"/>
        </w:rPr>
        <w:t>книжка.</w:t>
      </w:r>
    </w:p>
    <w:p w:rsidR="00A54EF0" w:rsidRPr="00B64B3B" w:rsidRDefault="00A54EF0"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В случаях, когда стаж работы не подтверждается записями в трудовой книжке, он может быть подтвержден иными документами, соответствующими установленным законодательством требованиям.</w:t>
      </w:r>
    </w:p>
    <w:p w:rsidR="00A54EF0"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5.</w:t>
      </w:r>
      <w:r w:rsidR="00DD68F5" w:rsidRPr="00B64B3B">
        <w:rPr>
          <w:rFonts w:ascii="Times New Roman" w:hAnsi="Times New Roman" w:cs="Times New Roman"/>
          <w:color w:val="auto"/>
          <w:sz w:val="28"/>
          <w:szCs w:val="28"/>
          <w:lang w:bidi="ar-SA"/>
        </w:rPr>
        <w:t>7</w:t>
      </w:r>
      <w:r w:rsidR="00A54EF0" w:rsidRPr="00B64B3B">
        <w:rPr>
          <w:rFonts w:ascii="Times New Roman" w:hAnsi="Times New Roman" w:cs="Times New Roman"/>
          <w:color w:val="auto"/>
          <w:sz w:val="28"/>
          <w:szCs w:val="28"/>
          <w:lang w:bidi="ar-SA"/>
        </w:rPr>
        <w:t>.</w:t>
      </w:r>
      <w:r w:rsidR="00DD68F5" w:rsidRPr="00B64B3B">
        <w:rPr>
          <w:rFonts w:ascii="Times New Roman" w:hAnsi="Times New Roman" w:cs="Times New Roman"/>
          <w:color w:val="auto"/>
          <w:sz w:val="28"/>
          <w:szCs w:val="28"/>
          <w:lang w:bidi="ar-SA"/>
        </w:rPr>
        <w:t>9</w:t>
      </w:r>
      <w:r w:rsidR="00A54EF0" w:rsidRPr="00B64B3B">
        <w:rPr>
          <w:rFonts w:ascii="Times New Roman" w:hAnsi="Times New Roman" w:cs="Times New Roman"/>
          <w:color w:val="auto"/>
          <w:sz w:val="28"/>
          <w:szCs w:val="28"/>
          <w:lang w:bidi="ar-SA"/>
        </w:rPr>
        <w:t>.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выплата к окладу за выслугу лет применяется только к окладу по основной работе.</w:t>
      </w:r>
    </w:p>
    <w:p w:rsidR="00A54EF0"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5.</w:t>
      </w:r>
      <w:r w:rsidR="00DD68F5" w:rsidRPr="00B64B3B">
        <w:rPr>
          <w:rFonts w:ascii="Times New Roman" w:hAnsi="Times New Roman" w:cs="Times New Roman"/>
          <w:color w:val="auto"/>
          <w:sz w:val="28"/>
          <w:szCs w:val="28"/>
          <w:lang w:bidi="ar-SA"/>
        </w:rPr>
        <w:t>7</w:t>
      </w:r>
      <w:r w:rsidR="00A54EF0" w:rsidRPr="00B64B3B">
        <w:rPr>
          <w:rFonts w:ascii="Times New Roman" w:hAnsi="Times New Roman" w:cs="Times New Roman"/>
          <w:color w:val="auto"/>
          <w:sz w:val="28"/>
          <w:szCs w:val="28"/>
          <w:lang w:bidi="ar-SA"/>
        </w:rPr>
        <w:t>.</w:t>
      </w:r>
      <w:r w:rsidR="001C678A" w:rsidRPr="00B64B3B">
        <w:rPr>
          <w:rFonts w:ascii="Times New Roman" w:hAnsi="Times New Roman" w:cs="Times New Roman"/>
          <w:color w:val="auto"/>
          <w:sz w:val="28"/>
          <w:szCs w:val="28"/>
          <w:lang w:bidi="ar-SA"/>
        </w:rPr>
        <w:t>1</w:t>
      </w:r>
      <w:r w:rsidR="00DD68F5" w:rsidRPr="00B64B3B">
        <w:rPr>
          <w:rFonts w:ascii="Times New Roman" w:hAnsi="Times New Roman" w:cs="Times New Roman"/>
          <w:color w:val="auto"/>
          <w:sz w:val="28"/>
          <w:szCs w:val="28"/>
          <w:lang w:bidi="ar-SA"/>
        </w:rPr>
        <w:t>0</w:t>
      </w:r>
      <w:r w:rsidR="00A54EF0" w:rsidRPr="00B64B3B">
        <w:rPr>
          <w:rFonts w:ascii="Times New Roman" w:hAnsi="Times New Roman" w:cs="Times New Roman"/>
          <w:color w:val="auto"/>
          <w:sz w:val="28"/>
          <w:szCs w:val="28"/>
          <w:lang w:bidi="ar-SA"/>
        </w:rPr>
        <w:t>. Выплата к окладу за выслугу лет учитывается во всех случаях исчисления среднего заработка.</w:t>
      </w:r>
    </w:p>
    <w:p w:rsidR="00005954" w:rsidRPr="00B64B3B" w:rsidRDefault="00C17E13" w:rsidP="00B64B3B">
      <w:pPr>
        <w:widowControl/>
        <w:autoSpaceDE w:val="0"/>
        <w:autoSpaceDN w:val="0"/>
        <w:adjustRightInd w:val="0"/>
        <w:jc w:val="center"/>
        <w:rPr>
          <w:rFonts w:ascii="Times New Roman" w:hAnsi="Times New Roman" w:cs="Times New Roman"/>
          <w:b/>
          <w:sz w:val="28"/>
          <w:szCs w:val="28"/>
        </w:rPr>
      </w:pPr>
      <w:r w:rsidRPr="00B64B3B">
        <w:rPr>
          <w:rFonts w:ascii="Times New Roman" w:hAnsi="Times New Roman" w:cs="Times New Roman"/>
          <w:b/>
          <w:sz w:val="28"/>
          <w:szCs w:val="28"/>
        </w:rPr>
        <w:t>5.11</w:t>
      </w:r>
      <w:r w:rsidR="001C678A" w:rsidRPr="00B64B3B">
        <w:rPr>
          <w:rFonts w:ascii="Times New Roman" w:hAnsi="Times New Roman" w:cs="Times New Roman"/>
          <w:b/>
          <w:sz w:val="28"/>
          <w:szCs w:val="28"/>
        </w:rPr>
        <w:t>.Ежемесячное поощрение по итогам работы</w:t>
      </w:r>
    </w:p>
    <w:p w:rsidR="00527FF3" w:rsidRPr="00B64B3B" w:rsidRDefault="00527FF3" w:rsidP="00B64B3B">
      <w:pPr>
        <w:jc w:val="both"/>
        <w:rPr>
          <w:rFonts w:ascii="Times New Roman" w:hAnsi="Times New Roman" w:cs="Times New Roman"/>
          <w:sz w:val="28"/>
          <w:szCs w:val="28"/>
        </w:rPr>
      </w:pPr>
    </w:p>
    <w:p w:rsidR="001C678A" w:rsidRPr="00B64B3B" w:rsidRDefault="00C17E13"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        5.11.</w:t>
      </w:r>
      <w:r w:rsidR="001C678A" w:rsidRPr="00B64B3B">
        <w:rPr>
          <w:rFonts w:ascii="Times New Roman" w:hAnsi="Times New Roman" w:cs="Times New Roman"/>
          <w:sz w:val="28"/>
          <w:szCs w:val="28"/>
        </w:rPr>
        <w:t xml:space="preserve">1.Ежемесячное денежное поощрение по итогам работы за месяц </w:t>
      </w:r>
      <w:r w:rsidR="00382A48" w:rsidRPr="00B64B3B">
        <w:rPr>
          <w:rFonts w:ascii="Times New Roman" w:hAnsi="Times New Roman" w:cs="Times New Roman"/>
          <w:sz w:val="28"/>
          <w:szCs w:val="28"/>
        </w:rPr>
        <w:t xml:space="preserve">начисляется </w:t>
      </w:r>
      <w:r w:rsidR="0063748D" w:rsidRPr="00B64B3B">
        <w:rPr>
          <w:rFonts w:ascii="Times New Roman" w:hAnsi="Times New Roman" w:cs="Times New Roman"/>
          <w:sz w:val="28"/>
          <w:szCs w:val="28"/>
        </w:rPr>
        <w:t xml:space="preserve">за фактически отработанное время </w:t>
      </w:r>
      <w:r w:rsidR="001C678A" w:rsidRPr="00B64B3B">
        <w:rPr>
          <w:rFonts w:ascii="Times New Roman" w:hAnsi="Times New Roman" w:cs="Times New Roman"/>
          <w:sz w:val="28"/>
          <w:szCs w:val="28"/>
        </w:rPr>
        <w:t>в следующих размерах:</w:t>
      </w:r>
    </w:p>
    <w:p w:rsidR="001C678A" w:rsidRPr="00B64B3B" w:rsidRDefault="001C678A" w:rsidP="00B64B3B">
      <w:pPr>
        <w:jc w:val="both"/>
        <w:rPr>
          <w:rFonts w:ascii="Times New Roman" w:hAnsi="Times New Roman" w:cs="Times New Roman"/>
          <w:sz w:val="28"/>
          <w:szCs w:val="28"/>
        </w:rPr>
      </w:pPr>
      <w:r w:rsidRPr="00B64B3B">
        <w:rPr>
          <w:rFonts w:ascii="Times New Roman" w:hAnsi="Times New Roman" w:cs="Times New Roman"/>
          <w:sz w:val="28"/>
          <w:szCs w:val="28"/>
        </w:rPr>
        <w:t>- для руководителя - 100 процентов;</w:t>
      </w:r>
    </w:p>
    <w:p w:rsidR="001C678A" w:rsidRPr="00B64B3B" w:rsidRDefault="001C678A" w:rsidP="00B64B3B">
      <w:pPr>
        <w:jc w:val="both"/>
        <w:rPr>
          <w:rFonts w:ascii="Times New Roman" w:hAnsi="Times New Roman" w:cs="Times New Roman"/>
          <w:sz w:val="28"/>
          <w:szCs w:val="28"/>
        </w:rPr>
      </w:pPr>
      <w:r w:rsidRPr="00B64B3B">
        <w:rPr>
          <w:rFonts w:ascii="Times New Roman" w:hAnsi="Times New Roman" w:cs="Times New Roman"/>
          <w:sz w:val="28"/>
          <w:szCs w:val="28"/>
        </w:rPr>
        <w:t>- для заместителя директора – 100 процентов;</w:t>
      </w:r>
    </w:p>
    <w:p w:rsidR="001C678A" w:rsidRPr="00B64B3B" w:rsidRDefault="001C678A" w:rsidP="00B64B3B">
      <w:pPr>
        <w:jc w:val="both"/>
        <w:rPr>
          <w:rFonts w:ascii="Times New Roman" w:hAnsi="Times New Roman" w:cs="Times New Roman"/>
          <w:sz w:val="28"/>
          <w:szCs w:val="28"/>
        </w:rPr>
      </w:pPr>
      <w:r w:rsidRPr="00B64B3B">
        <w:rPr>
          <w:rFonts w:ascii="Times New Roman" w:hAnsi="Times New Roman" w:cs="Times New Roman"/>
          <w:sz w:val="28"/>
          <w:szCs w:val="28"/>
        </w:rPr>
        <w:t>- для главного бухгалтера - 70 процентов;</w:t>
      </w:r>
    </w:p>
    <w:p w:rsidR="001C678A" w:rsidRPr="00B64B3B" w:rsidRDefault="001C678A" w:rsidP="00B64B3B">
      <w:pPr>
        <w:jc w:val="both"/>
        <w:rPr>
          <w:rFonts w:ascii="Times New Roman" w:hAnsi="Times New Roman" w:cs="Times New Roman"/>
          <w:sz w:val="28"/>
          <w:szCs w:val="28"/>
        </w:rPr>
      </w:pPr>
      <w:r w:rsidRPr="00B64B3B">
        <w:rPr>
          <w:rFonts w:ascii="Times New Roman" w:hAnsi="Times New Roman" w:cs="Times New Roman"/>
          <w:sz w:val="28"/>
          <w:szCs w:val="28"/>
        </w:rPr>
        <w:t>- для старшего консультанта – 180 процентов;</w:t>
      </w:r>
    </w:p>
    <w:p w:rsidR="001C678A" w:rsidRPr="00B64B3B" w:rsidRDefault="001C678A" w:rsidP="00B64B3B">
      <w:pPr>
        <w:jc w:val="both"/>
        <w:rPr>
          <w:rFonts w:ascii="Times New Roman" w:hAnsi="Times New Roman" w:cs="Times New Roman"/>
          <w:sz w:val="28"/>
          <w:szCs w:val="28"/>
        </w:rPr>
      </w:pPr>
      <w:r w:rsidRPr="00B64B3B">
        <w:rPr>
          <w:rFonts w:ascii="Times New Roman" w:hAnsi="Times New Roman" w:cs="Times New Roman"/>
          <w:sz w:val="28"/>
          <w:szCs w:val="28"/>
        </w:rPr>
        <w:t>- для системного администратора- 180 процентов;</w:t>
      </w:r>
    </w:p>
    <w:p w:rsidR="001C678A" w:rsidRPr="00B64B3B" w:rsidRDefault="001C678A"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 для работника </w:t>
      </w:r>
      <w:proofErr w:type="spellStart"/>
      <w:r w:rsidRPr="00B64B3B">
        <w:rPr>
          <w:rFonts w:ascii="Times New Roman" w:hAnsi="Times New Roman" w:cs="Times New Roman"/>
          <w:sz w:val="28"/>
          <w:szCs w:val="28"/>
        </w:rPr>
        <w:t>Колл</w:t>
      </w:r>
      <w:proofErr w:type="spellEnd"/>
      <w:r w:rsidRPr="00B64B3B">
        <w:rPr>
          <w:rFonts w:ascii="Times New Roman" w:hAnsi="Times New Roman" w:cs="Times New Roman"/>
          <w:sz w:val="28"/>
          <w:szCs w:val="28"/>
        </w:rPr>
        <w:t>-Центра- 180 процентов;</w:t>
      </w:r>
    </w:p>
    <w:p w:rsidR="001C678A" w:rsidRPr="00B64B3B" w:rsidRDefault="001C678A" w:rsidP="00B64B3B">
      <w:pPr>
        <w:jc w:val="both"/>
        <w:rPr>
          <w:rFonts w:ascii="Times New Roman" w:hAnsi="Times New Roman" w:cs="Times New Roman"/>
          <w:sz w:val="28"/>
          <w:szCs w:val="28"/>
        </w:rPr>
      </w:pPr>
      <w:r w:rsidRPr="00B64B3B">
        <w:rPr>
          <w:rFonts w:ascii="Times New Roman" w:hAnsi="Times New Roman" w:cs="Times New Roman"/>
          <w:sz w:val="28"/>
          <w:szCs w:val="28"/>
        </w:rPr>
        <w:t>- для курьера – 180 процентов</w:t>
      </w:r>
    </w:p>
    <w:p w:rsidR="001C678A" w:rsidRPr="00B64B3B" w:rsidRDefault="001C678A" w:rsidP="00B64B3B">
      <w:pPr>
        <w:jc w:val="both"/>
        <w:rPr>
          <w:rFonts w:ascii="Times New Roman" w:hAnsi="Times New Roman" w:cs="Times New Roman"/>
          <w:sz w:val="28"/>
          <w:szCs w:val="28"/>
        </w:rPr>
      </w:pPr>
      <w:r w:rsidRPr="00B64B3B">
        <w:rPr>
          <w:rFonts w:ascii="Times New Roman" w:hAnsi="Times New Roman" w:cs="Times New Roman"/>
          <w:sz w:val="28"/>
          <w:szCs w:val="28"/>
        </w:rPr>
        <w:t>- консультанта – 180 процентов</w:t>
      </w:r>
    </w:p>
    <w:p w:rsidR="001C678A" w:rsidRPr="00B64B3B" w:rsidRDefault="001C678A"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 водителя - </w:t>
      </w:r>
      <w:r w:rsidR="005E345A" w:rsidRPr="00B64B3B">
        <w:rPr>
          <w:rFonts w:ascii="Times New Roman" w:hAnsi="Times New Roman" w:cs="Times New Roman"/>
          <w:sz w:val="28"/>
          <w:szCs w:val="28"/>
        </w:rPr>
        <w:t>150</w:t>
      </w:r>
      <w:r w:rsidRPr="00B64B3B">
        <w:rPr>
          <w:rFonts w:ascii="Times New Roman" w:hAnsi="Times New Roman" w:cs="Times New Roman"/>
          <w:sz w:val="28"/>
          <w:szCs w:val="28"/>
        </w:rPr>
        <w:t xml:space="preserve"> процентов.</w:t>
      </w:r>
    </w:p>
    <w:p w:rsidR="00B400BD"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sz w:val="28"/>
          <w:szCs w:val="28"/>
        </w:rPr>
        <w:lastRenderedPageBreak/>
        <w:t>5.11.</w:t>
      </w:r>
      <w:r w:rsidR="00B400BD" w:rsidRPr="00B64B3B">
        <w:rPr>
          <w:rFonts w:ascii="Times New Roman" w:hAnsi="Times New Roman" w:cs="Times New Roman"/>
          <w:color w:val="auto"/>
          <w:sz w:val="28"/>
          <w:szCs w:val="28"/>
          <w:lang w:bidi="ar-SA"/>
        </w:rPr>
        <w:t>2. Премиальная выплата устанавливается работнику с учетом критериев, позволяющих оценить результативность его работы:</w:t>
      </w:r>
    </w:p>
    <w:p w:rsidR="00B400BD" w:rsidRPr="00B64B3B" w:rsidRDefault="00B400BD"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Основными критериями для установления премиальной выплаты являются:</w:t>
      </w:r>
    </w:p>
    <w:p w:rsidR="00B400BD" w:rsidRPr="00B64B3B" w:rsidRDefault="00B400BD"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успешное и добросовестное исполнение работником своих должностных обязанностей;</w:t>
      </w:r>
    </w:p>
    <w:p w:rsidR="00B400BD" w:rsidRPr="00B64B3B" w:rsidRDefault="00B400BD"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инициатива, творчество и применение в работе современных форм и методов организации труда;</w:t>
      </w:r>
    </w:p>
    <w:p w:rsidR="00B400BD" w:rsidRPr="00B64B3B" w:rsidRDefault="00B400BD"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выполнение порученной работы, связанной с обеспечением рабочего процесса или уставной деятельности учреждения;</w:t>
      </w:r>
    </w:p>
    <w:p w:rsidR="00B400BD" w:rsidRPr="00B64B3B" w:rsidRDefault="00B400BD"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участие работника в выполнении важных работ, мероприятий.</w:t>
      </w:r>
    </w:p>
    <w:p w:rsidR="006E5D96" w:rsidRPr="00B64B3B" w:rsidRDefault="00C17E13" w:rsidP="00B64B3B">
      <w:pPr>
        <w:pStyle w:val="ConsPlusNormal"/>
        <w:ind w:firstLine="567"/>
        <w:jc w:val="both"/>
        <w:rPr>
          <w:rFonts w:ascii="Times New Roman" w:hAnsi="Times New Roman" w:cs="Times New Roman"/>
          <w:sz w:val="28"/>
          <w:szCs w:val="28"/>
        </w:rPr>
      </w:pPr>
      <w:r w:rsidRPr="00B64B3B">
        <w:rPr>
          <w:rFonts w:ascii="Times New Roman" w:hAnsi="Times New Roman" w:cs="Times New Roman"/>
          <w:sz w:val="28"/>
          <w:szCs w:val="28"/>
        </w:rPr>
        <w:t>5.11.</w:t>
      </w:r>
      <w:r w:rsidR="00B400BD" w:rsidRPr="00B64B3B">
        <w:rPr>
          <w:rFonts w:ascii="Times New Roman" w:hAnsi="Times New Roman" w:cs="Times New Roman"/>
          <w:sz w:val="28"/>
          <w:szCs w:val="28"/>
        </w:rPr>
        <w:t xml:space="preserve">3. </w:t>
      </w:r>
      <w:r w:rsidR="006E5D96" w:rsidRPr="00B64B3B">
        <w:rPr>
          <w:rFonts w:ascii="Times New Roman" w:hAnsi="Times New Roman" w:cs="Times New Roman"/>
          <w:sz w:val="28"/>
          <w:szCs w:val="28"/>
        </w:rPr>
        <w:t>Основанием для назначения премиальной выплаты работникам  по результатам работы за месяц является настоящее Положение, кроме случаев неисполнения или ненадлежащего исполнения должностных обязанностей, когда руководитель вправе издать приказ о лишении или уменьшении размера ежемесячного денежного поощрения.</w:t>
      </w:r>
    </w:p>
    <w:p w:rsidR="00B400BD"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sz w:val="28"/>
          <w:szCs w:val="28"/>
        </w:rPr>
        <w:t>5.11.</w:t>
      </w:r>
      <w:r w:rsidR="00B400BD" w:rsidRPr="00B64B3B">
        <w:rPr>
          <w:rFonts w:ascii="Times New Roman" w:hAnsi="Times New Roman" w:cs="Times New Roman"/>
          <w:color w:val="auto"/>
          <w:sz w:val="28"/>
          <w:szCs w:val="28"/>
          <w:lang w:bidi="ar-SA"/>
        </w:rPr>
        <w:t>4. Лишение (снижение) премиальной выплаты производится по письменному решению руководителя учреждения за конкретные упущения в работе или нарушения трудовой дисциплины с учетом индивидуального подхода и тяжести совершенного проступка.</w:t>
      </w:r>
    </w:p>
    <w:p w:rsidR="00B400BD"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sz w:val="28"/>
          <w:szCs w:val="28"/>
        </w:rPr>
        <w:t>5.11.</w:t>
      </w:r>
      <w:r w:rsidR="00B400BD" w:rsidRPr="00B64B3B">
        <w:rPr>
          <w:rFonts w:ascii="Times New Roman" w:hAnsi="Times New Roman" w:cs="Times New Roman"/>
          <w:color w:val="auto"/>
          <w:sz w:val="28"/>
          <w:szCs w:val="28"/>
          <w:lang w:bidi="ar-SA"/>
        </w:rPr>
        <w:t>5. Лишение премиальной выплаты, с обязательным указанием причин лишения, должно производиться только за тот расчетный период (месяц), в котором было совершено упущение.</w:t>
      </w:r>
    </w:p>
    <w:p w:rsidR="00B400BD"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sz w:val="28"/>
          <w:szCs w:val="28"/>
        </w:rPr>
        <w:t>5.11.</w:t>
      </w:r>
      <w:r w:rsidR="00B400BD" w:rsidRPr="00B64B3B">
        <w:rPr>
          <w:rFonts w:ascii="Times New Roman" w:hAnsi="Times New Roman" w:cs="Times New Roman"/>
          <w:color w:val="auto"/>
          <w:sz w:val="28"/>
          <w:szCs w:val="28"/>
          <w:lang w:bidi="ar-SA"/>
        </w:rPr>
        <w:t>6. В случае увольнения работника данная премиальная выплата за расчетный</w:t>
      </w:r>
      <w:r w:rsidR="008356EE" w:rsidRPr="00B64B3B">
        <w:rPr>
          <w:rFonts w:ascii="Times New Roman" w:hAnsi="Times New Roman" w:cs="Times New Roman"/>
          <w:color w:val="auto"/>
          <w:sz w:val="28"/>
          <w:szCs w:val="28"/>
          <w:lang w:bidi="ar-SA"/>
        </w:rPr>
        <w:t xml:space="preserve"> </w:t>
      </w:r>
      <w:r w:rsidR="00B400BD" w:rsidRPr="00B64B3B">
        <w:rPr>
          <w:rFonts w:ascii="Times New Roman" w:hAnsi="Times New Roman" w:cs="Times New Roman"/>
          <w:color w:val="auto"/>
          <w:sz w:val="28"/>
          <w:szCs w:val="28"/>
          <w:lang w:bidi="ar-SA"/>
        </w:rPr>
        <w:t>месяц начисляется пропорционально отработанному времени.</w:t>
      </w:r>
    </w:p>
    <w:p w:rsidR="00382A48" w:rsidRPr="00B64B3B" w:rsidRDefault="00C17E13" w:rsidP="00B64B3B">
      <w:pPr>
        <w:pStyle w:val="ConsPlusNormal"/>
        <w:ind w:firstLine="567"/>
        <w:jc w:val="both"/>
        <w:rPr>
          <w:rFonts w:ascii="Times New Roman" w:hAnsi="Times New Roman" w:cs="Times New Roman"/>
          <w:sz w:val="28"/>
          <w:szCs w:val="28"/>
        </w:rPr>
      </w:pPr>
      <w:r w:rsidRPr="00B64B3B">
        <w:rPr>
          <w:rFonts w:ascii="Times New Roman" w:hAnsi="Times New Roman" w:cs="Times New Roman"/>
          <w:sz w:val="28"/>
          <w:szCs w:val="28"/>
        </w:rPr>
        <w:t>5.11.</w:t>
      </w:r>
      <w:r w:rsidR="00382A48" w:rsidRPr="00B64B3B">
        <w:rPr>
          <w:rFonts w:ascii="Times New Roman" w:hAnsi="Times New Roman" w:cs="Times New Roman"/>
          <w:sz w:val="28"/>
          <w:szCs w:val="28"/>
        </w:rPr>
        <w:t xml:space="preserve">7. Ежемесячное премирование руководителя производится на основании </w:t>
      </w:r>
      <w:r w:rsidR="00382A48" w:rsidRPr="00B64B3B">
        <w:rPr>
          <w:rFonts w:ascii="Times New Roman" w:hAnsi="Times New Roman" w:cs="Times New Roman"/>
          <w:color w:val="000000" w:themeColor="text1"/>
          <w:sz w:val="28"/>
          <w:szCs w:val="28"/>
        </w:rPr>
        <w:t>настоящего Положения</w:t>
      </w:r>
      <w:r w:rsidR="006E5D96" w:rsidRPr="00B64B3B">
        <w:rPr>
          <w:rFonts w:ascii="Times New Roman" w:hAnsi="Times New Roman" w:cs="Times New Roman"/>
          <w:color w:val="000000" w:themeColor="text1"/>
          <w:sz w:val="28"/>
          <w:szCs w:val="28"/>
        </w:rPr>
        <w:t xml:space="preserve"> </w:t>
      </w:r>
      <w:r w:rsidR="00382A48" w:rsidRPr="00B64B3B">
        <w:rPr>
          <w:rFonts w:ascii="Times New Roman" w:hAnsi="Times New Roman" w:cs="Times New Roman"/>
          <w:sz w:val="28"/>
          <w:szCs w:val="28"/>
        </w:rPr>
        <w:t xml:space="preserve">и не требует издания дополнительных правовых актов, кроме случаев неисполнения или ненадлежащего исполнения должностных обязанностей, когда </w:t>
      </w:r>
      <w:r w:rsidR="00382A48" w:rsidRPr="00B64B3B">
        <w:rPr>
          <w:rFonts w:ascii="Times New Roman" w:hAnsi="Times New Roman" w:cs="Times New Roman"/>
          <w:color w:val="000000"/>
          <w:sz w:val="28"/>
          <w:szCs w:val="28"/>
        </w:rPr>
        <w:t>представитель нанимателя</w:t>
      </w:r>
      <w:r w:rsidR="00382A48" w:rsidRPr="00B64B3B">
        <w:rPr>
          <w:rFonts w:ascii="Times New Roman" w:hAnsi="Times New Roman" w:cs="Times New Roman"/>
          <w:sz w:val="28"/>
          <w:szCs w:val="28"/>
        </w:rPr>
        <w:t xml:space="preserve"> вправе издать дополнительный правовой акт о лишении или уменьшении размера ежемесячного денежного поощрения.</w:t>
      </w:r>
    </w:p>
    <w:p w:rsidR="001E6058"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sz w:val="28"/>
          <w:szCs w:val="28"/>
        </w:rPr>
        <w:t>5.11.</w:t>
      </w:r>
      <w:r w:rsidR="001E6058" w:rsidRPr="00B64B3B">
        <w:rPr>
          <w:rFonts w:ascii="Times New Roman" w:hAnsi="Times New Roman" w:cs="Times New Roman"/>
          <w:color w:val="auto"/>
          <w:sz w:val="28"/>
          <w:szCs w:val="28"/>
          <w:lang w:bidi="ar-SA"/>
        </w:rPr>
        <w:t xml:space="preserve">8. </w:t>
      </w:r>
      <w:r w:rsidR="001E6058" w:rsidRPr="00B64B3B">
        <w:rPr>
          <w:rFonts w:ascii="Times New Roman" w:hAnsi="Times New Roman" w:cs="Times New Roman"/>
          <w:sz w:val="28"/>
          <w:szCs w:val="28"/>
        </w:rPr>
        <w:t>Ежемесячное денежное поощрение по итогам работы</w:t>
      </w:r>
      <w:r w:rsidR="006E5D96" w:rsidRPr="00B64B3B">
        <w:rPr>
          <w:rFonts w:ascii="Times New Roman" w:hAnsi="Times New Roman" w:cs="Times New Roman"/>
          <w:sz w:val="28"/>
          <w:szCs w:val="28"/>
        </w:rPr>
        <w:t xml:space="preserve"> </w:t>
      </w:r>
      <w:r w:rsidR="001E6058" w:rsidRPr="00B64B3B">
        <w:rPr>
          <w:rFonts w:ascii="Times New Roman" w:hAnsi="Times New Roman" w:cs="Times New Roman"/>
          <w:color w:val="auto"/>
          <w:sz w:val="28"/>
          <w:szCs w:val="28"/>
          <w:lang w:bidi="ar-SA"/>
        </w:rPr>
        <w:t>учитывается во всех случаях исчисления среднего заработка.</w:t>
      </w:r>
    </w:p>
    <w:p w:rsidR="00B400BD" w:rsidRPr="00B64B3B" w:rsidRDefault="00C17E13" w:rsidP="00B64B3B">
      <w:pPr>
        <w:widowControl/>
        <w:autoSpaceDE w:val="0"/>
        <w:autoSpaceDN w:val="0"/>
        <w:adjustRightInd w:val="0"/>
        <w:ind w:firstLine="540"/>
        <w:jc w:val="center"/>
        <w:rPr>
          <w:rFonts w:ascii="Times New Roman" w:hAnsi="Times New Roman" w:cs="Times New Roman"/>
          <w:b/>
          <w:sz w:val="28"/>
          <w:szCs w:val="28"/>
        </w:rPr>
      </w:pPr>
      <w:r w:rsidRPr="00B64B3B">
        <w:rPr>
          <w:rFonts w:ascii="Times New Roman" w:hAnsi="Times New Roman" w:cs="Times New Roman"/>
          <w:b/>
          <w:sz w:val="28"/>
          <w:szCs w:val="28"/>
        </w:rPr>
        <w:t>5</w:t>
      </w:r>
      <w:r w:rsidR="00B400BD" w:rsidRPr="00B64B3B">
        <w:rPr>
          <w:rFonts w:ascii="Times New Roman" w:hAnsi="Times New Roman" w:cs="Times New Roman"/>
          <w:b/>
          <w:sz w:val="28"/>
          <w:szCs w:val="28"/>
        </w:rPr>
        <w:t>.</w:t>
      </w:r>
      <w:r w:rsidRPr="00B64B3B">
        <w:rPr>
          <w:rFonts w:ascii="Times New Roman" w:hAnsi="Times New Roman" w:cs="Times New Roman"/>
          <w:b/>
          <w:sz w:val="28"/>
          <w:szCs w:val="28"/>
        </w:rPr>
        <w:t>12.</w:t>
      </w:r>
      <w:r w:rsidR="00B400BD" w:rsidRPr="00B64B3B">
        <w:rPr>
          <w:rFonts w:ascii="Times New Roman" w:hAnsi="Times New Roman" w:cs="Times New Roman"/>
          <w:b/>
          <w:sz w:val="28"/>
          <w:szCs w:val="28"/>
        </w:rPr>
        <w:t>Ежемесячное поощрение за качество выполненной работы</w:t>
      </w:r>
    </w:p>
    <w:p w:rsidR="00DD68F5" w:rsidRPr="00B64B3B" w:rsidRDefault="00DD68F5" w:rsidP="00B64B3B">
      <w:pPr>
        <w:widowControl/>
        <w:autoSpaceDE w:val="0"/>
        <w:autoSpaceDN w:val="0"/>
        <w:adjustRightInd w:val="0"/>
        <w:ind w:firstLine="540"/>
        <w:jc w:val="both"/>
        <w:rPr>
          <w:rFonts w:ascii="Times New Roman" w:hAnsi="Times New Roman" w:cs="Times New Roman"/>
          <w:b/>
          <w:sz w:val="28"/>
          <w:szCs w:val="28"/>
        </w:rPr>
      </w:pPr>
    </w:p>
    <w:p w:rsidR="00845A46"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highlight w:val="magenta"/>
          <w:lang w:bidi="ar-SA"/>
        </w:rPr>
      </w:pPr>
      <w:r w:rsidRPr="00B64B3B">
        <w:rPr>
          <w:rFonts w:ascii="Times New Roman" w:hAnsi="Times New Roman" w:cs="Times New Roman"/>
          <w:sz w:val="28"/>
          <w:szCs w:val="28"/>
        </w:rPr>
        <w:t>5.12.</w:t>
      </w:r>
      <w:r w:rsidR="00755FFB" w:rsidRPr="00B64B3B">
        <w:rPr>
          <w:rFonts w:ascii="Times New Roman" w:hAnsi="Times New Roman" w:cs="Times New Roman"/>
          <w:color w:val="auto"/>
          <w:sz w:val="28"/>
          <w:szCs w:val="28"/>
          <w:lang w:bidi="ar-SA"/>
        </w:rPr>
        <w:t>1.</w:t>
      </w:r>
      <w:r w:rsidR="00755FFB" w:rsidRPr="00B64B3B">
        <w:rPr>
          <w:rFonts w:ascii="Times New Roman" w:hAnsi="Times New Roman" w:cs="Times New Roman"/>
          <w:sz w:val="28"/>
          <w:szCs w:val="28"/>
        </w:rPr>
        <w:t>Ежемесячная</w:t>
      </w:r>
      <w:r w:rsidR="00755FFB" w:rsidRPr="00B64B3B">
        <w:rPr>
          <w:rFonts w:ascii="Times New Roman" w:hAnsi="Times New Roman" w:cs="Times New Roman"/>
          <w:color w:val="auto"/>
          <w:sz w:val="28"/>
          <w:szCs w:val="28"/>
          <w:lang w:bidi="ar-SA"/>
        </w:rPr>
        <w:t xml:space="preserve"> в</w:t>
      </w:r>
      <w:r w:rsidR="00E43AEF" w:rsidRPr="00B64B3B">
        <w:rPr>
          <w:rFonts w:ascii="Times New Roman" w:hAnsi="Times New Roman" w:cs="Times New Roman"/>
          <w:color w:val="auto"/>
          <w:sz w:val="28"/>
          <w:szCs w:val="28"/>
          <w:lang w:bidi="ar-SA"/>
        </w:rPr>
        <w:t>ыплат</w:t>
      </w:r>
      <w:r w:rsidR="00755FFB" w:rsidRPr="00B64B3B">
        <w:rPr>
          <w:rFonts w:ascii="Times New Roman" w:hAnsi="Times New Roman" w:cs="Times New Roman"/>
          <w:color w:val="auto"/>
          <w:sz w:val="28"/>
          <w:szCs w:val="28"/>
          <w:lang w:bidi="ar-SA"/>
        </w:rPr>
        <w:t>а</w:t>
      </w:r>
      <w:r w:rsidR="00E43AEF" w:rsidRPr="00B64B3B">
        <w:rPr>
          <w:rFonts w:ascii="Times New Roman" w:hAnsi="Times New Roman" w:cs="Times New Roman"/>
          <w:color w:val="auto"/>
          <w:sz w:val="28"/>
          <w:szCs w:val="28"/>
          <w:lang w:bidi="ar-SA"/>
        </w:rPr>
        <w:t xml:space="preserve"> за качество выполняемых работ осуществляются </w:t>
      </w:r>
      <w:r w:rsidR="00845A46" w:rsidRPr="00B64B3B">
        <w:rPr>
          <w:rFonts w:ascii="Times New Roman" w:hAnsi="Times New Roman" w:cs="Times New Roman"/>
          <w:sz w:val="28"/>
          <w:szCs w:val="28"/>
        </w:rPr>
        <w:t>в соответствии с критериями оценки качества работы за месяц</w:t>
      </w:r>
      <w:r w:rsidR="0037643C" w:rsidRPr="00B64B3B">
        <w:rPr>
          <w:rFonts w:ascii="Times New Roman" w:hAnsi="Times New Roman" w:cs="Times New Roman"/>
          <w:sz w:val="28"/>
          <w:szCs w:val="28"/>
        </w:rPr>
        <w:t>,</w:t>
      </w:r>
      <w:r w:rsidR="00845A46" w:rsidRPr="00B64B3B">
        <w:rPr>
          <w:rFonts w:ascii="Times New Roman" w:hAnsi="Times New Roman" w:cs="Times New Roman"/>
          <w:sz w:val="28"/>
          <w:szCs w:val="28"/>
        </w:rPr>
        <w:t xml:space="preserve"> согласно приложению № 3 к настоящему Положению.</w:t>
      </w:r>
    </w:p>
    <w:p w:rsidR="00E43AEF"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highlight w:val="magenta"/>
          <w:lang w:bidi="ar-SA"/>
        </w:rPr>
      </w:pPr>
      <w:r w:rsidRPr="00B64B3B">
        <w:rPr>
          <w:rFonts w:ascii="Times New Roman" w:hAnsi="Times New Roman" w:cs="Times New Roman"/>
          <w:sz w:val="28"/>
          <w:szCs w:val="28"/>
        </w:rPr>
        <w:t>5.12.</w:t>
      </w:r>
      <w:r w:rsidR="00845A46" w:rsidRPr="00B64B3B">
        <w:rPr>
          <w:rFonts w:ascii="Times New Roman" w:hAnsi="Times New Roman" w:cs="Times New Roman"/>
          <w:sz w:val="28"/>
          <w:szCs w:val="28"/>
        </w:rPr>
        <w:t>2</w:t>
      </w:r>
      <w:r w:rsidR="00E43AEF" w:rsidRPr="00B64B3B">
        <w:rPr>
          <w:rFonts w:ascii="Times New Roman" w:hAnsi="Times New Roman" w:cs="Times New Roman"/>
          <w:sz w:val="28"/>
          <w:szCs w:val="28"/>
        </w:rPr>
        <w:t>. Ежемесячн</w:t>
      </w:r>
      <w:r w:rsidR="0037643C" w:rsidRPr="00B64B3B">
        <w:rPr>
          <w:rFonts w:ascii="Times New Roman" w:hAnsi="Times New Roman" w:cs="Times New Roman"/>
          <w:sz w:val="28"/>
          <w:szCs w:val="28"/>
        </w:rPr>
        <w:t>ое</w:t>
      </w:r>
      <w:r w:rsidR="006E5D96" w:rsidRPr="00B64B3B">
        <w:rPr>
          <w:rFonts w:ascii="Times New Roman" w:hAnsi="Times New Roman" w:cs="Times New Roman"/>
          <w:sz w:val="28"/>
          <w:szCs w:val="28"/>
        </w:rPr>
        <w:t xml:space="preserve"> </w:t>
      </w:r>
      <w:r w:rsidR="0037643C" w:rsidRPr="00B64B3B">
        <w:rPr>
          <w:rFonts w:ascii="Times New Roman" w:hAnsi="Times New Roman" w:cs="Times New Roman"/>
          <w:sz w:val="28"/>
          <w:szCs w:val="28"/>
        </w:rPr>
        <w:t>поощрение</w:t>
      </w:r>
      <w:r w:rsidR="00E43AEF" w:rsidRPr="00B64B3B">
        <w:rPr>
          <w:rFonts w:ascii="Times New Roman" w:hAnsi="Times New Roman" w:cs="Times New Roman"/>
          <w:sz w:val="28"/>
          <w:szCs w:val="28"/>
        </w:rPr>
        <w:t xml:space="preserve"> за результативность и качество работы основному персоналу</w:t>
      </w:r>
      <w:r w:rsidR="005E345A" w:rsidRPr="00B64B3B">
        <w:rPr>
          <w:rFonts w:ascii="Times New Roman" w:hAnsi="Times New Roman" w:cs="Times New Roman"/>
          <w:sz w:val="28"/>
          <w:szCs w:val="28"/>
        </w:rPr>
        <w:t xml:space="preserve"> и водителю</w:t>
      </w:r>
      <w:r w:rsidR="006E5D96" w:rsidRPr="00B64B3B">
        <w:rPr>
          <w:rFonts w:ascii="Times New Roman" w:hAnsi="Times New Roman" w:cs="Times New Roman"/>
          <w:sz w:val="28"/>
          <w:szCs w:val="28"/>
        </w:rPr>
        <w:t xml:space="preserve"> </w:t>
      </w:r>
      <w:r w:rsidR="00E43AEF" w:rsidRPr="00B64B3B">
        <w:rPr>
          <w:rFonts w:ascii="Times New Roman" w:hAnsi="Times New Roman" w:cs="Times New Roman"/>
          <w:sz w:val="28"/>
          <w:szCs w:val="28"/>
        </w:rPr>
        <w:t>выплачивается в размере 100% от должностного оклада.</w:t>
      </w:r>
    </w:p>
    <w:p w:rsidR="00E43AEF"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sz w:val="28"/>
          <w:szCs w:val="28"/>
        </w:rPr>
        <w:t>5.12.</w:t>
      </w:r>
      <w:r w:rsidR="00845A46" w:rsidRPr="00B64B3B">
        <w:rPr>
          <w:rFonts w:ascii="Times New Roman" w:hAnsi="Times New Roman" w:cs="Times New Roman"/>
          <w:sz w:val="28"/>
          <w:szCs w:val="28"/>
        </w:rPr>
        <w:t xml:space="preserve">3. </w:t>
      </w:r>
      <w:r w:rsidR="00E43AEF" w:rsidRPr="00B64B3B">
        <w:rPr>
          <w:rFonts w:ascii="Times New Roman" w:hAnsi="Times New Roman" w:cs="Times New Roman"/>
          <w:color w:val="auto"/>
          <w:sz w:val="28"/>
          <w:szCs w:val="28"/>
          <w:lang w:bidi="ar-SA"/>
        </w:rPr>
        <w:t xml:space="preserve">По решению руководителя учреждения выплата работнику может </w:t>
      </w:r>
      <w:r w:rsidR="0037643C" w:rsidRPr="00B64B3B">
        <w:rPr>
          <w:rFonts w:ascii="Times New Roman" w:hAnsi="Times New Roman" w:cs="Times New Roman"/>
          <w:color w:val="auto"/>
          <w:sz w:val="28"/>
          <w:szCs w:val="28"/>
          <w:lang w:bidi="ar-SA"/>
        </w:rPr>
        <w:t xml:space="preserve">быть </w:t>
      </w:r>
      <w:r w:rsidR="00E43AEF" w:rsidRPr="00B64B3B">
        <w:rPr>
          <w:rFonts w:ascii="Times New Roman" w:hAnsi="Times New Roman" w:cs="Times New Roman"/>
          <w:color w:val="auto"/>
          <w:sz w:val="28"/>
          <w:szCs w:val="28"/>
          <w:lang w:bidi="ar-SA"/>
        </w:rPr>
        <w:t>снижена или отменена при несоответствии работника вышеуказанным критериям</w:t>
      </w:r>
      <w:r w:rsidR="00E43C68" w:rsidRPr="00B64B3B">
        <w:rPr>
          <w:rFonts w:ascii="Times New Roman" w:hAnsi="Times New Roman" w:cs="Times New Roman"/>
          <w:color w:val="auto"/>
          <w:sz w:val="28"/>
          <w:szCs w:val="28"/>
          <w:lang w:bidi="ar-SA"/>
        </w:rPr>
        <w:t xml:space="preserve"> оценки</w:t>
      </w:r>
      <w:r w:rsidR="00E43AEF" w:rsidRPr="00B64B3B">
        <w:rPr>
          <w:rFonts w:ascii="Times New Roman" w:hAnsi="Times New Roman" w:cs="Times New Roman"/>
          <w:color w:val="auto"/>
          <w:sz w:val="28"/>
          <w:szCs w:val="28"/>
          <w:lang w:bidi="ar-SA"/>
        </w:rPr>
        <w:t>, нарушении трудовой дисциплины</w:t>
      </w:r>
      <w:r w:rsidR="00E43C68" w:rsidRPr="00B64B3B">
        <w:rPr>
          <w:rFonts w:ascii="Times New Roman" w:hAnsi="Times New Roman" w:cs="Times New Roman"/>
          <w:sz w:val="28"/>
          <w:szCs w:val="28"/>
        </w:rPr>
        <w:t>.</w:t>
      </w:r>
    </w:p>
    <w:p w:rsidR="001E6058" w:rsidRPr="00B64B3B" w:rsidRDefault="00C17E13" w:rsidP="00B64B3B">
      <w:pPr>
        <w:ind w:firstLine="567"/>
        <w:jc w:val="both"/>
        <w:rPr>
          <w:rFonts w:ascii="Times New Roman" w:hAnsi="Times New Roman" w:cs="Times New Roman"/>
          <w:sz w:val="28"/>
          <w:szCs w:val="28"/>
        </w:rPr>
      </w:pPr>
      <w:r w:rsidRPr="00B64B3B">
        <w:rPr>
          <w:rFonts w:ascii="Times New Roman" w:hAnsi="Times New Roman" w:cs="Times New Roman"/>
          <w:sz w:val="28"/>
          <w:szCs w:val="28"/>
        </w:rPr>
        <w:t>5.12.</w:t>
      </w:r>
      <w:r w:rsidR="0037643C" w:rsidRPr="00B64B3B">
        <w:rPr>
          <w:rFonts w:ascii="Times New Roman" w:hAnsi="Times New Roman" w:cs="Times New Roman"/>
          <w:sz w:val="28"/>
          <w:szCs w:val="28"/>
        </w:rPr>
        <w:t>4</w:t>
      </w:r>
      <w:r w:rsidR="001E6058" w:rsidRPr="00B64B3B">
        <w:rPr>
          <w:rFonts w:ascii="Times New Roman" w:hAnsi="Times New Roman" w:cs="Times New Roman"/>
          <w:sz w:val="28"/>
          <w:szCs w:val="28"/>
        </w:rPr>
        <w:t>. Выплата</w:t>
      </w:r>
      <w:r w:rsidR="000E46CF" w:rsidRPr="00B64B3B">
        <w:rPr>
          <w:rFonts w:ascii="Times New Roman" w:hAnsi="Times New Roman" w:cs="Times New Roman"/>
          <w:sz w:val="28"/>
          <w:szCs w:val="28"/>
        </w:rPr>
        <w:t xml:space="preserve"> </w:t>
      </w:r>
      <w:r w:rsidR="001E6058" w:rsidRPr="00B64B3B">
        <w:rPr>
          <w:rFonts w:ascii="Times New Roman" w:hAnsi="Times New Roman" w:cs="Times New Roman"/>
          <w:sz w:val="28"/>
          <w:szCs w:val="28"/>
        </w:rPr>
        <w:t>за результативность и качество работы входит в заработную плату работника, и производится ежемесячно за фактически отработанное время.</w:t>
      </w:r>
    </w:p>
    <w:p w:rsidR="006E5D96" w:rsidRPr="00B64B3B" w:rsidRDefault="00C17E13" w:rsidP="00B64B3B">
      <w:pPr>
        <w:pStyle w:val="ConsPlusNormal"/>
        <w:ind w:firstLine="567"/>
        <w:jc w:val="both"/>
        <w:rPr>
          <w:rFonts w:ascii="Times New Roman" w:hAnsi="Times New Roman" w:cs="Times New Roman"/>
          <w:sz w:val="28"/>
          <w:szCs w:val="28"/>
        </w:rPr>
      </w:pPr>
      <w:r w:rsidRPr="00B64B3B">
        <w:rPr>
          <w:rFonts w:ascii="Times New Roman" w:hAnsi="Times New Roman" w:cs="Times New Roman"/>
          <w:sz w:val="28"/>
          <w:szCs w:val="28"/>
        </w:rPr>
        <w:t>5.12.</w:t>
      </w:r>
      <w:r w:rsidR="0037643C" w:rsidRPr="00B64B3B">
        <w:rPr>
          <w:rFonts w:ascii="Times New Roman" w:hAnsi="Times New Roman" w:cs="Times New Roman"/>
          <w:sz w:val="28"/>
          <w:szCs w:val="28"/>
        </w:rPr>
        <w:t>5</w:t>
      </w:r>
      <w:r w:rsidR="00382A48" w:rsidRPr="00B64B3B">
        <w:rPr>
          <w:rFonts w:ascii="Times New Roman" w:hAnsi="Times New Roman" w:cs="Times New Roman"/>
          <w:sz w:val="28"/>
          <w:szCs w:val="28"/>
        </w:rPr>
        <w:t xml:space="preserve">. </w:t>
      </w:r>
      <w:r w:rsidR="006E5D96" w:rsidRPr="00B64B3B">
        <w:rPr>
          <w:rFonts w:ascii="Times New Roman" w:hAnsi="Times New Roman" w:cs="Times New Roman"/>
          <w:sz w:val="28"/>
          <w:szCs w:val="28"/>
        </w:rPr>
        <w:t xml:space="preserve">Основанием для назначения ежемесячной выплаты по результатам </w:t>
      </w:r>
      <w:r w:rsidR="006E5D96" w:rsidRPr="00B64B3B">
        <w:rPr>
          <w:rFonts w:ascii="Times New Roman" w:hAnsi="Times New Roman" w:cs="Times New Roman"/>
          <w:sz w:val="28"/>
          <w:szCs w:val="28"/>
        </w:rPr>
        <w:lastRenderedPageBreak/>
        <w:t xml:space="preserve">работы за месяц является настоящее Положение, кроме случаев неисполнения или ненадлежащего исполнения должностных обязанностей, когда </w:t>
      </w:r>
      <w:r w:rsidR="006E5D96" w:rsidRPr="00B64B3B">
        <w:rPr>
          <w:rFonts w:ascii="Times New Roman" w:hAnsi="Times New Roman" w:cs="Times New Roman"/>
          <w:color w:val="000000"/>
          <w:sz w:val="28"/>
          <w:szCs w:val="28"/>
        </w:rPr>
        <w:t>руководитель</w:t>
      </w:r>
      <w:r w:rsidR="006E5D96" w:rsidRPr="00B64B3B">
        <w:rPr>
          <w:rFonts w:ascii="Times New Roman" w:hAnsi="Times New Roman" w:cs="Times New Roman"/>
          <w:sz w:val="28"/>
          <w:szCs w:val="28"/>
        </w:rPr>
        <w:t xml:space="preserve"> вправе издать приказ о лишении или уменьшении размера ежемесячного поощрения за качество выполняемой работы.</w:t>
      </w:r>
    </w:p>
    <w:p w:rsidR="000E46CF" w:rsidRPr="00B64B3B" w:rsidRDefault="000E46CF"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sz w:val="28"/>
          <w:szCs w:val="28"/>
        </w:rPr>
        <w:t>5.11.</w:t>
      </w:r>
      <w:r w:rsidRPr="00B64B3B">
        <w:rPr>
          <w:rFonts w:ascii="Times New Roman" w:hAnsi="Times New Roman" w:cs="Times New Roman"/>
          <w:color w:val="auto"/>
          <w:sz w:val="28"/>
          <w:szCs w:val="28"/>
          <w:lang w:bidi="ar-SA"/>
        </w:rPr>
        <w:t xml:space="preserve">8. </w:t>
      </w:r>
      <w:r w:rsidRPr="00B64B3B">
        <w:rPr>
          <w:rFonts w:ascii="Times New Roman" w:hAnsi="Times New Roman" w:cs="Times New Roman"/>
          <w:sz w:val="28"/>
          <w:szCs w:val="28"/>
        </w:rPr>
        <w:t xml:space="preserve">Ежемесячное денежное за качество выполненной работы </w:t>
      </w:r>
      <w:r w:rsidRPr="00B64B3B">
        <w:rPr>
          <w:rFonts w:ascii="Times New Roman" w:hAnsi="Times New Roman" w:cs="Times New Roman"/>
          <w:color w:val="auto"/>
          <w:sz w:val="28"/>
          <w:szCs w:val="28"/>
          <w:lang w:bidi="ar-SA"/>
        </w:rPr>
        <w:t>учитывается во всех случаях исчисления среднего заработка.</w:t>
      </w:r>
    </w:p>
    <w:p w:rsidR="000E46CF" w:rsidRPr="00B64B3B" w:rsidRDefault="000E46CF" w:rsidP="00B64B3B">
      <w:pPr>
        <w:pStyle w:val="ConsPlusNormal"/>
        <w:ind w:firstLine="567"/>
        <w:jc w:val="both"/>
        <w:rPr>
          <w:rFonts w:ascii="Times New Roman" w:hAnsi="Times New Roman" w:cs="Times New Roman"/>
          <w:sz w:val="28"/>
          <w:szCs w:val="28"/>
        </w:rPr>
      </w:pPr>
    </w:p>
    <w:p w:rsidR="000B1D52" w:rsidRPr="00B64B3B" w:rsidRDefault="00C17E13" w:rsidP="00B64B3B">
      <w:pPr>
        <w:widowControl/>
        <w:autoSpaceDE w:val="0"/>
        <w:autoSpaceDN w:val="0"/>
        <w:adjustRightInd w:val="0"/>
        <w:ind w:firstLine="540"/>
        <w:jc w:val="both"/>
        <w:rPr>
          <w:rFonts w:ascii="Times New Roman" w:hAnsi="Times New Roman" w:cs="Times New Roman"/>
          <w:b/>
          <w:color w:val="auto"/>
          <w:sz w:val="28"/>
          <w:szCs w:val="28"/>
          <w:lang w:bidi="ar-SA"/>
        </w:rPr>
      </w:pPr>
      <w:r w:rsidRPr="00B64B3B">
        <w:rPr>
          <w:rFonts w:ascii="Times New Roman" w:hAnsi="Times New Roman" w:cs="Times New Roman"/>
          <w:b/>
          <w:color w:val="auto"/>
          <w:sz w:val="28"/>
          <w:szCs w:val="28"/>
          <w:lang w:bidi="ar-SA"/>
        </w:rPr>
        <w:t>5.13.</w:t>
      </w:r>
      <w:r w:rsidR="000B1D52" w:rsidRPr="00B64B3B">
        <w:rPr>
          <w:rFonts w:ascii="Times New Roman" w:hAnsi="Times New Roman" w:cs="Times New Roman"/>
          <w:b/>
          <w:color w:val="auto"/>
          <w:sz w:val="28"/>
          <w:szCs w:val="28"/>
          <w:lang w:bidi="ar-SA"/>
        </w:rPr>
        <w:t xml:space="preserve"> Ежемесячная надбавка за классность</w:t>
      </w:r>
    </w:p>
    <w:p w:rsidR="000B1D52" w:rsidRPr="00B64B3B" w:rsidRDefault="000B1D52" w:rsidP="00B64B3B">
      <w:pPr>
        <w:widowControl/>
        <w:autoSpaceDE w:val="0"/>
        <w:autoSpaceDN w:val="0"/>
        <w:adjustRightInd w:val="0"/>
        <w:ind w:firstLine="540"/>
        <w:jc w:val="both"/>
        <w:rPr>
          <w:rFonts w:ascii="Times New Roman" w:hAnsi="Times New Roman" w:cs="Times New Roman"/>
          <w:color w:val="auto"/>
          <w:sz w:val="28"/>
          <w:szCs w:val="28"/>
          <w:lang w:bidi="ar-SA"/>
        </w:rPr>
      </w:pPr>
    </w:p>
    <w:p w:rsidR="000B1D52"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5.13.</w:t>
      </w:r>
      <w:r w:rsidR="000B1D52" w:rsidRPr="00B64B3B">
        <w:rPr>
          <w:rFonts w:ascii="Times New Roman" w:hAnsi="Times New Roman" w:cs="Times New Roman"/>
          <w:color w:val="auto"/>
          <w:sz w:val="28"/>
          <w:szCs w:val="28"/>
          <w:lang w:bidi="ar-SA"/>
        </w:rPr>
        <w:t>1. Ежемесячная надбавка за классность устанавливается водителю автомобиля в следующих размерах (от оклада):</w:t>
      </w:r>
    </w:p>
    <w:p w:rsidR="000B1D52" w:rsidRPr="00B64B3B" w:rsidRDefault="000B1D52"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за 1 класс - в размере 25 процентов;</w:t>
      </w:r>
    </w:p>
    <w:p w:rsidR="000B1D52" w:rsidRPr="00B64B3B" w:rsidRDefault="000B1D52"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за 2 класс - в размере 10 процентов.</w:t>
      </w:r>
    </w:p>
    <w:p w:rsidR="000B1D52"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5.13.</w:t>
      </w:r>
      <w:r w:rsidR="000B1D52" w:rsidRPr="00B64B3B">
        <w:rPr>
          <w:rFonts w:ascii="Times New Roman" w:hAnsi="Times New Roman" w:cs="Times New Roman"/>
          <w:color w:val="auto"/>
          <w:sz w:val="28"/>
          <w:szCs w:val="28"/>
          <w:lang w:bidi="ar-SA"/>
        </w:rPr>
        <w:t>2. Ежемесячная надбавка за классность выплачивается за время работы в качестве водителя. За время ремонта надбавка за классность выплачивается пропорционально фактически отработанному времени на автотранспортном средстве.</w:t>
      </w:r>
    </w:p>
    <w:p w:rsidR="000B1D52" w:rsidRPr="00B64B3B" w:rsidRDefault="00C17E13"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5.13.</w:t>
      </w:r>
      <w:r w:rsidR="000B1D52" w:rsidRPr="00B64B3B">
        <w:rPr>
          <w:rFonts w:ascii="Times New Roman" w:hAnsi="Times New Roman" w:cs="Times New Roman"/>
          <w:color w:val="auto"/>
          <w:sz w:val="28"/>
          <w:szCs w:val="28"/>
          <w:lang w:bidi="ar-SA"/>
        </w:rPr>
        <w:t>3. Для назначения ежемесячной надбавки за классность необходимо наличие соответствующих отметок (открытие категорий) в водительском удостоверении работника:</w:t>
      </w:r>
    </w:p>
    <w:p w:rsidR="000B1D52" w:rsidRPr="00B64B3B" w:rsidRDefault="000B1D52"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1 класс - при одновременном наличии в водительском удостоверении разрешающих отметок "В", "С", "В", "Е";</w:t>
      </w:r>
    </w:p>
    <w:p w:rsidR="000B1D52" w:rsidRPr="00B64B3B" w:rsidRDefault="000B1D52"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2 класс - при одновременном наличии в водительском удостоверении разрешающих отметок "В", "С", "Е", либо "Э" ("Э" и "Е").</w:t>
      </w:r>
    </w:p>
    <w:p w:rsidR="000B1D52" w:rsidRPr="00B64B3B" w:rsidRDefault="00C17E13" w:rsidP="00B64B3B">
      <w:pPr>
        <w:widowControl/>
        <w:autoSpaceDE w:val="0"/>
        <w:autoSpaceDN w:val="0"/>
        <w:adjustRightInd w:val="0"/>
        <w:ind w:firstLine="540"/>
        <w:jc w:val="both"/>
        <w:rPr>
          <w:rFonts w:ascii="Times New Roman" w:hAnsi="Times New Roman" w:cs="Times New Roman"/>
          <w:b/>
          <w:color w:val="auto"/>
          <w:sz w:val="28"/>
          <w:szCs w:val="28"/>
          <w:lang w:bidi="ar-SA"/>
        </w:rPr>
      </w:pPr>
      <w:r w:rsidRPr="00B64B3B">
        <w:rPr>
          <w:rFonts w:ascii="Times New Roman" w:hAnsi="Times New Roman" w:cs="Times New Roman"/>
          <w:b/>
          <w:color w:val="auto"/>
          <w:sz w:val="28"/>
          <w:szCs w:val="28"/>
          <w:lang w:bidi="ar-SA"/>
        </w:rPr>
        <w:t>5.14</w:t>
      </w:r>
      <w:r w:rsidR="000B1D52" w:rsidRPr="00B64B3B">
        <w:rPr>
          <w:rFonts w:ascii="Times New Roman" w:hAnsi="Times New Roman" w:cs="Times New Roman"/>
          <w:b/>
          <w:color w:val="auto"/>
          <w:sz w:val="28"/>
          <w:szCs w:val="28"/>
          <w:lang w:bidi="ar-SA"/>
        </w:rPr>
        <w:t>. Ежемесячная надбавка за безаварийность</w:t>
      </w:r>
    </w:p>
    <w:p w:rsidR="000B1D52" w:rsidRPr="00B64B3B" w:rsidRDefault="000B1D52" w:rsidP="00B64B3B">
      <w:pPr>
        <w:widowControl/>
        <w:autoSpaceDE w:val="0"/>
        <w:autoSpaceDN w:val="0"/>
        <w:adjustRightInd w:val="0"/>
        <w:ind w:firstLine="540"/>
        <w:jc w:val="both"/>
        <w:rPr>
          <w:rFonts w:ascii="Times New Roman" w:hAnsi="Times New Roman" w:cs="Times New Roman"/>
          <w:color w:val="auto"/>
          <w:sz w:val="28"/>
          <w:szCs w:val="28"/>
          <w:lang w:bidi="ar-SA"/>
        </w:rPr>
      </w:pPr>
      <w:r w:rsidRPr="00B64B3B">
        <w:rPr>
          <w:rFonts w:ascii="Times New Roman" w:hAnsi="Times New Roman" w:cs="Times New Roman"/>
          <w:color w:val="auto"/>
          <w:sz w:val="28"/>
          <w:szCs w:val="28"/>
          <w:lang w:bidi="ar-SA"/>
        </w:rPr>
        <w:t>Ежемесячная надбавка за безаварийность устанавливается водителю автомобиля в размере 40% от должностного оклада.</w:t>
      </w:r>
    </w:p>
    <w:p w:rsidR="000B1D52" w:rsidRPr="00B64B3B" w:rsidRDefault="000B1D52" w:rsidP="00B64B3B">
      <w:pPr>
        <w:pStyle w:val="ConsPlusNormal"/>
        <w:ind w:firstLine="567"/>
        <w:jc w:val="both"/>
        <w:rPr>
          <w:rFonts w:ascii="Times New Roman" w:hAnsi="Times New Roman" w:cs="Times New Roman"/>
          <w:sz w:val="28"/>
          <w:szCs w:val="28"/>
        </w:rPr>
      </w:pPr>
    </w:p>
    <w:p w:rsidR="00D92D7F" w:rsidRPr="00B64B3B" w:rsidRDefault="00C17E13" w:rsidP="00B64B3B">
      <w:pPr>
        <w:pStyle w:val="ac"/>
        <w:jc w:val="center"/>
        <w:rPr>
          <w:rFonts w:ascii="Times New Roman" w:hAnsi="Times New Roman" w:cs="Times New Roman"/>
          <w:sz w:val="28"/>
          <w:szCs w:val="28"/>
        </w:rPr>
      </w:pPr>
      <w:r w:rsidRPr="00B64B3B">
        <w:rPr>
          <w:rFonts w:ascii="Times New Roman" w:hAnsi="Times New Roman" w:cs="Times New Roman"/>
          <w:b/>
          <w:color w:val="auto"/>
          <w:sz w:val="28"/>
          <w:szCs w:val="28"/>
        </w:rPr>
        <w:t>6</w:t>
      </w:r>
      <w:r w:rsidR="00243AEE" w:rsidRPr="00B64B3B">
        <w:rPr>
          <w:rFonts w:ascii="Times New Roman" w:hAnsi="Times New Roman" w:cs="Times New Roman"/>
          <w:b/>
          <w:color w:val="auto"/>
          <w:sz w:val="28"/>
          <w:szCs w:val="28"/>
        </w:rPr>
        <w:t>.</w:t>
      </w:r>
      <w:r w:rsidR="008364E6" w:rsidRPr="00B64B3B">
        <w:rPr>
          <w:rFonts w:ascii="Times New Roman" w:hAnsi="Times New Roman" w:cs="Times New Roman"/>
          <w:b/>
          <w:color w:val="auto"/>
          <w:sz w:val="28"/>
          <w:szCs w:val="28"/>
        </w:rPr>
        <w:t>Другие вопросы оплаты труда</w:t>
      </w:r>
    </w:p>
    <w:p w:rsidR="00D92D7F" w:rsidRPr="00B64B3B" w:rsidRDefault="00D92D7F" w:rsidP="00B64B3B">
      <w:pPr>
        <w:ind w:firstLine="708"/>
        <w:jc w:val="both"/>
        <w:rPr>
          <w:rFonts w:ascii="Times New Roman" w:hAnsi="Times New Roman" w:cs="Times New Roman"/>
          <w:b/>
          <w:color w:val="auto"/>
          <w:sz w:val="28"/>
          <w:szCs w:val="28"/>
        </w:rPr>
      </w:pPr>
    </w:p>
    <w:p w:rsidR="00D92D7F" w:rsidRPr="00B64B3B" w:rsidRDefault="00C17E13" w:rsidP="00B64B3B">
      <w:pPr>
        <w:ind w:firstLine="708"/>
        <w:jc w:val="both"/>
        <w:rPr>
          <w:rFonts w:ascii="Times New Roman" w:hAnsi="Times New Roman" w:cs="Times New Roman"/>
          <w:color w:val="auto"/>
          <w:sz w:val="28"/>
          <w:szCs w:val="28"/>
        </w:rPr>
      </w:pPr>
      <w:r w:rsidRPr="00B64B3B">
        <w:rPr>
          <w:rFonts w:ascii="Times New Roman" w:hAnsi="Times New Roman" w:cs="Times New Roman"/>
          <w:color w:val="auto"/>
          <w:sz w:val="28"/>
          <w:szCs w:val="28"/>
        </w:rPr>
        <w:t>6</w:t>
      </w:r>
      <w:r w:rsidR="008364E6" w:rsidRPr="00B64B3B">
        <w:rPr>
          <w:rFonts w:ascii="Times New Roman" w:hAnsi="Times New Roman" w:cs="Times New Roman"/>
          <w:color w:val="auto"/>
          <w:sz w:val="28"/>
          <w:szCs w:val="28"/>
        </w:rPr>
        <w:t>.1</w:t>
      </w:r>
      <w:r w:rsidR="006E5D96" w:rsidRPr="00B64B3B">
        <w:rPr>
          <w:rFonts w:ascii="Times New Roman" w:hAnsi="Times New Roman" w:cs="Times New Roman"/>
          <w:color w:val="auto"/>
          <w:sz w:val="28"/>
          <w:szCs w:val="28"/>
        </w:rPr>
        <w:t>.</w:t>
      </w:r>
      <w:r w:rsidR="008364E6" w:rsidRPr="00B64B3B">
        <w:rPr>
          <w:rFonts w:ascii="Times New Roman" w:hAnsi="Times New Roman" w:cs="Times New Roman"/>
          <w:color w:val="auto"/>
          <w:sz w:val="28"/>
          <w:szCs w:val="28"/>
        </w:rPr>
        <w:t xml:space="preserve"> Работникам выплачиваются:</w:t>
      </w:r>
    </w:p>
    <w:p w:rsidR="008364E6" w:rsidRPr="00B64B3B" w:rsidRDefault="008364E6" w:rsidP="00B64B3B">
      <w:pPr>
        <w:ind w:firstLine="708"/>
        <w:jc w:val="both"/>
        <w:rPr>
          <w:rFonts w:ascii="Times New Roman" w:hAnsi="Times New Roman" w:cs="Times New Roman"/>
          <w:color w:val="auto"/>
          <w:sz w:val="28"/>
          <w:szCs w:val="28"/>
        </w:rPr>
      </w:pPr>
      <w:r w:rsidRPr="00B64B3B">
        <w:rPr>
          <w:rFonts w:ascii="Times New Roman" w:hAnsi="Times New Roman" w:cs="Times New Roman"/>
          <w:color w:val="auto"/>
          <w:sz w:val="28"/>
          <w:szCs w:val="28"/>
        </w:rPr>
        <w:t xml:space="preserve">-единовременная материальная помощь в размере </w:t>
      </w:r>
      <w:r w:rsidR="001B6721" w:rsidRPr="00B64B3B">
        <w:rPr>
          <w:rFonts w:ascii="Times New Roman" w:hAnsi="Times New Roman" w:cs="Times New Roman"/>
          <w:color w:val="auto"/>
          <w:sz w:val="28"/>
          <w:szCs w:val="28"/>
        </w:rPr>
        <w:t>двух</w:t>
      </w:r>
      <w:r w:rsidRPr="00B64B3B">
        <w:rPr>
          <w:rFonts w:ascii="Times New Roman" w:hAnsi="Times New Roman" w:cs="Times New Roman"/>
          <w:color w:val="auto"/>
          <w:sz w:val="28"/>
          <w:szCs w:val="28"/>
        </w:rPr>
        <w:t xml:space="preserve"> должностн</w:t>
      </w:r>
      <w:r w:rsidR="001B6721" w:rsidRPr="00B64B3B">
        <w:rPr>
          <w:rFonts w:ascii="Times New Roman" w:hAnsi="Times New Roman" w:cs="Times New Roman"/>
          <w:color w:val="auto"/>
          <w:sz w:val="28"/>
          <w:szCs w:val="28"/>
        </w:rPr>
        <w:t>ых</w:t>
      </w:r>
      <w:r w:rsidRPr="00B64B3B">
        <w:rPr>
          <w:rFonts w:ascii="Times New Roman" w:hAnsi="Times New Roman" w:cs="Times New Roman"/>
          <w:color w:val="auto"/>
          <w:sz w:val="28"/>
          <w:szCs w:val="28"/>
        </w:rPr>
        <w:t xml:space="preserve"> оклад</w:t>
      </w:r>
      <w:r w:rsidR="001B6721" w:rsidRPr="00B64B3B">
        <w:rPr>
          <w:rFonts w:ascii="Times New Roman" w:hAnsi="Times New Roman" w:cs="Times New Roman"/>
          <w:color w:val="auto"/>
          <w:sz w:val="28"/>
          <w:szCs w:val="28"/>
        </w:rPr>
        <w:t>ов</w:t>
      </w:r>
      <w:r w:rsidRPr="00B64B3B">
        <w:rPr>
          <w:rFonts w:ascii="Times New Roman" w:hAnsi="Times New Roman" w:cs="Times New Roman"/>
          <w:color w:val="auto"/>
          <w:sz w:val="28"/>
          <w:szCs w:val="28"/>
        </w:rPr>
        <w:t xml:space="preserve"> к отпуску</w:t>
      </w:r>
      <w:r w:rsidR="0039276D" w:rsidRPr="00B64B3B">
        <w:rPr>
          <w:rFonts w:ascii="Times New Roman" w:hAnsi="Times New Roman" w:cs="Times New Roman"/>
          <w:sz w:val="28"/>
          <w:szCs w:val="28"/>
        </w:rPr>
        <w:t xml:space="preserve"> на основании письменного заявления работника</w:t>
      </w:r>
      <w:r w:rsidRPr="00B64B3B">
        <w:rPr>
          <w:rFonts w:ascii="Times New Roman" w:hAnsi="Times New Roman" w:cs="Times New Roman"/>
          <w:color w:val="auto"/>
          <w:sz w:val="28"/>
          <w:szCs w:val="28"/>
        </w:rPr>
        <w:t xml:space="preserve">; </w:t>
      </w:r>
    </w:p>
    <w:p w:rsidR="00CA5B24" w:rsidRPr="00B64B3B" w:rsidRDefault="00C17E13" w:rsidP="00B64B3B">
      <w:pPr>
        <w:ind w:firstLine="708"/>
        <w:jc w:val="both"/>
        <w:rPr>
          <w:rFonts w:ascii="Times New Roman" w:hAnsi="Times New Roman" w:cs="Times New Roman"/>
          <w:color w:val="auto"/>
          <w:sz w:val="28"/>
          <w:szCs w:val="28"/>
        </w:rPr>
      </w:pPr>
      <w:r w:rsidRPr="00B64B3B">
        <w:rPr>
          <w:rFonts w:ascii="Times New Roman" w:hAnsi="Times New Roman" w:cs="Times New Roman"/>
          <w:color w:val="auto"/>
          <w:sz w:val="28"/>
          <w:szCs w:val="28"/>
        </w:rPr>
        <w:t>6</w:t>
      </w:r>
      <w:r w:rsidR="00CA5B24" w:rsidRPr="00B64B3B">
        <w:rPr>
          <w:rFonts w:ascii="Times New Roman" w:hAnsi="Times New Roman" w:cs="Times New Roman"/>
          <w:color w:val="auto"/>
          <w:sz w:val="28"/>
          <w:szCs w:val="28"/>
        </w:rPr>
        <w:t>.2.В пределах экономии фонда заработной платы</w:t>
      </w:r>
      <w:r w:rsidR="000B1D52" w:rsidRPr="00B64B3B">
        <w:rPr>
          <w:rFonts w:ascii="Times New Roman" w:hAnsi="Times New Roman" w:cs="Times New Roman"/>
          <w:color w:val="auto"/>
          <w:sz w:val="28"/>
          <w:szCs w:val="28"/>
        </w:rPr>
        <w:t>,</w:t>
      </w:r>
      <w:r w:rsidR="00CA5B24" w:rsidRPr="00B64B3B">
        <w:rPr>
          <w:rFonts w:ascii="Times New Roman" w:hAnsi="Times New Roman" w:cs="Times New Roman"/>
          <w:color w:val="auto"/>
          <w:sz w:val="28"/>
          <w:szCs w:val="28"/>
        </w:rPr>
        <w:t xml:space="preserve"> по решению руководителя, на основании письменного заявления работника может быть выплачена:</w:t>
      </w:r>
    </w:p>
    <w:p w:rsidR="00576029" w:rsidRPr="00B64B3B" w:rsidRDefault="00CA5B24" w:rsidP="00B64B3B">
      <w:pPr>
        <w:ind w:firstLine="708"/>
        <w:jc w:val="both"/>
        <w:rPr>
          <w:rFonts w:ascii="Times New Roman" w:hAnsi="Times New Roman" w:cs="Times New Roman"/>
          <w:color w:val="auto"/>
          <w:sz w:val="28"/>
          <w:szCs w:val="28"/>
        </w:rPr>
      </w:pPr>
      <w:r w:rsidRPr="00B64B3B">
        <w:rPr>
          <w:rFonts w:ascii="Times New Roman" w:hAnsi="Times New Roman" w:cs="Times New Roman"/>
          <w:color w:val="auto"/>
          <w:sz w:val="28"/>
          <w:szCs w:val="28"/>
        </w:rPr>
        <w:t>-</w:t>
      </w:r>
      <w:r w:rsidR="00576029" w:rsidRPr="00B64B3B">
        <w:rPr>
          <w:rFonts w:ascii="Times New Roman" w:hAnsi="Times New Roman" w:cs="Times New Roman"/>
          <w:color w:val="auto"/>
          <w:sz w:val="28"/>
          <w:szCs w:val="28"/>
        </w:rPr>
        <w:t xml:space="preserve"> единовременная материальная помощь в случае бракосочетания, рождение ребенка в размере </w:t>
      </w:r>
      <w:r w:rsidR="005E345A" w:rsidRPr="00B64B3B">
        <w:rPr>
          <w:rFonts w:ascii="Times New Roman" w:hAnsi="Times New Roman" w:cs="Times New Roman"/>
          <w:color w:val="auto"/>
          <w:sz w:val="28"/>
          <w:szCs w:val="28"/>
        </w:rPr>
        <w:t>двух должностных окладов</w:t>
      </w:r>
      <w:r w:rsidR="00576029" w:rsidRPr="00B64B3B">
        <w:rPr>
          <w:rFonts w:ascii="Times New Roman" w:hAnsi="Times New Roman" w:cs="Times New Roman"/>
          <w:color w:val="auto"/>
          <w:sz w:val="28"/>
          <w:szCs w:val="28"/>
        </w:rPr>
        <w:t>;</w:t>
      </w:r>
    </w:p>
    <w:p w:rsidR="00576029" w:rsidRPr="00B64B3B" w:rsidRDefault="00576029" w:rsidP="00B64B3B">
      <w:pPr>
        <w:ind w:firstLine="708"/>
        <w:jc w:val="both"/>
        <w:rPr>
          <w:rFonts w:ascii="Times New Roman" w:hAnsi="Times New Roman" w:cs="Times New Roman"/>
          <w:color w:val="auto"/>
          <w:sz w:val="28"/>
          <w:szCs w:val="28"/>
        </w:rPr>
      </w:pPr>
      <w:r w:rsidRPr="00B64B3B">
        <w:rPr>
          <w:rFonts w:ascii="Times New Roman" w:hAnsi="Times New Roman" w:cs="Times New Roman"/>
          <w:color w:val="auto"/>
          <w:sz w:val="28"/>
          <w:szCs w:val="28"/>
        </w:rPr>
        <w:t xml:space="preserve">- единовременная материальная помощь в случае смерти работника, членов его семьи (родители, дети, супруги) в размере </w:t>
      </w:r>
      <w:r w:rsidR="005E345A" w:rsidRPr="00B64B3B">
        <w:rPr>
          <w:rFonts w:ascii="Times New Roman" w:hAnsi="Times New Roman" w:cs="Times New Roman"/>
          <w:color w:val="auto"/>
          <w:sz w:val="28"/>
          <w:szCs w:val="28"/>
        </w:rPr>
        <w:t>одной месячной заработной платы</w:t>
      </w:r>
      <w:r w:rsidRPr="00B64B3B">
        <w:rPr>
          <w:rFonts w:ascii="Times New Roman" w:hAnsi="Times New Roman" w:cs="Times New Roman"/>
          <w:color w:val="auto"/>
          <w:sz w:val="28"/>
          <w:szCs w:val="28"/>
        </w:rPr>
        <w:t>.</w:t>
      </w:r>
    </w:p>
    <w:p w:rsidR="000B1D52" w:rsidRPr="00B64B3B" w:rsidRDefault="000B1D52" w:rsidP="00B64B3B">
      <w:pPr>
        <w:ind w:firstLine="708"/>
        <w:jc w:val="both"/>
        <w:rPr>
          <w:rFonts w:ascii="Times New Roman" w:hAnsi="Times New Roman" w:cs="Times New Roman"/>
          <w:color w:val="auto"/>
          <w:sz w:val="28"/>
          <w:szCs w:val="28"/>
        </w:rPr>
      </w:pPr>
    </w:p>
    <w:p w:rsidR="000B1D52" w:rsidRPr="00B64B3B" w:rsidRDefault="000B1D52" w:rsidP="00B64B3B">
      <w:pPr>
        <w:ind w:firstLine="708"/>
        <w:jc w:val="both"/>
        <w:rPr>
          <w:rFonts w:ascii="Times New Roman" w:hAnsi="Times New Roman" w:cs="Times New Roman"/>
          <w:color w:val="auto"/>
          <w:sz w:val="28"/>
          <w:szCs w:val="28"/>
        </w:rPr>
      </w:pPr>
    </w:p>
    <w:p w:rsidR="000B1D52" w:rsidRPr="00B64B3B" w:rsidRDefault="000B1D52" w:rsidP="00B64B3B">
      <w:pPr>
        <w:ind w:firstLine="708"/>
        <w:jc w:val="both"/>
        <w:rPr>
          <w:rFonts w:ascii="Times New Roman" w:hAnsi="Times New Roman" w:cs="Times New Roman"/>
          <w:color w:val="auto"/>
          <w:sz w:val="28"/>
          <w:szCs w:val="28"/>
        </w:rPr>
      </w:pPr>
    </w:p>
    <w:p w:rsidR="000B1D52" w:rsidRPr="00B64B3B" w:rsidRDefault="000B1D52" w:rsidP="00B64B3B">
      <w:pPr>
        <w:ind w:firstLine="708"/>
        <w:jc w:val="both"/>
        <w:rPr>
          <w:rFonts w:ascii="Times New Roman" w:hAnsi="Times New Roman" w:cs="Times New Roman"/>
          <w:color w:val="auto"/>
          <w:sz w:val="28"/>
          <w:szCs w:val="28"/>
        </w:rPr>
      </w:pPr>
    </w:p>
    <w:p w:rsidR="000B1D52" w:rsidRPr="00B64B3B" w:rsidRDefault="000B1D52" w:rsidP="00B64B3B">
      <w:pPr>
        <w:ind w:firstLine="708"/>
        <w:jc w:val="both"/>
        <w:rPr>
          <w:rFonts w:ascii="Times New Roman" w:hAnsi="Times New Roman" w:cs="Times New Roman"/>
          <w:color w:val="auto"/>
          <w:sz w:val="28"/>
          <w:szCs w:val="28"/>
        </w:rPr>
      </w:pPr>
    </w:p>
    <w:p w:rsidR="000B1D52" w:rsidRPr="00B64B3B" w:rsidRDefault="000B1D52" w:rsidP="00B64B3B">
      <w:pPr>
        <w:ind w:firstLine="708"/>
        <w:jc w:val="both"/>
        <w:rPr>
          <w:rFonts w:ascii="Times New Roman" w:hAnsi="Times New Roman" w:cs="Times New Roman"/>
          <w:color w:val="auto"/>
          <w:sz w:val="28"/>
          <w:szCs w:val="28"/>
        </w:rPr>
      </w:pPr>
    </w:p>
    <w:p w:rsidR="000B1D52" w:rsidRPr="00B64B3B" w:rsidRDefault="000B1D52" w:rsidP="00B64B3B">
      <w:pPr>
        <w:ind w:firstLine="708"/>
        <w:jc w:val="both"/>
        <w:rPr>
          <w:rFonts w:ascii="Times New Roman" w:hAnsi="Times New Roman" w:cs="Times New Roman"/>
          <w:color w:val="auto"/>
          <w:sz w:val="28"/>
          <w:szCs w:val="28"/>
        </w:rPr>
      </w:pPr>
    </w:p>
    <w:p w:rsidR="000B1D52" w:rsidRPr="00B64B3B" w:rsidRDefault="000B1D52" w:rsidP="00B64B3B">
      <w:pPr>
        <w:ind w:firstLine="708"/>
        <w:jc w:val="both"/>
        <w:rPr>
          <w:rFonts w:ascii="Times New Roman" w:hAnsi="Times New Roman" w:cs="Times New Roman"/>
          <w:color w:val="auto"/>
          <w:sz w:val="28"/>
          <w:szCs w:val="28"/>
        </w:rPr>
      </w:pPr>
    </w:p>
    <w:p w:rsidR="0054270E" w:rsidRPr="00B64B3B" w:rsidRDefault="0054270E" w:rsidP="00B64B3B">
      <w:pPr>
        <w:jc w:val="right"/>
        <w:rPr>
          <w:rFonts w:ascii="Times New Roman" w:hAnsi="Times New Roman" w:cs="Times New Roman"/>
          <w:sz w:val="28"/>
          <w:szCs w:val="28"/>
        </w:rPr>
      </w:pPr>
      <w:r w:rsidRPr="00B64B3B">
        <w:rPr>
          <w:rFonts w:ascii="Times New Roman" w:hAnsi="Times New Roman" w:cs="Times New Roman"/>
          <w:sz w:val="28"/>
          <w:szCs w:val="28"/>
        </w:rPr>
        <w:t>Приложение №1</w:t>
      </w:r>
    </w:p>
    <w:p w:rsidR="0054270E" w:rsidRPr="00B64B3B" w:rsidRDefault="0054270E" w:rsidP="00B64B3B">
      <w:pPr>
        <w:jc w:val="right"/>
        <w:rPr>
          <w:rFonts w:ascii="Times New Roman" w:hAnsi="Times New Roman" w:cs="Times New Roman"/>
          <w:sz w:val="28"/>
          <w:szCs w:val="28"/>
        </w:rPr>
      </w:pPr>
      <w:r w:rsidRPr="00B64B3B">
        <w:rPr>
          <w:rFonts w:ascii="Times New Roman" w:hAnsi="Times New Roman" w:cs="Times New Roman"/>
          <w:sz w:val="28"/>
          <w:szCs w:val="28"/>
        </w:rPr>
        <w:t>к Положению</w:t>
      </w:r>
    </w:p>
    <w:p w:rsidR="0054270E" w:rsidRPr="00B64B3B" w:rsidRDefault="0054270E" w:rsidP="00B64B3B">
      <w:pPr>
        <w:jc w:val="both"/>
        <w:rPr>
          <w:rFonts w:ascii="Times New Roman" w:hAnsi="Times New Roman" w:cs="Times New Roman"/>
          <w:sz w:val="28"/>
          <w:szCs w:val="28"/>
        </w:rPr>
      </w:pPr>
    </w:p>
    <w:p w:rsidR="0054270E" w:rsidRPr="00B64B3B" w:rsidRDefault="0054270E" w:rsidP="00B64B3B">
      <w:pPr>
        <w:jc w:val="center"/>
        <w:rPr>
          <w:rFonts w:ascii="Times New Roman" w:hAnsi="Times New Roman" w:cs="Times New Roman"/>
          <w:sz w:val="28"/>
          <w:szCs w:val="28"/>
        </w:rPr>
      </w:pPr>
      <w:r w:rsidRPr="00B64B3B">
        <w:rPr>
          <w:rFonts w:ascii="Times New Roman" w:hAnsi="Times New Roman" w:cs="Times New Roman"/>
          <w:sz w:val="28"/>
          <w:szCs w:val="28"/>
        </w:rPr>
        <w:t>Профессиональная квалификационная группа</w:t>
      </w:r>
      <w:r w:rsidRPr="00B64B3B">
        <w:rPr>
          <w:rFonts w:ascii="Times New Roman" w:hAnsi="Times New Roman" w:cs="Times New Roman"/>
          <w:sz w:val="28"/>
          <w:szCs w:val="28"/>
        </w:rPr>
        <w:br/>
        <w:t>"Общеотраслевые профессии рабочих"</w:t>
      </w:r>
    </w:p>
    <w:p w:rsidR="0054270E" w:rsidRPr="00B64B3B" w:rsidRDefault="0054270E" w:rsidP="00B64B3B">
      <w:pPr>
        <w:jc w:val="both"/>
        <w:rPr>
          <w:rFonts w:ascii="Times New Roman" w:hAnsi="Times New Roman" w:cs="Times New Roman"/>
          <w:sz w:val="28"/>
          <w:szCs w:val="28"/>
        </w:rPr>
      </w:pPr>
    </w:p>
    <w:tbl>
      <w:tblPr>
        <w:tblW w:w="9781" w:type="dxa"/>
        <w:tblInd w:w="5" w:type="dxa"/>
        <w:tblLayout w:type="fixed"/>
        <w:tblCellMar>
          <w:left w:w="0" w:type="dxa"/>
          <w:right w:w="0" w:type="dxa"/>
        </w:tblCellMar>
        <w:tblLook w:val="0000" w:firstRow="0" w:lastRow="0" w:firstColumn="0" w:lastColumn="0" w:noHBand="0" w:noVBand="0"/>
      </w:tblPr>
      <w:tblGrid>
        <w:gridCol w:w="3278"/>
        <w:gridCol w:w="4802"/>
        <w:gridCol w:w="1701"/>
      </w:tblGrid>
      <w:tr w:rsidR="0054270E" w:rsidRPr="00B64B3B" w:rsidTr="00431491">
        <w:tc>
          <w:tcPr>
            <w:tcW w:w="3278" w:type="dxa"/>
            <w:tcBorders>
              <w:top w:val="single" w:sz="4" w:space="0" w:color="auto"/>
              <w:left w:val="single" w:sz="4" w:space="0" w:color="auto"/>
              <w:bottom w:val="single" w:sz="4" w:space="0" w:color="auto"/>
              <w:right w:val="single" w:sz="4" w:space="0" w:color="auto"/>
            </w:tcBorders>
          </w:tcPr>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Квалификационные</w:t>
            </w: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уровни</w:t>
            </w:r>
          </w:p>
        </w:tc>
        <w:tc>
          <w:tcPr>
            <w:tcW w:w="6503" w:type="dxa"/>
            <w:gridSpan w:val="2"/>
            <w:tcBorders>
              <w:top w:val="single" w:sz="4" w:space="0" w:color="auto"/>
              <w:left w:val="single" w:sz="4" w:space="0" w:color="auto"/>
              <w:bottom w:val="single" w:sz="4" w:space="0" w:color="auto"/>
              <w:right w:val="single" w:sz="4" w:space="0" w:color="auto"/>
            </w:tcBorders>
          </w:tcPr>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Размер оклада,</w:t>
            </w: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в рублях</w:t>
            </w:r>
          </w:p>
        </w:tc>
      </w:tr>
      <w:tr w:rsidR="0054270E" w:rsidRPr="00B64B3B" w:rsidTr="00431491">
        <w:tc>
          <w:tcPr>
            <w:tcW w:w="9781" w:type="dxa"/>
            <w:gridSpan w:val="3"/>
            <w:tcBorders>
              <w:top w:val="single" w:sz="4" w:space="0" w:color="auto"/>
              <w:left w:val="single" w:sz="4" w:space="0" w:color="auto"/>
              <w:bottom w:val="single" w:sz="4" w:space="0" w:color="auto"/>
              <w:right w:val="single" w:sz="4" w:space="0" w:color="auto"/>
            </w:tcBorders>
          </w:tcPr>
          <w:p w:rsidR="0054270E" w:rsidRPr="00B64B3B" w:rsidRDefault="0054270E" w:rsidP="00B64B3B">
            <w:pPr>
              <w:jc w:val="both"/>
              <w:rPr>
                <w:rFonts w:ascii="Times New Roman" w:hAnsi="Times New Roman" w:cs="Times New Roman"/>
                <w:sz w:val="28"/>
                <w:szCs w:val="28"/>
              </w:rPr>
            </w:pP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Профессиональная квалификационная группа «Общеотраслевые профессии</w:t>
            </w: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рабочих первого уровня»</w:t>
            </w:r>
          </w:p>
          <w:p w:rsidR="0054270E" w:rsidRPr="00B64B3B" w:rsidRDefault="0054270E" w:rsidP="00B64B3B">
            <w:pPr>
              <w:jc w:val="both"/>
              <w:rPr>
                <w:rFonts w:ascii="Times New Roman" w:hAnsi="Times New Roman" w:cs="Times New Roman"/>
                <w:sz w:val="28"/>
                <w:szCs w:val="28"/>
              </w:rPr>
            </w:pPr>
          </w:p>
        </w:tc>
      </w:tr>
      <w:tr w:rsidR="0054270E" w:rsidRPr="00B64B3B" w:rsidTr="00076C7C">
        <w:tc>
          <w:tcPr>
            <w:tcW w:w="3278" w:type="dxa"/>
            <w:tcBorders>
              <w:top w:val="single" w:sz="4" w:space="0" w:color="auto"/>
              <w:left w:val="single" w:sz="4" w:space="0" w:color="auto"/>
              <w:bottom w:val="single" w:sz="4" w:space="0" w:color="auto"/>
              <w:right w:val="single" w:sz="4" w:space="0" w:color="auto"/>
            </w:tcBorders>
            <w:vAlign w:val="center"/>
          </w:tcPr>
          <w:p w:rsidR="0054270E" w:rsidRPr="00B64B3B" w:rsidRDefault="0054270E" w:rsidP="00B64B3B">
            <w:pPr>
              <w:rPr>
                <w:rFonts w:ascii="Times New Roman" w:hAnsi="Times New Roman" w:cs="Times New Roman"/>
                <w:sz w:val="28"/>
                <w:szCs w:val="28"/>
              </w:rPr>
            </w:pPr>
            <w:r w:rsidRPr="00B64B3B">
              <w:rPr>
                <w:rFonts w:ascii="Times New Roman" w:hAnsi="Times New Roman" w:cs="Times New Roman"/>
                <w:sz w:val="28"/>
                <w:szCs w:val="28"/>
              </w:rPr>
              <w:t>1 квалификационный</w:t>
            </w:r>
          </w:p>
          <w:p w:rsidR="0054270E" w:rsidRPr="00B64B3B" w:rsidRDefault="0054270E" w:rsidP="00B64B3B">
            <w:pPr>
              <w:rPr>
                <w:rFonts w:ascii="Times New Roman" w:hAnsi="Times New Roman" w:cs="Times New Roman"/>
                <w:sz w:val="28"/>
                <w:szCs w:val="28"/>
              </w:rPr>
            </w:pPr>
            <w:r w:rsidRPr="00B64B3B">
              <w:rPr>
                <w:rFonts w:ascii="Times New Roman" w:hAnsi="Times New Roman" w:cs="Times New Roman"/>
                <w:sz w:val="28"/>
                <w:szCs w:val="28"/>
              </w:rPr>
              <w:t>уровень</w:t>
            </w:r>
          </w:p>
        </w:tc>
        <w:tc>
          <w:tcPr>
            <w:tcW w:w="4802" w:type="dxa"/>
            <w:tcBorders>
              <w:top w:val="single" w:sz="4" w:space="0" w:color="auto"/>
              <w:left w:val="single" w:sz="4" w:space="0" w:color="auto"/>
              <w:bottom w:val="single" w:sz="4" w:space="0" w:color="auto"/>
              <w:right w:val="single" w:sz="4" w:space="0" w:color="auto"/>
            </w:tcBorders>
            <w:vAlign w:val="center"/>
          </w:tcPr>
          <w:p w:rsidR="00076C7C" w:rsidRPr="00B64B3B" w:rsidRDefault="00076C7C" w:rsidP="00B64B3B">
            <w:pPr>
              <w:rPr>
                <w:rFonts w:ascii="Times New Roman" w:hAnsi="Times New Roman" w:cs="Times New Roman"/>
                <w:sz w:val="28"/>
                <w:szCs w:val="28"/>
              </w:rPr>
            </w:pP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Уборщик служебных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076C7C" w:rsidRPr="00B64B3B" w:rsidRDefault="00076C7C" w:rsidP="00B64B3B">
            <w:pPr>
              <w:rPr>
                <w:rFonts w:ascii="Times New Roman" w:hAnsi="Times New Roman" w:cs="Times New Roman"/>
                <w:sz w:val="28"/>
                <w:szCs w:val="28"/>
              </w:rPr>
            </w:pPr>
          </w:p>
          <w:p w:rsidR="0054270E" w:rsidRPr="00B64B3B" w:rsidRDefault="00357260" w:rsidP="00B64B3B">
            <w:pPr>
              <w:rPr>
                <w:rFonts w:ascii="Times New Roman" w:hAnsi="Times New Roman" w:cs="Times New Roman"/>
                <w:sz w:val="28"/>
                <w:szCs w:val="28"/>
              </w:rPr>
            </w:pPr>
            <w:r w:rsidRPr="00B64B3B">
              <w:rPr>
                <w:rFonts w:ascii="Times New Roman" w:hAnsi="Times New Roman" w:cs="Times New Roman"/>
                <w:sz w:val="28"/>
                <w:szCs w:val="28"/>
              </w:rPr>
              <w:t xml:space="preserve">        </w:t>
            </w:r>
            <w:r w:rsidR="006A0F69" w:rsidRPr="00B64B3B">
              <w:rPr>
                <w:rFonts w:ascii="Times New Roman" w:hAnsi="Times New Roman" w:cs="Times New Roman"/>
                <w:sz w:val="28"/>
                <w:szCs w:val="28"/>
              </w:rPr>
              <w:t>3293</w:t>
            </w:r>
          </w:p>
        </w:tc>
      </w:tr>
      <w:tr w:rsidR="0054270E" w:rsidRPr="00B64B3B" w:rsidTr="00431491">
        <w:tc>
          <w:tcPr>
            <w:tcW w:w="9781" w:type="dxa"/>
            <w:gridSpan w:val="3"/>
            <w:tcBorders>
              <w:top w:val="single" w:sz="4" w:space="0" w:color="auto"/>
              <w:left w:val="single" w:sz="4" w:space="0" w:color="auto"/>
              <w:bottom w:val="single" w:sz="4" w:space="0" w:color="auto"/>
              <w:right w:val="single" w:sz="4" w:space="0" w:color="auto"/>
            </w:tcBorders>
          </w:tcPr>
          <w:p w:rsidR="0054270E" w:rsidRPr="00B64B3B" w:rsidRDefault="0054270E" w:rsidP="00B64B3B">
            <w:pPr>
              <w:jc w:val="both"/>
              <w:rPr>
                <w:rFonts w:ascii="Times New Roman" w:hAnsi="Times New Roman" w:cs="Times New Roman"/>
                <w:sz w:val="28"/>
                <w:szCs w:val="28"/>
              </w:rPr>
            </w:pP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Профессиональная квалификационная группа «Общеотраслевые профессии</w:t>
            </w: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рабочих второго уровня»</w:t>
            </w:r>
          </w:p>
          <w:p w:rsidR="0054270E" w:rsidRPr="00B64B3B" w:rsidRDefault="0054270E" w:rsidP="00B64B3B">
            <w:pPr>
              <w:jc w:val="both"/>
              <w:rPr>
                <w:rFonts w:ascii="Times New Roman" w:hAnsi="Times New Roman" w:cs="Times New Roman"/>
                <w:sz w:val="28"/>
                <w:szCs w:val="28"/>
              </w:rPr>
            </w:pPr>
          </w:p>
        </w:tc>
      </w:tr>
      <w:tr w:rsidR="0054270E" w:rsidRPr="00B64B3B" w:rsidTr="00076C7C">
        <w:tc>
          <w:tcPr>
            <w:tcW w:w="3278" w:type="dxa"/>
            <w:tcBorders>
              <w:top w:val="single" w:sz="4" w:space="0" w:color="auto"/>
              <w:left w:val="single" w:sz="4" w:space="0" w:color="auto"/>
              <w:bottom w:val="single" w:sz="4" w:space="0" w:color="auto"/>
              <w:right w:val="single" w:sz="4" w:space="0" w:color="auto"/>
            </w:tcBorders>
          </w:tcPr>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1 квалификационный </w:t>
            </w: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уровень</w:t>
            </w:r>
          </w:p>
        </w:tc>
        <w:tc>
          <w:tcPr>
            <w:tcW w:w="4802" w:type="dxa"/>
            <w:tcBorders>
              <w:top w:val="single" w:sz="4" w:space="0" w:color="auto"/>
              <w:left w:val="single" w:sz="4" w:space="0" w:color="auto"/>
              <w:bottom w:val="single" w:sz="4" w:space="0" w:color="auto"/>
              <w:right w:val="single" w:sz="4" w:space="0" w:color="auto"/>
            </w:tcBorders>
          </w:tcPr>
          <w:p w:rsidR="00076C7C" w:rsidRPr="00B64B3B" w:rsidRDefault="00076C7C" w:rsidP="00B64B3B">
            <w:pPr>
              <w:jc w:val="both"/>
              <w:rPr>
                <w:rFonts w:ascii="Times New Roman" w:hAnsi="Times New Roman" w:cs="Times New Roman"/>
                <w:sz w:val="28"/>
                <w:szCs w:val="28"/>
              </w:rPr>
            </w:pP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Водитель</w:t>
            </w:r>
          </w:p>
        </w:tc>
        <w:tc>
          <w:tcPr>
            <w:tcW w:w="1701" w:type="dxa"/>
            <w:tcBorders>
              <w:top w:val="single" w:sz="4" w:space="0" w:color="auto"/>
              <w:left w:val="single" w:sz="4" w:space="0" w:color="auto"/>
              <w:bottom w:val="single" w:sz="4" w:space="0" w:color="auto"/>
              <w:right w:val="single" w:sz="4" w:space="0" w:color="auto"/>
            </w:tcBorders>
          </w:tcPr>
          <w:p w:rsidR="00076C7C" w:rsidRPr="00B64B3B" w:rsidRDefault="00076C7C" w:rsidP="00B64B3B">
            <w:pPr>
              <w:jc w:val="both"/>
              <w:rPr>
                <w:rFonts w:ascii="Times New Roman" w:hAnsi="Times New Roman" w:cs="Times New Roman"/>
                <w:sz w:val="28"/>
                <w:szCs w:val="28"/>
              </w:rPr>
            </w:pPr>
          </w:p>
          <w:p w:rsidR="0054270E" w:rsidRPr="00B64B3B" w:rsidRDefault="00357260"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        </w:t>
            </w:r>
            <w:r w:rsidR="006A0F69" w:rsidRPr="00B64B3B">
              <w:rPr>
                <w:rFonts w:ascii="Times New Roman" w:hAnsi="Times New Roman" w:cs="Times New Roman"/>
                <w:sz w:val="28"/>
                <w:szCs w:val="28"/>
              </w:rPr>
              <w:t>3309</w:t>
            </w:r>
          </w:p>
        </w:tc>
      </w:tr>
      <w:tr w:rsidR="0054270E" w:rsidRPr="00B64B3B" w:rsidTr="00076C7C">
        <w:tc>
          <w:tcPr>
            <w:tcW w:w="3278" w:type="dxa"/>
            <w:tcBorders>
              <w:top w:val="single" w:sz="4" w:space="0" w:color="auto"/>
              <w:left w:val="single" w:sz="4" w:space="0" w:color="auto"/>
              <w:bottom w:val="single" w:sz="4" w:space="0" w:color="auto"/>
              <w:right w:val="single" w:sz="4" w:space="0" w:color="auto"/>
            </w:tcBorders>
          </w:tcPr>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4 квалификационный</w:t>
            </w:r>
          </w:p>
          <w:p w:rsidR="0054270E" w:rsidRPr="00B64B3B" w:rsidRDefault="0054270E" w:rsidP="00B64B3B">
            <w:pPr>
              <w:jc w:val="both"/>
              <w:rPr>
                <w:rFonts w:ascii="Times New Roman" w:hAnsi="Times New Roman" w:cs="Times New Roman"/>
                <w:sz w:val="28"/>
                <w:szCs w:val="28"/>
              </w:rPr>
            </w:pPr>
            <w:proofErr w:type="spellStart"/>
            <w:r w:rsidRPr="00B64B3B">
              <w:rPr>
                <w:rFonts w:ascii="Times New Roman" w:hAnsi="Times New Roman" w:cs="Times New Roman"/>
                <w:sz w:val="28"/>
                <w:szCs w:val="28"/>
              </w:rPr>
              <w:t>уроень</w:t>
            </w:r>
            <w:proofErr w:type="spellEnd"/>
          </w:p>
        </w:tc>
        <w:tc>
          <w:tcPr>
            <w:tcW w:w="4802" w:type="dxa"/>
            <w:tcBorders>
              <w:top w:val="single" w:sz="4" w:space="0" w:color="auto"/>
              <w:left w:val="single" w:sz="4" w:space="0" w:color="auto"/>
              <w:bottom w:val="single" w:sz="4" w:space="0" w:color="auto"/>
              <w:right w:val="single" w:sz="4" w:space="0" w:color="auto"/>
            </w:tcBorders>
          </w:tcPr>
          <w:p w:rsidR="00076C7C" w:rsidRPr="00B64B3B" w:rsidRDefault="00076C7C" w:rsidP="00B64B3B">
            <w:pPr>
              <w:jc w:val="both"/>
              <w:rPr>
                <w:rFonts w:ascii="Times New Roman" w:hAnsi="Times New Roman" w:cs="Times New Roman"/>
                <w:sz w:val="28"/>
                <w:szCs w:val="28"/>
              </w:rPr>
            </w:pP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Курьер</w:t>
            </w:r>
          </w:p>
        </w:tc>
        <w:tc>
          <w:tcPr>
            <w:tcW w:w="1701" w:type="dxa"/>
            <w:tcBorders>
              <w:top w:val="single" w:sz="4" w:space="0" w:color="auto"/>
              <w:left w:val="single" w:sz="4" w:space="0" w:color="auto"/>
              <w:bottom w:val="single" w:sz="4" w:space="0" w:color="auto"/>
              <w:right w:val="single" w:sz="4" w:space="0" w:color="auto"/>
            </w:tcBorders>
          </w:tcPr>
          <w:p w:rsidR="00076C7C" w:rsidRPr="00B64B3B" w:rsidRDefault="00076C7C" w:rsidP="00B64B3B">
            <w:pPr>
              <w:jc w:val="both"/>
              <w:rPr>
                <w:rFonts w:ascii="Times New Roman" w:hAnsi="Times New Roman" w:cs="Times New Roman"/>
                <w:sz w:val="28"/>
                <w:szCs w:val="28"/>
              </w:rPr>
            </w:pPr>
          </w:p>
          <w:p w:rsidR="0054270E" w:rsidRPr="00B64B3B" w:rsidRDefault="00357260"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   </w:t>
            </w:r>
            <w:r w:rsidR="006A0F69" w:rsidRPr="00B64B3B">
              <w:rPr>
                <w:rFonts w:ascii="Times New Roman" w:hAnsi="Times New Roman" w:cs="Times New Roman"/>
                <w:sz w:val="28"/>
                <w:szCs w:val="28"/>
              </w:rPr>
              <w:t>3713-4072</w:t>
            </w:r>
          </w:p>
        </w:tc>
      </w:tr>
    </w:tbl>
    <w:p w:rsidR="0054270E" w:rsidRPr="00B64B3B" w:rsidRDefault="0054270E" w:rsidP="00B64B3B">
      <w:pPr>
        <w:jc w:val="both"/>
        <w:rPr>
          <w:rFonts w:ascii="Times New Roman" w:hAnsi="Times New Roman" w:cs="Times New Roman"/>
          <w:sz w:val="28"/>
          <w:szCs w:val="28"/>
        </w:rPr>
      </w:pPr>
    </w:p>
    <w:p w:rsidR="0054270E" w:rsidRPr="00B64B3B" w:rsidRDefault="0054270E" w:rsidP="00B64B3B">
      <w:pPr>
        <w:jc w:val="both"/>
        <w:rPr>
          <w:rFonts w:ascii="Times New Roman" w:hAnsi="Times New Roman" w:cs="Times New Roman"/>
          <w:sz w:val="28"/>
          <w:szCs w:val="28"/>
        </w:rPr>
      </w:pP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Профессиональная квалификационная группа</w:t>
      </w:r>
      <w:r w:rsidRPr="00B64B3B">
        <w:rPr>
          <w:rFonts w:ascii="Times New Roman" w:hAnsi="Times New Roman" w:cs="Times New Roman"/>
          <w:sz w:val="28"/>
          <w:szCs w:val="28"/>
        </w:rPr>
        <w:br/>
        <w:t>"Общеотраслевые должности служащих "</w:t>
      </w:r>
    </w:p>
    <w:p w:rsidR="0054270E" w:rsidRPr="00B64B3B" w:rsidRDefault="0054270E" w:rsidP="00B64B3B">
      <w:pPr>
        <w:jc w:val="both"/>
        <w:rPr>
          <w:rFonts w:ascii="Times New Roman" w:hAnsi="Times New Roman" w:cs="Times New Roman"/>
          <w:sz w:val="28"/>
          <w:szCs w:val="28"/>
        </w:rPr>
      </w:pPr>
    </w:p>
    <w:tbl>
      <w:tblPr>
        <w:tblW w:w="9781" w:type="dxa"/>
        <w:tblInd w:w="5" w:type="dxa"/>
        <w:tblLayout w:type="fixed"/>
        <w:tblCellMar>
          <w:left w:w="0" w:type="dxa"/>
          <w:right w:w="0" w:type="dxa"/>
        </w:tblCellMar>
        <w:tblLook w:val="0000" w:firstRow="0" w:lastRow="0" w:firstColumn="0" w:lastColumn="0" w:noHBand="0" w:noVBand="0"/>
      </w:tblPr>
      <w:tblGrid>
        <w:gridCol w:w="3259"/>
        <w:gridCol w:w="5105"/>
        <w:gridCol w:w="1417"/>
      </w:tblGrid>
      <w:tr w:rsidR="0054270E" w:rsidRPr="00B64B3B" w:rsidTr="00431491">
        <w:tc>
          <w:tcPr>
            <w:tcW w:w="3259" w:type="dxa"/>
            <w:tcBorders>
              <w:top w:val="single" w:sz="4" w:space="0" w:color="auto"/>
              <w:left w:val="single" w:sz="4" w:space="0" w:color="auto"/>
              <w:bottom w:val="single" w:sz="4" w:space="0" w:color="auto"/>
              <w:right w:val="single" w:sz="4" w:space="0" w:color="auto"/>
            </w:tcBorders>
          </w:tcPr>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Квалификационные</w:t>
            </w: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уровни</w:t>
            </w:r>
          </w:p>
        </w:tc>
        <w:tc>
          <w:tcPr>
            <w:tcW w:w="6522" w:type="dxa"/>
            <w:gridSpan w:val="2"/>
            <w:tcBorders>
              <w:top w:val="single" w:sz="4" w:space="0" w:color="auto"/>
              <w:left w:val="single" w:sz="4" w:space="0" w:color="auto"/>
              <w:bottom w:val="single" w:sz="4" w:space="0" w:color="auto"/>
              <w:right w:val="single" w:sz="4" w:space="0" w:color="auto"/>
            </w:tcBorders>
          </w:tcPr>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Размер оклада,</w:t>
            </w: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в рублях</w:t>
            </w:r>
          </w:p>
        </w:tc>
      </w:tr>
      <w:tr w:rsidR="0054270E" w:rsidRPr="00B64B3B" w:rsidTr="00431491">
        <w:tc>
          <w:tcPr>
            <w:tcW w:w="9781" w:type="dxa"/>
            <w:gridSpan w:val="3"/>
            <w:tcBorders>
              <w:top w:val="single" w:sz="4" w:space="0" w:color="auto"/>
              <w:left w:val="single" w:sz="4" w:space="0" w:color="auto"/>
              <w:bottom w:val="single" w:sz="4" w:space="0" w:color="auto"/>
              <w:right w:val="single" w:sz="4" w:space="0" w:color="auto"/>
            </w:tcBorders>
          </w:tcPr>
          <w:p w:rsidR="0054270E" w:rsidRPr="00B64B3B" w:rsidRDefault="0054270E" w:rsidP="00B64B3B">
            <w:pPr>
              <w:jc w:val="both"/>
              <w:rPr>
                <w:rFonts w:ascii="Times New Roman" w:hAnsi="Times New Roman" w:cs="Times New Roman"/>
                <w:sz w:val="28"/>
                <w:szCs w:val="28"/>
              </w:rPr>
            </w:pP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Профессиональная квалификационная группа "Общеотраслевые должности </w:t>
            </w: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служащих третьего уровня"</w:t>
            </w:r>
          </w:p>
          <w:p w:rsidR="0054270E" w:rsidRPr="00B64B3B" w:rsidRDefault="0054270E" w:rsidP="00B64B3B">
            <w:pPr>
              <w:jc w:val="both"/>
              <w:rPr>
                <w:rFonts w:ascii="Times New Roman" w:hAnsi="Times New Roman" w:cs="Times New Roman"/>
                <w:sz w:val="28"/>
                <w:szCs w:val="28"/>
              </w:rPr>
            </w:pPr>
          </w:p>
        </w:tc>
      </w:tr>
      <w:tr w:rsidR="0054270E" w:rsidRPr="00B64B3B" w:rsidTr="00357260">
        <w:tc>
          <w:tcPr>
            <w:tcW w:w="3259" w:type="dxa"/>
            <w:tcBorders>
              <w:top w:val="single" w:sz="4" w:space="0" w:color="auto"/>
              <w:left w:val="single" w:sz="4" w:space="0" w:color="auto"/>
              <w:bottom w:val="single" w:sz="4" w:space="0" w:color="auto"/>
              <w:right w:val="single" w:sz="4" w:space="0" w:color="auto"/>
            </w:tcBorders>
          </w:tcPr>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2 квалификационный</w:t>
            </w: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уровень</w:t>
            </w:r>
          </w:p>
        </w:tc>
        <w:tc>
          <w:tcPr>
            <w:tcW w:w="5105" w:type="dxa"/>
            <w:tcBorders>
              <w:top w:val="single" w:sz="4" w:space="0" w:color="auto"/>
              <w:left w:val="single" w:sz="4" w:space="0" w:color="auto"/>
              <w:bottom w:val="single" w:sz="4" w:space="0" w:color="auto"/>
              <w:right w:val="single" w:sz="4" w:space="0" w:color="auto"/>
            </w:tcBorders>
          </w:tcPr>
          <w:p w:rsidR="001A3200"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Консультант, </w:t>
            </w:r>
          </w:p>
          <w:p w:rsidR="007640E2" w:rsidRPr="00B64B3B" w:rsidRDefault="001A3200" w:rsidP="00B64B3B">
            <w:pPr>
              <w:jc w:val="both"/>
              <w:rPr>
                <w:rFonts w:ascii="Times New Roman" w:hAnsi="Times New Roman" w:cs="Times New Roman"/>
                <w:sz w:val="28"/>
                <w:szCs w:val="28"/>
              </w:rPr>
            </w:pPr>
            <w:r w:rsidRPr="00B64B3B">
              <w:rPr>
                <w:rFonts w:ascii="Times New Roman" w:hAnsi="Times New Roman" w:cs="Times New Roman"/>
                <w:sz w:val="28"/>
                <w:szCs w:val="28"/>
              </w:rPr>
              <w:t>Специалист по кадрам</w:t>
            </w:r>
          </w:p>
          <w:p w:rsidR="00312BFA" w:rsidRPr="00B64B3B" w:rsidRDefault="00312BFA"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работник </w:t>
            </w:r>
            <w:proofErr w:type="spellStart"/>
            <w:r w:rsidRPr="00B64B3B">
              <w:rPr>
                <w:rFonts w:ascii="Times New Roman" w:hAnsi="Times New Roman" w:cs="Times New Roman"/>
                <w:sz w:val="28"/>
                <w:szCs w:val="28"/>
              </w:rPr>
              <w:t>Колл</w:t>
            </w:r>
            <w:proofErr w:type="spellEnd"/>
            <w:r w:rsidRPr="00B64B3B">
              <w:rPr>
                <w:rFonts w:ascii="Times New Roman" w:hAnsi="Times New Roman" w:cs="Times New Roman"/>
                <w:sz w:val="28"/>
                <w:szCs w:val="28"/>
              </w:rPr>
              <w:t>—Центра</w:t>
            </w:r>
          </w:p>
        </w:tc>
        <w:tc>
          <w:tcPr>
            <w:tcW w:w="1417" w:type="dxa"/>
            <w:tcBorders>
              <w:top w:val="single" w:sz="4" w:space="0" w:color="auto"/>
              <w:left w:val="single" w:sz="4" w:space="0" w:color="auto"/>
              <w:bottom w:val="single" w:sz="4" w:space="0" w:color="auto"/>
              <w:right w:val="single" w:sz="4" w:space="0" w:color="auto"/>
            </w:tcBorders>
          </w:tcPr>
          <w:p w:rsidR="00076C7C" w:rsidRPr="00B64B3B" w:rsidRDefault="00076C7C" w:rsidP="00B64B3B">
            <w:pPr>
              <w:jc w:val="both"/>
              <w:rPr>
                <w:rFonts w:ascii="Times New Roman" w:hAnsi="Times New Roman" w:cs="Times New Roman"/>
                <w:sz w:val="28"/>
                <w:szCs w:val="28"/>
              </w:rPr>
            </w:pPr>
          </w:p>
          <w:p w:rsidR="0054270E" w:rsidRPr="00B64B3B" w:rsidRDefault="00357260"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      </w:t>
            </w:r>
            <w:r w:rsidR="006A0F69" w:rsidRPr="00B64B3B">
              <w:rPr>
                <w:rFonts w:ascii="Times New Roman" w:hAnsi="Times New Roman" w:cs="Times New Roman"/>
                <w:sz w:val="28"/>
                <w:szCs w:val="28"/>
              </w:rPr>
              <w:t>3713</w:t>
            </w:r>
          </w:p>
        </w:tc>
      </w:tr>
      <w:tr w:rsidR="0054270E" w:rsidRPr="00B64B3B" w:rsidTr="00357260">
        <w:tc>
          <w:tcPr>
            <w:tcW w:w="3259" w:type="dxa"/>
            <w:tcBorders>
              <w:top w:val="single" w:sz="4" w:space="0" w:color="auto"/>
              <w:left w:val="single" w:sz="4" w:space="0" w:color="auto"/>
              <w:bottom w:val="single" w:sz="4" w:space="0" w:color="auto"/>
              <w:right w:val="single" w:sz="4" w:space="0" w:color="auto"/>
            </w:tcBorders>
          </w:tcPr>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3 квалификационный</w:t>
            </w:r>
          </w:p>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уровень</w:t>
            </w:r>
          </w:p>
        </w:tc>
        <w:tc>
          <w:tcPr>
            <w:tcW w:w="5105" w:type="dxa"/>
            <w:tcBorders>
              <w:top w:val="single" w:sz="4" w:space="0" w:color="auto"/>
              <w:left w:val="single" w:sz="4" w:space="0" w:color="auto"/>
              <w:bottom w:val="single" w:sz="4" w:space="0" w:color="auto"/>
              <w:right w:val="single" w:sz="4" w:space="0" w:color="auto"/>
            </w:tcBorders>
          </w:tcPr>
          <w:p w:rsidR="0054270E" w:rsidRPr="00B64B3B" w:rsidRDefault="0054270E" w:rsidP="00B64B3B">
            <w:pPr>
              <w:jc w:val="both"/>
              <w:rPr>
                <w:rFonts w:ascii="Times New Roman" w:hAnsi="Times New Roman" w:cs="Times New Roman"/>
                <w:sz w:val="28"/>
                <w:szCs w:val="28"/>
              </w:rPr>
            </w:pPr>
            <w:r w:rsidRPr="00B64B3B">
              <w:rPr>
                <w:rFonts w:ascii="Times New Roman" w:hAnsi="Times New Roman" w:cs="Times New Roman"/>
                <w:sz w:val="28"/>
                <w:szCs w:val="28"/>
              </w:rPr>
              <w:t>Системный администратор</w:t>
            </w:r>
          </w:p>
          <w:p w:rsidR="001A3200" w:rsidRPr="00B64B3B" w:rsidRDefault="001A3200" w:rsidP="00B64B3B">
            <w:pPr>
              <w:jc w:val="both"/>
              <w:rPr>
                <w:rFonts w:ascii="Times New Roman" w:hAnsi="Times New Roman" w:cs="Times New Roman"/>
                <w:sz w:val="28"/>
                <w:szCs w:val="28"/>
              </w:rPr>
            </w:pPr>
            <w:r w:rsidRPr="00B64B3B">
              <w:rPr>
                <w:rFonts w:ascii="Times New Roman" w:hAnsi="Times New Roman" w:cs="Times New Roman"/>
                <w:sz w:val="28"/>
                <w:szCs w:val="28"/>
              </w:rPr>
              <w:t>Старший консультант</w:t>
            </w:r>
          </w:p>
        </w:tc>
        <w:tc>
          <w:tcPr>
            <w:tcW w:w="1417" w:type="dxa"/>
            <w:tcBorders>
              <w:top w:val="single" w:sz="4" w:space="0" w:color="auto"/>
              <w:left w:val="single" w:sz="4" w:space="0" w:color="auto"/>
              <w:bottom w:val="single" w:sz="4" w:space="0" w:color="auto"/>
              <w:right w:val="single" w:sz="4" w:space="0" w:color="auto"/>
            </w:tcBorders>
          </w:tcPr>
          <w:p w:rsidR="00076C7C" w:rsidRPr="00B64B3B" w:rsidRDefault="00076C7C" w:rsidP="00B64B3B">
            <w:pPr>
              <w:jc w:val="both"/>
              <w:rPr>
                <w:rFonts w:ascii="Times New Roman" w:hAnsi="Times New Roman" w:cs="Times New Roman"/>
                <w:sz w:val="28"/>
                <w:szCs w:val="28"/>
              </w:rPr>
            </w:pPr>
          </w:p>
          <w:p w:rsidR="001A3200" w:rsidRPr="00B64B3B" w:rsidRDefault="00357260" w:rsidP="00B64B3B">
            <w:pPr>
              <w:jc w:val="both"/>
              <w:rPr>
                <w:rFonts w:ascii="Times New Roman" w:hAnsi="Times New Roman" w:cs="Times New Roman"/>
                <w:sz w:val="28"/>
                <w:szCs w:val="28"/>
              </w:rPr>
            </w:pPr>
            <w:r w:rsidRPr="00B64B3B">
              <w:rPr>
                <w:rFonts w:ascii="Times New Roman" w:hAnsi="Times New Roman" w:cs="Times New Roman"/>
                <w:sz w:val="28"/>
                <w:szCs w:val="28"/>
              </w:rPr>
              <w:t xml:space="preserve">      </w:t>
            </w:r>
            <w:r w:rsidR="006A0F69" w:rsidRPr="00B64B3B">
              <w:rPr>
                <w:rFonts w:ascii="Times New Roman" w:hAnsi="Times New Roman" w:cs="Times New Roman"/>
                <w:sz w:val="28"/>
                <w:szCs w:val="28"/>
              </w:rPr>
              <w:t>4072</w:t>
            </w:r>
          </w:p>
        </w:tc>
      </w:tr>
    </w:tbl>
    <w:p w:rsidR="0054270E" w:rsidRPr="00B64B3B" w:rsidRDefault="0054270E" w:rsidP="00B64B3B">
      <w:pPr>
        <w:jc w:val="both"/>
        <w:rPr>
          <w:rFonts w:ascii="Times New Roman" w:hAnsi="Times New Roman" w:cs="Times New Roman"/>
          <w:sz w:val="28"/>
          <w:szCs w:val="28"/>
        </w:rPr>
      </w:pPr>
    </w:p>
    <w:p w:rsidR="0054270E" w:rsidRDefault="0054270E" w:rsidP="00B64B3B">
      <w:pPr>
        <w:jc w:val="both"/>
        <w:rPr>
          <w:rFonts w:ascii="Times New Roman" w:hAnsi="Times New Roman" w:cs="Times New Roman"/>
          <w:sz w:val="28"/>
          <w:szCs w:val="28"/>
        </w:rPr>
      </w:pPr>
    </w:p>
    <w:p w:rsidR="003A4504" w:rsidRDefault="003A4504" w:rsidP="00B64B3B">
      <w:pPr>
        <w:jc w:val="both"/>
        <w:rPr>
          <w:rFonts w:ascii="Times New Roman" w:hAnsi="Times New Roman" w:cs="Times New Roman"/>
          <w:sz w:val="28"/>
          <w:szCs w:val="28"/>
        </w:rPr>
      </w:pPr>
    </w:p>
    <w:p w:rsidR="003A4504" w:rsidRDefault="003A4504" w:rsidP="00B64B3B">
      <w:pPr>
        <w:jc w:val="both"/>
        <w:rPr>
          <w:rFonts w:ascii="Times New Roman" w:hAnsi="Times New Roman" w:cs="Times New Roman"/>
          <w:sz w:val="28"/>
          <w:szCs w:val="28"/>
        </w:rPr>
      </w:pPr>
    </w:p>
    <w:p w:rsidR="003A4504" w:rsidRDefault="003A4504" w:rsidP="00B64B3B">
      <w:pPr>
        <w:jc w:val="both"/>
        <w:rPr>
          <w:rFonts w:ascii="Times New Roman" w:hAnsi="Times New Roman" w:cs="Times New Roman"/>
          <w:sz w:val="28"/>
          <w:szCs w:val="28"/>
        </w:rPr>
      </w:pPr>
    </w:p>
    <w:p w:rsidR="003A4504" w:rsidRDefault="003A4504" w:rsidP="00B64B3B">
      <w:pPr>
        <w:jc w:val="both"/>
        <w:rPr>
          <w:rFonts w:ascii="Times New Roman" w:hAnsi="Times New Roman" w:cs="Times New Roman"/>
          <w:sz w:val="28"/>
          <w:szCs w:val="28"/>
        </w:rPr>
      </w:pPr>
    </w:p>
    <w:p w:rsidR="003A4504" w:rsidRDefault="003A4504" w:rsidP="00B64B3B">
      <w:pPr>
        <w:jc w:val="both"/>
        <w:rPr>
          <w:rFonts w:ascii="Times New Roman" w:hAnsi="Times New Roman" w:cs="Times New Roman"/>
          <w:sz w:val="28"/>
          <w:szCs w:val="28"/>
        </w:rPr>
      </w:pPr>
    </w:p>
    <w:p w:rsidR="003A4504" w:rsidRPr="00B64B3B" w:rsidRDefault="003A4504" w:rsidP="00B64B3B">
      <w:pPr>
        <w:jc w:val="both"/>
        <w:rPr>
          <w:rFonts w:ascii="Times New Roman" w:hAnsi="Times New Roman" w:cs="Times New Roman"/>
          <w:sz w:val="28"/>
          <w:szCs w:val="28"/>
        </w:rPr>
      </w:pPr>
    </w:p>
    <w:p w:rsidR="00076C7C" w:rsidRPr="00B64B3B" w:rsidRDefault="00076C7C" w:rsidP="00B64B3B">
      <w:pPr>
        <w:ind w:firstLine="708"/>
        <w:jc w:val="right"/>
        <w:rPr>
          <w:rFonts w:ascii="Times New Roman" w:hAnsi="Times New Roman" w:cs="Times New Roman"/>
          <w:sz w:val="28"/>
          <w:szCs w:val="28"/>
        </w:rPr>
      </w:pPr>
    </w:p>
    <w:p w:rsidR="00F03506" w:rsidRPr="00B64B3B" w:rsidRDefault="003A4504" w:rsidP="00B64B3B">
      <w:pPr>
        <w:ind w:firstLine="708"/>
        <w:jc w:val="right"/>
        <w:rPr>
          <w:rFonts w:ascii="Times New Roman" w:hAnsi="Times New Roman" w:cs="Times New Roman"/>
          <w:sz w:val="28"/>
          <w:szCs w:val="28"/>
        </w:rPr>
      </w:pPr>
      <w:r>
        <w:rPr>
          <w:rFonts w:ascii="Times New Roman" w:hAnsi="Times New Roman" w:cs="Times New Roman"/>
          <w:sz w:val="28"/>
          <w:szCs w:val="28"/>
        </w:rPr>
        <w:t>Приложение № 2</w:t>
      </w:r>
    </w:p>
    <w:p w:rsidR="00782452" w:rsidRPr="00B64B3B" w:rsidRDefault="00782452" w:rsidP="00B64B3B">
      <w:pPr>
        <w:jc w:val="right"/>
        <w:rPr>
          <w:rFonts w:ascii="Times New Roman" w:hAnsi="Times New Roman" w:cs="Times New Roman"/>
          <w:sz w:val="28"/>
          <w:szCs w:val="28"/>
        </w:rPr>
      </w:pPr>
      <w:r w:rsidRPr="00B64B3B">
        <w:rPr>
          <w:rFonts w:ascii="Times New Roman" w:hAnsi="Times New Roman" w:cs="Times New Roman"/>
          <w:sz w:val="28"/>
          <w:szCs w:val="28"/>
        </w:rPr>
        <w:t>к Положению</w:t>
      </w:r>
    </w:p>
    <w:p w:rsidR="00263CD8" w:rsidRPr="00B64B3B" w:rsidRDefault="00263CD8" w:rsidP="00B64B3B">
      <w:pPr>
        <w:jc w:val="right"/>
        <w:rPr>
          <w:rFonts w:ascii="Times New Roman" w:hAnsi="Times New Roman" w:cs="Times New Roman"/>
          <w:sz w:val="28"/>
          <w:szCs w:val="28"/>
        </w:rPr>
      </w:pPr>
    </w:p>
    <w:p w:rsidR="00076C7C" w:rsidRPr="00B64B3B" w:rsidRDefault="00076C7C" w:rsidP="00B64B3B">
      <w:pPr>
        <w:jc w:val="right"/>
        <w:rPr>
          <w:rFonts w:ascii="Times New Roman" w:hAnsi="Times New Roman" w:cs="Times New Roman"/>
          <w:sz w:val="28"/>
          <w:szCs w:val="28"/>
        </w:rPr>
      </w:pPr>
    </w:p>
    <w:p w:rsidR="00263CD8" w:rsidRPr="00B64B3B" w:rsidRDefault="00263CD8" w:rsidP="00B64B3B">
      <w:pPr>
        <w:jc w:val="center"/>
        <w:rPr>
          <w:rFonts w:ascii="Times New Roman" w:hAnsi="Times New Roman" w:cs="Times New Roman"/>
          <w:b/>
          <w:sz w:val="28"/>
          <w:szCs w:val="28"/>
        </w:rPr>
      </w:pPr>
      <w:r w:rsidRPr="00B64B3B">
        <w:rPr>
          <w:rFonts w:ascii="Times New Roman" w:hAnsi="Times New Roman" w:cs="Times New Roman"/>
          <w:b/>
          <w:sz w:val="28"/>
          <w:szCs w:val="28"/>
        </w:rPr>
        <w:t>Критерии</w:t>
      </w:r>
    </w:p>
    <w:p w:rsidR="00263CD8" w:rsidRPr="00B64B3B" w:rsidRDefault="00263CD8" w:rsidP="00B64B3B">
      <w:pPr>
        <w:jc w:val="center"/>
        <w:rPr>
          <w:rFonts w:ascii="Times New Roman" w:hAnsi="Times New Roman" w:cs="Times New Roman"/>
          <w:b/>
          <w:sz w:val="28"/>
          <w:szCs w:val="28"/>
        </w:rPr>
      </w:pPr>
      <w:r w:rsidRPr="00B64B3B">
        <w:rPr>
          <w:rFonts w:ascii="Times New Roman" w:hAnsi="Times New Roman" w:cs="Times New Roman"/>
          <w:b/>
          <w:sz w:val="28"/>
          <w:szCs w:val="28"/>
        </w:rPr>
        <w:t>оценки качества выполненной работы</w:t>
      </w:r>
    </w:p>
    <w:p w:rsidR="00F03506" w:rsidRPr="00B64B3B" w:rsidRDefault="00F03506" w:rsidP="00B64B3B">
      <w:pPr>
        <w:ind w:firstLine="708"/>
        <w:jc w:val="right"/>
        <w:rPr>
          <w:rFonts w:ascii="Times New Roman" w:hAnsi="Times New Roman" w:cs="Times New Roman"/>
          <w:sz w:val="28"/>
          <w:szCs w:val="28"/>
        </w:rPr>
      </w:pPr>
    </w:p>
    <w:tbl>
      <w:tblPr>
        <w:tblStyle w:val="ad"/>
        <w:tblW w:w="9611" w:type="dxa"/>
        <w:tblLook w:val="04A0" w:firstRow="1" w:lastRow="0" w:firstColumn="1" w:lastColumn="0" w:noHBand="0" w:noVBand="1"/>
      </w:tblPr>
      <w:tblGrid>
        <w:gridCol w:w="2566"/>
        <w:gridCol w:w="3638"/>
        <w:gridCol w:w="1023"/>
        <w:gridCol w:w="2384"/>
      </w:tblGrid>
      <w:tr w:rsidR="00F03506" w:rsidRPr="00B64B3B" w:rsidTr="00076C7C">
        <w:tc>
          <w:tcPr>
            <w:tcW w:w="2566"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Показатели премирования</w:t>
            </w:r>
          </w:p>
        </w:tc>
        <w:tc>
          <w:tcPr>
            <w:tcW w:w="3638"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Критерии оценки</w:t>
            </w:r>
          </w:p>
        </w:tc>
        <w:tc>
          <w:tcPr>
            <w:tcW w:w="1023"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 от оклада</w:t>
            </w:r>
          </w:p>
        </w:tc>
        <w:tc>
          <w:tcPr>
            <w:tcW w:w="2384"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Должностные лица, подтверждающие выполнение показателя</w:t>
            </w:r>
          </w:p>
        </w:tc>
      </w:tr>
      <w:tr w:rsidR="00F03506" w:rsidRPr="00B64B3B" w:rsidTr="0088710B">
        <w:tc>
          <w:tcPr>
            <w:tcW w:w="9611" w:type="dxa"/>
            <w:gridSpan w:val="4"/>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Консультант</w:t>
            </w:r>
            <w:r w:rsidR="005F51F5" w:rsidRPr="00B64B3B">
              <w:rPr>
                <w:rFonts w:ascii="Times New Roman" w:hAnsi="Times New Roman" w:cs="Times New Roman"/>
                <w:sz w:val="28"/>
                <w:szCs w:val="28"/>
              </w:rPr>
              <w:t>, старший консультант, работник кол-центра</w:t>
            </w:r>
          </w:p>
        </w:tc>
      </w:tr>
      <w:tr w:rsidR="00F03506" w:rsidRPr="00B64B3B" w:rsidTr="00076C7C">
        <w:tc>
          <w:tcPr>
            <w:tcW w:w="2566"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Удовлетворенность</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получателей услуг</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работой</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учреждения</w:t>
            </w:r>
          </w:p>
        </w:tc>
        <w:tc>
          <w:tcPr>
            <w:tcW w:w="3638"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Отсутствие</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обоснованных</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замечаний от</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получателей услуг.</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При наличии хотя</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бы одной</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зафиксированной</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жалобы показателю</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присваивается</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значение 0</w:t>
            </w:r>
          </w:p>
        </w:tc>
        <w:tc>
          <w:tcPr>
            <w:tcW w:w="1023"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30%</w:t>
            </w:r>
          </w:p>
        </w:tc>
        <w:tc>
          <w:tcPr>
            <w:tcW w:w="2384"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должностному</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окладу</w:t>
            </w:r>
          </w:p>
        </w:tc>
      </w:tr>
      <w:tr w:rsidR="00F03506" w:rsidRPr="00B64B3B" w:rsidTr="00076C7C">
        <w:tc>
          <w:tcPr>
            <w:tcW w:w="2566"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Соблюдение</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сроков исполнения</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документов</w:t>
            </w:r>
          </w:p>
        </w:tc>
        <w:tc>
          <w:tcPr>
            <w:tcW w:w="3638"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Исполнение</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документов в</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установленные</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сроки. Снижение на</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5% за каждый</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случай</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несоблюдения</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сроков</w:t>
            </w:r>
          </w:p>
        </w:tc>
        <w:tc>
          <w:tcPr>
            <w:tcW w:w="1023"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30%</w:t>
            </w:r>
          </w:p>
        </w:tc>
        <w:tc>
          <w:tcPr>
            <w:tcW w:w="2384"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должностному</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окладу</w:t>
            </w:r>
          </w:p>
        </w:tc>
      </w:tr>
      <w:tr w:rsidR="00F03506" w:rsidRPr="00B64B3B" w:rsidTr="00076C7C">
        <w:tc>
          <w:tcPr>
            <w:tcW w:w="2566"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Качество</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предоставления</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услуг</w:t>
            </w:r>
          </w:p>
        </w:tc>
        <w:tc>
          <w:tcPr>
            <w:tcW w:w="3638"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Отсутствие</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возвратов по</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причине наличия</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допущенных</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ошибок при</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ведении</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(формировании)</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дел работниками</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отдела. Снижение</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на 5% за каждый</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факт возврата</w:t>
            </w:r>
          </w:p>
        </w:tc>
        <w:tc>
          <w:tcPr>
            <w:tcW w:w="1023"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20%</w:t>
            </w:r>
          </w:p>
        </w:tc>
        <w:tc>
          <w:tcPr>
            <w:tcW w:w="2384"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должностному</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окладу</w:t>
            </w:r>
          </w:p>
        </w:tc>
      </w:tr>
      <w:tr w:rsidR="00F03506" w:rsidRPr="00B64B3B" w:rsidTr="00076C7C">
        <w:tc>
          <w:tcPr>
            <w:tcW w:w="2566"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Соблюдение</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трудовой</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дисциплины,</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правил внутреннего</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lastRenderedPageBreak/>
              <w:t>трудового</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распорядка</w:t>
            </w:r>
          </w:p>
        </w:tc>
        <w:tc>
          <w:tcPr>
            <w:tcW w:w="3638"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lastRenderedPageBreak/>
              <w:t>Отсутствие</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замечаний по</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нарушению</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трудовой</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дисциплины и</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lastRenderedPageBreak/>
              <w:t>правил внутреннего</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трудового</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распорядка.</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Снижение на 5% за</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каждый случай</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нарушения</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трудовой</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дисциплины,</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правил внутреннего</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трудового</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распорядка</w:t>
            </w:r>
          </w:p>
        </w:tc>
        <w:tc>
          <w:tcPr>
            <w:tcW w:w="1023"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lastRenderedPageBreak/>
              <w:t>20%</w:t>
            </w:r>
          </w:p>
        </w:tc>
        <w:tc>
          <w:tcPr>
            <w:tcW w:w="2384" w:type="dxa"/>
            <w:vAlign w:val="center"/>
          </w:tcPr>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должностному</w:t>
            </w:r>
          </w:p>
          <w:p w:rsidR="00F03506" w:rsidRPr="00B64B3B" w:rsidRDefault="00F03506" w:rsidP="00B64B3B">
            <w:pPr>
              <w:rPr>
                <w:rFonts w:ascii="Times New Roman" w:hAnsi="Times New Roman" w:cs="Times New Roman"/>
                <w:sz w:val="28"/>
                <w:szCs w:val="28"/>
              </w:rPr>
            </w:pPr>
            <w:r w:rsidRPr="00B64B3B">
              <w:rPr>
                <w:rFonts w:ascii="Times New Roman" w:hAnsi="Times New Roman" w:cs="Times New Roman"/>
                <w:sz w:val="28"/>
                <w:szCs w:val="28"/>
              </w:rPr>
              <w:t>окладу</w:t>
            </w:r>
          </w:p>
        </w:tc>
      </w:tr>
      <w:tr w:rsidR="00F03506" w:rsidRPr="00B64B3B" w:rsidTr="00076C7C">
        <w:tc>
          <w:tcPr>
            <w:tcW w:w="9611" w:type="dxa"/>
            <w:gridSpan w:val="4"/>
            <w:vAlign w:val="center"/>
          </w:tcPr>
          <w:p w:rsidR="00F03506"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lastRenderedPageBreak/>
              <w:t>Системный администратор</w:t>
            </w:r>
          </w:p>
        </w:tc>
      </w:tr>
      <w:tr w:rsidR="00F03506" w:rsidRPr="00B64B3B" w:rsidTr="00076C7C">
        <w:tc>
          <w:tcPr>
            <w:tcW w:w="2566" w:type="dxa"/>
            <w:vAlign w:val="center"/>
          </w:tcPr>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Обеспечение</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бесперебойной</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безопасной работы</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оборудования и</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информационных</w:t>
            </w:r>
          </w:p>
          <w:p w:rsidR="00F03506"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систем</w:t>
            </w:r>
          </w:p>
        </w:tc>
        <w:tc>
          <w:tcPr>
            <w:tcW w:w="3638" w:type="dxa"/>
            <w:vAlign w:val="center"/>
          </w:tcPr>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Отсутствие сбоев в</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работе</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информационных</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систем. Снижение</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на 5% за каждый</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факт сбоя в работе</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информационных</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систем, повлекший</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неисполнение</w:t>
            </w:r>
          </w:p>
          <w:p w:rsidR="00F03506"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Регламентов</w:t>
            </w:r>
          </w:p>
        </w:tc>
        <w:tc>
          <w:tcPr>
            <w:tcW w:w="1023" w:type="dxa"/>
            <w:vAlign w:val="center"/>
          </w:tcPr>
          <w:p w:rsidR="00F03506" w:rsidRPr="00B64B3B" w:rsidRDefault="00F8782E" w:rsidP="00B64B3B">
            <w:pPr>
              <w:rPr>
                <w:rFonts w:ascii="Times New Roman" w:hAnsi="Times New Roman" w:cs="Times New Roman"/>
                <w:sz w:val="28"/>
                <w:szCs w:val="28"/>
              </w:rPr>
            </w:pPr>
            <w:r w:rsidRPr="00B64B3B">
              <w:rPr>
                <w:rFonts w:ascii="Times New Roman" w:hAnsi="Times New Roman" w:cs="Times New Roman"/>
                <w:sz w:val="28"/>
                <w:szCs w:val="28"/>
              </w:rPr>
              <w:t>5</w:t>
            </w:r>
            <w:r w:rsidR="00B33B79" w:rsidRPr="00B64B3B">
              <w:rPr>
                <w:rFonts w:ascii="Times New Roman" w:hAnsi="Times New Roman" w:cs="Times New Roman"/>
                <w:sz w:val="28"/>
                <w:szCs w:val="28"/>
              </w:rPr>
              <w:t>0%</w:t>
            </w:r>
          </w:p>
        </w:tc>
        <w:tc>
          <w:tcPr>
            <w:tcW w:w="2384" w:type="dxa"/>
            <w:vAlign w:val="center"/>
          </w:tcPr>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B33B79"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должностному</w:t>
            </w:r>
          </w:p>
          <w:p w:rsidR="00F03506" w:rsidRPr="00B64B3B" w:rsidRDefault="00B33B79" w:rsidP="00B64B3B">
            <w:pPr>
              <w:rPr>
                <w:rFonts w:ascii="Times New Roman" w:hAnsi="Times New Roman" w:cs="Times New Roman"/>
                <w:sz w:val="28"/>
                <w:szCs w:val="28"/>
              </w:rPr>
            </w:pPr>
            <w:r w:rsidRPr="00B64B3B">
              <w:rPr>
                <w:rFonts w:ascii="Times New Roman" w:hAnsi="Times New Roman" w:cs="Times New Roman"/>
                <w:sz w:val="28"/>
                <w:szCs w:val="28"/>
              </w:rPr>
              <w:t>окладу</w:t>
            </w:r>
          </w:p>
        </w:tc>
      </w:tr>
      <w:tr w:rsidR="00E26ADC" w:rsidRPr="00B64B3B" w:rsidTr="00076C7C">
        <w:tc>
          <w:tcPr>
            <w:tcW w:w="2566" w:type="dxa"/>
            <w:vAlign w:val="center"/>
          </w:tcPr>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Оказание помощи</w:t>
            </w:r>
          </w:p>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работникам</w:t>
            </w:r>
          </w:p>
        </w:tc>
        <w:tc>
          <w:tcPr>
            <w:tcW w:w="3638" w:type="dxa"/>
            <w:vAlign w:val="center"/>
          </w:tcPr>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Отсутствие</w:t>
            </w:r>
          </w:p>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обоснованных</w:t>
            </w:r>
          </w:p>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замечаний от</w:t>
            </w:r>
          </w:p>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работников.</w:t>
            </w:r>
          </w:p>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Снижение на 5% за</w:t>
            </w:r>
          </w:p>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каждый факт</w:t>
            </w:r>
          </w:p>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обоснованных</w:t>
            </w:r>
          </w:p>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замечаний</w:t>
            </w:r>
          </w:p>
        </w:tc>
        <w:tc>
          <w:tcPr>
            <w:tcW w:w="1023" w:type="dxa"/>
            <w:vAlign w:val="center"/>
          </w:tcPr>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10%</w:t>
            </w:r>
          </w:p>
        </w:tc>
        <w:tc>
          <w:tcPr>
            <w:tcW w:w="2384" w:type="dxa"/>
            <w:vAlign w:val="center"/>
          </w:tcPr>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должностному</w:t>
            </w:r>
          </w:p>
          <w:p w:rsidR="00E26ADC" w:rsidRPr="00B64B3B" w:rsidRDefault="00E26ADC" w:rsidP="00B64B3B">
            <w:pPr>
              <w:rPr>
                <w:rFonts w:ascii="Times New Roman" w:hAnsi="Times New Roman" w:cs="Times New Roman"/>
                <w:sz w:val="28"/>
                <w:szCs w:val="28"/>
              </w:rPr>
            </w:pPr>
            <w:r w:rsidRPr="00B64B3B">
              <w:rPr>
                <w:rFonts w:ascii="Times New Roman" w:hAnsi="Times New Roman" w:cs="Times New Roman"/>
                <w:sz w:val="28"/>
                <w:szCs w:val="28"/>
              </w:rPr>
              <w:t>окладу</w:t>
            </w:r>
          </w:p>
        </w:tc>
      </w:tr>
      <w:tr w:rsidR="000777E8" w:rsidRPr="00B64B3B" w:rsidTr="00076C7C">
        <w:tc>
          <w:tcPr>
            <w:tcW w:w="2566" w:type="dxa"/>
            <w:vAlign w:val="center"/>
          </w:tcPr>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Повышение</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качества</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доступности и</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предоставления</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услуг</w:t>
            </w:r>
          </w:p>
        </w:tc>
        <w:tc>
          <w:tcPr>
            <w:tcW w:w="3638" w:type="dxa"/>
            <w:vAlign w:val="center"/>
          </w:tcPr>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Своевременное</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размещение и</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обновлении</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информации на</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сайте и в иных</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информационных</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системах.</w:t>
            </w:r>
          </w:p>
        </w:tc>
        <w:tc>
          <w:tcPr>
            <w:tcW w:w="1023" w:type="dxa"/>
            <w:vAlign w:val="center"/>
          </w:tcPr>
          <w:p w:rsidR="000777E8" w:rsidRPr="00B64B3B" w:rsidRDefault="00F8782E" w:rsidP="00B64B3B">
            <w:pPr>
              <w:rPr>
                <w:rFonts w:ascii="Times New Roman" w:hAnsi="Times New Roman" w:cs="Times New Roman"/>
                <w:sz w:val="28"/>
                <w:szCs w:val="28"/>
              </w:rPr>
            </w:pPr>
            <w:r w:rsidRPr="00B64B3B">
              <w:rPr>
                <w:rFonts w:ascii="Times New Roman" w:hAnsi="Times New Roman" w:cs="Times New Roman"/>
                <w:sz w:val="28"/>
                <w:szCs w:val="28"/>
              </w:rPr>
              <w:t>20%</w:t>
            </w:r>
          </w:p>
        </w:tc>
        <w:tc>
          <w:tcPr>
            <w:tcW w:w="2384" w:type="dxa"/>
            <w:vAlign w:val="center"/>
          </w:tcPr>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должностному</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окладу</w:t>
            </w:r>
          </w:p>
        </w:tc>
      </w:tr>
      <w:tr w:rsidR="000777E8" w:rsidRPr="00B64B3B" w:rsidTr="00076C7C">
        <w:tc>
          <w:tcPr>
            <w:tcW w:w="2566" w:type="dxa"/>
            <w:vAlign w:val="center"/>
          </w:tcPr>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Соблюдение</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трудовой</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дисциплины,</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правил внутреннего</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трудового</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распорядка</w:t>
            </w:r>
          </w:p>
        </w:tc>
        <w:tc>
          <w:tcPr>
            <w:tcW w:w="3638" w:type="dxa"/>
            <w:vAlign w:val="center"/>
          </w:tcPr>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Отсутствие</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замечаний по</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нарушению</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трудовой</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дисциплины и</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правил внутреннего</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трудового</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распорядка.</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Снижение на 5% за</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каждый случай</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нарушения</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lastRenderedPageBreak/>
              <w:t>трудовой</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дисциплины,</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правил внутреннего</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трудового</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распорядка</w:t>
            </w:r>
          </w:p>
        </w:tc>
        <w:tc>
          <w:tcPr>
            <w:tcW w:w="1023" w:type="dxa"/>
            <w:vAlign w:val="center"/>
          </w:tcPr>
          <w:p w:rsidR="000777E8" w:rsidRPr="00B64B3B" w:rsidRDefault="00F8782E" w:rsidP="00B64B3B">
            <w:pPr>
              <w:rPr>
                <w:rFonts w:ascii="Times New Roman" w:hAnsi="Times New Roman" w:cs="Times New Roman"/>
                <w:sz w:val="28"/>
                <w:szCs w:val="28"/>
              </w:rPr>
            </w:pPr>
            <w:r w:rsidRPr="00B64B3B">
              <w:rPr>
                <w:rFonts w:ascii="Times New Roman" w:hAnsi="Times New Roman" w:cs="Times New Roman"/>
                <w:sz w:val="28"/>
                <w:szCs w:val="28"/>
              </w:rPr>
              <w:lastRenderedPageBreak/>
              <w:t>20%</w:t>
            </w:r>
          </w:p>
        </w:tc>
        <w:tc>
          <w:tcPr>
            <w:tcW w:w="2384" w:type="dxa"/>
            <w:vAlign w:val="center"/>
          </w:tcPr>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должностному</w:t>
            </w:r>
          </w:p>
          <w:p w:rsidR="000777E8" w:rsidRPr="00B64B3B" w:rsidRDefault="000777E8" w:rsidP="00B64B3B">
            <w:pPr>
              <w:rPr>
                <w:rFonts w:ascii="Times New Roman" w:hAnsi="Times New Roman" w:cs="Times New Roman"/>
                <w:sz w:val="28"/>
                <w:szCs w:val="28"/>
              </w:rPr>
            </w:pPr>
            <w:r w:rsidRPr="00B64B3B">
              <w:rPr>
                <w:rFonts w:ascii="Times New Roman" w:hAnsi="Times New Roman" w:cs="Times New Roman"/>
                <w:sz w:val="28"/>
                <w:szCs w:val="28"/>
              </w:rPr>
              <w:t>окладу</w:t>
            </w:r>
          </w:p>
        </w:tc>
      </w:tr>
      <w:tr w:rsidR="005F51F5" w:rsidRPr="00B64B3B" w:rsidTr="00076C7C">
        <w:tc>
          <w:tcPr>
            <w:tcW w:w="9611" w:type="dxa"/>
            <w:gridSpan w:val="4"/>
            <w:vAlign w:val="center"/>
          </w:tcPr>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lastRenderedPageBreak/>
              <w:t>Курьер</w:t>
            </w:r>
          </w:p>
        </w:tc>
      </w:tr>
      <w:tr w:rsidR="000777E8" w:rsidRPr="00B64B3B" w:rsidTr="00076C7C">
        <w:tc>
          <w:tcPr>
            <w:tcW w:w="2566" w:type="dxa"/>
            <w:vAlign w:val="center"/>
          </w:tcPr>
          <w:p w:rsidR="000777E8"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Соблюдение сохранности документов во время транспортировки</w:t>
            </w:r>
          </w:p>
        </w:tc>
        <w:tc>
          <w:tcPr>
            <w:tcW w:w="3638" w:type="dxa"/>
            <w:vAlign w:val="center"/>
          </w:tcPr>
          <w:p w:rsidR="000777E8"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 xml:space="preserve">Контроль сохранности документов </w:t>
            </w:r>
          </w:p>
          <w:p w:rsidR="00CB45BB"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При наличии хотя</w:t>
            </w:r>
          </w:p>
          <w:p w:rsidR="00CB45BB"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 xml:space="preserve">бы одного </w:t>
            </w:r>
          </w:p>
          <w:p w:rsidR="00CB45BB"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зафиксированного</w:t>
            </w:r>
          </w:p>
          <w:p w:rsidR="00CB45BB"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факта утери документов показателю</w:t>
            </w:r>
          </w:p>
          <w:p w:rsidR="00CB45BB"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присваивается</w:t>
            </w:r>
          </w:p>
          <w:p w:rsidR="00CB45BB"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значение 0</w:t>
            </w:r>
          </w:p>
        </w:tc>
        <w:tc>
          <w:tcPr>
            <w:tcW w:w="1023" w:type="dxa"/>
            <w:vAlign w:val="center"/>
          </w:tcPr>
          <w:p w:rsidR="000777E8"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50%</w:t>
            </w:r>
          </w:p>
        </w:tc>
        <w:tc>
          <w:tcPr>
            <w:tcW w:w="2384" w:type="dxa"/>
            <w:vAlign w:val="center"/>
          </w:tcPr>
          <w:p w:rsidR="00CB45BB"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CB45BB"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CB45BB"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CB45BB"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должностному</w:t>
            </w:r>
          </w:p>
          <w:p w:rsidR="000777E8" w:rsidRPr="00B64B3B" w:rsidRDefault="00CB45BB" w:rsidP="00B64B3B">
            <w:pPr>
              <w:rPr>
                <w:rFonts w:ascii="Times New Roman" w:hAnsi="Times New Roman" w:cs="Times New Roman"/>
                <w:sz w:val="28"/>
                <w:szCs w:val="28"/>
              </w:rPr>
            </w:pPr>
            <w:r w:rsidRPr="00B64B3B">
              <w:rPr>
                <w:rFonts w:ascii="Times New Roman" w:hAnsi="Times New Roman" w:cs="Times New Roman"/>
                <w:sz w:val="28"/>
                <w:szCs w:val="28"/>
              </w:rPr>
              <w:t>окладу</w:t>
            </w:r>
          </w:p>
        </w:tc>
      </w:tr>
      <w:tr w:rsidR="005F51F5" w:rsidRPr="00B64B3B" w:rsidTr="00076C7C">
        <w:tc>
          <w:tcPr>
            <w:tcW w:w="2566" w:type="dxa"/>
            <w:vAlign w:val="center"/>
          </w:tcPr>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Соблюдение</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сроков исполнения</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поручений</w:t>
            </w:r>
          </w:p>
        </w:tc>
        <w:tc>
          <w:tcPr>
            <w:tcW w:w="3638" w:type="dxa"/>
            <w:vAlign w:val="center"/>
          </w:tcPr>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Исполнение</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поручений в</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установленные</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сроки. Снижение на</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5% за каждый</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случай</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несоблюдения</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сроков</w:t>
            </w:r>
          </w:p>
        </w:tc>
        <w:tc>
          <w:tcPr>
            <w:tcW w:w="1023" w:type="dxa"/>
            <w:vAlign w:val="center"/>
          </w:tcPr>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30%</w:t>
            </w:r>
          </w:p>
        </w:tc>
        <w:tc>
          <w:tcPr>
            <w:tcW w:w="2384" w:type="dxa"/>
            <w:vAlign w:val="center"/>
          </w:tcPr>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должностному</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окладу</w:t>
            </w:r>
          </w:p>
        </w:tc>
      </w:tr>
      <w:tr w:rsidR="005F51F5" w:rsidRPr="00B64B3B" w:rsidTr="00076C7C">
        <w:tc>
          <w:tcPr>
            <w:tcW w:w="2566" w:type="dxa"/>
            <w:vAlign w:val="center"/>
          </w:tcPr>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Соблюдение</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трудовой</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дисциплины,</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правил внутреннего</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трудового</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распорядка</w:t>
            </w:r>
          </w:p>
        </w:tc>
        <w:tc>
          <w:tcPr>
            <w:tcW w:w="3638" w:type="dxa"/>
            <w:vAlign w:val="center"/>
          </w:tcPr>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Отсутствие</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замечаний по</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нарушению</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трудовой</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дисциплины и</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правил внутреннего</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трудового</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распорядка.</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Снижение на 5% за</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каждый случай</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нарушения</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трудовой</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дисциплины,</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правил внутреннего</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трудового</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распорядка</w:t>
            </w:r>
          </w:p>
        </w:tc>
        <w:tc>
          <w:tcPr>
            <w:tcW w:w="1023" w:type="dxa"/>
            <w:vAlign w:val="center"/>
          </w:tcPr>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20%</w:t>
            </w:r>
          </w:p>
        </w:tc>
        <w:tc>
          <w:tcPr>
            <w:tcW w:w="2384" w:type="dxa"/>
            <w:vAlign w:val="center"/>
          </w:tcPr>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должностному</w:t>
            </w:r>
          </w:p>
          <w:p w:rsidR="005F51F5" w:rsidRPr="00B64B3B" w:rsidRDefault="005F51F5" w:rsidP="00B64B3B">
            <w:pPr>
              <w:rPr>
                <w:rFonts w:ascii="Times New Roman" w:hAnsi="Times New Roman" w:cs="Times New Roman"/>
                <w:sz w:val="28"/>
                <w:szCs w:val="28"/>
              </w:rPr>
            </w:pPr>
            <w:r w:rsidRPr="00B64B3B">
              <w:rPr>
                <w:rFonts w:ascii="Times New Roman" w:hAnsi="Times New Roman" w:cs="Times New Roman"/>
                <w:sz w:val="28"/>
                <w:szCs w:val="28"/>
              </w:rPr>
              <w:t>окладу</w:t>
            </w:r>
          </w:p>
        </w:tc>
      </w:tr>
      <w:tr w:rsidR="005C42A2" w:rsidRPr="00B64B3B" w:rsidTr="00076C7C">
        <w:tc>
          <w:tcPr>
            <w:tcW w:w="9611" w:type="dxa"/>
            <w:gridSpan w:val="4"/>
            <w:vAlign w:val="center"/>
          </w:tcPr>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Водитель</w:t>
            </w:r>
          </w:p>
        </w:tc>
      </w:tr>
      <w:tr w:rsidR="005C42A2" w:rsidRPr="00B64B3B" w:rsidTr="00076C7C">
        <w:tc>
          <w:tcPr>
            <w:tcW w:w="2566" w:type="dxa"/>
            <w:vAlign w:val="center"/>
          </w:tcPr>
          <w:p w:rsidR="005C42A2" w:rsidRPr="00B64B3B" w:rsidRDefault="003D2055" w:rsidP="00B64B3B">
            <w:pPr>
              <w:rPr>
                <w:rFonts w:ascii="Times New Roman" w:hAnsi="Times New Roman" w:cs="Times New Roman"/>
                <w:sz w:val="28"/>
                <w:szCs w:val="28"/>
              </w:rPr>
            </w:pPr>
            <w:r w:rsidRPr="00B64B3B">
              <w:rPr>
                <w:rFonts w:ascii="Times New Roman" w:hAnsi="Times New Roman" w:cs="Times New Roman"/>
                <w:sz w:val="28"/>
                <w:szCs w:val="28"/>
              </w:rPr>
              <w:t>Соблюдение норм пробега</w:t>
            </w:r>
          </w:p>
        </w:tc>
        <w:tc>
          <w:tcPr>
            <w:tcW w:w="3638" w:type="dxa"/>
            <w:vAlign w:val="center"/>
          </w:tcPr>
          <w:p w:rsidR="005C42A2" w:rsidRPr="00B64B3B" w:rsidRDefault="003D2055" w:rsidP="00B64B3B">
            <w:pPr>
              <w:rPr>
                <w:rFonts w:ascii="Times New Roman" w:hAnsi="Times New Roman" w:cs="Times New Roman"/>
                <w:sz w:val="28"/>
                <w:szCs w:val="28"/>
              </w:rPr>
            </w:pPr>
            <w:r w:rsidRPr="00B64B3B">
              <w:rPr>
                <w:rFonts w:ascii="Times New Roman" w:hAnsi="Times New Roman" w:cs="Times New Roman"/>
                <w:sz w:val="28"/>
                <w:szCs w:val="28"/>
              </w:rPr>
              <w:t>Отсутствие</w:t>
            </w:r>
            <w:r w:rsidR="00850E9B">
              <w:rPr>
                <w:rFonts w:ascii="Times New Roman" w:hAnsi="Times New Roman" w:cs="Times New Roman"/>
                <w:sz w:val="28"/>
                <w:szCs w:val="28"/>
              </w:rPr>
              <w:t xml:space="preserve"> </w:t>
            </w:r>
            <w:r w:rsidR="00060170" w:rsidRPr="00B64B3B">
              <w:rPr>
                <w:rFonts w:ascii="Times New Roman" w:hAnsi="Times New Roman" w:cs="Times New Roman"/>
                <w:sz w:val="28"/>
                <w:szCs w:val="28"/>
              </w:rPr>
              <w:t>превышения норм пробега</w:t>
            </w:r>
          </w:p>
        </w:tc>
        <w:tc>
          <w:tcPr>
            <w:tcW w:w="1023" w:type="dxa"/>
            <w:vAlign w:val="center"/>
          </w:tcPr>
          <w:p w:rsidR="005C42A2" w:rsidRPr="00B64B3B" w:rsidRDefault="00B47CAD" w:rsidP="00B64B3B">
            <w:pPr>
              <w:rPr>
                <w:rFonts w:ascii="Times New Roman" w:hAnsi="Times New Roman" w:cs="Times New Roman"/>
                <w:sz w:val="28"/>
                <w:szCs w:val="28"/>
              </w:rPr>
            </w:pPr>
            <w:r w:rsidRPr="00B64B3B">
              <w:rPr>
                <w:rFonts w:ascii="Times New Roman" w:hAnsi="Times New Roman" w:cs="Times New Roman"/>
                <w:sz w:val="28"/>
                <w:szCs w:val="28"/>
              </w:rPr>
              <w:t>30%</w:t>
            </w:r>
          </w:p>
        </w:tc>
        <w:tc>
          <w:tcPr>
            <w:tcW w:w="2384" w:type="dxa"/>
            <w:vAlign w:val="center"/>
          </w:tcPr>
          <w:p w:rsidR="00B47CAD" w:rsidRPr="00B64B3B" w:rsidRDefault="00B47CAD"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B47CAD" w:rsidRPr="00B64B3B" w:rsidRDefault="00B47CAD"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B47CAD" w:rsidRPr="00B64B3B" w:rsidRDefault="00B47CAD"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B47CAD" w:rsidRPr="00B64B3B" w:rsidRDefault="00B47CAD" w:rsidP="00B64B3B">
            <w:pPr>
              <w:rPr>
                <w:rFonts w:ascii="Times New Roman" w:hAnsi="Times New Roman" w:cs="Times New Roman"/>
                <w:sz w:val="28"/>
                <w:szCs w:val="28"/>
              </w:rPr>
            </w:pPr>
            <w:r w:rsidRPr="00B64B3B">
              <w:rPr>
                <w:rFonts w:ascii="Times New Roman" w:hAnsi="Times New Roman" w:cs="Times New Roman"/>
                <w:sz w:val="28"/>
                <w:szCs w:val="28"/>
              </w:rPr>
              <w:t>должностному</w:t>
            </w:r>
          </w:p>
          <w:p w:rsidR="005C42A2" w:rsidRPr="00B64B3B" w:rsidRDefault="005C42A2" w:rsidP="00B64B3B">
            <w:pPr>
              <w:rPr>
                <w:rFonts w:ascii="Times New Roman" w:hAnsi="Times New Roman" w:cs="Times New Roman"/>
                <w:sz w:val="28"/>
                <w:szCs w:val="28"/>
              </w:rPr>
            </w:pPr>
          </w:p>
        </w:tc>
      </w:tr>
      <w:tr w:rsidR="005C42A2" w:rsidRPr="00B64B3B" w:rsidTr="00076C7C">
        <w:tc>
          <w:tcPr>
            <w:tcW w:w="2566" w:type="dxa"/>
            <w:vAlign w:val="center"/>
          </w:tcPr>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 xml:space="preserve">Содержание автомобиля в технически </w:t>
            </w:r>
            <w:r w:rsidRPr="00B64B3B">
              <w:rPr>
                <w:rFonts w:ascii="Times New Roman" w:hAnsi="Times New Roman" w:cs="Times New Roman"/>
                <w:sz w:val="28"/>
                <w:szCs w:val="28"/>
              </w:rPr>
              <w:lastRenderedPageBreak/>
              <w:t>исправном состоянии</w:t>
            </w:r>
          </w:p>
        </w:tc>
        <w:tc>
          <w:tcPr>
            <w:tcW w:w="3638" w:type="dxa"/>
            <w:vAlign w:val="center"/>
          </w:tcPr>
          <w:p w:rsidR="005C42A2" w:rsidRPr="00B64B3B" w:rsidRDefault="00B47CAD" w:rsidP="00B64B3B">
            <w:pPr>
              <w:rPr>
                <w:rFonts w:ascii="Times New Roman" w:hAnsi="Times New Roman" w:cs="Times New Roman"/>
                <w:sz w:val="28"/>
                <w:szCs w:val="28"/>
              </w:rPr>
            </w:pPr>
            <w:r w:rsidRPr="00B64B3B">
              <w:rPr>
                <w:rFonts w:ascii="Times New Roman" w:hAnsi="Times New Roman" w:cs="Times New Roman"/>
                <w:sz w:val="28"/>
                <w:szCs w:val="28"/>
              </w:rPr>
              <w:lastRenderedPageBreak/>
              <w:t>Отсутствие неисправностей в работе автомобиля</w:t>
            </w:r>
          </w:p>
        </w:tc>
        <w:tc>
          <w:tcPr>
            <w:tcW w:w="1023" w:type="dxa"/>
            <w:vAlign w:val="center"/>
          </w:tcPr>
          <w:p w:rsidR="005C42A2" w:rsidRPr="00B64B3B" w:rsidRDefault="00B47CAD" w:rsidP="00B64B3B">
            <w:pPr>
              <w:rPr>
                <w:rFonts w:ascii="Times New Roman" w:hAnsi="Times New Roman" w:cs="Times New Roman"/>
                <w:sz w:val="28"/>
                <w:szCs w:val="28"/>
              </w:rPr>
            </w:pPr>
            <w:r w:rsidRPr="00B64B3B">
              <w:rPr>
                <w:rFonts w:ascii="Times New Roman" w:hAnsi="Times New Roman" w:cs="Times New Roman"/>
                <w:sz w:val="28"/>
                <w:szCs w:val="28"/>
              </w:rPr>
              <w:t>50%</w:t>
            </w:r>
          </w:p>
        </w:tc>
        <w:tc>
          <w:tcPr>
            <w:tcW w:w="2384" w:type="dxa"/>
            <w:vAlign w:val="center"/>
          </w:tcPr>
          <w:p w:rsidR="00B47CAD" w:rsidRPr="00B64B3B" w:rsidRDefault="00B47CAD"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B47CAD" w:rsidRPr="00B64B3B" w:rsidRDefault="00B47CAD"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B47CAD" w:rsidRPr="00B64B3B" w:rsidRDefault="00B47CAD"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B47CAD" w:rsidRPr="00B64B3B" w:rsidRDefault="00B47CAD" w:rsidP="00B64B3B">
            <w:pPr>
              <w:rPr>
                <w:rFonts w:ascii="Times New Roman" w:hAnsi="Times New Roman" w:cs="Times New Roman"/>
                <w:sz w:val="28"/>
                <w:szCs w:val="28"/>
              </w:rPr>
            </w:pPr>
            <w:r w:rsidRPr="00B64B3B">
              <w:rPr>
                <w:rFonts w:ascii="Times New Roman" w:hAnsi="Times New Roman" w:cs="Times New Roman"/>
                <w:sz w:val="28"/>
                <w:szCs w:val="28"/>
              </w:rPr>
              <w:lastRenderedPageBreak/>
              <w:t>должностному</w:t>
            </w:r>
          </w:p>
          <w:p w:rsidR="005C42A2" w:rsidRPr="00B64B3B" w:rsidRDefault="00B47CAD" w:rsidP="00B64B3B">
            <w:pPr>
              <w:rPr>
                <w:rFonts w:ascii="Times New Roman" w:hAnsi="Times New Roman" w:cs="Times New Roman"/>
                <w:sz w:val="28"/>
                <w:szCs w:val="28"/>
              </w:rPr>
            </w:pPr>
            <w:r w:rsidRPr="00B64B3B">
              <w:rPr>
                <w:rFonts w:ascii="Times New Roman" w:hAnsi="Times New Roman" w:cs="Times New Roman"/>
                <w:sz w:val="28"/>
                <w:szCs w:val="28"/>
              </w:rPr>
              <w:t>окладу</w:t>
            </w:r>
          </w:p>
        </w:tc>
      </w:tr>
      <w:tr w:rsidR="005C42A2" w:rsidRPr="00B64B3B" w:rsidTr="00076C7C">
        <w:tc>
          <w:tcPr>
            <w:tcW w:w="2566" w:type="dxa"/>
            <w:vAlign w:val="center"/>
          </w:tcPr>
          <w:p w:rsidR="005C42A2" w:rsidRPr="00B64B3B" w:rsidRDefault="00577AA8" w:rsidP="00B64B3B">
            <w:pPr>
              <w:rPr>
                <w:rFonts w:ascii="Times New Roman" w:hAnsi="Times New Roman" w:cs="Times New Roman"/>
                <w:sz w:val="28"/>
                <w:szCs w:val="28"/>
              </w:rPr>
            </w:pPr>
            <w:r w:rsidRPr="00B64B3B">
              <w:rPr>
                <w:rFonts w:ascii="Times New Roman" w:hAnsi="Times New Roman" w:cs="Times New Roman"/>
                <w:sz w:val="28"/>
                <w:szCs w:val="28"/>
              </w:rPr>
              <w:lastRenderedPageBreak/>
              <w:t>С</w:t>
            </w:r>
            <w:r w:rsidR="005C42A2" w:rsidRPr="00B64B3B">
              <w:rPr>
                <w:rFonts w:ascii="Times New Roman" w:hAnsi="Times New Roman" w:cs="Times New Roman"/>
                <w:sz w:val="28"/>
                <w:szCs w:val="28"/>
              </w:rPr>
              <w:t>облюдение</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трудовой</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дисциплины,</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правил внутреннего</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трудового</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распорядка</w:t>
            </w:r>
          </w:p>
        </w:tc>
        <w:tc>
          <w:tcPr>
            <w:tcW w:w="3638" w:type="dxa"/>
            <w:vAlign w:val="center"/>
          </w:tcPr>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Отсутствие</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замечаний по</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нарушению</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трудовой</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дисциплины и</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правил внутреннего</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трудового</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распорядка.</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Снижение на 5% за</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каждый случай</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нарушения</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трудовой</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дисциплины,</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правил внутреннего</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трудового</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распорядка</w:t>
            </w:r>
          </w:p>
        </w:tc>
        <w:tc>
          <w:tcPr>
            <w:tcW w:w="1023" w:type="dxa"/>
            <w:vAlign w:val="center"/>
          </w:tcPr>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20%</w:t>
            </w:r>
          </w:p>
        </w:tc>
        <w:tc>
          <w:tcPr>
            <w:tcW w:w="2384" w:type="dxa"/>
            <w:vAlign w:val="center"/>
          </w:tcPr>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Комиссия по</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установлению</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надбавок к</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должностному</w:t>
            </w:r>
          </w:p>
          <w:p w:rsidR="005C42A2" w:rsidRPr="00B64B3B" w:rsidRDefault="005C42A2" w:rsidP="00B64B3B">
            <w:pPr>
              <w:rPr>
                <w:rFonts w:ascii="Times New Roman" w:hAnsi="Times New Roman" w:cs="Times New Roman"/>
                <w:sz w:val="28"/>
                <w:szCs w:val="28"/>
              </w:rPr>
            </w:pPr>
            <w:r w:rsidRPr="00B64B3B">
              <w:rPr>
                <w:rFonts w:ascii="Times New Roman" w:hAnsi="Times New Roman" w:cs="Times New Roman"/>
                <w:sz w:val="28"/>
                <w:szCs w:val="28"/>
              </w:rPr>
              <w:t>окладу</w:t>
            </w:r>
          </w:p>
        </w:tc>
      </w:tr>
    </w:tbl>
    <w:p w:rsidR="00F03506" w:rsidRDefault="00F03506"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Pr="00D03968" w:rsidRDefault="001C1871" w:rsidP="001C1871">
      <w:pPr>
        <w:tabs>
          <w:tab w:val="left" w:pos="7088"/>
        </w:tabs>
        <w:jc w:val="center"/>
        <w:rPr>
          <w:rFonts w:ascii="Times New Roman" w:hAnsi="Times New Roman" w:cs="Times New Roman"/>
          <w:bCs/>
          <w:sz w:val="28"/>
          <w:szCs w:val="28"/>
        </w:rPr>
      </w:pPr>
      <w:r>
        <w:rPr>
          <w:rFonts w:ascii="Times New Roman" w:eastAsia="Calibri" w:hAnsi="Times New Roman" w:cs="Times New Roman"/>
          <w:sz w:val="28"/>
          <w:szCs w:val="28"/>
          <w:lang w:eastAsia="en-US"/>
        </w:rPr>
        <w:t>______________</w:t>
      </w: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1C1871" w:rsidRDefault="001C1871" w:rsidP="00B64B3B">
      <w:pPr>
        <w:ind w:firstLine="708"/>
        <w:jc w:val="right"/>
        <w:rPr>
          <w:rFonts w:ascii="Times New Roman" w:hAnsi="Times New Roman" w:cs="Times New Roman"/>
          <w:sz w:val="28"/>
          <w:szCs w:val="28"/>
        </w:rPr>
      </w:pPr>
    </w:p>
    <w:p w:rsidR="001C1871" w:rsidRDefault="001C1871" w:rsidP="00B64B3B">
      <w:pPr>
        <w:ind w:firstLine="708"/>
        <w:jc w:val="right"/>
        <w:rPr>
          <w:rFonts w:ascii="Times New Roman" w:hAnsi="Times New Roman" w:cs="Times New Roman"/>
          <w:sz w:val="28"/>
          <w:szCs w:val="28"/>
        </w:rPr>
      </w:pPr>
    </w:p>
    <w:p w:rsidR="001C1871" w:rsidRDefault="001C1871" w:rsidP="00B64B3B">
      <w:pPr>
        <w:ind w:firstLine="708"/>
        <w:jc w:val="right"/>
        <w:rPr>
          <w:rFonts w:ascii="Times New Roman" w:hAnsi="Times New Roman" w:cs="Times New Roman"/>
          <w:sz w:val="28"/>
          <w:szCs w:val="28"/>
        </w:rPr>
      </w:pPr>
    </w:p>
    <w:p w:rsidR="001C1871" w:rsidRDefault="001C1871" w:rsidP="00B64B3B">
      <w:pPr>
        <w:ind w:firstLine="708"/>
        <w:jc w:val="right"/>
        <w:rPr>
          <w:rFonts w:ascii="Times New Roman" w:hAnsi="Times New Roman" w:cs="Times New Roman"/>
          <w:sz w:val="28"/>
          <w:szCs w:val="28"/>
        </w:rPr>
      </w:pPr>
    </w:p>
    <w:p w:rsidR="001C1871" w:rsidRDefault="001C1871" w:rsidP="00B64B3B">
      <w:pPr>
        <w:ind w:firstLine="708"/>
        <w:jc w:val="right"/>
        <w:rPr>
          <w:rFonts w:ascii="Times New Roman" w:hAnsi="Times New Roman" w:cs="Times New Roman"/>
          <w:sz w:val="28"/>
          <w:szCs w:val="28"/>
        </w:rPr>
      </w:pPr>
    </w:p>
    <w:p w:rsidR="001C1871" w:rsidRDefault="001C1871"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3A4504" w:rsidRDefault="003A4504" w:rsidP="00B64B3B">
      <w:pPr>
        <w:ind w:firstLine="708"/>
        <w:jc w:val="right"/>
        <w:rPr>
          <w:rFonts w:ascii="Times New Roman" w:hAnsi="Times New Roman" w:cs="Times New Roman"/>
          <w:sz w:val="28"/>
          <w:szCs w:val="28"/>
        </w:rPr>
      </w:pPr>
    </w:p>
    <w:p w:rsidR="005474D6" w:rsidRPr="00B64B3B" w:rsidRDefault="005474D6" w:rsidP="005474D6">
      <w:pPr>
        <w:jc w:val="right"/>
        <w:rPr>
          <w:rFonts w:ascii="Times New Roman" w:hAnsi="Times New Roman" w:cs="Times New Roman"/>
          <w:sz w:val="28"/>
          <w:szCs w:val="28"/>
        </w:rPr>
      </w:pPr>
      <w:r w:rsidRPr="00B64B3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2 </w:t>
      </w:r>
    </w:p>
    <w:p w:rsidR="005474D6" w:rsidRPr="00B64B3B" w:rsidRDefault="005474D6" w:rsidP="005474D6">
      <w:pPr>
        <w:jc w:val="right"/>
        <w:rPr>
          <w:rFonts w:ascii="Times New Roman" w:hAnsi="Times New Roman" w:cs="Times New Roman"/>
          <w:sz w:val="28"/>
          <w:szCs w:val="28"/>
        </w:rPr>
      </w:pPr>
      <w:r w:rsidRPr="00B64B3B">
        <w:rPr>
          <w:rFonts w:ascii="Times New Roman" w:hAnsi="Times New Roman" w:cs="Times New Roman"/>
          <w:sz w:val="28"/>
          <w:szCs w:val="28"/>
        </w:rPr>
        <w:t>к постановлению</w:t>
      </w:r>
    </w:p>
    <w:p w:rsidR="005474D6" w:rsidRPr="00B64B3B" w:rsidRDefault="005474D6" w:rsidP="005474D6">
      <w:pPr>
        <w:jc w:val="right"/>
        <w:rPr>
          <w:rFonts w:ascii="Times New Roman" w:hAnsi="Times New Roman" w:cs="Times New Roman"/>
          <w:sz w:val="28"/>
          <w:szCs w:val="28"/>
        </w:rPr>
      </w:pPr>
      <w:r w:rsidRPr="00B64B3B">
        <w:rPr>
          <w:rFonts w:ascii="Times New Roman" w:hAnsi="Times New Roman" w:cs="Times New Roman"/>
          <w:sz w:val="28"/>
          <w:szCs w:val="28"/>
        </w:rPr>
        <w:t>администрации Усть-Джегутинского</w:t>
      </w:r>
    </w:p>
    <w:p w:rsidR="005474D6" w:rsidRPr="00B64B3B" w:rsidRDefault="005474D6" w:rsidP="005474D6">
      <w:pPr>
        <w:jc w:val="right"/>
        <w:rPr>
          <w:rFonts w:ascii="Times New Roman" w:hAnsi="Times New Roman" w:cs="Times New Roman"/>
          <w:sz w:val="28"/>
          <w:szCs w:val="28"/>
        </w:rPr>
      </w:pPr>
      <w:r w:rsidRPr="00B64B3B">
        <w:rPr>
          <w:rFonts w:ascii="Times New Roman" w:hAnsi="Times New Roman" w:cs="Times New Roman"/>
          <w:sz w:val="28"/>
          <w:szCs w:val="28"/>
        </w:rPr>
        <w:t>муниципального района</w:t>
      </w:r>
    </w:p>
    <w:p w:rsidR="005474D6" w:rsidRPr="00B64B3B" w:rsidRDefault="005474D6" w:rsidP="005474D6">
      <w:pPr>
        <w:jc w:val="right"/>
        <w:rPr>
          <w:rFonts w:ascii="Times New Roman" w:hAnsi="Times New Roman" w:cs="Times New Roman"/>
        </w:rPr>
      </w:pPr>
      <w:r w:rsidRPr="00B64B3B">
        <w:rPr>
          <w:rFonts w:ascii="Times New Roman" w:hAnsi="Times New Roman" w:cs="Times New Roman"/>
          <w:sz w:val="28"/>
          <w:szCs w:val="28"/>
        </w:rPr>
        <w:t xml:space="preserve">от </w:t>
      </w:r>
      <w:r w:rsidR="001C1871">
        <w:rPr>
          <w:rFonts w:ascii="Times New Roman" w:hAnsi="Times New Roman" w:cs="Times New Roman"/>
          <w:sz w:val="28"/>
          <w:szCs w:val="28"/>
        </w:rPr>
        <w:t>05.03.2021 № 113</w:t>
      </w:r>
    </w:p>
    <w:p w:rsidR="005474D6" w:rsidRPr="00850E9B" w:rsidRDefault="005474D6" w:rsidP="005474D6">
      <w:pPr>
        <w:jc w:val="both"/>
        <w:rPr>
          <w:rFonts w:ascii="Times New Roman" w:hAnsi="Times New Roman" w:cs="Times New Roman"/>
          <w:sz w:val="16"/>
          <w:szCs w:val="16"/>
        </w:rPr>
      </w:pPr>
    </w:p>
    <w:p w:rsidR="005474D6" w:rsidRPr="00B64B3B" w:rsidRDefault="005474D6" w:rsidP="005474D6">
      <w:pPr>
        <w:jc w:val="center"/>
        <w:rPr>
          <w:rFonts w:ascii="Times New Roman" w:hAnsi="Times New Roman" w:cs="Times New Roman"/>
          <w:sz w:val="28"/>
          <w:szCs w:val="28"/>
        </w:rPr>
      </w:pPr>
      <w:proofErr w:type="gramStart"/>
      <w:r w:rsidRPr="00B64B3B">
        <w:rPr>
          <w:rFonts w:ascii="Times New Roman" w:hAnsi="Times New Roman" w:cs="Times New Roman"/>
          <w:b/>
          <w:sz w:val="28"/>
          <w:szCs w:val="28"/>
        </w:rPr>
        <w:t>П</w:t>
      </w:r>
      <w:proofErr w:type="gramEnd"/>
      <w:r w:rsidRPr="00B64B3B">
        <w:rPr>
          <w:rFonts w:ascii="Times New Roman" w:hAnsi="Times New Roman" w:cs="Times New Roman"/>
          <w:b/>
          <w:sz w:val="28"/>
          <w:szCs w:val="28"/>
        </w:rPr>
        <w:t xml:space="preserve"> О Р Я Д О К</w:t>
      </w:r>
      <w:r w:rsidRPr="00B64B3B">
        <w:rPr>
          <w:rFonts w:ascii="Times New Roman" w:hAnsi="Times New Roman" w:cs="Times New Roman"/>
          <w:b/>
          <w:sz w:val="28"/>
          <w:szCs w:val="28"/>
        </w:rPr>
        <w:br/>
      </w:r>
      <w:r w:rsidRPr="00B64B3B">
        <w:rPr>
          <w:rFonts w:ascii="Times New Roman" w:hAnsi="Times New Roman" w:cs="Times New Roman"/>
          <w:sz w:val="28"/>
          <w:szCs w:val="28"/>
        </w:rPr>
        <w:t>исчисления размера средней заработной платы</w:t>
      </w:r>
      <w:r w:rsidRPr="00B64B3B">
        <w:rPr>
          <w:rFonts w:ascii="Times New Roman" w:hAnsi="Times New Roman" w:cs="Times New Roman"/>
          <w:sz w:val="28"/>
          <w:szCs w:val="28"/>
        </w:rPr>
        <w:br/>
        <w:t>для определения размера должностного оклада руководителя</w:t>
      </w:r>
      <w:r w:rsidRPr="00B64B3B">
        <w:rPr>
          <w:rFonts w:ascii="Times New Roman" w:hAnsi="Times New Roman" w:cs="Times New Roman"/>
          <w:sz w:val="28"/>
          <w:szCs w:val="28"/>
        </w:rPr>
        <w:br/>
        <w:t>МБУ «МФЦ в Усть-Джегутинском муниципальном районе»</w:t>
      </w:r>
    </w:p>
    <w:p w:rsidR="005474D6" w:rsidRPr="00850E9B" w:rsidRDefault="005474D6" w:rsidP="005474D6">
      <w:pPr>
        <w:jc w:val="center"/>
        <w:rPr>
          <w:rFonts w:ascii="Times New Roman" w:hAnsi="Times New Roman" w:cs="Times New Roman"/>
          <w:sz w:val="16"/>
          <w:szCs w:val="16"/>
        </w:rPr>
      </w:pPr>
    </w:p>
    <w:p w:rsidR="005474D6" w:rsidRPr="00B64B3B" w:rsidRDefault="005474D6" w:rsidP="003A4504">
      <w:pPr>
        <w:pStyle w:val="ac"/>
        <w:numPr>
          <w:ilvl w:val="0"/>
          <w:numId w:val="31"/>
        </w:numPr>
        <w:tabs>
          <w:tab w:val="left" w:pos="851"/>
        </w:tabs>
        <w:ind w:left="0" w:firstLine="567"/>
        <w:jc w:val="both"/>
        <w:rPr>
          <w:rFonts w:ascii="Times New Roman" w:hAnsi="Times New Roman" w:cs="Times New Roman"/>
          <w:sz w:val="28"/>
          <w:szCs w:val="28"/>
        </w:rPr>
      </w:pPr>
      <w:r w:rsidRPr="00B64B3B">
        <w:rPr>
          <w:rFonts w:ascii="Times New Roman" w:hAnsi="Times New Roman" w:cs="Times New Roman"/>
          <w:sz w:val="28"/>
          <w:szCs w:val="28"/>
        </w:rPr>
        <w:t>Порядок исчисления размера средней заработной платы для определения размера должностного оклада руководителя МБУ «МФЦ в Усть-Джегутинском муниципальном районе» (далее - Порядок) определяет правила исчисления средней заработной платы для определения размера должностного оклада руководителя муниципального учреждения (далее -</w:t>
      </w:r>
      <w:r w:rsidR="003A4504">
        <w:rPr>
          <w:rFonts w:ascii="Times New Roman" w:hAnsi="Times New Roman" w:cs="Times New Roman"/>
          <w:sz w:val="28"/>
          <w:szCs w:val="28"/>
        </w:rPr>
        <w:t xml:space="preserve"> </w:t>
      </w:r>
      <w:r w:rsidRPr="00B64B3B">
        <w:rPr>
          <w:rFonts w:ascii="Times New Roman" w:hAnsi="Times New Roman" w:cs="Times New Roman"/>
          <w:sz w:val="28"/>
          <w:szCs w:val="28"/>
        </w:rPr>
        <w:t>учреждение).</w:t>
      </w:r>
    </w:p>
    <w:p w:rsidR="005474D6" w:rsidRPr="00B64B3B" w:rsidRDefault="005474D6" w:rsidP="003A4504">
      <w:pPr>
        <w:pStyle w:val="ac"/>
        <w:numPr>
          <w:ilvl w:val="0"/>
          <w:numId w:val="31"/>
        </w:numPr>
        <w:tabs>
          <w:tab w:val="left" w:pos="851"/>
        </w:tabs>
        <w:ind w:left="0" w:firstLine="567"/>
        <w:jc w:val="both"/>
        <w:rPr>
          <w:rFonts w:ascii="Times New Roman" w:hAnsi="Times New Roman" w:cs="Times New Roman"/>
          <w:sz w:val="28"/>
          <w:szCs w:val="28"/>
        </w:rPr>
      </w:pPr>
      <w:r w:rsidRPr="00B64B3B">
        <w:rPr>
          <w:rFonts w:ascii="Times New Roman" w:hAnsi="Times New Roman" w:cs="Times New Roman"/>
          <w:sz w:val="28"/>
          <w:szCs w:val="28"/>
        </w:rPr>
        <w:t>Должностной оклад руководителя учреждения определяется трудовым договором и составляет не более 2 размеров средней заработной платы работников основного персонала, возглавляемого им учреждения.</w:t>
      </w:r>
    </w:p>
    <w:p w:rsidR="005474D6" w:rsidRPr="00B64B3B" w:rsidRDefault="005474D6" w:rsidP="005474D6">
      <w:pPr>
        <w:pStyle w:val="ac"/>
        <w:ind w:left="0" w:firstLine="709"/>
        <w:jc w:val="both"/>
        <w:rPr>
          <w:rFonts w:ascii="Times New Roman" w:hAnsi="Times New Roman" w:cs="Times New Roman"/>
          <w:sz w:val="28"/>
          <w:szCs w:val="28"/>
        </w:rPr>
      </w:pPr>
      <w:r w:rsidRPr="00B64B3B">
        <w:rPr>
          <w:rFonts w:ascii="Times New Roman" w:hAnsi="Times New Roman" w:cs="Times New Roman"/>
          <w:sz w:val="28"/>
          <w:szCs w:val="28"/>
        </w:rPr>
        <w:t>При расчете средней заработной платы учитываются оклады (должностные оклады), ставки заработной платы, выплаты стимулирующего характера работников основного персонала учреждения.</w:t>
      </w:r>
    </w:p>
    <w:p w:rsidR="005474D6" w:rsidRPr="00B64B3B" w:rsidRDefault="005474D6" w:rsidP="005474D6">
      <w:pPr>
        <w:pStyle w:val="ac"/>
        <w:ind w:left="0" w:firstLine="709"/>
        <w:jc w:val="both"/>
        <w:rPr>
          <w:rFonts w:ascii="Times New Roman" w:hAnsi="Times New Roman" w:cs="Times New Roman"/>
          <w:sz w:val="28"/>
          <w:szCs w:val="28"/>
        </w:rPr>
      </w:pPr>
      <w:r w:rsidRPr="00B64B3B">
        <w:rPr>
          <w:rFonts w:ascii="Times New Roman" w:hAnsi="Times New Roman" w:cs="Times New Roman"/>
          <w:sz w:val="28"/>
          <w:szCs w:val="28"/>
        </w:rPr>
        <w:t>При расчете средней заработной платы учитываются выплаты компенсационного и стимулирующего характера работником основного персонала учреждения независимо от финансовых источников, за счет которых осуществляются данные выплаты в соответствии с Постановлением Правительства РФ от 24 декабря 2007 г. N 922 "Об особенностях порядка исчисления средней заработной платы".</w:t>
      </w:r>
    </w:p>
    <w:p w:rsidR="005474D6" w:rsidRPr="00B64B3B" w:rsidRDefault="005474D6" w:rsidP="005474D6">
      <w:pPr>
        <w:pStyle w:val="ac"/>
        <w:ind w:left="0" w:firstLine="709"/>
        <w:jc w:val="both"/>
        <w:rPr>
          <w:rFonts w:ascii="Times New Roman" w:hAnsi="Times New Roman" w:cs="Times New Roman"/>
          <w:sz w:val="28"/>
          <w:szCs w:val="28"/>
        </w:rPr>
      </w:pPr>
      <w:r w:rsidRPr="00B64B3B">
        <w:rPr>
          <w:rFonts w:ascii="Times New Roman" w:hAnsi="Times New Roman" w:cs="Times New Roman"/>
          <w:sz w:val="28"/>
          <w:szCs w:val="28"/>
        </w:rPr>
        <w:t>Расчет средней заработной платы работником основного персонала</w:t>
      </w:r>
      <w:r w:rsidRPr="00B64B3B">
        <w:rPr>
          <w:rFonts w:ascii="Times New Roman" w:hAnsi="Times New Roman" w:cs="Times New Roman"/>
          <w:sz w:val="28"/>
          <w:szCs w:val="28"/>
        </w:rPr>
        <w:br/>
        <w:t xml:space="preserve"> учреждения осуществляется за календарный год, предшествующий году</w:t>
      </w:r>
      <w:r w:rsidRPr="00B64B3B">
        <w:rPr>
          <w:rFonts w:ascii="Times New Roman" w:hAnsi="Times New Roman" w:cs="Times New Roman"/>
          <w:sz w:val="28"/>
          <w:szCs w:val="28"/>
        </w:rPr>
        <w:br/>
        <w:t>установления должностного оклада руководителя учреждения, если учреждение создано вновь расчет средней заработной платы работников основного персонала учреждения осуществляется по текущему году, по средней заработной плате работников основного персонала, в соответствии со штатным расписанием.</w:t>
      </w:r>
    </w:p>
    <w:p w:rsidR="005474D6" w:rsidRPr="00B64B3B" w:rsidRDefault="005474D6" w:rsidP="001C1871">
      <w:pPr>
        <w:pStyle w:val="ac"/>
        <w:numPr>
          <w:ilvl w:val="0"/>
          <w:numId w:val="31"/>
        </w:numPr>
        <w:tabs>
          <w:tab w:val="left" w:pos="993"/>
        </w:tabs>
        <w:ind w:left="0" w:firstLine="567"/>
        <w:jc w:val="both"/>
        <w:rPr>
          <w:rFonts w:ascii="Times New Roman" w:hAnsi="Times New Roman" w:cs="Times New Roman"/>
          <w:sz w:val="28"/>
          <w:szCs w:val="28"/>
        </w:rPr>
      </w:pPr>
      <w:r w:rsidRPr="00B64B3B">
        <w:rPr>
          <w:rFonts w:ascii="Times New Roman" w:hAnsi="Times New Roman" w:cs="Times New Roman"/>
          <w:sz w:val="28"/>
          <w:szCs w:val="28"/>
        </w:rPr>
        <w:t>Перечень должностей работников, относимых к основному персоналу по виду экономической деятельности «Другие общегосударственные вопросы»:</w:t>
      </w:r>
    </w:p>
    <w:p w:rsidR="005474D6" w:rsidRPr="00B64B3B"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t xml:space="preserve">- курьер, </w:t>
      </w:r>
    </w:p>
    <w:p w:rsidR="005474D6" w:rsidRPr="00B64B3B"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t>- консультант,</w:t>
      </w:r>
    </w:p>
    <w:p w:rsidR="005474D6" w:rsidRPr="00B64B3B"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t xml:space="preserve">- работник </w:t>
      </w:r>
      <w:proofErr w:type="spellStart"/>
      <w:proofErr w:type="gramStart"/>
      <w:r w:rsidRPr="00B64B3B">
        <w:rPr>
          <w:rFonts w:ascii="Times New Roman" w:hAnsi="Times New Roman" w:cs="Times New Roman"/>
          <w:sz w:val="28"/>
          <w:szCs w:val="28"/>
        </w:rPr>
        <w:t>Колл</w:t>
      </w:r>
      <w:proofErr w:type="spellEnd"/>
      <w:r w:rsidRPr="00B64B3B">
        <w:rPr>
          <w:rFonts w:ascii="Times New Roman" w:hAnsi="Times New Roman" w:cs="Times New Roman"/>
          <w:sz w:val="28"/>
          <w:szCs w:val="28"/>
        </w:rPr>
        <w:t>-Центра</w:t>
      </w:r>
      <w:proofErr w:type="gramEnd"/>
      <w:r w:rsidRPr="00B64B3B">
        <w:rPr>
          <w:rFonts w:ascii="Times New Roman" w:hAnsi="Times New Roman" w:cs="Times New Roman"/>
          <w:sz w:val="28"/>
          <w:szCs w:val="28"/>
        </w:rPr>
        <w:t xml:space="preserve">, </w:t>
      </w:r>
    </w:p>
    <w:p w:rsidR="005474D6" w:rsidRPr="00B64B3B"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t>- системный администратор,</w:t>
      </w:r>
    </w:p>
    <w:p w:rsidR="005474D6" w:rsidRPr="00B64B3B"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t>- специалист по кадрам,</w:t>
      </w:r>
    </w:p>
    <w:p w:rsidR="005474D6" w:rsidRPr="00B64B3B" w:rsidRDefault="005474D6" w:rsidP="005474D6">
      <w:pPr>
        <w:ind w:firstLine="708"/>
        <w:jc w:val="both"/>
        <w:rPr>
          <w:rFonts w:ascii="Times New Roman" w:hAnsi="Times New Roman" w:cs="Times New Roman"/>
          <w:sz w:val="28"/>
          <w:szCs w:val="28"/>
        </w:rPr>
      </w:pPr>
      <w:r w:rsidRPr="00B64B3B">
        <w:rPr>
          <w:rFonts w:ascii="Times New Roman" w:hAnsi="Times New Roman" w:cs="Times New Roman"/>
          <w:sz w:val="28"/>
          <w:szCs w:val="28"/>
        </w:rPr>
        <w:t xml:space="preserve">4. </w:t>
      </w:r>
      <w:proofErr w:type="gramStart"/>
      <w:r w:rsidRPr="00B64B3B">
        <w:rPr>
          <w:rFonts w:ascii="Times New Roman" w:hAnsi="Times New Roman" w:cs="Times New Roman"/>
          <w:sz w:val="28"/>
          <w:szCs w:val="28"/>
        </w:rPr>
        <w:t xml:space="preserve">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w:t>
      </w:r>
      <w:r w:rsidRPr="00B64B3B">
        <w:rPr>
          <w:rFonts w:ascii="Times New Roman" w:hAnsi="Times New Roman" w:cs="Times New Roman"/>
          <w:sz w:val="28"/>
          <w:szCs w:val="28"/>
        </w:rPr>
        <w:lastRenderedPageBreak/>
        <w:t>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roofErr w:type="gramEnd"/>
    </w:p>
    <w:p w:rsidR="005474D6" w:rsidRPr="00B64B3B" w:rsidRDefault="005474D6" w:rsidP="005474D6">
      <w:pPr>
        <w:ind w:firstLine="708"/>
        <w:jc w:val="both"/>
        <w:rPr>
          <w:rFonts w:ascii="Times New Roman" w:hAnsi="Times New Roman" w:cs="Times New Roman"/>
          <w:sz w:val="28"/>
          <w:szCs w:val="28"/>
        </w:rPr>
      </w:pPr>
      <w:r w:rsidRPr="00B64B3B">
        <w:rPr>
          <w:rFonts w:ascii="Times New Roman" w:hAnsi="Times New Roman" w:cs="Times New Roman"/>
          <w:sz w:val="28"/>
          <w:szCs w:val="28"/>
        </w:rPr>
        <w:t>5.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5474D6" w:rsidRPr="00B64B3B" w:rsidRDefault="005474D6" w:rsidP="005474D6">
      <w:pPr>
        <w:ind w:firstLine="708"/>
        <w:jc w:val="both"/>
        <w:rPr>
          <w:rFonts w:ascii="Times New Roman" w:hAnsi="Times New Roman" w:cs="Times New Roman"/>
          <w:sz w:val="28"/>
          <w:szCs w:val="28"/>
        </w:rPr>
      </w:pPr>
      <w:r w:rsidRPr="00B64B3B">
        <w:rPr>
          <w:rFonts w:ascii="Times New Roman" w:hAnsi="Times New Roman" w:cs="Times New Roman"/>
          <w:sz w:val="28"/>
          <w:szCs w:val="28"/>
        </w:rPr>
        <w:t>По вновь созданному учреждению первый год среднемесячная численность работников основного персонала учитывается по утвержденному количеству штатных единиц.</w:t>
      </w:r>
    </w:p>
    <w:p w:rsidR="005474D6" w:rsidRPr="00B64B3B" w:rsidRDefault="005474D6" w:rsidP="005474D6">
      <w:pPr>
        <w:ind w:firstLine="708"/>
        <w:jc w:val="both"/>
        <w:rPr>
          <w:rFonts w:ascii="Times New Roman" w:hAnsi="Times New Roman" w:cs="Times New Roman"/>
          <w:sz w:val="28"/>
          <w:szCs w:val="28"/>
        </w:rPr>
      </w:pPr>
      <w:r w:rsidRPr="00B64B3B">
        <w:rPr>
          <w:rFonts w:ascii="Times New Roman" w:hAnsi="Times New Roman" w:cs="Times New Roman"/>
          <w:sz w:val="28"/>
          <w:szCs w:val="28"/>
        </w:rPr>
        <w:t xml:space="preserve">6. </w:t>
      </w:r>
      <w:proofErr w:type="gramStart"/>
      <w:r w:rsidRPr="00B64B3B">
        <w:rPr>
          <w:rFonts w:ascii="Times New Roman" w:hAnsi="Times New Roman" w:cs="Times New Roman"/>
          <w:sz w:val="28"/>
          <w:szCs w:val="28"/>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Pr="00B64B3B">
        <w:rPr>
          <w:rFonts w:ascii="Times New Roman" w:hAnsi="Times New Roman" w:cs="Times New Roman"/>
          <w:sz w:val="28"/>
          <w:szCs w:val="28"/>
        </w:rPr>
        <w:t xml:space="preserve"> дней месяц. </w:t>
      </w:r>
    </w:p>
    <w:p w:rsidR="005474D6" w:rsidRPr="00B64B3B" w:rsidRDefault="005474D6" w:rsidP="005474D6">
      <w:pPr>
        <w:ind w:firstLine="708"/>
        <w:jc w:val="both"/>
        <w:rPr>
          <w:rFonts w:ascii="Times New Roman" w:hAnsi="Times New Roman" w:cs="Times New Roman"/>
          <w:sz w:val="28"/>
          <w:szCs w:val="28"/>
        </w:rPr>
      </w:pPr>
      <w:r w:rsidRPr="00B64B3B">
        <w:rPr>
          <w:rFonts w:ascii="Times New Roman" w:hAnsi="Times New Roman" w:cs="Times New Roman"/>
          <w:sz w:val="28"/>
          <w:szCs w:val="28"/>
        </w:rPr>
        <w:t xml:space="preserve">7. 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B64B3B">
        <w:rPr>
          <w:rFonts w:ascii="Times New Roman" w:hAnsi="Times New Roman" w:cs="Times New Roman"/>
          <w:sz w:val="28"/>
          <w:szCs w:val="28"/>
        </w:rPr>
        <w:t>за</w:t>
      </w:r>
      <w:proofErr w:type="gramEnd"/>
      <w:r w:rsidRPr="00B64B3B">
        <w:rPr>
          <w:rFonts w:ascii="Times New Roman" w:hAnsi="Times New Roman" w:cs="Times New Roman"/>
          <w:sz w:val="28"/>
          <w:szCs w:val="28"/>
        </w:rPr>
        <w:t xml:space="preserve"> </w:t>
      </w:r>
      <w:proofErr w:type="gramStart"/>
      <w:r w:rsidRPr="00B64B3B">
        <w:rPr>
          <w:rFonts w:ascii="Times New Roman" w:hAnsi="Times New Roman" w:cs="Times New Roman"/>
          <w:sz w:val="28"/>
          <w:szCs w:val="28"/>
        </w:rPr>
        <w:t>рабочий</w:t>
      </w:r>
      <w:proofErr w:type="gramEnd"/>
      <w:r w:rsidRPr="00B64B3B">
        <w:rPr>
          <w:rFonts w:ascii="Times New Roman" w:hAnsi="Times New Roman" w:cs="Times New Roman"/>
          <w:sz w:val="28"/>
          <w:szCs w:val="28"/>
        </w:rPr>
        <w:t xml:space="preserve"> день, предшествовавший выходным или нерабочим праздничным дням.</w:t>
      </w:r>
    </w:p>
    <w:p w:rsidR="005474D6" w:rsidRPr="00B64B3B" w:rsidRDefault="005474D6" w:rsidP="005474D6">
      <w:pPr>
        <w:ind w:firstLine="708"/>
        <w:jc w:val="both"/>
        <w:rPr>
          <w:rFonts w:ascii="Times New Roman" w:hAnsi="Times New Roman" w:cs="Times New Roman"/>
          <w:sz w:val="28"/>
          <w:szCs w:val="28"/>
        </w:rPr>
      </w:pPr>
      <w:r w:rsidRPr="00B64B3B">
        <w:rPr>
          <w:rFonts w:ascii="Times New Roman" w:hAnsi="Times New Roman" w:cs="Times New Roman"/>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5474D6" w:rsidRPr="00B64B3B" w:rsidRDefault="005474D6" w:rsidP="005474D6">
      <w:pPr>
        <w:ind w:firstLine="708"/>
        <w:jc w:val="both"/>
        <w:rPr>
          <w:rFonts w:ascii="Times New Roman" w:hAnsi="Times New Roman" w:cs="Times New Roman"/>
          <w:sz w:val="28"/>
          <w:szCs w:val="28"/>
        </w:rPr>
      </w:pPr>
      <w:r w:rsidRPr="00B64B3B">
        <w:rPr>
          <w:rFonts w:ascii="Times New Roman" w:hAnsi="Times New Roman" w:cs="Times New Roman"/>
          <w:sz w:val="28"/>
          <w:szCs w:val="28"/>
        </w:rPr>
        <w:t xml:space="preserve">Работник, работающий в учреждении на одной или более одной ставки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 </w:t>
      </w:r>
    </w:p>
    <w:p w:rsidR="005474D6" w:rsidRPr="00B64B3B" w:rsidRDefault="005474D6" w:rsidP="005474D6">
      <w:pPr>
        <w:ind w:firstLine="708"/>
        <w:jc w:val="both"/>
        <w:rPr>
          <w:rFonts w:ascii="Times New Roman" w:hAnsi="Times New Roman" w:cs="Times New Roman"/>
          <w:sz w:val="28"/>
          <w:szCs w:val="28"/>
        </w:rPr>
      </w:pPr>
      <w:r w:rsidRPr="00B64B3B">
        <w:rPr>
          <w:rFonts w:ascii="Times New Roman" w:hAnsi="Times New Roman" w:cs="Times New Roman"/>
          <w:sz w:val="28"/>
          <w:szCs w:val="28"/>
        </w:rPr>
        <w:t>8.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5474D6" w:rsidRPr="00B64B3B" w:rsidRDefault="005474D6" w:rsidP="005474D6">
      <w:pPr>
        <w:ind w:firstLine="708"/>
        <w:jc w:val="both"/>
        <w:rPr>
          <w:rFonts w:ascii="Times New Roman" w:hAnsi="Times New Roman" w:cs="Times New Roman"/>
          <w:sz w:val="28"/>
          <w:szCs w:val="28"/>
        </w:rPr>
      </w:pPr>
      <w:r w:rsidRPr="00B64B3B">
        <w:rPr>
          <w:rFonts w:ascii="Times New Roman" w:hAnsi="Times New Roman" w:cs="Times New Roman"/>
          <w:sz w:val="28"/>
          <w:szCs w:val="28"/>
        </w:rPr>
        <w:t>9. Расчет средней численности этой категории работников производится в следующем порядке:</w:t>
      </w:r>
    </w:p>
    <w:p w:rsidR="005474D6"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t xml:space="preserve">          а) исчисляется общее количество человеко-дней, отработанных этими работниками, путем деления общего числа отработанных человеко-часов н отчетном </w:t>
      </w:r>
      <w:proofErr w:type="gramStart"/>
      <w:r w:rsidRPr="00B64B3B">
        <w:rPr>
          <w:rFonts w:ascii="Times New Roman" w:hAnsi="Times New Roman" w:cs="Times New Roman"/>
          <w:sz w:val="28"/>
          <w:szCs w:val="28"/>
        </w:rPr>
        <w:t>мес</w:t>
      </w:r>
      <w:bookmarkStart w:id="0" w:name="_GoBack"/>
      <w:bookmarkEnd w:id="0"/>
      <w:r w:rsidRPr="00B64B3B">
        <w:rPr>
          <w:rFonts w:ascii="Times New Roman" w:hAnsi="Times New Roman" w:cs="Times New Roman"/>
          <w:sz w:val="28"/>
          <w:szCs w:val="28"/>
        </w:rPr>
        <w:t>яце</w:t>
      </w:r>
      <w:proofErr w:type="gramEnd"/>
      <w:r w:rsidRPr="00B64B3B">
        <w:rPr>
          <w:rFonts w:ascii="Times New Roman" w:hAnsi="Times New Roman" w:cs="Times New Roman"/>
          <w:sz w:val="28"/>
          <w:szCs w:val="28"/>
        </w:rPr>
        <w:t xml:space="preserve"> на продолжительность рабочего дня исходя из продолжительности рабочей недели, например,</w:t>
      </w:r>
    </w:p>
    <w:p w:rsidR="00850E9B" w:rsidRDefault="00850E9B" w:rsidP="005474D6">
      <w:pPr>
        <w:jc w:val="both"/>
        <w:rPr>
          <w:rFonts w:ascii="Times New Roman" w:hAnsi="Times New Roman" w:cs="Times New Roman"/>
          <w:sz w:val="28"/>
          <w:szCs w:val="28"/>
        </w:rPr>
      </w:pPr>
    </w:p>
    <w:p w:rsidR="00850E9B" w:rsidRDefault="00850E9B" w:rsidP="005474D6">
      <w:pPr>
        <w:jc w:val="both"/>
        <w:rPr>
          <w:rFonts w:ascii="Times New Roman" w:hAnsi="Times New Roman" w:cs="Times New Roman"/>
          <w:sz w:val="28"/>
          <w:szCs w:val="28"/>
        </w:rPr>
      </w:pPr>
    </w:p>
    <w:p w:rsidR="005474D6" w:rsidRPr="00B64B3B"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lastRenderedPageBreak/>
        <w:t>40 часов - на 8 часов (при пятидневной рабочей неделе) или на 6,67 часа</w:t>
      </w:r>
    </w:p>
    <w:p w:rsidR="005474D6" w:rsidRPr="00B64B3B"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t>(при шестидневной рабочей неделе);</w:t>
      </w:r>
    </w:p>
    <w:p w:rsidR="005474D6" w:rsidRPr="00B64B3B"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t>39 часов - на 7,8 часов (при пятидневной рабочей неделе) или на 6,5 часа (при шестидневной рабочей неделе);</w:t>
      </w:r>
    </w:p>
    <w:p w:rsidR="005474D6" w:rsidRPr="00B64B3B"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t>36 часов - на 7,2 часа (при пятидневной рабочей неделе) или на 6 часов (при шестидневной рабочей неделе);</w:t>
      </w:r>
    </w:p>
    <w:p w:rsidR="005474D6" w:rsidRPr="00B64B3B"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t>33 часа - на 6,6 часа (при пятидневной рабочей неделе) или на 5,5 часа (при шестидневной рабочей неделе);</w:t>
      </w:r>
    </w:p>
    <w:p w:rsidR="005474D6" w:rsidRPr="00B64B3B"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t>30 часов - на 6 часов (при пятидневной рабочей неделе) или на 5 часов (при шестидневной рабочей неделе);</w:t>
      </w:r>
    </w:p>
    <w:p w:rsidR="005474D6" w:rsidRPr="00B64B3B"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t>24 часа - на 4,8 часа (при пятидневной рабочей неделе) или на 4 часа (при шестидневной рабочей неделе);</w:t>
      </w:r>
    </w:p>
    <w:p w:rsidR="005474D6" w:rsidRPr="00B64B3B" w:rsidRDefault="005474D6" w:rsidP="005474D6">
      <w:pPr>
        <w:jc w:val="both"/>
        <w:rPr>
          <w:rFonts w:ascii="Times New Roman" w:hAnsi="Times New Roman" w:cs="Times New Roman"/>
          <w:sz w:val="28"/>
          <w:szCs w:val="28"/>
        </w:rPr>
      </w:pPr>
      <w:r w:rsidRPr="00B64B3B">
        <w:rPr>
          <w:rFonts w:ascii="Times New Roman" w:hAnsi="Times New Roman" w:cs="Times New Roman"/>
          <w:sz w:val="28"/>
          <w:szCs w:val="28"/>
        </w:rPr>
        <w:t xml:space="preserve">         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5474D6" w:rsidRPr="00B64B3B" w:rsidRDefault="005474D6" w:rsidP="005474D6">
      <w:pPr>
        <w:ind w:firstLine="708"/>
        <w:jc w:val="both"/>
        <w:rPr>
          <w:rFonts w:ascii="Times New Roman" w:hAnsi="Times New Roman" w:cs="Times New Roman"/>
          <w:sz w:val="28"/>
          <w:szCs w:val="28"/>
        </w:rPr>
      </w:pPr>
      <w:r w:rsidRPr="00B64B3B">
        <w:rPr>
          <w:rFonts w:ascii="Times New Roman" w:hAnsi="Times New Roman" w:cs="Times New Roman"/>
          <w:sz w:val="28"/>
          <w:szCs w:val="28"/>
        </w:rPr>
        <w:t>9.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w:t>
      </w:r>
    </w:p>
    <w:p w:rsidR="005474D6" w:rsidRPr="00B64B3B" w:rsidRDefault="005474D6" w:rsidP="005474D6">
      <w:pPr>
        <w:ind w:firstLine="708"/>
        <w:jc w:val="both"/>
        <w:rPr>
          <w:rFonts w:ascii="Times New Roman" w:hAnsi="Times New Roman" w:cs="Times New Roman"/>
          <w:sz w:val="28"/>
          <w:szCs w:val="28"/>
        </w:rPr>
      </w:pPr>
    </w:p>
    <w:p w:rsidR="0020317E" w:rsidRPr="00B64B3B" w:rsidRDefault="0020317E" w:rsidP="00B64B3B">
      <w:pPr>
        <w:ind w:firstLine="708"/>
        <w:jc w:val="right"/>
        <w:rPr>
          <w:rFonts w:ascii="Times New Roman" w:hAnsi="Times New Roman" w:cs="Times New Roman"/>
          <w:sz w:val="28"/>
          <w:szCs w:val="28"/>
        </w:rPr>
      </w:pPr>
    </w:p>
    <w:p w:rsidR="00942215" w:rsidRPr="00D03968" w:rsidRDefault="001C1871" w:rsidP="001C1871">
      <w:pPr>
        <w:tabs>
          <w:tab w:val="left" w:pos="7088"/>
        </w:tabs>
        <w:jc w:val="center"/>
        <w:rPr>
          <w:rFonts w:ascii="Times New Roman" w:hAnsi="Times New Roman" w:cs="Times New Roman"/>
          <w:bCs/>
          <w:sz w:val="28"/>
          <w:szCs w:val="28"/>
        </w:rPr>
      </w:pPr>
      <w:r>
        <w:rPr>
          <w:rFonts w:ascii="Times New Roman" w:eastAsia="Calibri" w:hAnsi="Times New Roman" w:cs="Times New Roman"/>
          <w:sz w:val="28"/>
          <w:szCs w:val="28"/>
          <w:lang w:eastAsia="en-US"/>
        </w:rPr>
        <w:t>_____________</w:t>
      </w:r>
    </w:p>
    <w:sectPr w:rsidR="00942215" w:rsidRPr="00D03968" w:rsidSect="0090402C">
      <w:headerReference w:type="default" r:id="rId10"/>
      <w:pgSz w:w="11900" w:h="16840"/>
      <w:pgMar w:top="709" w:right="850" w:bottom="567"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35" w:rsidRDefault="004A4E35">
      <w:r>
        <w:separator/>
      </w:r>
    </w:p>
  </w:endnote>
  <w:endnote w:type="continuationSeparator" w:id="0">
    <w:p w:rsidR="004A4E35" w:rsidRDefault="004A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35" w:rsidRDefault="004A4E35"/>
  </w:footnote>
  <w:footnote w:type="continuationSeparator" w:id="0">
    <w:p w:rsidR="004A4E35" w:rsidRDefault="004A4E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245" w:rsidRDefault="00E34245">
    <w:pPr>
      <w:rPr>
        <w:sz w:val="2"/>
        <w:szCs w:val="2"/>
      </w:rPr>
    </w:pPr>
    <w:r>
      <w:rPr>
        <w:noProof/>
        <w:lang w:bidi="ar-SA"/>
      </w:rPr>
      <mc:AlternateContent>
        <mc:Choice Requires="wps">
          <w:drawing>
            <wp:anchor distT="0" distB="0" distL="63500" distR="63500" simplePos="0" relativeHeight="251657728" behindDoc="1" locked="0" layoutInCell="1" allowOverlap="1" wp14:anchorId="11330479" wp14:editId="6D3F5AAA">
              <wp:simplePos x="0" y="0"/>
              <wp:positionH relativeFrom="page">
                <wp:posOffset>6205220</wp:posOffset>
              </wp:positionH>
              <wp:positionV relativeFrom="page">
                <wp:posOffset>361950</wp:posOffset>
              </wp:positionV>
              <wp:extent cx="909955" cy="245745"/>
              <wp:effectExtent l="0" t="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45745"/>
                      </a:xfrm>
                      <a:prstGeom prst="rect">
                        <a:avLst/>
                      </a:prstGeom>
                      <a:noFill/>
                      <a:ln>
                        <a:noFill/>
                      </a:ln>
                    </wps:spPr>
                    <wps:txbx>
                      <w:txbxContent>
                        <w:p w:rsidR="00E34245" w:rsidRPr="001A0581" w:rsidRDefault="00E34245" w:rsidP="008F0806">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88.6pt;margin-top:28.5pt;width:71.65pt;height:19.3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" filled="f" stroked="f">
              <v:textbox inset="0,0,0,0">
                <w:txbxContent>
                  <w:p w:rsidR="005474D6" w:rsidRPr="001A0581" w:rsidRDefault="005474D6" w:rsidP="008F0806">
                    <w:pPr>
                      <w:pStyle w:val="aa"/>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7225B4E"/>
    <w:multiLevelType w:val="multilevel"/>
    <w:tmpl w:val="22543AF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D0075"/>
    <w:multiLevelType w:val="multilevel"/>
    <w:tmpl w:val="92F8A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44A6B"/>
    <w:multiLevelType w:val="multilevel"/>
    <w:tmpl w:val="54629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C013F"/>
    <w:multiLevelType w:val="multilevel"/>
    <w:tmpl w:val="110A0A46"/>
    <w:lvl w:ilvl="0">
      <w:start w:val="5"/>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EDA7AC7"/>
    <w:multiLevelType w:val="hybridMultilevel"/>
    <w:tmpl w:val="1E62F58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208AA"/>
    <w:multiLevelType w:val="multilevel"/>
    <w:tmpl w:val="40A0CF5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4C77A0"/>
    <w:multiLevelType w:val="multilevel"/>
    <w:tmpl w:val="EAD47840"/>
    <w:lvl w:ilvl="0">
      <w:start w:val="5"/>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E071163"/>
    <w:multiLevelType w:val="multilevel"/>
    <w:tmpl w:val="4A7002B0"/>
    <w:lvl w:ilvl="0">
      <w:start w:val="2"/>
      <w:numFmt w:val="decimal"/>
      <w:lvlText w:val="%1."/>
      <w:lvlJc w:val="left"/>
      <w:pPr>
        <w:ind w:left="390" w:hanging="390"/>
      </w:pPr>
      <w:rPr>
        <w:rFonts w:hint="default"/>
      </w:rPr>
    </w:lvl>
    <w:lvl w:ilvl="1">
      <w:start w:val="5"/>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9">
    <w:nsid w:val="31356D51"/>
    <w:multiLevelType w:val="multilevel"/>
    <w:tmpl w:val="0200F76E"/>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0">
    <w:nsid w:val="33464738"/>
    <w:multiLevelType w:val="hybridMultilevel"/>
    <w:tmpl w:val="7EAC0276"/>
    <w:lvl w:ilvl="0" w:tplc="056C7484">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530141"/>
    <w:multiLevelType w:val="multilevel"/>
    <w:tmpl w:val="6B144F8E"/>
    <w:lvl w:ilvl="0">
      <w:start w:val="3"/>
      <w:numFmt w:val="decimal"/>
      <w:lvlText w:val="%1."/>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7"/>
        <w:szCs w:val="27"/>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7"/>
        <w:szCs w:val="27"/>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7"/>
        <w:szCs w:val="27"/>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7"/>
        <w:szCs w:val="27"/>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7"/>
        <w:szCs w:val="27"/>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7"/>
        <w:szCs w:val="27"/>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7"/>
        <w:szCs w:val="27"/>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7"/>
        <w:szCs w:val="27"/>
        <w:u w:val="none"/>
      </w:rPr>
    </w:lvl>
  </w:abstractNum>
  <w:abstractNum w:abstractNumId="12">
    <w:nsid w:val="3AD953E3"/>
    <w:multiLevelType w:val="multilevel"/>
    <w:tmpl w:val="EF763D04"/>
    <w:lvl w:ilvl="0">
      <w:start w:val="5"/>
      <w:numFmt w:val="decimal"/>
      <w:lvlText w:val="%1"/>
      <w:lvlJc w:val="left"/>
      <w:pPr>
        <w:ind w:left="465" w:hanging="465"/>
      </w:pPr>
      <w:rPr>
        <w:rFonts w:hint="default"/>
      </w:rPr>
    </w:lvl>
    <w:lvl w:ilvl="1">
      <w:start w:val="12"/>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3">
    <w:nsid w:val="3FE97E86"/>
    <w:multiLevelType w:val="multilevel"/>
    <w:tmpl w:val="555E916E"/>
    <w:lvl w:ilvl="0">
      <w:start w:val="5"/>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ABA092C"/>
    <w:multiLevelType w:val="multilevel"/>
    <w:tmpl w:val="9C32C832"/>
    <w:lvl w:ilvl="0">
      <w:start w:val="1"/>
      <w:numFmt w:val="decimal"/>
      <w:lvlText w:val="%1."/>
      <w:lvlJc w:val="left"/>
      <w:pPr>
        <w:ind w:left="720" w:hanging="360"/>
      </w:pPr>
      <w:rPr>
        <w:rFonts w:hint="default"/>
      </w:rPr>
    </w:lvl>
    <w:lvl w:ilvl="1">
      <w:start w:val="1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5">
    <w:nsid w:val="4D5752C5"/>
    <w:multiLevelType w:val="multilevel"/>
    <w:tmpl w:val="1C483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2008CE"/>
    <w:multiLevelType w:val="multilevel"/>
    <w:tmpl w:val="00BEE9C2"/>
    <w:lvl w:ilvl="0">
      <w:start w:val="4"/>
      <w:numFmt w:val="decimal"/>
      <w:lvlText w:val="%1."/>
      <w:lvlJc w:val="left"/>
      <w:pPr>
        <w:ind w:left="450" w:hanging="450"/>
      </w:pPr>
      <w:rPr>
        <w:rFonts w:ascii="Times New Roman" w:hAnsi="Times New Roman" w:cs="Times New Roman" w:hint="default"/>
        <w:b w:val="0"/>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440" w:hanging="144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800" w:hanging="1800"/>
      </w:pPr>
      <w:rPr>
        <w:rFonts w:ascii="Times New Roman" w:hAnsi="Times New Roman" w:cs="Times New Roman" w:hint="default"/>
        <w:b w:val="0"/>
      </w:rPr>
    </w:lvl>
    <w:lvl w:ilvl="7">
      <w:start w:val="1"/>
      <w:numFmt w:val="decimal"/>
      <w:lvlText w:val="%1.%2.%3.%4.%5.%6.%7.%8."/>
      <w:lvlJc w:val="left"/>
      <w:pPr>
        <w:ind w:left="2160" w:hanging="2160"/>
      </w:pPr>
      <w:rPr>
        <w:rFonts w:ascii="Times New Roman" w:hAnsi="Times New Roman" w:cs="Times New Roman" w:hint="default"/>
        <w:b w:val="0"/>
      </w:rPr>
    </w:lvl>
    <w:lvl w:ilvl="8">
      <w:start w:val="1"/>
      <w:numFmt w:val="decimal"/>
      <w:lvlText w:val="%1.%2.%3.%4.%5.%6.%7.%8.%9."/>
      <w:lvlJc w:val="left"/>
      <w:pPr>
        <w:ind w:left="2160" w:hanging="2160"/>
      </w:pPr>
      <w:rPr>
        <w:rFonts w:ascii="Times New Roman" w:hAnsi="Times New Roman" w:cs="Times New Roman" w:hint="default"/>
        <w:b w:val="0"/>
      </w:rPr>
    </w:lvl>
  </w:abstractNum>
  <w:abstractNum w:abstractNumId="17">
    <w:nsid w:val="57AA6F88"/>
    <w:multiLevelType w:val="multilevel"/>
    <w:tmpl w:val="082CCFA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7C32A06"/>
    <w:multiLevelType w:val="multilevel"/>
    <w:tmpl w:val="BE902F0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52353A"/>
    <w:multiLevelType w:val="multilevel"/>
    <w:tmpl w:val="84C28BAC"/>
    <w:lvl w:ilvl="0">
      <w:start w:val="5"/>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0">
    <w:nsid w:val="5F977CF8"/>
    <w:multiLevelType w:val="multilevel"/>
    <w:tmpl w:val="3774B1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FBD16E2"/>
    <w:multiLevelType w:val="multilevel"/>
    <w:tmpl w:val="179AC2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4B10CF"/>
    <w:multiLevelType w:val="multilevel"/>
    <w:tmpl w:val="0716298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6D4A42"/>
    <w:multiLevelType w:val="multilevel"/>
    <w:tmpl w:val="35D477A0"/>
    <w:lvl w:ilvl="0">
      <w:start w:val="8"/>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2EA69FA"/>
    <w:multiLevelType w:val="multilevel"/>
    <w:tmpl w:val="E474B2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5C08D6"/>
    <w:multiLevelType w:val="multilevel"/>
    <w:tmpl w:val="3078B2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FD2C63"/>
    <w:multiLevelType w:val="multilevel"/>
    <w:tmpl w:val="FDD6A4B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83B64DB"/>
    <w:multiLevelType w:val="multilevel"/>
    <w:tmpl w:val="C09E25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2766776"/>
    <w:multiLevelType w:val="hybridMultilevel"/>
    <w:tmpl w:val="7EAC0276"/>
    <w:lvl w:ilvl="0" w:tplc="056C7484">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C27C25"/>
    <w:multiLevelType w:val="multilevel"/>
    <w:tmpl w:val="F174A892"/>
    <w:lvl w:ilvl="0">
      <w:start w:val="5"/>
      <w:numFmt w:val="decimal"/>
      <w:lvlText w:val="%1."/>
      <w:lvlJc w:val="left"/>
      <w:pPr>
        <w:ind w:left="390" w:hanging="390"/>
      </w:pPr>
      <w:rPr>
        <w:rFonts w:hint="default"/>
      </w:rPr>
    </w:lvl>
    <w:lvl w:ilvl="1">
      <w:start w:val="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0">
    <w:nsid w:val="7DFE589E"/>
    <w:multiLevelType w:val="multilevel"/>
    <w:tmpl w:val="C0A4DE4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5"/>
  </w:num>
  <w:num w:numId="3">
    <w:abstractNumId w:val="22"/>
  </w:num>
  <w:num w:numId="4">
    <w:abstractNumId w:val="18"/>
  </w:num>
  <w:num w:numId="5">
    <w:abstractNumId w:val="15"/>
  </w:num>
  <w:num w:numId="6">
    <w:abstractNumId w:val="24"/>
  </w:num>
  <w:num w:numId="7">
    <w:abstractNumId w:val="1"/>
  </w:num>
  <w:num w:numId="8">
    <w:abstractNumId w:val="21"/>
  </w:num>
  <w:num w:numId="9">
    <w:abstractNumId w:val="6"/>
  </w:num>
  <w:num w:numId="10">
    <w:abstractNumId w:val="3"/>
  </w:num>
  <w:num w:numId="11">
    <w:abstractNumId w:val="27"/>
  </w:num>
  <w:num w:numId="12">
    <w:abstractNumId w:val="23"/>
    <w:lvlOverride w:ilvl="0">
      <w:startOverride w:val="8"/>
    </w:lvlOverride>
    <w:lvlOverride w:ilvl="1"/>
    <w:lvlOverride w:ilvl="2"/>
    <w:lvlOverride w:ilvl="3"/>
    <w:lvlOverride w:ilvl="4"/>
    <w:lvlOverride w:ilvl="5"/>
    <w:lvlOverride w:ilvl="6"/>
    <w:lvlOverride w:ilvl="7"/>
    <w:lvlOverride w:ilvl="8"/>
  </w:num>
  <w:num w:numId="13">
    <w:abstractNumId w:val="23"/>
  </w:num>
  <w:num w:numId="14">
    <w:abstractNumId w:val="4"/>
  </w:num>
  <w:num w:numId="15">
    <w:abstractNumId w:val="13"/>
  </w:num>
  <w:num w:numId="16">
    <w:abstractNumId w:val="19"/>
  </w:num>
  <w:num w:numId="17">
    <w:abstractNumId w:val="9"/>
  </w:num>
  <w:num w:numId="18">
    <w:abstractNumId w:val="8"/>
  </w:num>
  <w:num w:numId="19">
    <w:abstractNumId w:val="29"/>
  </w:num>
  <w:num w:numId="20">
    <w:abstractNumId w:val="12"/>
  </w:num>
  <w:num w:numId="21">
    <w:abstractNumId w:val="14"/>
  </w:num>
  <w:num w:numId="22">
    <w:abstractNumId w:val="20"/>
  </w:num>
  <w:num w:numId="23">
    <w:abstractNumId w:val="10"/>
  </w:num>
  <w:num w:numId="24">
    <w:abstractNumId w:val="5"/>
  </w:num>
  <w:num w:numId="25">
    <w:abstractNumId w:val="30"/>
  </w:num>
  <w:num w:numId="26">
    <w:abstractNumId w:val="16"/>
  </w:num>
  <w:num w:numId="27">
    <w:abstractNumId w:val="17"/>
  </w:num>
  <w:num w:numId="28">
    <w:abstractNumId w:val="7"/>
  </w:num>
  <w:num w:numId="29">
    <w:abstractNumId w:val="26"/>
  </w:num>
  <w:num w:numId="30">
    <w:abstractNumId w:val="0"/>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EE"/>
    <w:rsid w:val="00005954"/>
    <w:rsid w:val="00007362"/>
    <w:rsid w:val="000075E9"/>
    <w:rsid w:val="0001568D"/>
    <w:rsid w:val="00036397"/>
    <w:rsid w:val="00046A47"/>
    <w:rsid w:val="00056029"/>
    <w:rsid w:val="00056083"/>
    <w:rsid w:val="00060170"/>
    <w:rsid w:val="00061152"/>
    <w:rsid w:val="000634A8"/>
    <w:rsid w:val="00064AD8"/>
    <w:rsid w:val="00072B40"/>
    <w:rsid w:val="00075F88"/>
    <w:rsid w:val="00076164"/>
    <w:rsid w:val="00076C7C"/>
    <w:rsid w:val="000777E8"/>
    <w:rsid w:val="000872BA"/>
    <w:rsid w:val="00090207"/>
    <w:rsid w:val="0009339F"/>
    <w:rsid w:val="000B1D52"/>
    <w:rsid w:val="000B3BA8"/>
    <w:rsid w:val="000B7E6F"/>
    <w:rsid w:val="000C77A7"/>
    <w:rsid w:val="000D25A9"/>
    <w:rsid w:val="000E0A3D"/>
    <w:rsid w:val="000E3B9F"/>
    <w:rsid w:val="000E46CF"/>
    <w:rsid w:val="000E487E"/>
    <w:rsid w:val="000E6436"/>
    <w:rsid w:val="000F0A69"/>
    <w:rsid w:val="00114DEE"/>
    <w:rsid w:val="00130453"/>
    <w:rsid w:val="00137B3D"/>
    <w:rsid w:val="00155650"/>
    <w:rsid w:val="001639B0"/>
    <w:rsid w:val="00181350"/>
    <w:rsid w:val="00187D44"/>
    <w:rsid w:val="001A0581"/>
    <w:rsid w:val="001A3200"/>
    <w:rsid w:val="001A42C6"/>
    <w:rsid w:val="001B0E96"/>
    <w:rsid w:val="001B50AD"/>
    <w:rsid w:val="001B6721"/>
    <w:rsid w:val="001C1761"/>
    <w:rsid w:val="001C1871"/>
    <w:rsid w:val="001C23A9"/>
    <w:rsid w:val="001C678A"/>
    <w:rsid w:val="001D4BDD"/>
    <w:rsid w:val="001E4F47"/>
    <w:rsid w:val="001E6058"/>
    <w:rsid w:val="001F2164"/>
    <w:rsid w:val="001F5C12"/>
    <w:rsid w:val="002004E8"/>
    <w:rsid w:val="00202ABB"/>
    <w:rsid w:val="0020317E"/>
    <w:rsid w:val="00207A58"/>
    <w:rsid w:val="00212C95"/>
    <w:rsid w:val="00220E78"/>
    <w:rsid w:val="00222F4E"/>
    <w:rsid w:val="00241393"/>
    <w:rsid w:val="00243AEE"/>
    <w:rsid w:val="00253835"/>
    <w:rsid w:val="0025529A"/>
    <w:rsid w:val="00255C47"/>
    <w:rsid w:val="00263CD8"/>
    <w:rsid w:val="002705DA"/>
    <w:rsid w:val="0027518A"/>
    <w:rsid w:val="002961FC"/>
    <w:rsid w:val="002B0984"/>
    <w:rsid w:val="002B3559"/>
    <w:rsid w:val="002B59AC"/>
    <w:rsid w:val="002D1E09"/>
    <w:rsid w:val="002D73FC"/>
    <w:rsid w:val="002F4D53"/>
    <w:rsid w:val="0030049F"/>
    <w:rsid w:val="00312BFA"/>
    <w:rsid w:val="00314AF5"/>
    <w:rsid w:val="00324C75"/>
    <w:rsid w:val="003271FA"/>
    <w:rsid w:val="0033547F"/>
    <w:rsid w:val="00340501"/>
    <w:rsid w:val="00355C01"/>
    <w:rsid w:val="00356A92"/>
    <w:rsid w:val="00357260"/>
    <w:rsid w:val="00365E62"/>
    <w:rsid w:val="003664F5"/>
    <w:rsid w:val="00367D4A"/>
    <w:rsid w:val="00371EBB"/>
    <w:rsid w:val="0037643C"/>
    <w:rsid w:val="00381A2C"/>
    <w:rsid w:val="00382A48"/>
    <w:rsid w:val="00382D74"/>
    <w:rsid w:val="00385113"/>
    <w:rsid w:val="003914AD"/>
    <w:rsid w:val="0039276D"/>
    <w:rsid w:val="003A4406"/>
    <w:rsid w:val="003A4504"/>
    <w:rsid w:val="003B01DC"/>
    <w:rsid w:val="003C3435"/>
    <w:rsid w:val="003C3A68"/>
    <w:rsid w:val="003D2055"/>
    <w:rsid w:val="003D2C30"/>
    <w:rsid w:val="003E633A"/>
    <w:rsid w:val="003F522F"/>
    <w:rsid w:val="00406264"/>
    <w:rsid w:val="0040754C"/>
    <w:rsid w:val="004117F0"/>
    <w:rsid w:val="00424B99"/>
    <w:rsid w:val="0042676D"/>
    <w:rsid w:val="00431491"/>
    <w:rsid w:val="00433800"/>
    <w:rsid w:val="00436F9B"/>
    <w:rsid w:val="00447F0D"/>
    <w:rsid w:val="00456B49"/>
    <w:rsid w:val="0045714D"/>
    <w:rsid w:val="0046431D"/>
    <w:rsid w:val="004802A0"/>
    <w:rsid w:val="00483F89"/>
    <w:rsid w:val="004858D9"/>
    <w:rsid w:val="0049260F"/>
    <w:rsid w:val="00496D5A"/>
    <w:rsid w:val="004A4E35"/>
    <w:rsid w:val="004C15A6"/>
    <w:rsid w:val="004C47D4"/>
    <w:rsid w:val="004D5E98"/>
    <w:rsid w:val="004D6CB2"/>
    <w:rsid w:val="004E06A1"/>
    <w:rsid w:val="004E296E"/>
    <w:rsid w:val="004E725C"/>
    <w:rsid w:val="004E75F9"/>
    <w:rsid w:val="0051782B"/>
    <w:rsid w:val="005219A0"/>
    <w:rsid w:val="00521B32"/>
    <w:rsid w:val="00527FF3"/>
    <w:rsid w:val="00532171"/>
    <w:rsid w:val="00532F50"/>
    <w:rsid w:val="005361A6"/>
    <w:rsid w:val="0053704B"/>
    <w:rsid w:val="0054270E"/>
    <w:rsid w:val="005474D6"/>
    <w:rsid w:val="00570E35"/>
    <w:rsid w:val="00571F2D"/>
    <w:rsid w:val="00572850"/>
    <w:rsid w:val="00576029"/>
    <w:rsid w:val="00577AA8"/>
    <w:rsid w:val="00581B86"/>
    <w:rsid w:val="005820DD"/>
    <w:rsid w:val="00582CFE"/>
    <w:rsid w:val="00585FFB"/>
    <w:rsid w:val="00595A71"/>
    <w:rsid w:val="005A1655"/>
    <w:rsid w:val="005B06D8"/>
    <w:rsid w:val="005C42A2"/>
    <w:rsid w:val="005D35F2"/>
    <w:rsid w:val="005D385B"/>
    <w:rsid w:val="005D46D4"/>
    <w:rsid w:val="005E345A"/>
    <w:rsid w:val="005E7DBE"/>
    <w:rsid w:val="005F04A8"/>
    <w:rsid w:val="005F51F5"/>
    <w:rsid w:val="0060055B"/>
    <w:rsid w:val="00601D69"/>
    <w:rsid w:val="006126F6"/>
    <w:rsid w:val="0061270B"/>
    <w:rsid w:val="0062127E"/>
    <w:rsid w:val="006225EE"/>
    <w:rsid w:val="006315DB"/>
    <w:rsid w:val="00633B20"/>
    <w:rsid w:val="00635905"/>
    <w:rsid w:val="0063748D"/>
    <w:rsid w:val="00657F19"/>
    <w:rsid w:val="00664F7E"/>
    <w:rsid w:val="0066788C"/>
    <w:rsid w:val="0067136B"/>
    <w:rsid w:val="00684699"/>
    <w:rsid w:val="006965CA"/>
    <w:rsid w:val="006A0F69"/>
    <w:rsid w:val="006A22E9"/>
    <w:rsid w:val="006A3518"/>
    <w:rsid w:val="006A5048"/>
    <w:rsid w:val="006B3997"/>
    <w:rsid w:val="006C12A1"/>
    <w:rsid w:val="006C2D0A"/>
    <w:rsid w:val="006D719F"/>
    <w:rsid w:val="006E1C1D"/>
    <w:rsid w:val="006E5D96"/>
    <w:rsid w:val="006F58E4"/>
    <w:rsid w:val="00710D06"/>
    <w:rsid w:val="007168C5"/>
    <w:rsid w:val="00726708"/>
    <w:rsid w:val="00726AD4"/>
    <w:rsid w:val="007274BB"/>
    <w:rsid w:val="00727B12"/>
    <w:rsid w:val="0073020C"/>
    <w:rsid w:val="00737CFA"/>
    <w:rsid w:val="0074058B"/>
    <w:rsid w:val="0075492D"/>
    <w:rsid w:val="007556D7"/>
    <w:rsid w:val="00755FFB"/>
    <w:rsid w:val="00760974"/>
    <w:rsid w:val="007640E2"/>
    <w:rsid w:val="00764182"/>
    <w:rsid w:val="00766C88"/>
    <w:rsid w:val="0077592A"/>
    <w:rsid w:val="007775B4"/>
    <w:rsid w:val="0078226F"/>
    <w:rsid w:val="00782452"/>
    <w:rsid w:val="00782D09"/>
    <w:rsid w:val="00784B64"/>
    <w:rsid w:val="007959A4"/>
    <w:rsid w:val="007A2A5B"/>
    <w:rsid w:val="007A6D41"/>
    <w:rsid w:val="007B1765"/>
    <w:rsid w:val="007B391B"/>
    <w:rsid w:val="007C5089"/>
    <w:rsid w:val="007D3D5D"/>
    <w:rsid w:val="007D5D44"/>
    <w:rsid w:val="007E5BEF"/>
    <w:rsid w:val="007E670C"/>
    <w:rsid w:val="007F04C9"/>
    <w:rsid w:val="00804A0A"/>
    <w:rsid w:val="00805A77"/>
    <w:rsid w:val="00807B22"/>
    <w:rsid w:val="00824A70"/>
    <w:rsid w:val="00833AC2"/>
    <w:rsid w:val="008356EE"/>
    <w:rsid w:val="008364E6"/>
    <w:rsid w:val="00837196"/>
    <w:rsid w:val="008407DF"/>
    <w:rsid w:val="00845A46"/>
    <w:rsid w:val="00845B82"/>
    <w:rsid w:val="00846BFC"/>
    <w:rsid w:val="00850E9B"/>
    <w:rsid w:val="00863163"/>
    <w:rsid w:val="00863E7F"/>
    <w:rsid w:val="00872920"/>
    <w:rsid w:val="0087399E"/>
    <w:rsid w:val="00877948"/>
    <w:rsid w:val="00885C86"/>
    <w:rsid w:val="0088710B"/>
    <w:rsid w:val="008918CD"/>
    <w:rsid w:val="008944ED"/>
    <w:rsid w:val="00894CC3"/>
    <w:rsid w:val="008A6444"/>
    <w:rsid w:val="008A64C8"/>
    <w:rsid w:val="008A66FF"/>
    <w:rsid w:val="008B074D"/>
    <w:rsid w:val="008B7E49"/>
    <w:rsid w:val="008C1136"/>
    <w:rsid w:val="008D381E"/>
    <w:rsid w:val="008D6D53"/>
    <w:rsid w:val="008E39B7"/>
    <w:rsid w:val="008F0806"/>
    <w:rsid w:val="008F3B65"/>
    <w:rsid w:val="008F7911"/>
    <w:rsid w:val="0090402C"/>
    <w:rsid w:val="0090681D"/>
    <w:rsid w:val="00913415"/>
    <w:rsid w:val="009175E2"/>
    <w:rsid w:val="009179D3"/>
    <w:rsid w:val="00925A5F"/>
    <w:rsid w:val="00931175"/>
    <w:rsid w:val="00940B75"/>
    <w:rsid w:val="00942215"/>
    <w:rsid w:val="009429A5"/>
    <w:rsid w:val="0095372B"/>
    <w:rsid w:val="0095524B"/>
    <w:rsid w:val="009718A8"/>
    <w:rsid w:val="00973596"/>
    <w:rsid w:val="00993943"/>
    <w:rsid w:val="009C6393"/>
    <w:rsid w:val="009D2E79"/>
    <w:rsid w:val="009D3128"/>
    <w:rsid w:val="009D6F10"/>
    <w:rsid w:val="009E5A1A"/>
    <w:rsid w:val="009F12E2"/>
    <w:rsid w:val="009F255A"/>
    <w:rsid w:val="00A20780"/>
    <w:rsid w:val="00A25912"/>
    <w:rsid w:val="00A26A80"/>
    <w:rsid w:val="00A2788E"/>
    <w:rsid w:val="00A331D7"/>
    <w:rsid w:val="00A34893"/>
    <w:rsid w:val="00A37825"/>
    <w:rsid w:val="00A40EB2"/>
    <w:rsid w:val="00A4492A"/>
    <w:rsid w:val="00A5318A"/>
    <w:rsid w:val="00A53C10"/>
    <w:rsid w:val="00A54EF0"/>
    <w:rsid w:val="00A57640"/>
    <w:rsid w:val="00A61E97"/>
    <w:rsid w:val="00A64849"/>
    <w:rsid w:val="00A64C02"/>
    <w:rsid w:val="00A73A46"/>
    <w:rsid w:val="00AA239B"/>
    <w:rsid w:val="00AA4507"/>
    <w:rsid w:val="00AA6EFC"/>
    <w:rsid w:val="00AA7253"/>
    <w:rsid w:val="00AB254B"/>
    <w:rsid w:val="00AB4C90"/>
    <w:rsid w:val="00AC7BA8"/>
    <w:rsid w:val="00AD2505"/>
    <w:rsid w:val="00AD3E0A"/>
    <w:rsid w:val="00AD471D"/>
    <w:rsid w:val="00AE186A"/>
    <w:rsid w:val="00AE2FDE"/>
    <w:rsid w:val="00AF2A94"/>
    <w:rsid w:val="00B04C34"/>
    <w:rsid w:val="00B06088"/>
    <w:rsid w:val="00B100C6"/>
    <w:rsid w:val="00B259E8"/>
    <w:rsid w:val="00B276F9"/>
    <w:rsid w:val="00B33186"/>
    <w:rsid w:val="00B33B79"/>
    <w:rsid w:val="00B34D22"/>
    <w:rsid w:val="00B35FDD"/>
    <w:rsid w:val="00B400BD"/>
    <w:rsid w:val="00B47CAD"/>
    <w:rsid w:val="00B52042"/>
    <w:rsid w:val="00B52228"/>
    <w:rsid w:val="00B63EA5"/>
    <w:rsid w:val="00B64B3B"/>
    <w:rsid w:val="00B702D8"/>
    <w:rsid w:val="00B743AD"/>
    <w:rsid w:val="00B77451"/>
    <w:rsid w:val="00B77D62"/>
    <w:rsid w:val="00B84D63"/>
    <w:rsid w:val="00B93BF0"/>
    <w:rsid w:val="00BB4654"/>
    <w:rsid w:val="00BB604A"/>
    <w:rsid w:val="00BE69A6"/>
    <w:rsid w:val="00BF122F"/>
    <w:rsid w:val="00BF3A9E"/>
    <w:rsid w:val="00BF3F75"/>
    <w:rsid w:val="00BF562A"/>
    <w:rsid w:val="00C00BD1"/>
    <w:rsid w:val="00C0278E"/>
    <w:rsid w:val="00C0442A"/>
    <w:rsid w:val="00C17E13"/>
    <w:rsid w:val="00C25F82"/>
    <w:rsid w:val="00C26728"/>
    <w:rsid w:val="00C346C0"/>
    <w:rsid w:val="00C36746"/>
    <w:rsid w:val="00C62874"/>
    <w:rsid w:val="00C84AF4"/>
    <w:rsid w:val="00CA5B24"/>
    <w:rsid w:val="00CB1F4D"/>
    <w:rsid w:val="00CB45BB"/>
    <w:rsid w:val="00CC03A6"/>
    <w:rsid w:val="00CD2FEC"/>
    <w:rsid w:val="00CD537B"/>
    <w:rsid w:val="00CD634C"/>
    <w:rsid w:val="00D02235"/>
    <w:rsid w:val="00D03968"/>
    <w:rsid w:val="00D04DAC"/>
    <w:rsid w:val="00D30EB4"/>
    <w:rsid w:val="00D338CF"/>
    <w:rsid w:val="00D4113C"/>
    <w:rsid w:val="00D41AB9"/>
    <w:rsid w:val="00D44C33"/>
    <w:rsid w:val="00D50A1D"/>
    <w:rsid w:val="00D51B9A"/>
    <w:rsid w:val="00D55CB0"/>
    <w:rsid w:val="00D57C16"/>
    <w:rsid w:val="00D65C87"/>
    <w:rsid w:val="00D744C1"/>
    <w:rsid w:val="00D873EB"/>
    <w:rsid w:val="00D87705"/>
    <w:rsid w:val="00D9210E"/>
    <w:rsid w:val="00D92D7F"/>
    <w:rsid w:val="00D93424"/>
    <w:rsid w:val="00D95E13"/>
    <w:rsid w:val="00DA5074"/>
    <w:rsid w:val="00DA72CE"/>
    <w:rsid w:val="00DB78E0"/>
    <w:rsid w:val="00DC1B8E"/>
    <w:rsid w:val="00DD3CCB"/>
    <w:rsid w:val="00DD4460"/>
    <w:rsid w:val="00DD68F5"/>
    <w:rsid w:val="00DE58F3"/>
    <w:rsid w:val="00DF17A3"/>
    <w:rsid w:val="00E0207D"/>
    <w:rsid w:val="00E020FE"/>
    <w:rsid w:val="00E17B3C"/>
    <w:rsid w:val="00E26ADC"/>
    <w:rsid w:val="00E27EFF"/>
    <w:rsid w:val="00E33BBC"/>
    <w:rsid w:val="00E34245"/>
    <w:rsid w:val="00E43AEF"/>
    <w:rsid w:val="00E43C68"/>
    <w:rsid w:val="00E45A1E"/>
    <w:rsid w:val="00E47EDA"/>
    <w:rsid w:val="00E50835"/>
    <w:rsid w:val="00E54F7B"/>
    <w:rsid w:val="00E61AC7"/>
    <w:rsid w:val="00E64182"/>
    <w:rsid w:val="00E67849"/>
    <w:rsid w:val="00E90765"/>
    <w:rsid w:val="00EA3C5E"/>
    <w:rsid w:val="00EB0802"/>
    <w:rsid w:val="00EB16FA"/>
    <w:rsid w:val="00EB6A51"/>
    <w:rsid w:val="00EC5E43"/>
    <w:rsid w:val="00ED5624"/>
    <w:rsid w:val="00ED5B25"/>
    <w:rsid w:val="00EE1C90"/>
    <w:rsid w:val="00EE5CE4"/>
    <w:rsid w:val="00EF27C6"/>
    <w:rsid w:val="00F03506"/>
    <w:rsid w:val="00F34538"/>
    <w:rsid w:val="00F43B70"/>
    <w:rsid w:val="00F445E0"/>
    <w:rsid w:val="00F44816"/>
    <w:rsid w:val="00F46368"/>
    <w:rsid w:val="00F466D4"/>
    <w:rsid w:val="00F55FDA"/>
    <w:rsid w:val="00F56242"/>
    <w:rsid w:val="00F614C1"/>
    <w:rsid w:val="00F679FE"/>
    <w:rsid w:val="00F67D66"/>
    <w:rsid w:val="00F739CA"/>
    <w:rsid w:val="00F77547"/>
    <w:rsid w:val="00F82ACF"/>
    <w:rsid w:val="00F8782E"/>
    <w:rsid w:val="00F92A99"/>
    <w:rsid w:val="00F95ED8"/>
    <w:rsid w:val="00FB18D3"/>
    <w:rsid w:val="00FB332C"/>
    <w:rsid w:val="00FB3AD4"/>
    <w:rsid w:val="00FB4703"/>
    <w:rsid w:val="00FC4677"/>
    <w:rsid w:val="00FD5CEB"/>
    <w:rsid w:val="00FE279C"/>
    <w:rsid w:val="00FE5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BF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6BFC"/>
    <w:rPr>
      <w:color w:val="0066CC"/>
      <w:u w:val="single"/>
    </w:rPr>
  </w:style>
  <w:style w:type="character" w:customStyle="1" w:styleId="Bodytext3">
    <w:name w:val="Body text (3)_"/>
    <w:basedOn w:val="a0"/>
    <w:link w:val="Bodytext30"/>
    <w:rsid w:val="00846BFC"/>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a0"/>
    <w:link w:val="Headerorfooter0"/>
    <w:rsid w:val="00846BFC"/>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Headerorfooter1">
    <w:name w:val="Header or footer"/>
    <w:basedOn w:val="Headerorfooter"/>
    <w:rsid w:val="00846BF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HeaderorfooterDavid11ptItalic">
    <w:name w:val="Header or footer + David;11 pt;Italic"/>
    <w:basedOn w:val="Headerorfooter"/>
    <w:rsid w:val="00846BFC"/>
    <w:rPr>
      <w:rFonts w:ascii="David" w:eastAsia="David" w:hAnsi="David" w:cs="David"/>
      <w:b/>
      <w:bCs/>
      <w:i/>
      <w:iCs/>
      <w:smallCaps w:val="0"/>
      <w:strike w:val="0"/>
      <w:color w:val="000000"/>
      <w:spacing w:val="0"/>
      <w:w w:val="100"/>
      <w:position w:val="0"/>
      <w:sz w:val="22"/>
      <w:szCs w:val="22"/>
      <w:u w:val="none"/>
      <w:lang w:val="en-US" w:eastAsia="en-US" w:bidi="en-US"/>
    </w:rPr>
  </w:style>
  <w:style w:type="character" w:customStyle="1" w:styleId="Heading1">
    <w:name w:val="Heading #1_"/>
    <w:basedOn w:val="a0"/>
    <w:link w:val="Heading10"/>
    <w:rsid w:val="00846BFC"/>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a0"/>
    <w:link w:val="Bodytext40"/>
    <w:rsid w:val="00846BFC"/>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4TimesNewRoman105ptSpacing0pt">
    <w:name w:val="Body text (4) + Times New Roman;10.5 pt;Spacing 0 pt"/>
    <w:basedOn w:val="Bodytext4"/>
    <w:rsid w:val="00846BF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Bodytext2">
    <w:name w:val="Body text (2)_"/>
    <w:basedOn w:val="a0"/>
    <w:link w:val="Bodytext20"/>
    <w:rsid w:val="00846BFC"/>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basedOn w:val="Bodytext2"/>
    <w:rsid w:val="00846BF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BoldSpacing3pt">
    <w:name w:val="Body text (2) + Bold;Spacing 3 pt"/>
    <w:basedOn w:val="Bodytext2"/>
    <w:rsid w:val="00846BFC"/>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paragraph" w:customStyle="1" w:styleId="Bodytext30">
    <w:name w:val="Body text (3)"/>
    <w:basedOn w:val="a"/>
    <w:link w:val="Bodytext3"/>
    <w:rsid w:val="00846BFC"/>
    <w:pPr>
      <w:shd w:val="clear" w:color="auto" w:fill="FFFFFF"/>
      <w:spacing w:after="300" w:line="360" w:lineRule="exact"/>
      <w:jc w:val="center"/>
    </w:pPr>
    <w:rPr>
      <w:rFonts w:ascii="Times New Roman" w:eastAsia="Times New Roman" w:hAnsi="Times New Roman" w:cs="Times New Roman"/>
      <w:b/>
      <w:bCs/>
      <w:sz w:val="28"/>
      <w:szCs w:val="28"/>
    </w:rPr>
  </w:style>
  <w:style w:type="paragraph" w:customStyle="1" w:styleId="Headerorfooter0">
    <w:name w:val="Header or footer"/>
    <w:basedOn w:val="a"/>
    <w:link w:val="Headerorfooter"/>
    <w:rsid w:val="00846BFC"/>
    <w:pPr>
      <w:shd w:val="clear" w:color="auto" w:fill="FFFFFF"/>
      <w:spacing w:line="0" w:lineRule="atLeast"/>
    </w:pPr>
    <w:rPr>
      <w:rFonts w:ascii="Times New Roman" w:eastAsia="Times New Roman" w:hAnsi="Times New Roman" w:cs="Times New Roman"/>
      <w:sz w:val="20"/>
      <w:szCs w:val="20"/>
    </w:rPr>
  </w:style>
  <w:style w:type="paragraph" w:customStyle="1" w:styleId="Heading10">
    <w:name w:val="Heading #1"/>
    <w:basedOn w:val="a"/>
    <w:link w:val="Heading1"/>
    <w:rsid w:val="00846BFC"/>
    <w:pPr>
      <w:shd w:val="clear" w:color="auto" w:fill="FFFFFF"/>
      <w:spacing w:before="300" w:after="480" w:line="0" w:lineRule="atLeast"/>
      <w:jc w:val="center"/>
      <w:outlineLvl w:val="0"/>
    </w:pPr>
    <w:rPr>
      <w:rFonts w:ascii="Times New Roman" w:eastAsia="Times New Roman" w:hAnsi="Times New Roman" w:cs="Times New Roman"/>
      <w:b/>
      <w:bCs/>
      <w:sz w:val="28"/>
      <w:szCs w:val="28"/>
    </w:rPr>
  </w:style>
  <w:style w:type="paragraph" w:customStyle="1" w:styleId="Bodytext40">
    <w:name w:val="Body text (4)"/>
    <w:basedOn w:val="a"/>
    <w:link w:val="Bodytext4"/>
    <w:rsid w:val="00846BFC"/>
    <w:pPr>
      <w:shd w:val="clear" w:color="auto" w:fill="FFFFFF"/>
      <w:spacing w:before="120" w:after="300" w:line="0" w:lineRule="atLeast"/>
      <w:jc w:val="both"/>
    </w:pPr>
    <w:rPr>
      <w:rFonts w:ascii="Lucida Sans Unicode" w:eastAsia="Lucida Sans Unicode" w:hAnsi="Lucida Sans Unicode" w:cs="Lucida Sans Unicode"/>
      <w:sz w:val="18"/>
      <w:szCs w:val="18"/>
    </w:rPr>
  </w:style>
  <w:style w:type="paragraph" w:customStyle="1" w:styleId="Bodytext20">
    <w:name w:val="Body text (2)"/>
    <w:basedOn w:val="a"/>
    <w:link w:val="Bodytext2"/>
    <w:rsid w:val="00846BFC"/>
    <w:pPr>
      <w:shd w:val="clear" w:color="auto" w:fill="FFFFFF"/>
      <w:spacing w:before="300" w:line="320" w:lineRule="exact"/>
      <w:jc w:val="both"/>
    </w:pPr>
    <w:rPr>
      <w:rFonts w:ascii="Times New Roman" w:eastAsia="Times New Roman" w:hAnsi="Times New Roman" w:cs="Times New Roman"/>
      <w:sz w:val="28"/>
      <w:szCs w:val="28"/>
    </w:rPr>
  </w:style>
  <w:style w:type="paragraph" w:styleId="a4">
    <w:name w:val="header"/>
    <w:basedOn w:val="a"/>
    <w:link w:val="a5"/>
    <w:uiPriority w:val="99"/>
    <w:unhideWhenUsed/>
    <w:rsid w:val="001A0581"/>
    <w:pPr>
      <w:tabs>
        <w:tab w:val="center" w:pos="4677"/>
        <w:tab w:val="right" w:pos="9355"/>
      </w:tabs>
    </w:pPr>
  </w:style>
  <w:style w:type="character" w:customStyle="1" w:styleId="a5">
    <w:name w:val="Верхний колонтитул Знак"/>
    <w:basedOn w:val="a0"/>
    <w:link w:val="a4"/>
    <w:uiPriority w:val="99"/>
    <w:rsid w:val="001A0581"/>
    <w:rPr>
      <w:color w:val="000000"/>
    </w:rPr>
  </w:style>
  <w:style w:type="paragraph" w:styleId="a6">
    <w:name w:val="footer"/>
    <w:basedOn w:val="a"/>
    <w:link w:val="a7"/>
    <w:uiPriority w:val="99"/>
    <w:unhideWhenUsed/>
    <w:rsid w:val="001A0581"/>
    <w:pPr>
      <w:tabs>
        <w:tab w:val="center" w:pos="4677"/>
        <w:tab w:val="right" w:pos="9355"/>
      </w:tabs>
    </w:pPr>
  </w:style>
  <w:style w:type="character" w:customStyle="1" w:styleId="a7">
    <w:name w:val="Нижний колонтитул Знак"/>
    <w:basedOn w:val="a0"/>
    <w:link w:val="a6"/>
    <w:uiPriority w:val="99"/>
    <w:rsid w:val="001A0581"/>
    <w:rPr>
      <w:color w:val="000000"/>
    </w:rPr>
  </w:style>
  <w:style w:type="paragraph" w:styleId="a8">
    <w:name w:val="Balloon Text"/>
    <w:basedOn w:val="a"/>
    <w:link w:val="a9"/>
    <w:uiPriority w:val="99"/>
    <w:semiHidden/>
    <w:unhideWhenUsed/>
    <w:rsid w:val="001A0581"/>
    <w:rPr>
      <w:rFonts w:ascii="Segoe UI" w:hAnsi="Segoe UI" w:cs="Segoe UI"/>
      <w:sz w:val="18"/>
      <w:szCs w:val="18"/>
    </w:rPr>
  </w:style>
  <w:style w:type="character" w:customStyle="1" w:styleId="a9">
    <w:name w:val="Текст выноски Знак"/>
    <w:basedOn w:val="a0"/>
    <w:link w:val="a8"/>
    <w:uiPriority w:val="99"/>
    <w:semiHidden/>
    <w:rsid w:val="001A0581"/>
    <w:rPr>
      <w:rFonts w:ascii="Segoe UI" w:hAnsi="Segoe UI" w:cs="Segoe UI"/>
      <w:color w:val="000000"/>
      <w:sz w:val="18"/>
      <w:szCs w:val="18"/>
    </w:rPr>
  </w:style>
  <w:style w:type="paragraph" w:styleId="aa">
    <w:name w:val="No Spacing"/>
    <w:link w:val="ab"/>
    <w:uiPriority w:val="99"/>
    <w:qFormat/>
    <w:rsid w:val="008F0806"/>
    <w:rPr>
      <w:color w:val="000000"/>
    </w:rPr>
  </w:style>
  <w:style w:type="paragraph" w:styleId="ac">
    <w:name w:val="List Paragraph"/>
    <w:basedOn w:val="a"/>
    <w:uiPriority w:val="34"/>
    <w:qFormat/>
    <w:rsid w:val="00A73A46"/>
    <w:pPr>
      <w:ind w:left="720"/>
      <w:contextualSpacing/>
    </w:pPr>
  </w:style>
  <w:style w:type="table" w:styleId="ad">
    <w:name w:val="Table Grid"/>
    <w:basedOn w:val="a1"/>
    <w:uiPriority w:val="39"/>
    <w:rsid w:val="00582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A20780"/>
    <w:rPr>
      <w:i/>
      <w:iCs/>
    </w:rPr>
  </w:style>
  <w:style w:type="paragraph" w:customStyle="1" w:styleId="ConsPlusNormal">
    <w:name w:val="ConsPlusNormal"/>
    <w:rsid w:val="001F2164"/>
    <w:pPr>
      <w:autoSpaceDE w:val="0"/>
      <w:autoSpaceDN w:val="0"/>
      <w:adjustRightInd w:val="0"/>
      <w:ind w:firstLine="720"/>
    </w:pPr>
    <w:rPr>
      <w:rFonts w:ascii="Arial" w:eastAsia="Times New Roman" w:hAnsi="Arial" w:cs="Arial"/>
      <w:sz w:val="20"/>
      <w:szCs w:val="20"/>
      <w:lang w:bidi="ar-SA"/>
    </w:rPr>
  </w:style>
  <w:style w:type="character" w:customStyle="1" w:styleId="ab">
    <w:name w:val="Без интервала Знак"/>
    <w:link w:val="aa"/>
    <w:uiPriority w:val="99"/>
    <w:rsid w:val="00D03968"/>
    <w:rPr>
      <w:color w:val="000000"/>
    </w:rPr>
  </w:style>
  <w:style w:type="paragraph" w:styleId="af">
    <w:name w:val="Body Text"/>
    <w:basedOn w:val="a"/>
    <w:link w:val="af0"/>
    <w:uiPriority w:val="99"/>
    <w:semiHidden/>
    <w:unhideWhenUsed/>
    <w:rsid w:val="00D03968"/>
    <w:pPr>
      <w:widowControl/>
      <w:spacing w:after="120"/>
    </w:pPr>
    <w:rPr>
      <w:rFonts w:ascii="Times New Roman" w:eastAsia="Times New Roman" w:hAnsi="Times New Roman" w:cs="Times New Roman"/>
      <w:color w:val="auto"/>
      <w:sz w:val="20"/>
      <w:szCs w:val="20"/>
      <w:lang w:bidi="ar-SA"/>
    </w:rPr>
  </w:style>
  <w:style w:type="character" w:customStyle="1" w:styleId="af0">
    <w:name w:val="Основной текст Знак"/>
    <w:basedOn w:val="a0"/>
    <w:link w:val="af"/>
    <w:uiPriority w:val="99"/>
    <w:semiHidden/>
    <w:rsid w:val="00D03968"/>
    <w:rPr>
      <w:rFonts w:ascii="Times New Roman" w:eastAsia="Times New Roman" w:hAnsi="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BF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6BFC"/>
    <w:rPr>
      <w:color w:val="0066CC"/>
      <w:u w:val="single"/>
    </w:rPr>
  </w:style>
  <w:style w:type="character" w:customStyle="1" w:styleId="Bodytext3">
    <w:name w:val="Body text (3)_"/>
    <w:basedOn w:val="a0"/>
    <w:link w:val="Bodytext30"/>
    <w:rsid w:val="00846BFC"/>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a0"/>
    <w:link w:val="Headerorfooter0"/>
    <w:rsid w:val="00846BFC"/>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Headerorfooter1">
    <w:name w:val="Header or footer"/>
    <w:basedOn w:val="Headerorfooter"/>
    <w:rsid w:val="00846BF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HeaderorfooterDavid11ptItalic">
    <w:name w:val="Header or footer + David;11 pt;Italic"/>
    <w:basedOn w:val="Headerorfooter"/>
    <w:rsid w:val="00846BFC"/>
    <w:rPr>
      <w:rFonts w:ascii="David" w:eastAsia="David" w:hAnsi="David" w:cs="David"/>
      <w:b/>
      <w:bCs/>
      <w:i/>
      <w:iCs/>
      <w:smallCaps w:val="0"/>
      <w:strike w:val="0"/>
      <w:color w:val="000000"/>
      <w:spacing w:val="0"/>
      <w:w w:val="100"/>
      <w:position w:val="0"/>
      <w:sz w:val="22"/>
      <w:szCs w:val="22"/>
      <w:u w:val="none"/>
      <w:lang w:val="en-US" w:eastAsia="en-US" w:bidi="en-US"/>
    </w:rPr>
  </w:style>
  <w:style w:type="character" w:customStyle="1" w:styleId="Heading1">
    <w:name w:val="Heading #1_"/>
    <w:basedOn w:val="a0"/>
    <w:link w:val="Heading10"/>
    <w:rsid w:val="00846BFC"/>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a0"/>
    <w:link w:val="Bodytext40"/>
    <w:rsid w:val="00846BFC"/>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4TimesNewRoman105ptSpacing0pt">
    <w:name w:val="Body text (4) + Times New Roman;10.5 pt;Spacing 0 pt"/>
    <w:basedOn w:val="Bodytext4"/>
    <w:rsid w:val="00846BF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Bodytext2">
    <w:name w:val="Body text (2)_"/>
    <w:basedOn w:val="a0"/>
    <w:link w:val="Bodytext20"/>
    <w:rsid w:val="00846BFC"/>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basedOn w:val="Bodytext2"/>
    <w:rsid w:val="00846BF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BoldSpacing3pt">
    <w:name w:val="Body text (2) + Bold;Spacing 3 pt"/>
    <w:basedOn w:val="Bodytext2"/>
    <w:rsid w:val="00846BFC"/>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paragraph" w:customStyle="1" w:styleId="Bodytext30">
    <w:name w:val="Body text (3)"/>
    <w:basedOn w:val="a"/>
    <w:link w:val="Bodytext3"/>
    <w:rsid w:val="00846BFC"/>
    <w:pPr>
      <w:shd w:val="clear" w:color="auto" w:fill="FFFFFF"/>
      <w:spacing w:after="300" w:line="360" w:lineRule="exact"/>
      <w:jc w:val="center"/>
    </w:pPr>
    <w:rPr>
      <w:rFonts w:ascii="Times New Roman" w:eastAsia="Times New Roman" w:hAnsi="Times New Roman" w:cs="Times New Roman"/>
      <w:b/>
      <w:bCs/>
      <w:sz w:val="28"/>
      <w:szCs w:val="28"/>
    </w:rPr>
  </w:style>
  <w:style w:type="paragraph" w:customStyle="1" w:styleId="Headerorfooter0">
    <w:name w:val="Header or footer"/>
    <w:basedOn w:val="a"/>
    <w:link w:val="Headerorfooter"/>
    <w:rsid w:val="00846BFC"/>
    <w:pPr>
      <w:shd w:val="clear" w:color="auto" w:fill="FFFFFF"/>
      <w:spacing w:line="0" w:lineRule="atLeast"/>
    </w:pPr>
    <w:rPr>
      <w:rFonts w:ascii="Times New Roman" w:eastAsia="Times New Roman" w:hAnsi="Times New Roman" w:cs="Times New Roman"/>
      <w:sz w:val="20"/>
      <w:szCs w:val="20"/>
    </w:rPr>
  </w:style>
  <w:style w:type="paragraph" w:customStyle="1" w:styleId="Heading10">
    <w:name w:val="Heading #1"/>
    <w:basedOn w:val="a"/>
    <w:link w:val="Heading1"/>
    <w:rsid w:val="00846BFC"/>
    <w:pPr>
      <w:shd w:val="clear" w:color="auto" w:fill="FFFFFF"/>
      <w:spacing w:before="300" w:after="480" w:line="0" w:lineRule="atLeast"/>
      <w:jc w:val="center"/>
      <w:outlineLvl w:val="0"/>
    </w:pPr>
    <w:rPr>
      <w:rFonts w:ascii="Times New Roman" w:eastAsia="Times New Roman" w:hAnsi="Times New Roman" w:cs="Times New Roman"/>
      <w:b/>
      <w:bCs/>
      <w:sz w:val="28"/>
      <w:szCs w:val="28"/>
    </w:rPr>
  </w:style>
  <w:style w:type="paragraph" w:customStyle="1" w:styleId="Bodytext40">
    <w:name w:val="Body text (4)"/>
    <w:basedOn w:val="a"/>
    <w:link w:val="Bodytext4"/>
    <w:rsid w:val="00846BFC"/>
    <w:pPr>
      <w:shd w:val="clear" w:color="auto" w:fill="FFFFFF"/>
      <w:spacing w:before="120" w:after="300" w:line="0" w:lineRule="atLeast"/>
      <w:jc w:val="both"/>
    </w:pPr>
    <w:rPr>
      <w:rFonts w:ascii="Lucida Sans Unicode" w:eastAsia="Lucida Sans Unicode" w:hAnsi="Lucida Sans Unicode" w:cs="Lucida Sans Unicode"/>
      <w:sz w:val="18"/>
      <w:szCs w:val="18"/>
    </w:rPr>
  </w:style>
  <w:style w:type="paragraph" w:customStyle="1" w:styleId="Bodytext20">
    <w:name w:val="Body text (2)"/>
    <w:basedOn w:val="a"/>
    <w:link w:val="Bodytext2"/>
    <w:rsid w:val="00846BFC"/>
    <w:pPr>
      <w:shd w:val="clear" w:color="auto" w:fill="FFFFFF"/>
      <w:spacing w:before="300" w:line="320" w:lineRule="exact"/>
      <w:jc w:val="both"/>
    </w:pPr>
    <w:rPr>
      <w:rFonts w:ascii="Times New Roman" w:eastAsia="Times New Roman" w:hAnsi="Times New Roman" w:cs="Times New Roman"/>
      <w:sz w:val="28"/>
      <w:szCs w:val="28"/>
    </w:rPr>
  </w:style>
  <w:style w:type="paragraph" w:styleId="a4">
    <w:name w:val="header"/>
    <w:basedOn w:val="a"/>
    <w:link w:val="a5"/>
    <w:uiPriority w:val="99"/>
    <w:unhideWhenUsed/>
    <w:rsid w:val="001A0581"/>
    <w:pPr>
      <w:tabs>
        <w:tab w:val="center" w:pos="4677"/>
        <w:tab w:val="right" w:pos="9355"/>
      </w:tabs>
    </w:pPr>
  </w:style>
  <w:style w:type="character" w:customStyle="1" w:styleId="a5">
    <w:name w:val="Верхний колонтитул Знак"/>
    <w:basedOn w:val="a0"/>
    <w:link w:val="a4"/>
    <w:uiPriority w:val="99"/>
    <w:rsid w:val="001A0581"/>
    <w:rPr>
      <w:color w:val="000000"/>
    </w:rPr>
  </w:style>
  <w:style w:type="paragraph" w:styleId="a6">
    <w:name w:val="footer"/>
    <w:basedOn w:val="a"/>
    <w:link w:val="a7"/>
    <w:uiPriority w:val="99"/>
    <w:unhideWhenUsed/>
    <w:rsid w:val="001A0581"/>
    <w:pPr>
      <w:tabs>
        <w:tab w:val="center" w:pos="4677"/>
        <w:tab w:val="right" w:pos="9355"/>
      </w:tabs>
    </w:pPr>
  </w:style>
  <w:style w:type="character" w:customStyle="1" w:styleId="a7">
    <w:name w:val="Нижний колонтитул Знак"/>
    <w:basedOn w:val="a0"/>
    <w:link w:val="a6"/>
    <w:uiPriority w:val="99"/>
    <w:rsid w:val="001A0581"/>
    <w:rPr>
      <w:color w:val="000000"/>
    </w:rPr>
  </w:style>
  <w:style w:type="paragraph" w:styleId="a8">
    <w:name w:val="Balloon Text"/>
    <w:basedOn w:val="a"/>
    <w:link w:val="a9"/>
    <w:uiPriority w:val="99"/>
    <w:semiHidden/>
    <w:unhideWhenUsed/>
    <w:rsid w:val="001A0581"/>
    <w:rPr>
      <w:rFonts w:ascii="Segoe UI" w:hAnsi="Segoe UI" w:cs="Segoe UI"/>
      <w:sz w:val="18"/>
      <w:szCs w:val="18"/>
    </w:rPr>
  </w:style>
  <w:style w:type="character" w:customStyle="1" w:styleId="a9">
    <w:name w:val="Текст выноски Знак"/>
    <w:basedOn w:val="a0"/>
    <w:link w:val="a8"/>
    <w:uiPriority w:val="99"/>
    <w:semiHidden/>
    <w:rsid w:val="001A0581"/>
    <w:rPr>
      <w:rFonts w:ascii="Segoe UI" w:hAnsi="Segoe UI" w:cs="Segoe UI"/>
      <w:color w:val="000000"/>
      <w:sz w:val="18"/>
      <w:szCs w:val="18"/>
    </w:rPr>
  </w:style>
  <w:style w:type="paragraph" w:styleId="aa">
    <w:name w:val="No Spacing"/>
    <w:link w:val="ab"/>
    <w:uiPriority w:val="99"/>
    <w:qFormat/>
    <w:rsid w:val="008F0806"/>
    <w:rPr>
      <w:color w:val="000000"/>
    </w:rPr>
  </w:style>
  <w:style w:type="paragraph" w:styleId="ac">
    <w:name w:val="List Paragraph"/>
    <w:basedOn w:val="a"/>
    <w:uiPriority w:val="34"/>
    <w:qFormat/>
    <w:rsid w:val="00A73A46"/>
    <w:pPr>
      <w:ind w:left="720"/>
      <w:contextualSpacing/>
    </w:pPr>
  </w:style>
  <w:style w:type="table" w:styleId="ad">
    <w:name w:val="Table Grid"/>
    <w:basedOn w:val="a1"/>
    <w:uiPriority w:val="39"/>
    <w:rsid w:val="00582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A20780"/>
    <w:rPr>
      <w:i/>
      <w:iCs/>
    </w:rPr>
  </w:style>
  <w:style w:type="paragraph" w:customStyle="1" w:styleId="ConsPlusNormal">
    <w:name w:val="ConsPlusNormal"/>
    <w:rsid w:val="001F2164"/>
    <w:pPr>
      <w:autoSpaceDE w:val="0"/>
      <w:autoSpaceDN w:val="0"/>
      <w:adjustRightInd w:val="0"/>
      <w:ind w:firstLine="720"/>
    </w:pPr>
    <w:rPr>
      <w:rFonts w:ascii="Arial" w:eastAsia="Times New Roman" w:hAnsi="Arial" w:cs="Arial"/>
      <w:sz w:val="20"/>
      <w:szCs w:val="20"/>
      <w:lang w:bidi="ar-SA"/>
    </w:rPr>
  </w:style>
  <w:style w:type="character" w:customStyle="1" w:styleId="ab">
    <w:name w:val="Без интервала Знак"/>
    <w:link w:val="aa"/>
    <w:uiPriority w:val="99"/>
    <w:rsid w:val="00D03968"/>
    <w:rPr>
      <w:color w:val="000000"/>
    </w:rPr>
  </w:style>
  <w:style w:type="paragraph" w:styleId="af">
    <w:name w:val="Body Text"/>
    <w:basedOn w:val="a"/>
    <w:link w:val="af0"/>
    <w:uiPriority w:val="99"/>
    <w:semiHidden/>
    <w:unhideWhenUsed/>
    <w:rsid w:val="00D03968"/>
    <w:pPr>
      <w:widowControl/>
      <w:spacing w:after="120"/>
    </w:pPr>
    <w:rPr>
      <w:rFonts w:ascii="Times New Roman" w:eastAsia="Times New Roman" w:hAnsi="Times New Roman" w:cs="Times New Roman"/>
      <w:color w:val="auto"/>
      <w:sz w:val="20"/>
      <w:szCs w:val="20"/>
      <w:lang w:bidi="ar-SA"/>
    </w:rPr>
  </w:style>
  <w:style w:type="character" w:customStyle="1" w:styleId="af0">
    <w:name w:val="Основной текст Знак"/>
    <w:basedOn w:val="a0"/>
    <w:link w:val="af"/>
    <w:uiPriority w:val="99"/>
    <w:semiHidden/>
    <w:rsid w:val="00D03968"/>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dmunicip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49EB7-E2BF-4CFF-A1FC-14D8C519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4887</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фатима</cp:lastModifiedBy>
  <cp:revision>2</cp:revision>
  <cp:lastPrinted>2021-03-09T09:45:00Z</cp:lastPrinted>
  <dcterms:created xsi:type="dcterms:W3CDTF">2021-03-09T13:20:00Z</dcterms:created>
  <dcterms:modified xsi:type="dcterms:W3CDTF">2021-03-09T13:20:00Z</dcterms:modified>
</cp:coreProperties>
</file>