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1E05B3" w:rsidRDefault="007A17C4" w:rsidP="001E05B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780E" w:rsidRPr="00636FD0" w:rsidRDefault="006D780E" w:rsidP="00DE7D8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36FD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36FD0" w:rsidRDefault="006D780E" w:rsidP="00DE7D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FD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D780E" w:rsidRPr="00636FD0" w:rsidRDefault="006D780E" w:rsidP="00DE7D82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636FD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Муниципальног</w:t>
      </w:r>
      <w:r w:rsidR="008B5F5B" w:rsidRPr="00636FD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о </w:t>
      </w:r>
      <w:r w:rsidRPr="00636F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D780E" w:rsidRPr="00636FD0" w:rsidRDefault="006D780E" w:rsidP="00544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36FD0" w:rsidRDefault="006D780E" w:rsidP="00DE7D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36FD0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8B5F5B" w:rsidRPr="00636FD0" w:rsidRDefault="008B5F5B" w:rsidP="00544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36FD0" w:rsidRDefault="007A17C4" w:rsidP="00544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</w:t>
      </w:r>
      <w:r w:rsidR="008B5F5B" w:rsidRPr="0063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5F5B" w:rsidRPr="0063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3198" w:rsidRPr="0063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D780E" w:rsidRPr="00636FD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36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 w:rsidRPr="0063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834</w:t>
      </w:r>
    </w:p>
    <w:p w:rsidR="007A17C4" w:rsidRDefault="007A17C4" w:rsidP="00544625">
      <w:pPr>
        <w:pStyle w:val="a9"/>
        <w:jc w:val="both"/>
        <w:rPr>
          <w:bCs/>
          <w:sz w:val="28"/>
          <w:szCs w:val="28"/>
        </w:rPr>
      </w:pPr>
    </w:p>
    <w:p w:rsidR="00075F1A" w:rsidRPr="00636FD0" w:rsidRDefault="006D780E" w:rsidP="00544625">
      <w:pPr>
        <w:pStyle w:val="a9"/>
        <w:jc w:val="both"/>
        <w:rPr>
          <w:bCs/>
          <w:sz w:val="28"/>
          <w:szCs w:val="28"/>
        </w:rPr>
      </w:pPr>
      <w:r w:rsidRPr="00636FD0">
        <w:rPr>
          <w:bCs/>
          <w:sz w:val="28"/>
          <w:szCs w:val="28"/>
        </w:rPr>
        <w:t>О</w:t>
      </w:r>
      <w:r w:rsidR="00075F1A" w:rsidRPr="00636FD0">
        <w:rPr>
          <w:bCs/>
          <w:sz w:val="28"/>
          <w:szCs w:val="28"/>
        </w:rPr>
        <w:t xml:space="preserve">б утверждении Положения о признании помещения жилым помещением, </w:t>
      </w:r>
      <w:r w:rsidR="00075F1A" w:rsidRPr="00636FD0">
        <w:rPr>
          <w:sz w:val="28"/>
          <w:szCs w:val="28"/>
        </w:rPr>
        <w:t>ж</w:t>
      </w:r>
      <w:r w:rsidR="00075F1A" w:rsidRPr="00636FD0">
        <w:rPr>
          <w:sz w:val="28"/>
          <w:szCs w:val="28"/>
        </w:rPr>
        <w:t>и</w:t>
      </w:r>
      <w:r w:rsidR="00075F1A" w:rsidRPr="00636FD0">
        <w:rPr>
          <w:sz w:val="28"/>
          <w:szCs w:val="28"/>
        </w:rPr>
        <w:t>лого помещения непригодным для проживания, многоквартирного дома ав</w:t>
      </w:r>
      <w:r w:rsidR="00075F1A" w:rsidRPr="00636FD0">
        <w:rPr>
          <w:sz w:val="28"/>
          <w:szCs w:val="28"/>
        </w:rPr>
        <w:t>а</w:t>
      </w:r>
      <w:r w:rsidR="00075F1A" w:rsidRPr="00636FD0">
        <w:rPr>
          <w:sz w:val="28"/>
          <w:szCs w:val="28"/>
        </w:rPr>
        <w:t>рийным и подлежащим сносу или реконструкции, садового дома жилым домом и жилого дома садовым домом.</w:t>
      </w:r>
      <w:r w:rsidRPr="00636FD0">
        <w:rPr>
          <w:bCs/>
          <w:sz w:val="28"/>
          <w:szCs w:val="28"/>
        </w:rPr>
        <w:t xml:space="preserve"> </w:t>
      </w:r>
    </w:p>
    <w:p w:rsidR="008A2D98" w:rsidRPr="00636FD0" w:rsidRDefault="008A2D98" w:rsidP="00544625">
      <w:pPr>
        <w:pStyle w:val="a9"/>
        <w:jc w:val="both"/>
        <w:rPr>
          <w:sz w:val="28"/>
          <w:szCs w:val="28"/>
        </w:rPr>
      </w:pPr>
    </w:p>
    <w:p w:rsidR="008A2D98" w:rsidRPr="00636FD0" w:rsidRDefault="008A2D98" w:rsidP="00544625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В соответствии со статьями 14, 15, 32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лым помещением, жилого помещения непригодным для проживания и многоква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тирного дома аварийным и подлежащим сносу или реконструкции, садового дома жилым домом и жилого дома садовым домом,  ст. 14 Федерального зак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на от 06.10.2003 №131-ФЗ «Об общих принципах организации</w:t>
      </w:r>
      <w:proofErr w:type="gramEnd"/>
      <w:r w:rsidRPr="00636FD0">
        <w:rPr>
          <w:sz w:val="28"/>
          <w:szCs w:val="28"/>
        </w:rPr>
        <w:t xml:space="preserve"> местного сам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управления в РФ»</w:t>
      </w:r>
    </w:p>
    <w:p w:rsidR="006F172D" w:rsidRPr="00636FD0" w:rsidRDefault="000E4B9F" w:rsidP="00544625">
      <w:pPr>
        <w:pStyle w:val="a9"/>
        <w:jc w:val="both"/>
        <w:rPr>
          <w:b/>
          <w:bCs/>
          <w:sz w:val="28"/>
          <w:szCs w:val="28"/>
        </w:rPr>
      </w:pPr>
      <w:r w:rsidRPr="00636FD0">
        <w:rPr>
          <w:b/>
          <w:bCs/>
          <w:sz w:val="28"/>
          <w:szCs w:val="28"/>
        </w:rPr>
        <w:t xml:space="preserve">ПОСТАНОВЛЯЮ: </w:t>
      </w:r>
    </w:p>
    <w:p w:rsidR="006A01FD" w:rsidRPr="00636FD0" w:rsidRDefault="006A01FD" w:rsidP="00544625">
      <w:pPr>
        <w:pStyle w:val="a9"/>
        <w:ind w:firstLine="709"/>
        <w:jc w:val="both"/>
        <w:rPr>
          <w:b/>
          <w:bCs/>
          <w:sz w:val="28"/>
          <w:szCs w:val="28"/>
        </w:rPr>
      </w:pPr>
    </w:p>
    <w:p w:rsidR="00AC24D4" w:rsidRPr="00636FD0" w:rsidRDefault="000E4B9F" w:rsidP="00544625">
      <w:pPr>
        <w:pStyle w:val="a9"/>
        <w:ind w:firstLine="709"/>
        <w:jc w:val="both"/>
        <w:rPr>
          <w:sz w:val="28"/>
          <w:szCs w:val="28"/>
        </w:rPr>
      </w:pPr>
      <w:r w:rsidRPr="00636FD0">
        <w:rPr>
          <w:bCs/>
          <w:sz w:val="28"/>
          <w:szCs w:val="28"/>
        </w:rPr>
        <w:t>1.</w:t>
      </w:r>
      <w:r w:rsidR="005B081F" w:rsidRPr="00636FD0">
        <w:rPr>
          <w:bCs/>
          <w:sz w:val="28"/>
          <w:szCs w:val="28"/>
        </w:rPr>
        <w:t xml:space="preserve"> </w:t>
      </w:r>
      <w:r w:rsidR="00075F1A" w:rsidRPr="00636FD0">
        <w:rPr>
          <w:sz w:val="28"/>
          <w:szCs w:val="28"/>
        </w:rPr>
        <w:t xml:space="preserve">Утвердить </w:t>
      </w:r>
      <w:r w:rsidR="00075F1A" w:rsidRPr="00636FD0">
        <w:rPr>
          <w:bCs/>
          <w:sz w:val="28"/>
          <w:szCs w:val="28"/>
        </w:rPr>
        <w:t>Положение</w:t>
      </w:r>
      <w:r w:rsidR="00075F1A" w:rsidRPr="00636FD0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</w:t>
      </w:r>
      <w:r w:rsidR="00075F1A" w:rsidRPr="00636FD0">
        <w:rPr>
          <w:sz w:val="28"/>
          <w:szCs w:val="28"/>
        </w:rPr>
        <w:t>а</w:t>
      </w:r>
      <w:r w:rsidR="00075F1A" w:rsidRPr="00636FD0">
        <w:rPr>
          <w:sz w:val="28"/>
          <w:szCs w:val="28"/>
        </w:rPr>
        <w:t>рийным и подлежащим сносу или реконструкции, садового дома жилым домом и жилого дома садовым домом</w:t>
      </w:r>
      <w:r w:rsidR="009B18D8" w:rsidRPr="00636FD0">
        <w:rPr>
          <w:sz w:val="28"/>
          <w:szCs w:val="28"/>
        </w:rPr>
        <w:t xml:space="preserve"> (далее – Положение)</w:t>
      </w:r>
      <w:r w:rsidR="002E5E8D" w:rsidRPr="00636FD0">
        <w:rPr>
          <w:sz w:val="28"/>
          <w:szCs w:val="28"/>
        </w:rPr>
        <w:t xml:space="preserve"> </w:t>
      </w:r>
      <w:r w:rsidR="002E3B96" w:rsidRPr="00636FD0">
        <w:rPr>
          <w:sz w:val="28"/>
          <w:szCs w:val="28"/>
        </w:rPr>
        <w:t xml:space="preserve">на территории Усть-Джегутинского муниципального района </w:t>
      </w:r>
      <w:r w:rsidR="002E5E8D" w:rsidRPr="00636FD0">
        <w:rPr>
          <w:sz w:val="28"/>
          <w:szCs w:val="28"/>
        </w:rPr>
        <w:t>согласно прилож</w:t>
      </w:r>
      <w:r w:rsidR="0087299E" w:rsidRPr="00636FD0">
        <w:rPr>
          <w:sz w:val="28"/>
          <w:szCs w:val="28"/>
        </w:rPr>
        <w:t>ению</w:t>
      </w:r>
      <w:r w:rsidR="00D91D25" w:rsidRPr="00636FD0">
        <w:rPr>
          <w:sz w:val="28"/>
          <w:szCs w:val="28"/>
        </w:rPr>
        <w:t xml:space="preserve"> №1</w:t>
      </w:r>
      <w:r w:rsidR="00075F1A" w:rsidRPr="00636FD0">
        <w:rPr>
          <w:sz w:val="28"/>
          <w:szCs w:val="28"/>
        </w:rPr>
        <w:t>.</w:t>
      </w:r>
    </w:p>
    <w:p w:rsidR="005B081F" w:rsidRPr="00636FD0" w:rsidRDefault="006D780E" w:rsidP="00544625">
      <w:pPr>
        <w:pStyle w:val="a9"/>
        <w:ind w:firstLine="70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2.</w:t>
      </w:r>
      <w:r w:rsidR="005B081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Опубликовать настоящее постановление в газете «Джегутинская нед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ля»</w:t>
      </w:r>
      <w:r w:rsidR="00C16D99" w:rsidRPr="00636FD0">
        <w:rPr>
          <w:sz w:val="28"/>
          <w:szCs w:val="28"/>
        </w:rPr>
        <w:t xml:space="preserve">, </w:t>
      </w:r>
      <w:r w:rsidRPr="00636FD0">
        <w:rPr>
          <w:sz w:val="28"/>
          <w:szCs w:val="28"/>
        </w:rPr>
        <w:t xml:space="preserve">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636FD0" w:rsidRDefault="006D780E" w:rsidP="00544625">
      <w:pPr>
        <w:pStyle w:val="a9"/>
        <w:ind w:firstLine="709"/>
        <w:jc w:val="both"/>
        <w:rPr>
          <w:sz w:val="28"/>
          <w:szCs w:val="28"/>
        </w:rPr>
      </w:pPr>
      <w:r w:rsidRPr="00636FD0">
        <w:rPr>
          <w:w w:val="103"/>
          <w:sz w:val="28"/>
          <w:szCs w:val="28"/>
        </w:rPr>
        <w:t xml:space="preserve"> </w:t>
      </w:r>
      <w:r w:rsidRPr="00636FD0">
        <w:rPr>
          <w:sz w:val="28"/>
          <w:szCs w:val="28"/>
        </w:rPr>
        <w:t>3.</w:t>
      </w:r>
      <w:r w:rsidR="00C16D99" w:rsidRPr="00636FD0">
        <w:rPr>
          <w:sz w:val="28"/>
          <w:szCs w:val="28"/>
        </w:rPr>
        <w:t xml:space="preserve"> </w:t>
      </w:r>
      <w:r w:rsidR="005B081F" w:rsidRPr="00636FD0">
        <w:rPr>
          <w:sz w:val="28"/>
          <w:szCs w:val="28"/>
        </w:rPr>
        <w:t>Разместить настоящее п</w:t>
      </w:r>
      <w:r w:rsidRPr="00636FD0">
        <w:rPr>
          <w:sz w:val="28"/>
          <w:szCs w:val="28"/>
        </w:rPr>
        <w:t>остановление на официальном сайте админ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 xml:space="preserve">страции  Усть-Джегутинского муниципального  района  в сети  Интернет </w:t>
      </w:r>
      <w:hyperlink r:id="rId8" w:history="1">
        <w:r w:rsidRPr="00636FD0">
          <w:rPr>
            <w:sz w:val="28"/>
            <w:szCs w:val="28"/>
            <w:lang w:val="en-US"/>
          </w:rPr>
          <w:t>www</w:t>
        </w:r>
        <w:r w:rsidRPr="00636FD0">
          <w:rPr>
            <w:sz w:val="28"/>
            <w:szCs w:val="28"/>
          </w:rPr>
          <w:t>.</w:t>
        </w:r>
        <w:r w:rsidRPr="00636FD0">
          <w:rPr>
            <w:sz w:val="28"/>
            <w:szCs w:val="28"/>
            <w:lang w:val="en-US"/>
          </w:rPr>
          <w:t>udmunicipal</w:t>
        </w:r>
        <w:r w:rsidRPr="00636FD0">
          <w:rPr>
            <w:sz w:val="28"/>
            <w:szCs w:val="28"/>
          </w:rPr>
          <w:t>.</w:t>
        </w:r>
        <w:r w:rsidRPr="00636FD0">
          <w:rPr>
            <w:sz w:val="28"/>
            <w:szCs w:val="28"/>
            <w:lang w:val="en-US"/>
          </w:rPr>
          <w:t>ru</w:t>
        </w:r>
      </w:hyperlink>
      <w:r w:rsidRPr="00636FD0">
        <w:rPr>
          <w:sz w:val="28"/>
          <w:szCs w:val="28"/>
        </w:rPr>
        <w:t>.</w:t>
      </w:r>
    </w:p>
    <w:p w:rsidR="006D780E" w:rsidRPr="00636FD0" w:rsidRDefault="006D780E" w:rsidP="00544625">
      <w:pPr>
        <w:pStyle w:val="a9"/>
        <w:ind w:firstLine="70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4.</w:t>
      </w:r>
      <w:r w:rsidR="005B081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Настоящее </w:t>
      </w:r>
      <w:r w:rsidR="000C05CE" w:rsidRPr="00636FD0">
        <w:rPr>
          <w:sz w:val="28"/>
          <w:szCs w:val="28"/>
        </w:rPr>
        <w:t>п</w:t>
      </w:r>
      <w:r w:rsidRPr="00636FD0">
        <w:rPr>
          <w:sz w:val="28"/>
          <w:szCs w:val="28"/>
        </w:rPr>
        <w:t>остановление вступает в силу со дня официального опу</w:t>
      </w:r>
      <w:r w:rsidRPr="00636FD0">
        <w:rPr>
          <w:sz w:val="28"/>
          <w:szCs w:val="28"/>
        </w:rPr>
        <w:t>б</w:t>
      </w:r>
      <w:r w:rsidRPr="00636FD0">
        <w:rPr>
          <w:sz w:val="28"/>
          <w:szCs w:val="28"/>
        </w:rPr>
        <w:t>ликования (обнародования)</w:t>
      </w:r>
      <w:r w:rsidR="006A01FD" w:rsidRPr="00636FD0">
        <w:rPr>
          <w:sz w:val="28"/>
          <w:szCs w:val="28"/>
        </w:rPr>
        <w:t xml:space="preserve"> </w:t>
      </w:r>
      <w:r w:rsidR="00685EFA" w:rsidRPr="00636FD0">
        <w:rPr>
          <w:sz w:val="28"/>
          <w:szCs w:val="28"/>
        </w:rPr>
        <w:t>в установленном порядке</w:t>
      </w:r>
      <w:r w:rsidRPr="00636FD0">
        <w:rPr>
          <w:sz w:val="28"/>
          <w:szCs w:val="28"/>
        </w:rPr>
        <w:t>.</w:t>
      </w:r>
    </w:p>
    <w:p w:rsidR="00685EFA" w:rsidRPr="00636FD0" w:rsidRDefault="006D780E" w:rsidP="00636FD0">
      <w:pPr>
        <w:pStyle w:val="a9"/>
        <w:ind w:firstLine="70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5.</w:t>
      </w:r>
      <w:r w:rsidR="005B081F" w:rsidRPr="00636FD0">
        <w:rPr>
          <w:sz w:val="28"/>
          <w:szCs w:val="28"/>
        </w:rPr>
        <w:t xml:space="preserve"> </w:t>
      </w:r>
      <w:proofErr w:type="gramStart"/>
      <w:r w:rsidRPr="00636FD0">
        <w:rPr>
          <w:sz w:val="28"/>
          <w:szCs w:val="28"/>
        </w:rPr>
        <w:t>Конт</w:t>
      </w:r>
      <w:r w:rsidR="005462C5" w:rsidRPr="00636FD0">
        <w:rPr>
          <w:sz w:val="28"/>
          <w:szCs w:val="28"/>
        </w:rPr>
        <w:t>роль за</w:t>
      </w:r>
      <w:proofErr w:type="gramEnd"/>
      <w:r w:rsidR="005462C5" w:rsidRPr="00636FD0">
        <w:rPr>
          <w:sz w:val="28"/>
          <w:szCs w:val="28"/>
        </w:rPr>
        <w:t xml:space="preserve"> выполнением настоящего п</w:t>
      </w:r>
      <w:r w:rsidRPr="00636FD0">
        <w:rPr>
          <w:sz w:val="28"/>
          <w:szCs w:val="28"/>
        </w:rPr>
        <w:t>остановления возложить на з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местителя Главы администрации Усть-Джегутинского муниципального района, курирующего данные вопросы.</w:t>
      </w:r>
    </w:p>
    <w:p w:rsidR="00636FD0" w:rsidRDefault="00636FD0" w:rsidP="00544625">
      <w:pPr>
        <w:pStyle w:val="a9"/>
        <w:jc w:val="both"/>
        <w:rPr>
          <w:b/>
          <w:sz w:val="28"/>
          <w:szCs w:val="28"/>
        </w:rPr>
      </w:pPr>
    </w:p>
    <w:p w:rsidR="006F172D" w:rsidRPr="00636FD0" w:rsidRDefault="006F172D" w:rsidP="00544625">
      <w:pPr>
        <w:pStyle w:val="a9"/>
        <w:jc w:val="both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 xml:space="preserve">Глава администрации </w:t>
      </w:r>
    </w:p>
    <w:p w:rsidR="006F172D" w:rsidRPr="00636FD0" w:rsidRDefault="006F172D" w:rsidP="00544625">
      <w:pPr>
        <w:pStyle w:val="a9"/>
        <w:jc w:val="both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>Усть-Джегутинского</w:t>
      </w:r>
    </w:p>
    <w:p w:rsidR="006F172D" w:rsidRDefault="006F172D" w:rsidP="00544625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 xml:space="preserve">муниципального района                          </w:t>
      </w:r>
      <w:r w:rsidR="002E24EF" w:rsidRPr="00636FD0">
        <w:rPr>
          <w:b/>
          <w:sz w:val="28"/>
          <w:szCs w:val="28"/>
        </w:rPr>
        <w:t xml:space="preserve">                               </w:t>
      </w:r>
      <w:r w:rsidRPr="00636FD0">
        <w:rPr>
          <w:b/>
          <w:sz w:val="28"/>
          <w:szCs w:val="28"/>
        </w:rPr>
        <w:t>М.</w:t>
      </w:r>
      <w:r w:rsidR="0039243A" w:rsidRPr="00636FD0">
        <w:rPr>
          <w:b/>
          <w:sz w:val="28"/>
          <w:szCs w:val="28"/>
        </w:rPr>
        <w:t xml:space="preserve"> </w:t>
      </w:r>
      <w:r w:rsidRPr="00636FD0">
        <w:rPr>
          <w:b/>
          <w:sz w:val="28"/>
          <w:szCs w:val="28"/>
        </w:rPr>
        <w:t xml:space="preserve">А.  Лайпанов </w:t>
      </w:r>
    </w:p>
    <w:p w:rsidR="007A17C4" w:rsidRDefault="007A17C4" w:rsidP="00423F04">
      <w:pPr>
        <w:pStyle w:val="a9"/>
        <w:jc w:val="both"/>
        <w:rPr>
          <w:b/>
          <w:sz w:val="28"/>
          <w:szCs w:val="28"/>
        </w:rPr>
      </w:pPr>
    </w:p>
    <w:p w:rsidR="006752DB" w:rsidRDefault="006752DB" w:rsidP="00544625">
      <w:pPr>
        <w:pStyle w:val="a9"/>
        <w:jc w:val="both"/>
        <w:rPr>
          <w:b/>
        </w:rPr>
      </w:pPr>
    </w:p>
    <w:p w:rsidR="006F172D" w:rsidRPr="00636FD0" w:rsidRDefault="006F172D" w:rsidP="00544625">
      <w:pPr>
        <w:pStyle w:val="a9"/>
        <w:jc w:val="both"/>
      </w:pPr>
    </w:p>
    <w:p w:rsidR="007A17C4" w:rsidRDefault="00280254" w:rsidP="007A17C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91D25" w:rsidRPr="00636FD0">
        <w:rPr>
          <w:rFonts w:ascii="Times New Roman" w:hAnsi="Times New Roman" w:cs="Times New Roman"/>
          <w:sz w:val="24"/>
          <w:szCs w:val="24"/>
        </w:rPr>
        <w:t>риложение 1</w:t>
      </w:r>
      <w:r w:rsidR="007A17C4">
        <w:rPr>
          <w:rFonts w:ascii="Times New Roman" w:hAnsi="Times New Roman" w:cs="Times New Roman"/>
          <w:sz w:val="24"/>
          <w:szCs w:val="24"/>
        </w:rPr>
        <w:t xml:space="preserve"> </w:t>
      </w:r>
      <w:r w:rsidR="00D91D25" w:rsidRPr="00636FD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A17C4" w:rsidRDefault="007A17C4" w:rsidP="007A17C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Усть-Джегутинского </w:t>
      </w:r>
    </w:p>
    <w:p w:rsidR="00D91D25" w:rsidRPr="00636FD0" w:rsidRDefault="007A17C4" w:rsidP="007A17C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F172D" w:rsidRPr="00636FD0" w:rsidRDefault="00D91D25" w:rsidP="007A17C4">
      <w:pPr>
        <w:pStyle w:val="a9"/>
        <w:ind w:left="5529"/>
      </w:pPr>
      <w:r w:rsidRPr="00636FD0">
        <w:t xml:space="preserve">от </w:t>
      </w:r>
      <w:r w:rsidR="007A17C4">
        <w:t xml:space="preserve">30.12.2021 </w:t>
      </w:r>
      <w:r w:rsidRPr="00636FD0">
        <w:t xml:space="preserve">№ </w:t>
      </w:r>
      <w:r w:rsidR="007A17C4">
        <w:t>834</w:t>
      </w:r>
    </w:p>
    <w:p w:rsidR="006D780E" w:rsidRPr="00636FD0" w:rsidRDefault="006D780E" w:rsidP="00544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38E9" w:rsidRPr="00636FD0" w:rsidRDefault="00F538E9" w:rsidP="00544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38E9" w:rsidRPr="00636FD0" w:rsidRDefault="00F538E9" w:rsidP="006D1E74">
      <w:pPr>
        <w:pStyle w:val="a9"/>
        <w:jc w:val="center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>ПОЛОЖЕНИЕ</w:t>
      </w:r>
    </w:p>
    <w:p w:rsidR="001C2E6B" w:rsidRPr="00636FD0" w:rsidRDefault="00F538E9" w:rsidP="006D1E74">
      <w:pPr>
        <w:pStyle w:val="a9"/>
        <w:jc w:val="center"/>
        <w:rPr>
          <w:sz w:val="28"/>
          <w:szCs w:val="28"/>
        </w:rPr>
      </w:pPr>
      <w:r w:rsidRPr="00636FD0">
        <w:rPr>
          <w:b/>
          <w:sz w:val="28"/>
          <w:szCs w:val="28"/>
        </w:rPr>
        <w:t>о признании помещения жилым помещением, жилого помещения непр</w:t>
      </w:r>
      <w:r w:rsidRPr="00636FD0">
        <w:rPr>
          <w:b/>
          <w:sz w:val="28"/>
          <w:szCs w:val="28"/>
        </w:rPr>
        <w:t>и</w:t>
      </w:r>
      <w:r w:rsidRPr="00636FD0">
        <w:rPr>
          <w:b/>
          <w:sz w:val="28"/>
          <w:szCs w:val="28"/>
        </w:rPr>
        <w:t>годным для проживания, многоквартирного дома аварийным и подлеж</w:t>
      </w:r>
      <w:r w:rsidRPr="00636FD0">
        <w:rPr>
          <w:b/>
          <w:sz w:val="28"/>
          <w:szCs w:val="28"/>
        </w:rPr>
        <w:t>а</w:t>
      </w:r>
      <w:r w:rsidRPr="00636FD0">
        <w:rPr>
          <w:b/>
          <w:sz w:val="28"/>
          <w:szCs w:val="28"/>
        </w:rPr>
        <w:t>щим сносу или реконструкции, садового дома жилым домом и жилого дома садовым домом</w:t>
      </w:r>
      <w:r w:rsidR="009B18D8" w:rsidRPr="00636FD0">
        <w:rPr>
          <w:b/>
          <w:sz w:val="28"/>
          <w:szCs w:val="28"/>
        </w:rPr>
        <w:t>.</w:t>
      </w:r>
    </w:p>
    <w:p w:rsidR="00F538E9" w:rsidRPr="00636FD0" w:rsidRDefault="00F538E9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F3B02">
      <w:pPr>
        <w:pStyle w:val="a9"/>
        <w:jc w:val="center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>I. Общие положения</w:t>
      </w:r>
    </w:p>
    <w:p w:rsidR="002B4F8F" w:rsidRPr="00636FD0" w:rsidRDefault="002B4F8F" w:rsidP="0032787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1. </w:t>
      </w:r>
      <w:proofErr w:type="gramStart"/>
      <w:r w:rsidRPr="00636FD0">
        <w:rPr>
          <w:sz w:val="28"/>
          <w:szCs w:val="28"/>
        </w:rPr>
        <w:t xml:space="preserve">Настоящее Положение устанавливает на территории </w:t>
      </w:r>
      <w:r w:rsidR="0006169A" w:rsidRPr="00636FD0">
        <w:rPr>
          <w:sz w:val="28"/>
          <w:szCs w:val="28"/>
        </w:rPr>
        <w:t>Усть-Джегутинского муниципального района</w:t>
      </w:r>
      <w:r w:rsidR="007A17C4">
        <w:rPr>
          <w:sz w:val="28"/>
          <w:szCs w:val="28"/>
        </w:rPr>
        <w:t xml:space="preserve"> (далее-</w:t>
      </w:r>
      <w:r w:rsidR="0006169A" w:rsidRPr="00636FD0">
        <w:rPr>
          <w:sz w:val="28"/>
          <w:szCs w:val="28"/>
        </w:rPr>
        <w:t>район</w:t>
      </w:r>
      <w:r w:rsidRPr="00636FD0">
        <w:rPr>
          <w:sz w:val="28"/>
          <w:szCs w:val="28"/>
        </w:rPr>
        <w:t>) требования к жилому помещению,</w:t>
      </w:r>
      <w:r w:rsidR="0032787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пор</w:t>
      </w:r>
      <w:r w:rsidRPr="00636FD0">
        <w:rPr>
          <w:sz w:val="28"/>
          <w:szCs w:val="28"/>
        </w:rPr>
        <w:t>я</w:t>
      </w:r>
      <w:r w:rsidRPr="00636FD0">
        <w:rPr>
          <w:sz w:val="28"/>
          <w:szCs w:val="28"/>
        </w:rPr>
        <w:t>док признания жилого помещения пригодным для проживания и основ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ния, по которым</w:t>
      </w:r>
      <w:r w:rsidR="0006169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жилое помещение признается непригодным для проживания, и в час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ности многоквартирный дом</w:t>
      </w:r>
      <w:r w:rsidR="0006169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признается аварийным и подлежащим сносу или реконструкции, </w:t>
      </w:r>
      <w:r w:rsidR="008A5A9D" w:rsidRPr="00636FD0">
        <w:rPr>
          <w:sz w:val="28"/>
          <w:szCs w:val="28"/>
        </w:rPr>
        <w:t xml:space="preserve">а также порядок признания </w:t>
      </w:r>
      <w:r w:rsidRPr="00636FD0">
        <w:rPr>
          <w:sz w:val="28"/>
          <w:szCs w:val="28"/>
        </w:rPr>
        <w:t>садового дома жилым домом и</w:t>
      </w:r>
      <w:r w:rsidR="0006169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лого дома садовым домом.</w:t>
      </w:r>
      <w:proofErr w:type="gramEnd"/>
    </w:p>
    <w:p w:rsidR="002B4F8F" w:rsidRPr="00636FD0" w:rsidRDefault="006C20A2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2. </w:t>
      </w:r>
      <w:r w:rsidR="002B4F8F" w:rsidRPr="00636FD0">
        <w:rPr>
          <w:sz w:val="28"/>
          <w:szCs w:val="28"/>
        </w:rPr>
        <w:t>Действие настоящего Положения распространяется на находящиеся в эксплуатации жилые</w:t>
      </w:r>
      <w:r w:rsidR="0006169A"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помещения независимо от формы собственности, расп</w:t>
      </w:r>
      <w:r w:rsidR="002B4F8F" w:rsidRPr="00636FD0">
        <w:rPr>
          <w:sz w:val="28"/>
          <w:szCs w:val="28"/>
        </w:rPr>
        <w:t>о</w:t>
      </w:r>
      <w:r w:rsidR="002B4F8F" w:rsidRPr="00636FD0">
        <w:rPr>
          <w:sz w:val="28"/>
          <w:szCs w:val="28"/>
        </w:rPr>
        <w:t xml:space="preserve">ложенные на территории </w:t>
      </w:r>
      <w:r w:rsidR="0006169A" w:rsidRPr="00636FD0">
        <w:rPr>
          <w:sz w:val="28"/>
          <w:szCs w:val="28"/>
        </w:rPr>
        <w:t>района.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3. Действие настоящего Положения не распространяется на жилые помещ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ния,</w:t>
      </w:r>
      <w:r w:rsidR="006D1E74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расположенные в объектах капитального строительства, ввод в эксплуат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цию которых и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постановка на государственный учет не осуществлены в соо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ветствии с Градостроительным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кодексом Российской Федерации.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4. Жилым помещением признается изолированное помещение, которое предназначено для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проживания граждан, является недвижимым имуществом и пригодно для проживания.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5. Жилым помещением признается: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— жилой дом – индивидуально определенное здание, которое состоит из комнат, а так же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помещений вспомогательного использования, предназначе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ных для удовлетворения гражданами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бытовых и иных нужд, связанных с их проживанием в нем;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— квартира – структурно</w:t>
      </w:r>
      <w:r w:rsidR="0032787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обособленное помещение в многоквартирном д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ме,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обеспечивающее возможность прямого доступа к помещениям общего пользования в таком доме и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состоящее из одной или нескольких комнат, а так же из помещений вспомогательного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использования, предназначенных для уд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влетворения гражданами бытовых и иных нужд,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связанных с их проживанием в таком обособленном помещении;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— комната – часть жилого дома или квартиры, предназначенная для и</w:t>
      </w:r>
      <w:r w:rsidRPr="00636FD0">
        <w:rPr>
          <w:sz w:val="28"/>
          <w:szCs w:val="28"/>
        </w:rPr>
        <w:t>с</w:t>
      </w:r>
      <w:r w:rsidRPr="00636FD0">
        <w:rPr>
          <w:sz w:val="28"/>
          <w:szCs w:val="28"/>
        </w:rPr>
        <w:t>пользования в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качестве места непосредственного проживания граждан в жилом доме или квартире.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lastRenderedPageBreak/>
        <w:t>5.1 Садовым домом признается здание сезонного использования, предн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значенное для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удовлетворения гражданами бытовых нужд и иных нужд, св</w:t>
      </w:r>
      <w:r w:rsidRPr="00636FD0">
        <w:rPr>
          <w:sz w:val="28"/>
          <w:szCs w:val="28"/>
        </w:rPr>
        <w:t>я</w:t>
      </w:r>
      <w:r w:rsidRPr="00636FD0">
        <w:rPr>
          <w:sz w:val="28"/>
          <w:szCs w:val="28"/>
        </w:rPr>
        <w:t>занных с их временным пребыванием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 таком здании.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6. Многоквартирным домом признается совокупность двух или более ква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тир, имеющих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самостоятельные выходы либо на земельный участок, прилег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ющий к жилому дому, либо в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помещения общего пользования в таком доме. Многоквартирный дом содержит в себе элементы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общего имущества собстве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ников помещений в таком доме в соответствии с жилищным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законодател</w:t>
      </w:r>
      <w:r w:rsidRPr="00636FD0">
        <w:rPr>
          <w:sz w:val="28"/>
          <w:szCs w:val="28"/>
        </w:rPr>
        <w:t>ь</w:t>
      </w:r>
      <w:r w:rsidRPr="00636FD0">
        <w:rPr>
          <w:sz w:val="28"/>
          <w:szCs w:val="28"/>
        </w:rPr>
        <w:t>ством.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Не допускаются к использованию в качестве жилых помещений помещения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вспомогательного использования, а так же помещения, входящие в состав о</w:t>
      </w:r>
      <w:r w:rsidRPr="00636FD0">
        <w:rPr>
          <w:sz w:val="28"/>
          <w:szCs w:val="28"/>
        </w:rPr>
        <w:t>б</w:t>
      </w:r>
      <w:r w:rsidRPr="00636FD0">
        <w:rPr>
          <w:sz w:val="28"/>
          <w:szCs w:val="28"/>
        </w:rPr>
        <w:t>щего имущества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собственников помещений в многоквартирном доме.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7. </w:t>
      </w:r>
      <w:proofErr w:type="gramStart"/>
      <w:r w:rsidRPr="00636FD0">
        <w:rPr>
          <w:sz w:val="28"/>
          <w:szCs w:val="28"/>
        </w:rPr>
        <w:t>Оценка и обследование помещения в целях признания его жилым пом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щением, жилого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помещения пригодным (непригодным) для проживания гра</w:t>
      </w:r>
      <w:r w:rsidRPr="00636FD0">
        <w:rPr>
          <w:sz w:val="28"/>
          <w:szCs w:val="28"/>
        </w:rPr>
        <w:t>ж</w:t>
      </w:r>
      <w:r w:rsidRPr="00636FD0">
        <w:rPr>
          <w:sz w:val="28"/>
          <w:szCs w:val="28"/>
        </w:rPr>
        <w:t>дан, а так же многоквартирного дома</w:t>
      </w:r>
      <w:r w:rsidR="009B18D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 целях признания его аварийным и по</w:t>
      </w:r>
      <w:r w:rsidRPr="00636FD0">
        <w:rPr>
          <w:sz w:val="28"/>
          <w:szCs w:val="28"/>
        </w:rPr>
        <w:t>д</w:t>
      </w:r>
      <w:r w:rsidRPr="00636FD0">
        <w:rPr>
          <w:sz w:val="28"/>
          <w:szCs w:val="28"/>
        </w:rPr>
        <w:t>лежащим сносу или реконструкции, осуществляется</w:t>
      </w:r>
      <w:r w:rsidR="00DE1247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межведомственной коми</w:t>
      </w:r>
      <w:r w:rsidRPr="00636FD0">
        <w:rPr>
          <w:sz w:val="28"/>
          <w:szCs w:val="28"/>
        </w:rPr>
        <w:t>с</w:t>
      </w:r>
      <w:r w:rsidRPr="00636FD0">
        <w:rPr>
          <w:sz w:val="28"/>
          <w:szCs w:val="28"/>
        </w:rPr>
        <w:t>сией, создаваемой в этих целях (далее — комиссия), и проводится на</w:t>
      </w:r>
      <w:r w:rsidR="00DE1247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предмет соответствия указанных помещений и дома, установленным в настоящем 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ложении</w:t>
      </w:r>
      <w:r w:rsidR="00DE1247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требованиям.</w:t>
      </w:r>
      <w:proofErr w:type="gramEnd"/>
    </w:p>
    <w:p w:rsidR="002B4F8F" w:rsidRPr="00636FD0" w:rsidRDefault="00627206" w:rsidP="005F3B02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Администрация Усть-Джегутинского муниципального района (далее - </w:t>
      </w:r>
      <w:r w:rsidR="00F9333E" w:rsidRPr="00636FD0">
        <w:rPr>
          <w:sz w:val="28"/>
          <w:szCs w:val="28"/>
        </w:rPr>
        <w:t>а</w:t>
      </w:r>
      <w:r w:rsidR="00F9333E" w:rsidRPr="00636FD0">
        <w:rPr>
          <w:sz w:val="28"/>
          <w:szCs w:val="28"/>
        </w:rPr>
        <w:t>д</w:t>
      </w:r>
      <w:r w:rsidR="00F9333E" w:rsidRPr="00636FD0">
        <w:rPr>
          <w:sz w:val="28"/>
          <w:szCs w:val="28"/>
        </w:rPr>
        <w:t>министрация района</w:t>
      </w:r>
      <w:r w:rsidRPr="00636FD0">
        <w:rPr>
          <w:sz w:val="28"/>
          <w:szCs w:val="28"/>
        </w:rPr>
        <w:t>)</w:t>
      </w:r>
      <w:r w:rsidR="0020768D" w:rsidRPr="00636FD0">
        <w:rPr>
          <w:sz w:val="28"/>
          <w:szCs w:val="28"/>
        </w:rPr>
        <w:t xml:space="preserve"> создает в установленном порядке</w:t>
      </w:r>
      <w:r w:rsidR="002B4F8F" w:rsidRPr="00636FD0">
        <w:rPr>
          <w:sz w:val="28"/>
          <w:szCs w:val="28"/>
        </w:rPr>
        <w:t xml:space="preserve"> комиссию для оценки жилых помещений </w:t>
      </w:r>
      <w:r w:rsidR="0020768D" w:rsidRPr="00636FD0">
        <w:rPr>
          <w:sz w:val="28"/>
          <w:szCs w:val="28"/>
        </w:rPr>
        <w:t xml:space="preserve">жилищного фонда </w:t>
      </w:r>
      <w:r w:rsidR="00F9333E" w:rsidRPr="00636FD0">
        <w:rPr>
          <w:sz w:val="28"/>
          <w:szCs w:val="28"/>
        </w:rPr>
        <w:t>района</w:t>
      </w:r>
      <w:r w:rsidR="002B4F8F" w:rsidRPr="00636FD0">
        <w:rPr>
          <w:sz w:val="28"/>
          <w:szCs w:val="28"/>
        </w:rPr>
        <w:t>, а также иных жилых</w:t>
      </w:r>
      <w:r w:rsidR="005F3B02"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помещений в случаях, установленных настоящим Положением. В состав комиссии вкл</w:t>
      </w:r>
      <w:r w:rsidR="002B4F8F" w:rsidRPr="00636FD0">
        <w:rPr>
          <w:sz w:val="28"/>
          <w:szCs w:val="28"/>
        </w:rPr>
        <w:t>ю</w:t>
      </w:r>
      <w:r w:rsidR="002B4F8F" w:rsidRPr="00636FD0">
        <w:rPr>
          <w:sz w:val="28"/>
          <w:szCs w:val="28"/>
        </w:rPr>
        <w:t>чаются</w:t>
      </w:r>
      <w:r w:rsidR="00DE1247"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 xml:space="preserve">представители </w:t>
      </w:r>
      <w:r w:rsidR="00F9333E" w:rsidRPr="00636FD0">
        <w:rPr>
          <w:sz w:val="28"/>
          <w:szCs w:val="28"/>
        </w:rPr>
        <w:t>администрации</w:t>
      </w:r>
      <w:r w:rsidR="0020768D" w:rsidRPr="00636FD0">
        <w:rPr>
          <w:sz w:val="28"/>
          <w:szCs w:val="28"/>
        </w:rPr>
        <w:t xml:space="preserve"> </w:t>
      </w:r>
      <w:r w:rsidR="00DE1247" w:rsidRPr="00636FD0">
        <w:rPr>
          <w:sz w:val="28"/>
          <w:szCs w:val="28"/>
        </w:rPr>
        <w:t>района</w:t>
      </w:r>
      <w:r w:rsidR="0020768D" w:rsidRPr="00636FD0">
        <w:rPr>
          <w:sz w:val="28"/>
          <w:szCs w:val="28"/>
        </w:rPr>
        <w:t xml:space="preserve">. </w:t>
      </w:r>
      <w:r w:rsidR="002B4F8F" w:rsidRPr="00636FD0">
        <w:rPr>
          <w:sz w:val="28"/>
          <w:szCs w:val="28"/>
        </w:rPr>
        <w:t>Председателем комиссии</w:t>
      </w:r>
      <w:r w:rsidR="00DE1247"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назн</w:t>
      </w:r>
      <w:r w:rsidR="002B4F8F" w:rsidRPr="00636FD0">
        <w:rPr>
          <w:sz w:val="28"/>
          <w:szCs w:val="28"/>
        </w:rPr>
        <w:t>а</w:t>
      </w:r>
      <w:r w:rsidR="002B4F8F" w:rsidRPr="00636FD0">
        <w:rPr>
          <w:sz w:val="28"/>
          <w:szCs w:val="28"/>
        </w:rPr>
        <w:t xml:space="preserve">чается должностное лицо </w:t>
      </w:r>
      <w:r w:rsidR="00DE1247" w:rsidRPr="00636FD0">
        <w:rPr>
          <w:sz w:val="28"/>
          <w:szCs w:val="28"/>
        </w:rPr>
        <w:t>а</w:t>
      </w:r>
      <w:r w:rsidR="002B4F8F" w:rsidRPr="00636FD0">
        <w:rPr>
          <w:sz w:val="28"/>
          <w:szCs w:val="28"/>
        </w:rPr>
        <w:t xml:space="preserve">дминистрации </w:t>
      </w:r>
      <w:r w:rsidR="00DE1247" w:rsidRPr="00636FD0">
        <w:rPr>
          <w:sz w:val="28"/>
          <w:szCs w:val="28"/>
        </w:rPr>
        <w:t>райо</w:t>
      </w:r>
      <w:r w:rsidR="00AF3EAD" w:rsidRPr="00636FD0">
        <w:rPr>
          <w:sz w:val="28"/>
          <w:szCs w:val="28"/>
        </w:rPr>
        <w:t>на</w:t>
      </w:r>
      <w:r w:rsidR="0020768D" w:rsidRPr="00636FD0">
        <w:rPr>
          <w:sz w:val="28"/>
          <w:szCs w:val="28"/>
        </w:rPr>
        <w:t>.</w:t>
      </w:r>
    </w:p>
    <w:p w:rsidR="002B4F8F" w:rsidRPr="00636FD0" w:rsidRDefault="00AF3EAD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Администрация района</w:t>
      </w:r>
      <w:r w:rsidR="0020768D" w:rsidRPr="00636FD0">
        <w:rPr>
          <w:sz w:val="28"/>
          <w:szCs w:val="28"/>
        </w:rPr>
        <w:t xml:space="preserve"> создает в установленном </w:t>
      </w:r>
      <w:r w:rsidR="002B4F8F" w:rsidRPr="00636FD0">
        <w:rPr>
          <w:sz w:val="28"/>
          <w:szCs w:val="28"/>
        </w:rPr>
        <w:t>им порядке</w:t>
      </w:r>
      <w:r w:rsidR="00971315"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комиссию для оценки жилых помещений жилищного фонда Российской Федерации,</w:t>
      </w:r>
      <w:r w:rsidR="00971315"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мног</w:t>
      </w:r>
      <w:r w:rsidR="002B4F8F" w:rsidRPr="00636FD0">
        <w:rPr>
          <w:sz w:val="28"/>
          <w:szCs w:val="28"/>
        </w:rPr>
        <w:t>о</w:t>
      </w:r>
      <w:r w:rsidR="002B4F8F" w:rsidRPr="00636FD0">
        <w:rPr>
          <w:sz w:val="28"/>
          <w:szCs w:val="28"/>
        </w:rPr>
        <w:t>квартирных домов, находящихся в собственности, муниципального жилищного фонда и</w:t>
      </w:r>
      <w:r w:rsidR="00971315"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частного жилищного фонда, за исключением случаев, предусмотре</w:t>
      </w:r>
      <w:r w:rsidR="002B4F8F" w:rsidRPr="00636FD0">
        <w:rPr>
          <w:sz w:val="28"/>
          <w:szCs w:val="28"/>
        </w:rPr>
        <w:t>н</w:t>
      </w:r>
      <w:r w:rsidR="002B4F8F" w:rsidRPr="00636FD0">
        <w:rPr>
          <w:sz w:val="28"/>
          <w:szCs w:val="28"/>
        </w:rPr>
        <w:t>ных пунктом 7.1 настоящего</w:t>
      </w:r>
      <w:r w:rsidR="00971315"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Положения. В состав комиссии включаются пре</w:t>
      </w:r>
      <w:r w:rsidR="002B4F8F" w:rsidRPr="00636FD0">
        <w:rPr>
          <w:sz w:val="28"/>
          <w:szCs w:val="28"/>
        </w:rPr>
        <w:t>д</w:t>
      </w:r>
      <w:r w:rsidR="002B4F8F" w:rsidRPr="00636FD0">
        <w:rPr>
          <w:sz w:val="28"/>
          <w:szCs w:val="28"/>
        </w:rPr>
        <w:t xml:space="preserve">ставители </w:t>
      </w:r>
      <w:r w:rsidRPr="00636FD0">
        <w:rPr>
          <w:sz w:val="28"/>
          <w:szCs w:val="28"/>
        </w:rPr>
        <w:t>администрации района</w:t>
      </w:r>
      <w:r w:rsidR="002B4F8F" w:rsidRPr="00636FD0">
        <w:rPr>
          <w:sz w:val="28"/>
          <w:szCs w:val="28"/>
        </w:rPr>
        <w:t>. Председателем комиссии назначается дол</w:t>
      </w:r>
      <w:r w:rsidR="002B4F8F" w:rsidRPr="00636FD0">
        <w:rPr>
          <w:sz w:val="28"/>
          <w:szCs w:val="28"/>
        </w:rPr>
        <w:t>ж</w:t>
      </w:r>
      <w:r w:rsidR="002B4F8F" w:rsidRPr="00636FD0">
        <w:rPr>
          <w:sz w:val="28"/>
          <w:szCs w:val="28"/>
        </w:rPr>
        <w:t xml:space="preserve">ностное лицо </w:t>
      </w:r>
      <w:r w:rsidRPr="00636FD0">
        <w:rPr>
          <w:sz w:val="28"/>
          <w:szCs w:val="28"/>
        </w:rPr>
        <w:t>администрации района</w:t>
      </w:r>
      <w:r w:rsidR="002B4F8F" w:rsidRPr="00636FD0">
        <w:rPr>
          <w:sz w:val="28"/>
          <w:szCs w:val="28"/>
        </w:rPr>
        <w:t>.</w:t>
      </w:r>
    </w:p>
    <w:p w:rsidR="002B4F8F" w:rsidRPr="00636FD0" w:rsidRDefault="002B4F8F" w:rsidP="004F6891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В состав комиссии включаются так же представители </w:t>
      </w:r>
      <w:r w:rsidR="004F6891">
        <w:rPr>
          <w:sz w:val="28"/>
          <w:szCs w:val="28"/>
        </w:rPr>
        <w:t>администраций пос</w:t>
      </w:r>
      <w:r w:rsidR="004F6891">
        <w:rPr>
          <w:sz w:val="28"/>
          <w:szCs w:val="28"/>
        </w:rPr>
        <w:t>е</w:t>
      </w:r>
      <w:r w:rsidR="004F6891">
        <w:rPr>
          <w:sz w:val="28"/>
          <w:szCs w:val="28"/>
        </w:rPr>
        <w:t>лений района</w:t>
      </w:r>
      <w:r w:rsidR="00380065" w:rsidRPr="00636FD0">
        <w:rPr>
          <w:sz w:val="28"/>
          <w:szCs w:val="28"/>
        </w:rPr>
        <w:t>, государственного контроля и надзора</w:t>
      </w:r>
      <w:r w:rsidRPr="00636FD0">
        <w:rPr>
          <w:sz w:val="28"/>
          <w:szCs w:val="28"/>
        </w:rPr>
        <w:t xml:space="preserve"> в сферах санитар</w:t>
      </w:r>
      <w:r w:rsidR="00F35924">
        <w:rPr>
          <w:sz w:val="28"/>
          <w:szCs w:val="28"/>
        </w:rPr>
        <w:t xml:space="preserve">но-эпидемиологической </w:t>
      </w:r>
      <w:r w:rsidRPr="00636FD0">
        <w:rPr>
          <w:sz w:val="28"/>
          <w:szCs w:val="28"/>
        </w:rPr>
        <w:t xml:space="preserve">безопасности, </w:t>
      </w:r>
      <w:r w:rsidR="00F428BB">
        <w:rPr>
          <w:sz w:val="28"/>
          <w:szCs w:val="28"/>
        </w:rPr>
        <w:t xml:space="preserve">представители </w:t>
      </w:r>
      <w:r w:rsidR="00F35924">
        <w:rPr>
          <w:sz w:val="28"/>
          <w:szCs w:val="28"/>
        </w:rPr>
        <w:t>по делам гражданской об</w:t>
      </w:r>
      <w:r w:rsidR="00F35924">
        <w:rPr>
          <w:sz w:val="28"/>
          <w:szCs w:val="28"/>
        </w:rPr>
        <w:t>о</w:t>
      </w:r>
      <w:r w:rsidR="00F35924">
        <w:rPr>
          <w:sz w:val="28"/>
          <w:szCs w:val="28"/>
        </w:rPr>
        <w:t>роны и чрезвычайны</w:t>
      </w:r>
      <w:r w:rsidR="00F428BB">
        <w:rPr>
          <w:sz w:val="28"/>
          <w:szCs w:val="28"/>
        </w:rPr>
        <w:t>м</w:t>
      </w:r>
      <w:r w:rsidR="00F35924">
        <w:rPr>
          <w:sz w:val="28"/>
          <w:szCs w:val="28"/>
        </w:rPr>
        <w:t xml:space="preserve"> ситуаци</w:t>
      </w:r>
      <w:r w:rsidR="00F428BB">
        <w:rPr>
          <w:sz w:val="28"/>
          <w:szCs w:val="28"/>
        </w:rPr>
        <w:t>ям</w:t>
      </w:r>
      <w:r w:rsidRPr="00636FD0">
        <w:rPr>
          <w:sz w:val="28"/>
          <w:szCs w:val="28"/>
        </w:rPr>
        <w:t>, а также в случае необходимости, в том числе в случае проведения</w:t>
      </w:r>
      <w:r w:rsidR="0097131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обследования помещений на основании сводного перечня объектов (жилых помещений),</w:t>
      </w:r>
      <w:r w:rsidR="0097131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находящихся в границах зоны чрезвычайной с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туации, предусмотренного пунктом 42 настоящего</w:t>
      </w:r>
      <w:r w:rsidR="0097131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Положения,</w:t>
      </w:r>
      <w:r w:rsidR="0097131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- представители органов архитектуры, градостроительства и соответствующих</w:t>
      </w:r>
      <w:r w:rsidR="0097131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организаций, эксперты, в установленном порядке аттестованные на право подготовки закл</w:t>
      </w:r>
      <w:r w:rsidRPr="00636FD0">
        <w:rPr>
          <w:sz w:val="28"/>
          <w:szCs w:val="28"/>
        </w:rPr>
        <w:t>ю</w:t>
      </w:r>
      <w:r w:rsidRPr="00636FD0">
        <w:rPr>
          <w:sz w:val="28"/>
          <w:szCs w:val="28"/>
        </w:rPr>
        <w:t>чений</w:t>
      </w:r>
      <w:r w:rsidR="0097131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экспертизы проектной документации и (или) результатов инженерных изысканий.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Собственник жилого помещения (уполномоченное им лицо), за исключен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ем органов и (или)</w:t>
      </w:r>
      <w:r w:rsidR="00FD1E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организаций, указанных в абзацах втором, третьем и шестом настоящего пункта, привлекается к</w:t>
      </w:r>
      <w:r w:rsidR="00FD1E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работе в комиссии с правом совещательного голоса и подлежит уведомлению о времени и месте</w:t>
      </w:r>
      <w:r w:rsidR="00FD1E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заседания комиссии в 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lastRenderedPageBreak/>
        <w:t xml:space="preserve">рядке, установленном </w:t>
      </w:r>
      <w:r w:rsidR="001F5F60" w:rsidRPr="00636FD0">
        <w:rPr>
          <w:sz w:val="28"/>
          <w:szCs w:val="28"/>
        </w:rPr>
        <w:t>администрацией района</w:t>
      </w:r>
      <w:r w:rsidRPr="00636FD0">
        <w:rPr>
          <w:sz w:val="28"/>
          <w:szCs w:val="28"/>
        </w:rPr>
        <w:t>, создавш</w:t>
      </w:r>
      <w:r w:rsidR="001F5F60" w:rsidRPr="00636FD0">
        <w:rPr>
          <w:sz w:val="28"/>
          <w:szCs w:val="28"/>
        </w:rPr>
        <w:t>ей</w:t>
      </w:r>
      <w:r w:rsidR="0097383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комиссию. Порядок участия в работе комиссии собственника жилого помещения, получившего</w:t>
      </w:r>
      <w:r w:rsidR="0097383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 xml:space="preserve">вреждения в результате чрезвычайной ситуации, устанавливается </w:t>
      </w:r>
      <w:r w:rsidR="00F44C03" w:rsidRPr="00636FD0">
        <w:rPr>
          <w:sz w:val="28"/>
          <w:szCs w:val="28"/>
        </w:rPr>
        <w:t>администр</w:t>
      </w:r>
      <w:r w:rsidR="00F44C03" w:rsidRPr="00636FD0">
        <w:rPr>
          <w:sz w:val="28"/>
          <w:szCs w:val="28"/>
        </w:rPr>
        <w:t>а</w:t>
      </w:r>
      <w:r w:rsidR="00F44C03" w:rsidRPr="00636FD0">
        <w:rPr>
          <w:sz w:val="28"/>
          <w:szCs w:val="28"/>
        </w:rPr>
        <w:t>цией района</w:t>
      </w:r>
      <w:r w:rsidRPr="00636FD0">
        <w:rPr>
          <w:sz w:val="28"/>
          <w:szCs w:val="28"/>
        </w:rPr>
        <w:t>, создавш</w:t>
      </w:r>
      <w:r w:rsidR="00F44C03" w:rsidRPr="00636FD0">
        <w:rPr>
          <w:sz w:val="28"/>
          <w:szCs w:val="28"/>
        </w:rPr>
        <w:t>ей</w:t>
      </w:r>
      <w:r w:rsidRPr="00636FD0">
        <w:rPr>
          <w:sz w:val="28"/>
          <w:szCs w:val="28"/>
        </w:rPr>
        <w:t xml:space="preserve"> комиссию.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 случае если комиссией проводится оценка жилых помещений жилищного фонда</w:t>
      </w:r>
      <w:r w:rsidR="005A4BD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Российской Федерации или многоквартирного дома, находящегося в ф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деральной собственности,</w:t>
      </w:r>
      <w:r w:rsidR="005A4BD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 состав комиссии с правом решающего голоса включается представитель федерального органа</w:t>
      </w:r>
      <w:r w:rsidR="005A4BD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исполнительной власти, ос</w:t>
      </w:r>
      <w:r w:rsidRPr="00636FD0">
        <w:rPr>
          <w:sz w:val="28"/>
          <w:szCs w:val="28"/>
        </w:rPr>
        <w:t>у</w:t>
      </w:r>
      <w:r w:rsidRPr="00636FD0">
        <w:rPr>
          <w:sz w:val="28"/>
          <w:szCs w:val="28"/>
        </w:rPr>
        <w:t>ществляющего полномочия собственника в отношении оцениваемого</w:t>
      </w:r>
      <w:r w:rsidR="005A4BD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имущ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ства. В состав комиссии с правом решающего голоса также включается пре</w:t>
      </w:r>
      <w:r w:rsidRPr="00636FD0">
        <w:rPr>
          <w:sz w:val="28"/>
          <w:szCs w:val="28"/>
        </w:rPr>
        <w:t>д</w:t>
      </w:r>
      <w:r w:rsidRPr="00636FD0">
        <w:rPr>
          <w:sz w:val="28"/>
          <w:szCs w:val="28"/>
        </w:rPr>
        <w:t>ставитель</w:t>
      </w:r>
      <w:r w:rsidR="005A4BD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государственного органа Российской Федерации или подведомстве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ного ему предприятия</w:t>
      </w:r>
      <w:r w:rsidR="005A4BD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(учреждения), если указанному органу либо его подв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домственному предприятию (</w:t>
      </w:r>
      <w:r w:rsidR="00D113DA" w:rsidRPr="00636FD0">
        <w:rPr>
          <w:sz w:val="28"/>
          <w:szCs w:val="28"/>
        </w:rPr>
        <w:t xml:space="preserve">учреждению), </w:t>
      </w:r>
      <w:r w:rsidRPr="00636FD0">
        <w:rPr>
          <w:sz w:val="28"/>
          <w:szCs w:val="28"/>
        </w:rPr>
        <w:t>оцениваемое имущество принадл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жит на соответствующем вещном праве (далее -</w:t>
      </w:r>
      <w:r w:rsidR="005A4BD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правообладатель).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Решение о признании помещения жилым помещением, жилого помещения пригодным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(непригодным) для проживания граждан, а также многоквартирного дома аварийным и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подлежащим сносу или реконструкции принимается </w:t>
      </w:r>
      <w:r w:rsidR="00CB66F7" w:rsidRPr="00636FD0">
        <w:rPr>
          <w:sz w:val="28"/>
          <w:szCs w:val="28"/>
        </w:rPr>
        <w:t>адм</w:t>
      </w:r>
      <w:r w:rsidR="00CB66F7" w:rsidRPr="00636FD0">
        <w:rPr>
          <w:sz w:val="28"/>
          <w:szCs w:val="28"/>
        </w:rPr>
        <w:t>и</w:t>
      </w:r>
      <w:r w:rsidR="00CB66F7" w:rsidRPr="00636FD0">
        <w:rPr>
          <w:sz w:val="28"/>
          <w:szCs w:val="28"/>
        </w:rPr>
        <w:t>нистрацией района</w:t>
      </w:r>
      <w:r w:rsidRPr="00636FD0">
        <w:rPr>
          <w:sz w:val="28"/>
          <w:szCs w:val="28"/>
        </w:rPr>
        <w:t xml:space="preserve"> (за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исключением жилых помещений жилищного фонда Ро</w:t>
      </w:r>
      <w:r w:rsidRPr="00636FD0">
        <w:rPr>
          <w:sz w:val="28"/>
          <w:szCs w:val="28"/>
        </w:rPr>
        <w:t>с</w:t>
      </w:r>
      <w:r w:rsidRPr="00636FD0">
        <w:rPr>
          <w:sz w:val="28"/>
          <w:szCs w:val="28"/>
        </w:rPr>
        <w:t>сийской Федерации и многоквартирных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домов, находящихся в федеральной собственности). В случае если комиссией проводится оценка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жилых помещ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ний жилищного фонда Российской Федерации, а также многоквартирного дома,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находящегося в федеральной собственности, решение о признании помещения жилым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помещением, жилого помещения пригодным (непригодным) для пр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живания граждан, а также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многоквартирного дома аварийным и подлежащим сносу или реконструкции принимается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федеральным органом исполнительной власти, осуществляющим полномочия собственника в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отношении оцениваем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го имущества, а если оцениваемое имущество принадлежит на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соответству</w:t>
      </w:r>
      <w:r w:rsidRPr="00636FD0">
        <w:rPr>
          <w:sz w:val="28"/>
          <w:szCs w:val="28"/>
        </w:rPr>
        <w:t>ю</w:t>
      </w:r>
      <w:r w:rsidRPr="00636FD0">
        <w:rPr>
          <w:sz w:val="28"/>
          <w:szCs w:val="28"/>
        </w:rPr>
        <w:t>щем вещном праве федеральному органу исполнительной власти либо его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</w:t>
      </w:r>
      <w:r w:rsidRPr="00636FD0">
        <w:rPr>
          <w:sz w:val="28"/>
          <w:szCs w:val="28"/>
        </w:rPr>
        <w:t>д</w:t>
      </w:r>
      <w:r w:rsidRPr="00636FD0">
        <w:rPr>
          <w:sz w:val="28"/>
          <w:szCs w:val="28"/>
        </w:rPr>
        <w:t>ведомственному предприятию (учреждению), указанное решение принимается таким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федеральным органом исполнительной власти. Решение принимается на основании заключения</w:t>
      </w:r>
      <w:r w:rsidR="00D113D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комиссии, оформленного в порядке, предусмотренном пунктом 47 настоящего Положения.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7.1. В случае необходимости оценки и обследования помещения в целях признания жилого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помещения пригодным (непригодным) для проживания граждан, а также многоквартирного дома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аварийным и подлежащим сносу или реконструкции в течение 5 лет со дня выдачи разрешения о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вводе многоква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тирного дома в эксплуатацию такие оценка и обследование осуществляются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комиссией, созданной </w:t>
      </w:r>
      <w:r w:rsidR="008E6D7F" w:rsidRPr="00636FD0">
        <w:rPr>
          <w:sz w:val="28"/>
          <w:szCs w:val="28"/>
        </w:rPr>
        <w:t xml:space="preserve">администрацией района </w:t>
      </w:r>
      <w:r w:rsidRPr="00636FD0">
        <w:rPr>
          <w:sz w:val="28"/>
          <w:szCs w:val="28"/>
        </w:rPr>
        <w:t>в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соответствии с абзацем вторым пункта 7 настоящего Положения.</w:t>
      </w:r>
    </w:p>
    <w:p w:rsidR="002B4F8F" w:rsidRPr="00636FD0" w:rsidRDefault="002B4F8F" w:rsidP="008E6D7F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В случае наличия в составе комиссии, созданной </w:t>
      </w:r>
      <w:r w:rsidR="008E6D7F" w:rsidRPr="00636FD0">
        <w:rPr>
          <w:sz w:val="28"/>
          <w:szCs w:val="28"/>
        </w:rPr>
        <w:t>администрацией района</w:t>
      </w:r>
      <w:r w:rsidRPr="00636FD0">
        <w:rPr>
          <w:sz w:val="28"/>
          <w:szCs w:val="28"/>
        </w:rPr>
        <w:t>, должностных лиц, осуществивших выдачу разрешения на строительство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мн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гоквартирного дома либо осуществивших выдачу разрешения на ввод мног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квартирного дома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 эксплуатацию, а также представителей органов госуда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ственного надзора (контроля), органов</w:t>
      </w:r>
      <w:r w:rsidR="008E6D7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местного самоуправления, организаций и экспертов, в установленном порядке аттестованных на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право подготовки з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ключений экспертизы проектной документации и (или) результатов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инжене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 xml:space="preserve">ных изысканий, участвовавших в подготовке документов, необходимых для </w:t>
      </w:r>
      <w:r w:rsidRPr="00636FD0">
        <w:rPr>
          <w:sz w:val="28"/>
          <w:szCs w:val="28"/>
        </w:rPr>
        <w:lastRenderedPageBreak/>
        <w:t>выдачи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указанных разрешений, </w:t>
      </w:r>
      <w:r w:rsidR="008E6D7F" w:rsidRPr="00636FD0">
        <w:rPr>
          <w:sz w:val="28"/>
          <w:szCs w:val="28"/>
        </w:rPr>
        <w:t>администрация района</w:t>
      </w:r>
      <w:r w:rsidRPr="00636FD0">
        <w:rPr>
          <w:sz w:val="28"/>
          <w:szCs w:val="28"/>
        </w:rPr>
        <w:t xml:space="preserve"> принимает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решение о создании другой комиссии в целях оценки и обследования помещения или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мн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гоквартирного дома в случае, указанном в абзаце первом настоящего пункта. При этом в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состав такой комиссии не включаются указанные лица и представ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тели.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Состав комиссии, созданной </w:t>
      </w:r>
      <w:r w:rsidR="008E6D7F" w:rsidRPr="00636FD0">
        <w:rPr>
          <w:sz w:val="28"/>
          <w:szCs w:val="28"/>
        </w:rPr>
        <w:t xml:space="preserve">администрацией района </w:t>
      </w:r>
      <w:r w:rsidRPr="00636FD0">
        <w:rPr>
          <w:sz w:val="28"/>
          <w:szCs w:val="28"/>
        </w:rPr>
        <w:t>в целях оценки и о</w:t>
      </w:r>
      <w:r w:rsidRPr="00636FD0">
        <w:rPr>
          <w:sz w:val="28"/>
          <w:szCs w:val="28"/>
        </w:rPr>
        <w:t>б</w:t>
      </w:r>
      <w:r w:rsidRPr="00636FD0">
        <w:rPr>
          <w:sz w:val="28"/>
          <w:szCs w:val="28"/>
        </w:rPr>
        <w:t>следования помещения или многоквартирного дома в случае,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указанном в абз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це первом настоящего пункта, формируется в соответствии с абзацами вторым и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четвертым пункт 7 настоящего Положения. При этом в состав этой комиссии в обязательном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порядке включаются эксперты, в установленном порядке атт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стованные на право подготовки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заключений экспертизы проектной документ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ции и (или) результатов инженерных изысканий.</w:t>
      </w:r>
    </w:p>
    <w:p w:rsidR="002B4F8F" w:rsidRPr="00636FD0" w:rsidRDefault="002B4F8F" w:rsidP="008E6D7F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8. </w:t>
      </w:r>
      <w:r w:rsidR="008E6D7F" w:rsidRPr="00636FD0">
        <w:rPr>
          <w:sz w:val="28"/>
          <w:szCs w:val="28"/>
        </w:rPr>
        <w:t>Орган местного самоуправления</w:t>
      </w:r>
      <w:r w:rsidRPr="00636FD0">
        <w:rPr>
          <w:sz w:val="28"/>
          <w:szCs w:val="28"/>
        </w:rPr>
        <w:t xml:space="preserve"> при наличии обращения собственника помещения</w:t>
      </w:r>
      <w:r w:rsidR="008E6D7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принимает решение о признании частных жилых помещений, нах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дящихся на территории</w:t>
      </w:r>
      <w:r w:rsidR="005627C0" w:rsidRPr="00636FD0">
        <w:rPr>
          <w:sz w:val="28"/>
          <w:szCs w:val="28"/>
        </w:rPr>
        <w:t xml:space="preserve"> района</w:t>
      </w:r>
      <w:r w:rsidRPr="00636FD0">
        <w:rPr>
          <w:sz w:val="28"/>
          <w:szCs w:val="28"/>
        </w:rPr>
        <w:t>, пригодными (непригодными) для проживания граждан на основании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соответствующего заключения комиссии.</w:t>
      </w:r>
    </w:p>
    <w:p w:rsidR="005627C0" w:rsidRPr="00636FD0" w:rsidRDefault="005627C0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A55FFA">
      <w:pPr>
        <w:pStyle w:val="a9"/>
        <w:ind w:firstLine="426"/>
        <w:jc w:val="center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>II. Требования, которым должно отвечать жилое помещение</w:t>
      </w:r>
    </w:p>
    <w:p w:rsidR="005627C0" w:rsidRPr="00636FD0" w:rsidRDefault="005627C0" w:rsidP="00544625">
      <w:pPr>
        <w:pStyle w:val="a9"/>
        <w:ind w:firstLine="426"/>
        <w:jc w:val="both"/>
        <w:rPr>
          <w:b/>
          <w:sz w:val="28"/>
          <w:szCs w:val="28"/>
        </w:rPr>
      </w:pP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9. Жилые помещения должны располагаться преимущественно в домах, расположенных в</w:t>
      </w:r>
      <w:r w:rsidR="005627C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жилой зоне в соответствии с градостроительным зонирован</w:t>
      </w:r>
      <w:r w:rsidRPr="00636FD0">
        <w:rPr>
          <w:sz w:val="28"/>
          <w:szCs w:val="28"/>
        </w:rPr>
        <w:t>и</w:t>
      </w:r>
      <w:r w:rsidR="00FC4666" w:rsidRPr="00636FD0">
        <w:rPr>
          <w:sz w:val="28"/>
          <w:szCs w:val="28"/>
        </w:rPr>
        <w:t>ем</w:t>
      </w:r>
      <w:r w:rsidRPr="00636FD0">
        <w:rPr>
          <w:sz w:val="28"/>
          <w:szCs w:val="28"/>
        </w:rPr>
        <w:t>, а также в границах территории</w:t>
      </w:r>
      <w:r w:rsidR="00FC466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ведения гражданами садоводства или ог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родничества для собственных нужд.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10. Несущие и ограждающие конструкции жилого помещения, в том числе входящие в состав</w:t>
      </w:r>
      <w:r w:rsidR="00FC466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общего имущества собственников помещений в многоква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тирном доме, должны находиться в</w:t>
      </w:r>
      <w:r w:rsidR="00FC466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работоспособном состоянии, при котором возникшие в ходе эксплуатации нарушения в части</w:t>
      </w:r>
      <w:r w:rsidR="00FC466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деформативности (а в жел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зобетонных конструкциях – в части трещиностойкости) не приводят к</w:t>
      </w:r>
      <w:r w:rsidR="00FC466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наруш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 xml:space="preserve">нию работоспособности </w:t>
      </w:r>
      <w:r w:rsidR="00FC4666" w:rsidRPr="00636FD0">
        <w:rPr>
          <w:sz w:val="28"/>
          <w:szCs w:val="28"/>
        </w:rPr>
        <w:t xml:space="preserve"> и несущей способности </w:t>
      </w:r>
      <w:r w:rsidRPr="00636FD0">
        <w:rPr>
          <w:sz w:val="28"/>
          <w:szCs w:val="28"/>
        </w:rPr>
        <w:t>конструкций, надежности ж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лого дома и обеспечивают</w:t>
      </w:r>
      <w:r w:rsidR="00C7282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безопасное пребывание граждан и сохранность и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женерного оборудования.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Основания и несущие</w:t>
      </w:r>
      <w:r w:rsidR="00C7282B" w:rsidRPr="00636FD0">
        <w:rPr>
          <w:sz w:val="28"/>
          <w:szCs w:val="28"/>
        </w:rPr>
        <w:t xml:space="preserve"> конструкции жилого дома, а так</w:t>
      </w:r>
      <w:r w:rsidRPr="00636FD0">
        <w:rPr>
          <w:sz w:val="28"/>
          <w:szCs w:val="28"/>
        </w:rPr>
        <w:t>же основания и н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сущие конструкции,</w:t>
      </w:r>
      <w:r w:rsidR="00C7282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входящие в состав общего имущества собственников 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мещений в многоквартирном доме, не</w:t>
      </w:r>
      <w:r w:rsidR="00C7282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должны иметь разрушения и поврежд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ния, приводящие к их деформации или образованию</w:t>
      </w:r>
      <w:r w:rsidR="00C7282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трещин, снижающие их несущую способность и ухудшающие эксплуатационные свойства</w:t>
      </w:r>
      <w:r w:rsidR="00C7282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конструкций или жилого дома в целом.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11. Жилое помещение, равно как и общее имущество собственников пом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щений в</w:t>
      </w:r>
      <w:r w:rsidR="00C7282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многоквартирном доме, должно быть обустроено и оборудовано таким образом, чтобы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предупредить риск получения травм жильцами при передвиж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нии внутри и около жилого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помещения, при входе в жилое помещение и жилой дом и выходе из них, а так же при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пользовании инженерным оборудованием и обеспечить возможность перемещения предметов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инженерного оборудования соответствующих помещений квартир и вспомогательных помещений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 мног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квартирном доме. При этом уклон и ширина лестничных маршей и пандусов, высота</w:t>
      </w:r>
      <w:r w:rsidR="00117B32" w:rsidRPr="00636FD0">
        <w:rPr>
          <w:sz w:val="28"/>
          <w:szCs w:val="28"/>
        </w:rPr>
        <w:t xml:space="preserve"> ступеней, ширина проступей</w:t>
      </w:r>
      <w:r w:rsidRPr="00636FD0">
        <w:rPr>
          <w:sz w:val="28"/>
          <w:szCs w:val="28"/>
        </w:rPr>
        <w:t>, ширина лестничных площадок, высота проходов по лестницам,</w:t>
      </w:r>
      <w:r w:rsidR="00117B32" w:rsidRPr="00636FD0">
        <w:rPr>
          <w:sz w:val="28"/>
          <w:szCs w:val="28"/>
        </w:rPr>
        <w:t xml:space="preserve"> подвалу, эксплуатируемому чердаку, размеры дверных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lastRenderedPageBreak/>
        <w:t>проемов должны обеспечивать удобство и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безопасность передвижения и ра</w:t>
      </w:r>
      <w:r w:rsidRPr="00636FD0">
        <w:rPr>
          <w:sz w:val="28"/>
          <w:szCs w:val="28"/>
        </w:rPr>
        <w:t>з</w:t>
      </w:r>
      <w:r w:rsidRPr="00636FD0">
        <w:rPr>
          <w:sz w:val="28"/>
          <w:szCs w:val="28"/>
        </w:rPr>
        <w:t>мещения.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12.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Жилое помещение должно быть обеспечено инженерными системами (электроосвещение,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хозяйственно-питьевое и горячее водоснабжение, водоо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ведение, отопление и вентиляция, а в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газифицированных районах также и газ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снабжение).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13. Инженерные системы (вентиляция, отопление, водоснабжение, водоо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ведение, лифты и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др.), оборудование и механизмы, находящиеся в жилых 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мещениях, а так же входящие в состав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общего имущества собственников 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мещений в многоквартирном доме, должны соответствовать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требованиям сан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тарно-эпидемиологической безопасности. Устройство вентиляционной системы</w:t>
      </w:r>
    </w:p>
    <w:p w:rsidR="00117B32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жилых помещений должно исключать поступление воздуха из одной квартиры в другую. Не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допускается объединение вентиляционных каналов кухонь и с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нитарных узлов (вспомогательных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помещений) с жилыми комнатами. 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Кратность воздухообмена во всех вентилируемых жилых</w:t>
      </w:r>
      <w:r w:rsidR="00117B32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помещениях должна соответствовать нормам, установленным </w:t>
      </w:r>
      <w:proofErr w:type="gramStart"/>
      <w:r w:rsidRPr="00636FD0">
        <w:rPr>
          <w:sz w:val="28"/>
          <w:szCs w:val="28"/>
        </w:rPr>
        <w:t>в</w:t>
      </w:r>
      <w:proofErr w:type="gramEnd"/>
      <w:r w:rsidRPr="00636FD0">
        <w:rPr>
          <w:sz w:val="28"/>
          <w:szCs w:val="28"/>
        </w:rPr>
        <w:t xml:space="preserve"> действующих нормативных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правовых </w:t>
      </w:r>
      <w:proofErr w:type="gramStart"/>
      <w:r w:rsidRPr="00636FD0">
        <w:rPr>
          <w:sz w:val="28"/>
          <w:szCs w:val="28"/>
        </w:rPr>
        <w:t>актах</w:t>
      </w:r>
      <w:proofErr w:type="gramEnd"/>
      <w:r w:rsidRPr="00636FD0">
        <w:rPr>
          <w:sz w:val="28"/>
          <w:szCs w:val="28"/>
        </w:rPr>
        <w:t>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14. Инженерные системы (вентиляция, отопление, водоснабжение, водоо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ведение, лифты и</w:t>
      </w:r>
      <w:r w:rsidR="00EE39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др.), находящиеся в жилых помещениях, а также входящие в состав общего имущества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собственников помещений в многоквартирном доме, должны быть размещены и смонтированы в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соответствии с требованиями бе</w:t>
      </w:r>
      <w:r w:rsidRPr="00636FD0">
        <w:rPr>
          <w:sz w:val="28"/>
          <w:szCs w:val="28"/>
        </w:rPr>
        <w:t>з</w:t>
      </w:r>
      <w:r w:rsidRPr="00636FD0">
        <w:rPr>
          <w:sz w:val="28"/>
          <w:szCs w:val="28"/>
        </w:rPr>
        <w:t>опасности, установленными в действующих нормативных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правовых актах, и инструкциями заводов – изготовителей оборудования, а также с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гигиеническ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ми нормативами, в том числе в отношении допустимого уровня шума и вибр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ции,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которые создаются этими инженерными системами.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15. Наружные ограждающие конструкции жилого помещения, входящие в состав общего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имущества собственников помещений в многоквартирном доме, должны иметь теплоизоляцию,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обеспечивающую в холодный период года отн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сительную влажность в межквартирном коридоре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 жилых комнатах не более 60%, температуру отапливаемых помещений не менее + 18 градусов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 Цел</w:t>
      </w:r>
      <w:r w:rsidRPr="00636FD0">
        <w:rPr>
          <w:sz w:val="28"/>
          <w:szCs w:val="28"/>
        </w:rPr>
        <w:t>ь</w:t>
      </w:r>
      <w:r w:rsidRPr="00636FD0">
        <w:rPr>
          <w:sz w:val="28"/>
          <w:szCs w:val="28"/>
        </w:rPr>
        <w:t>сию, а также изоляцию от проникновения наружного холодного воздуха, пар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изоляцию от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диффузии водяного пара из помещения, обеспечивающие отсу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ствие конденсации влаги на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внутренних поверхностях несветопрозрачных ограждающих конструкций и препятствующие</w:t>
      </w:r>
      <w:r w:rsidR="002C02B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накоплению </w:t>
      </w:r>
      <w:r w:rsidR="002C02B1" w:rsidRPr="00636FD0">
        <w:rPr>
          <w:sz w:val="28"/>
          <w:szCs w:val="28"/>
        </w:rPr>
        <w:t xml:space="preserve">излишней </w:t>
      </w:r>
      <w:r w:rsidRPr="00636FD0">
        <w:rPr>
          <w:sz w:val="28"/>
          <w:szCs w:val="28"/>
        </w:rPr>
        <w:t>влаги в конструкциях жилого дома.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16. Жилые помещения, а также помещения, входящие в состав общего имущества</w:t>
      </w:r>
      <w:r w:rsidR="00DF76E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собственников помещений в многоквартирном доме, должны быть защищены от проникновения</w:t>
      </w:r>
      <w:r w:rsidR="00DF76E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дождевой, талой и грунтовой воды и возможных бытовых утечек воды из инженерных систем при</w:t>
      </w:r>
      <w:r w:rsidR="00DF76E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помощи конструктивных средств и технических устройств.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17. Доступ к жилому помещению, расположенному в многоквартирном д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ме выше пятого</w:t>
      </w:r>
      <w:r w:rsidR="003933C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этажа, за исключением мансардного этажа, должен осущест</w:t>
      </w:r>
      <w:r w:rsidRPr="00636FD0">
        <w:rPr>
          <w:sz w:val="28"/>
          <w:szCs w:val="28"/>
        </w:rPr>
        <w:t>в</w:t>
      </w:r>
      <w:r w:rsidRPr="00636FD0">
        <w:rPr>
          <w:sz w:val="28"/>
          <w:szCs w:val="28"/>
        </w:rPr>
        <w:t>ляться при помощи лифта.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18. Допустимая высота эксплуатируемого жилого дома и площадь этажа в пределах</w:t>
      </w:r>
      <w:r w:rsidR="003933C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пожарного отсека, входящего в состав общего имущества собстве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ников помещений в</w:t>
      </w:r>
      <w:r w:rsidR="003933C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многоквартирном доме, должны соответствовать классу конструктивной пожарной опасности</w:t>
      </w:r>
      <w:r w:rsidR="003933C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здания и степени его огнестойкости, </w:t>
      </w:r>
      <w:r w:rsidRPr="00636FD0">
        <w:rPr>
          <w:sz w:val="28"/>
          <w:szCs w:val="28"/>
        </w:rPr>
        <w:lastRenderedPageBreak/>
        <w:t>установленным в действующих нормативных правовых</w:t>
      </w:r>
      <w:r w:rsidR="003933C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актах, и обеспечивать пожарную безопасность жилого помещения и жилого дома в целом.</w:t>
      </w:r>
    </w:p>
    <w:p w:rsidR="002B4F8F" w:rsidRPr="00636FD0" w:rsidRDefault="002B4F8F" w:rsidP="0039182F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19. В реконструируемом жилом помещении при изменении местоположения санитарно-технических узлов должны быть осуществлены мероприятия по </w:t>
      </w:r>
      <w:proofErr w:type="spellStart"/>
      <w:r w:rsidRPr="00636FD0">
        <w:rPr>
          <w:sz w:val="28"/>
          <w:szCs w:val="28"/>
        </w:rPr>
        <w:t>ги</w:t>
      </w:r>
      <w:r w:rsidRPr="00636FD0">
        <w:rPr>
          <w:sz w:val="28"/>
          <w:szCs w:val="28"/>
        </w:rPr>
        <w:t>д</w:t>
      </w:r>
      <w:r w:rsidRPr="00636FD0">
        <w:rPr>
          <w:sz w:val="28"/>
          <w:szCs w:val="28"/>
        </w:rPr>
        <w:t>р</w:t>
      </w:r>
      <w:r w:rsidR="0039182F" w:rsidRPr="00636FD0">
        <w:rPr>
          <w:sz w:val="28"/>
          <w:szCs w:val="28"/>
        </w:rPr>
        <w:t>о</w:t>
      </w:r>
      <w:proofErr w:type="spellEnd"/>
      <w:r w:rsidRPr="00636FD0">
        <w:rPr>
          <w:sz w:val="28"/>
          <w:szCs w:val="28"/>
        </w:rPr>
        <w:t xml:space="preserve">, </w:t>
      </w:r>
      <w:proofErr w:type="spellStart"/>
      <w:r w:rsidRPr="00636FD0">
        <w:rPr>
          <w:sz w:val="28"/>
          <w:szCs w:val="28"/>
        </w:rPr>
        <w:t>шумо</w:t>
      </w:r>
      <w:proofErr w:type="spellEnd"/>
      <w:r w:rsidRPr="00636FD0">
        <w:rPr>
          <w:sz w:val="28"/>
          <w:szCs w:val="28"/>
        </w:rPr>
        <w:t xml:space="preserve"> – и виброизоляции,</w:t>
      </w:r>
      <w:r w:rsidR="003933C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обеспечению их системами вентиляции, а также при необходимости должны быть усилены</w:t>
      </w:r>
      <w:r w:rsidR="003933C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перекрытия, на которых установлено оборудование санитарно-технических узлов.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20. Объемно-планировочное решение жилых помещений и их расположение в</w:t>
      </w:r>
      <w:r w:rsidR="00285C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многоквартирном доме, минимальная площадь комнат и помещений вспом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гательного</w:t>
      </w:r>
      <w:r w:rsidR="00285C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использования, предназначенных для удовлетворения гражданами бытовых и иных нужд,</w:t>
      </w:r>
      <w:r w:rsidR="00285C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связанных с их проживанием в жилых помещениях (кроме прихожей и коридора), должны</w:t>
      </w:r>
      <w:r w:rsidR="00285C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обеспечивать возможность размещения необходимого набора предметов мебели и</w:t>
      </w:r>
      <w:r w:rsidR="00285C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функционального оборудования с учетом требований эргономики.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21. В жилом помещении требуемая инсоляция должна обеспечиваться для одн</w:t>
      </w:r>
      <w:proofErr w:type="gramStart"/>
      <w:r w:rsidRPr="00636FD0">
        <w:rPr>
          <w:sz w:val="28"/>
          <w:szCs w:val="28"/>
        </w:rPr>
        <w:t>о-</w:t>
      </w:r>
      <w:proofErr w:type="gramEnd"/>
      <w:r w:rsidRPr="00636FD0">
        <w:rPr>
          <w:sz w:val="28"/>
          <w:szCs w:val="28"/>
        </w:rPr>
        <w:t xml:space="preserve">, </w:t>
      </w:r>
      <w:r w:rsidR="0039182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двух </w:t>
      </w:r>
      <w:r w:rsidR="00285C1D" w:rsidRPr="00636FD0">
        <w:rPr>
          <w:sz w:val="28"/>
          <w:szCs w:val="28"/>
        </w:rPr>
        <w:t>–</w:t>
      </w:r>
      <w:r w:rsidRPr="00636FD0">
        <w:rPr>
          <w:sz w:val="28"/>
          <w:szCs w:val="28"/>
        </w:rPr>
        <w:t xml:space="preserve"> и</w:t>
      </w:r>
      <w:r w:rsidR="00285C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трехкомнатных квартир - не менее чем в одной комнате, для ч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тырех, пяти- и шестикомнатных</w:t>
      </w:r>
      <w:r w:rsidR="00285C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квартир - не менее чем в двух комнатах. Дл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тельность инсоляции в осенне-зимний период года в</w:t>
      </w:r>
      <w:r w:rsidR="00285C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жилом помещении должна отвечать соответствующим санитарным нормам. Коэффициент</w:t>
      </w:r>
      <w:r w:rsidR="00285C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естественной освещенности в комнатах и кухнях должен быть не менее 0,5 процента в сер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дине</w:t>
      </w:r>
      <w:r w:rsidR="00285C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жилого помещения.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22. Высота (от пола до потолка) комнат и кухни (кухни-столовой) в клим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тических районах</w:t>
      </w:r>
      <w:r w:rsidR="00AF718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IА, IБ, IГ, IД и </w:t>
      </w:r>
      <w:proofErr w:type="spellStart"/>
      <w:r w:rsidRPr="00636FD0">
        <w:rPr>
          <w:sz w:val="28"/>
          <w:szCs w:val="28"/>
        </w:rPr>
        <w:t>IV</w:t>
      </w:r>
      <w:proofErr w:type="gramStart"/>
      <w:r w:rsidRPr="00636FD0">
        <w:rPr>
          <w:sz w:val="28"/>
          <w:szCs w:val="28"/>
        </w:rPr>
        <w:t>а</w:t>
      </w:r>
      <w:proofErr w:type="spellEnd"/>
      <w:proofErr w:type="gramEnd"/>
      <w:r w:rsidRPr="00636FD0">
        <w:rPr>
          <w:sz w:val="28"/>
          <w:szCs w:val="28"/>
        </w:rPr>
        <w:t xml:space="preserve"> должна быть не менее 2,7 м, а в других климатических районах - не менее</w:t>
      </w:r>
      <w:r w:rsidR="00AF718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2,5 м. Высота внутриквартирных коридоров, холлов, передних, антресолей должна составлять не</w:t>
      </w:r>
      <w:r w:rsidR="00AF718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менее 2,1 м.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23. Отметка пола жилого помещения, расположенного на первом этаже, должна быть выше</w:t>
      </w:r>
      <w:r w:rsidR="00AF718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планировочной отметки земли.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Размещение жилого помещения в подвальном и цокольном этажах не д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пускается.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24. Размещение над комнатами туалета, ванной (душевой) и кухни не д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пускается.</w:t>
      </w:r>
      <w:r w:rsidR="004A6CB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Размещение </w:t>
      </w:r>
      <w:r w:rsidR="004A6CBB" w:rsidRPr="00636FD0">
        <w:rPr>
          <w:sz w:val="28"/>
          <w:szCs w:val="28"/>
        </w:rPr>
        <w:t>уборной</w:t>
      </w:r>
      <w:r w:rsidRPr="00636FD0">
        <w:rPr>
          <w:sz w:val="28"/>
          <w:szCs w:val="28"/>
        </w:rPr>
        <w:t>, ванной (душевой) в верхнем уровне над ку</w:t>
      </w:r>
      <w:r w:rsidRPr="00636FD0">
        <w:rPr>
          <w:sz w:val="28"/>
          <w:szCs w:val="28"/>
        </w:rPr>
        <w:t>х</w:t>
      </w:r>
      <w:r w:rsidRPr="00636FD0">
        <w:rPr>
          <w:sz w:val="28"/>
          <w:szCs w:val="28"/>
        </w:rPr>
        <w:t>ней допускается в квартирах,</w:t>
      </w:r>
      <w:r w:rsidR="004A6CB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расположенных в 2 уровнях.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25. Комнаты и кухни в жилом помещении должны иметь непосредственное естественное</w:t>
      </w:r>
      <w:r w:rsidR="004A6CB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освещение.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Естественного освещения могут не иметь другие помещения вспомогател</w:t>
      </w:r>
      <w:r w:rsidRPr="00636FD0">
        <w:rPr>
          <w:sz w:val="28"/>
          <w:szCs w:val="28"/>
        </w:rPr>
        <w:t>ь</w:t>
      </w:r>
      <w:r w:rsidRPr="00636FD0">
        <w:rPr>
          <w:sz w:val="28"/>
          <w:szCs w:val="28"/>
        </w:rPr>
        <w:t>ного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использования, предназначенные для удовлетворения гражданами быт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вых и иных нужд, а так же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помещения, входящие в состав общего имущества собственников помещений в многоквартирном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доме (коридоры, вестибюли, холлы и др.). Отношение площади световых проемов к площади пола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комнат и кухни следует принимать с учетом светотехнических характеристик окон и з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тенения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противостоящими зданиями, но не более 1:5,5 и не менее 1:8, а для верхних этажей со световыми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проемами в плоскости наклонных ограждающих конструкций – не менее 1:10.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26. В жилом помещении допустимые уровни звукового давления в октавных полосах частот,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эквивалентные и максимальные уровни звука и проникающего шума должны соответствовать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значениям, установленным в действующих но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мативных правовых актах, и не превышать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максимально допустимого уровня </w:t>
      </w:r>
      <w:r w:rsidRPr="00636FD0">
        <w:rPr>
          <w:sz w:val="28"/>
          <w:szCs w:val="28"/>
        </w:rPr>
        <w:lastRenderedPageBreak/>
        <w:t>звука в комнатах и квартирах в дневное время суток 55 дБ, в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ночное – 45 дБ. При этом допустимые уровни шума, создаваемого в жилых помещениях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сист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 xml:space="preserve">мами вентиляции и </w:t>
      </w:r>
      <w:proofErr w:type="gramStart"/>
      <w:r w:rsidRPr="00636FD0">
        <w:rPr>
          <w:sz w:val="28"/>
          <w:szCs w:val="28"/>
        </w:rPr>
        <w:t>другим</w:t>
      </w:r>
      <w:proofErr w:type="gramEnd"/>
      <w:r w:rsidRPr="00636FD0">
        <w:rPr>
          <w:sz w:val="28"/>
          <w:szCs w:val="28"/>
        </w:rPr>
        <w:t xml:space="preserve"> инженерным и технологическим оборудованием, должны быть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ниже на 5 </w:t>
      </w:r>
      <w:proofErr w:type="spellStart"/>
      <w:r w:rsidRPr="00636FD0">
        <w:rPr>
          <w:sz w:val="28"/>
          <w:szCs w:val="28"/>
        </w:rPr>
        <w:t>дБА</w:t>
      </w:r>
      <w:proofErr w:type="spellEnd"/>
      <w:r w:rsidRPr="00636FD0">
        <w:rPr>
          <w:sz w:val="28"/>
          <w:szCs w:val="28"/>
        </w:rPr>
        <w:t xml:space="preserve"> указанных уровней в дневное и ночное время с</w:t>
      </w:r>
      <w:r w:rsidRPr="00636FD0">
        <w:rPr>
          <w:sz w:val="28"/>
          <w:szCs w:val="28"/>
        </w:rPr>
        <w:t>у</w:t>
      </w:r>
      <w:r w:rsidRPr="00636FD0">
        <w:rPr>
          <w:sz w:val="28"/>
          <w:szCs w:val="28"/>
        </w:rPr>
        <w:t>ток.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Межквартирные стены и перегородки должны иметь индекс изоляции во</w:t>
      </w:r>
      <w:r w:rsidRPr="00636FD0">
        <w:rPr>
          <w:sz w:val="28"/>
          <w:szCs w:val="28"/>
        </w:rPr>
        <w:t>з</w:t>
      </w:r>
      <w:r w:rsidRPr="00636FD0">
        <w:rPr>
          <w:sz w:val="28"/>
          <w:szCs w:val="28"/>
        </w:rPr>
        <w:t>душного шума не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ниже 50 дБ.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27. В жилом помещении допустимые уровни вибрации от внутренних и внешних источников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 дневное и ночное время суток должны соответствовать значениям, установленным в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действующих нормативных правовых актах.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28. В жилом помещении допустимый уровень инфразвука должен соотве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ствовать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значениям, установленным в действующих нормативных правовых а</w:t>
      </w:r>
      <w:r w:rsidRPr="00636FD0">
        <w:rPr>
          <w:sz w:val="28"/>
          <w:szCs w:val="28"/>
        </w:rPr>
        <w:t>к</w:t>
      </w:r>
      <w:r w:rsidRPr="00636FD0">
        <w:rPr>
          <w:sz w:val="28"/>
          <w:szCs w:val="28"/>
        </w:rPr>
        <w:t>тах.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29. В жилом помещении интенсивность электромагнитного излучения р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диочастотного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диапазона от стационарных передающих радиотехнических об</w:t>
      </w:r>
      <w:r w:rsidRPr="00636FD0">
        <w:rPr>
          <w:sz w:val="28"/>
          <w:szCs w:val="28"/>
        </w:rPr>
        <w:t>ъ</w:t>
      </w:r>
      <w:r w:rsidRPr="00636FD0">
        <w:rPr>
          <w:sz w:val="28"/>
          <w:szCs w:val="28"/>
        </w:rPr>
        <w:t>ектов (30 кГц – 300 ГГц) не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должна превышать допустимых значений, устано</w:t>
      </w:r>
      <w:r w:rsidRPr="00636FD0">
        <w:rPr>
          <w:sz w:val="28"/>
          <w:szCs w:val="28"/>
        </w:rPr>
        <w:t>в</w:t>
      </w:r>
      <w:r w:rsidRPr="00636FD0">
        <w:rPr>
          <w:sz w:val="28"/>
          <w:szCs w:val="28"/>
        </w:rPr>
        <w:t>ленных в действующих нормативных правовых</w:t>
      </w:r>
      <w:r w:rsidR="00A903B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актах.</w:t>
      </w:r>
    </w:p>
    <w:p w:rsidR="00A903B9" w:rsidRPr="00636FD0" w:rsidRDefault="00A903B9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30. В жилом помещении предельно допустимая напряженность переменного электрического поля и предельно допустимая напряженность переменного ма</w:t>
      </w:r>
      <w:r w:rsidRPr="00636FD0">
        <w:rPr>
          <w:sz w:val="28"/>
          <w:szCs w:val="28"/>
        </w:rPr>
        <w:t>г</w:t>
      </w:r>
      <w:r w:rsidRPr="00636FD0">
        <w:rPr>
          <w:sz w:val="28"/>
          <w:szCs w:val="28"/>
        </w:rPr>
        <w:t>нитного поля должны соответствовать значениям, установленным в соотве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ствии с законодательством в области обеспечения санитарно-эпидемиологического благополучия населения.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31. Внутри жилого помещения мощность эквивалентной дозы облучения не должна</w:t>
      </w:r>
      <w:r w:rsidR="00E842C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превышать мощность дозы, допустимой для открытой местности, более чем на 0,3 </w:t>
      </w:r>
      <w:proofErr w:type="spellStart"/>
      <w:r w:rsidRPr="00636FD0">
        <w:rPr>
          <w:sz w:val="28"/>
          <w:szCs w:val="28"/>
        </w:rPr>
        <w:t>мкЗв</w:t>
      </w:r>
      <w:proofErr w:type="spellEnd"/>
      <w:r w:rsidRPr="00636FD0">
        <w:rPr>
          <w:sz w:val="28"/>
          <w:szCs w:val="28"/>
        </w:rPr>
        <w:t>/ч, а</w:t>
      </w:r>
      <w:r w:rsidR="00E842C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среднегодовая эквивалентная равновесная объемная акти</w:t>
      </w:r>
      <w:r w:rsidRPr="00636FD0">
        <w:rPr>
          <w:sz w:val="28"/>
          <w:szCs w:val="28"/>
        </w:rPr>
        <w:t>в</w:t>
      </w:r>
      <w:r w:rsidRPr="00636FD0">
        <w:rPr>
          <w:sz w:val="28"/>
          <w:szCs w:val="28"/>
        </w:rPr>
        <w:t>ность радона в воздухе</w:t>
      </w:r>
      <w:r w:rsidR="00E842C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эксплуатируемых помещений не должна превышать 200 Бк/</w:t>
      </w:r>
      <w:proofErr w:type="spellStart"/>
      <w:r w:rsidRPr="00636FD0">
        <w:rPr>
          <w:sz w:val="28"/>
          <w:szCs w:val="28"/>
        </w:rPr>
        <w:t>куб.м</w:t>
      </w:r>
      <w:proofErr w:type="spellEnd"/>
      <w:r w:rsidRPr="00636FD0">
        <w:rPr>
          <w:sz w:val="28"/>
          <w:szCs w:val="28"/>
        </w:rPr>
        <w:t>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32. Концентрация вредных веществ в воздухе жилого помещения не должна превышать</w:t>
      </w:r>
      <w:r w:rsidR="00A64014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предельно допустимых концентраций для атмосферного воздуха населенных мест, установленных</w:t>
      </w:r>
      <w:r w:rsidR="00A64014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в действующих нормативных правовых актах. </w:t>
      </w:r>
      <w:proofErr w:type="gramStart"/>
      <w:r w:rsidRPr="00636FD0">
        <w:rPr>
          <w:sz w:val="28"/>
          <w:szCs w:val="28"/>
        </w:rPr>
        <w:t>При этом оценка соответствия жилого помещения</w:t>
      </w:r>
      <w:r w:rsidR="00A64014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требованиям, которым оно должно отвечать, проводится по величине предельно допустимых</w:t>
      </w:r>
      <w:r w:rsidR="00A64014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концентр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ций наиболее гигиенически значимых веществ, загрязняющих воздушную ср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ду</w:t>
      </w:r>
      <w:r w:rsidR="00A64014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помещений, таких, как оксид азота, аммиак, ацетальдегид, бензол, </w:t>
      </w:r>
      <w:proofErr w:type="spellStart"/>
      <w:r w:rsidRPr="00636FD0">
        <w:rPr>
          <w:sz w:val="28"/>
          <w:szCs w:val="28"/>
        </w:rPr>
        <w:t>бутилац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тат</w:t>
      </w:r>
      <w:proofErr w:type="spellEnd"/>
      <w:r w:rsidRPr="00636FD0">
        <w:rPr>
          <w:sz w:val="28"/>
          <w:szCs w:val="28"/>
        </w:rPr>
        <w:t xml:space="preserve">, </w:t>
      </w:r>
      <w:proofErr w:type="spellStart"/>
      <w:r w:rsidRPr="00636FD0">
        <w:rPr>
          <w:sz w:val="28"/>
          <w:szCs w:val="28"/>
        </w:rPr>
        <w:t>диметиламин</w:t>
      </w:r>
      <w:proofErr w:type="spellEnd"/>
      <w:r w:rsidRPr="00636FD0">
        <w:rPr>
          <w:sz w:val="28"/>
          <w:szCs w:val="28"/>
        </w:rPr>
        <w:t>, 1,2-дихлорэтан, ксилол, ртуть, свинец и его неорганические соединения, сероводород, стирол, толуол,</w:t>
      </w:r>
      <w:r w:rsidR="00A64014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оксид углерода, фенол, формальд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 xml:space="preserve">гид, </w:t>
      </w:r>
      <w:proofErr w:type="spellStart"/>
      <w:r w:rsidRPr="00636FD0">
        <w:rPr>
          <w:sz w:val="28"/>
          <w:szCs w:val="28"/>
        </w:rPr>
        <w:t>диметилфталат</w:t>
      </w:r>
      <w:proofErr w:type="spellEnd"/>
      <w:r w:rsidRPr="00636FD0">
        <w:rPr>
          <w:sz w:val="28"/>
          <w:szCs w:val="28"/>
        </w:rPr>
        <w:t>, этилацетат и этилбензол.</w:t>
      </w:r>
      <w:proofErr w:type="gramEnd"/>
    </w:p>
    <w:p w:rsidR="00A64014" w:rsidRPr="00636FD0" w:rsidRDefault="00A64014" w:rsidP="00544625">
      <w:pPr>
        <w:pStyle w:val="a9"/>
        <w:ind w:firstLine="426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ind w:firstLine="426"/>
        <w:jc w:val="both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>III. Основания для признания жилого помещения непригодным для проживания и</w:t>
      </w:r>
      <w:r w:rsidR="00A64014" w:rsidRPr="00636FD0">
        <w:rPr>
          <w:b/>
          <w:sz w:val="28"/>
          <w:szCs w:val="28"/>
        </w:rPr>
        <w:t xml:space="preserve"> </w:t>
      </w:r>
      <w:r w:rsidRPr="00636FD0">
        <w:rPr>
          <w:b/>
          <w:sz w:val="28"/>
          <w:szCs w:val="28"/>
        </w:rPr>
        <w:t>многоквартирного дома аварийным и подлежащим сносу или реконструкции</w:t>
      </w:r>
      <w:r w:rsidR="00A64014" w:rsidRPr="00636FD0">
        <w:rPr>
          <w:b/>
          <w:sz w:val="28"/>
          <w:szCs w:val="28"/>
        </w:rPr>
        <w:t>.</w:t>
      </w:r>
    </w:p>
    <w:p w:rsidR="00A64014" w:rsidRPr="00636FD0" w:rsidRDefault="00A64014" w:rsidP="00544625">
      <w:pPr>
        <w:pStyle w:val="a9"/>
        <w:ind w:firstLine="426"/>
        <w:jc w:val="both"/>
        <w:rPr>
          <w:b/>
          <w:sz w:val="28"/>
          <w:szCs w:val="28"/>
        </w:rPr>
      </w:pP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33. Основанием для признания жилого помещения непригодным для пр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живания является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наличие вредных факторов среды обитания человека, кот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рые не позволяют обеспечить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безопасность жизни и здоровья граждан всле</w:t>
      </w:r>
      <w:r w:rsidRPr="00636FD0">
        <w:rPr>
          <w:sz w:val="28"/>
          <w:szCs w:val="28"/>
        </w:rPr>
        <w:t>д</w:t>
      </w:r>
      <w:r w:rsidRPr="00636FD0">
        <w:rPr>
          <w:sz w:val="28"/>
          <w:szCs w:val="28"/>
        </w:rPr>
        <w:t>ствие: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lastRenderedPageBreak/>
        <w:t>- ухудшения в связи с физическим износом в процессе эксплуатации либо в результате</w:t>
      </w:r>
      <w:r w:rsidR="00FE089B" w:rsidRPr="00636FD0">
        <w:rPr>
          <w:sz w:val="28"/>
          <w:szCs w:val="28"/>
        </w:rPr>
        <w:t xml:space="preserve">  </w:t>
      </w:r>
      <w:r w:rsidRPr="00636FD0">
        <w:rPr>
          <w:sz w:val="28"/>
          <w:szCs w:val="28"/>
        </w:rPr>
        <w:t>чрезвычайной ситуации здания в целом или отдельными его част</w:t>
      </w:r>
      <w:r w:rsidRPr="00636FD0">
        <w:rPr>
          <w:sz w:val="28"/>
          <w:szCs w:val="28"/>
        </w:rPr>
        <w:t>я</w:t>
      </w:r>
      <w:r w:rsidRPr="00636FD0">
        <w:rPr>
          <w:sz w:val="28"/>
          <w:szCs w:val="28"/>
        </w:rPr>
        <w:t>ми эксплуатационных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характеристик, приводящего к снижению до недопуст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мого уровня надежности здания, прочности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 устойчивости строительных ко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струкций и оснований;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изменения окружающей среды и параметров микроклимата жилого пом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щения, не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позволяющих обеспечить соблюдение необходимых санитарно-эпидемиологических требований и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гигиенических нормативов в части содерж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ния потенциально опасных для человека химических и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биологических веществ, качества атмосферного воздуха, уровня радиационного фона и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физических фа</w:t>
      </w:r>
      <w:r w:rsidRPr="00636FD0">
        <w:rPr>
          <w:sz w:val="28"/>
          <w:szCs w:val="28"/>
        </w:rPr>
        <w:t>к</w:t>
      </w:r>
      <w:r w:rsidRPr="00636FD0">
        <w:rPr>
          <w:sz w:val="28"/>
          <w:szCs w:val="28"/>
        </w:rPr>
        <w:t>торов наличия источников шума, вибрации, электромагнитных полей.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34. Основанием для признания многоквартирного дома аварийным и по</w:t>
      </w:r>
      <w:r w:rsidRPr="00636FD0">
        <w:rPr>
          <w:sz w:val="28"/>
          <w:szCs w:val="28"/>
        </w:rPr>
        <w:t>д</w:t>
      </w:r>
      <w:r w:rsidRPr="00636FD0">
        <w:rPr>
          <w:sz w:val="28"/>
          <w:szCs w:val="28"/>
        </w:rPr>
        <w:t>лежащим сносу или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реконструкции является аварийное техническое состояние его несущих строительных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конструкций (конструкции) или многоквартирного дома в целом, характеризующееся их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разрушением либо повреждениями и д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формациями, свидетельствующими об исчерпании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несущей способности и опасности обрушения многоквартирного дома, и (или) кренами, которые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могут вызвать потерю устойчивости многоквартирного дома.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 случае если многоквартирный дом признан аварийным и подлежащим сносу или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реконструкции, жилые помещения, расположенные в таком мног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квартирном доме, являются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непригодными для проживания.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35. </w:t>
      </w:r>
      <w:proofErr w:type="gramStart"/>
      <w:r w:rsidRPr="00636FD0">
        <w:rPr>
          <w:sz w:val="28"/>
          <w:szCs w:val="28"/>
        </w:rPr>
        <w:t>Жилые помещения, находящиеся в жилых домах, расположенных на территории, на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которой превышены показатели санитарно-эпидемиологической безопасности в части физических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факторов (шум, вибрация, электромагнитное и ионизирующее излучение), концентрация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химических и биологических в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ществ в атмосферном воздухе и почве, установленных в разделе II</w:t>
      </w:r>
      <w:r w:rsidR="00FE089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Положения, а также в жилых домах, расположенных в производственных зонах, зонах</w:t>
      </w:r>
      <w:r w:rsidR="00695FF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женерной и транспортной инфраструктур и санитарно-защитных зонах, следует признавать</w:t>
      </w:r>
      <w:r w:rsidR="00695FF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непригодными</w:t>
      </w:r>
      <w:proofErr w:type="gramEnd"/>
      <w:r w:rsidRPr="00636FD0">
        <w:rPr>
          <w:sz w:val="28"/>
          <w:szCs w:val="28"/>
        </w:rPr>
        <w:t xml:space="preserve"> для проживания в случаях, когда инженерными и проектными решениями</w:t>
      </w:r>
      <w:r w:rsidR="00695FF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невозможно минимизировать критерии риска до доп</w:t>
      </w:r>
      <w:r w:rsidRPr="00636FD0">
        <w:rPr>
          <w:sz w:val="28"/>
          <w:szCs w:val="28"/>
        </w:rPr>
        <w:t>у</w:t>
      </w:r>
      <w:r w:rsidRPr="00636FD0">
        <w:rPr>
          <w:sz w:val="28"/>
          <w:szCs w:val="28"/>
        </w:rPr>
        <w:t>стимого уровня.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36. Непригодными для проживания следует признавать жилые помещения, расположенные</w:t>
      </w:r>
      <w:r w:rsidR="00695FF1" w:rsidRPr="00636FD0">
        <w:rPr>
          <w:sz w:val="28"/>
          <w:szCs w:val="28"/>
        </w:rPr>
        <w:t xml:space="preserve"> в опасных зонах схода оползней, селевых потоков, снежных лавин, а также </w:t>
      </w:r>
      <w:r w:rsidRPr="00636FD0">
        <w:rPr>
          <w:sz w:val="28"/>
          <w:szCs w:val="28"/>
        </w:rPr>
        <w:t>на территориях, которые ежегодно затапливаются паводковыми водами и на которых невозможно</w:t>
      </w:r>
      <w:r w:rsidR="00695FF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при помощи инженерных и проектных реш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ний предот</w:t>
      </w:r>
      <w:r w:rsidR="00695FF1" w:rsidRPr="00636FD0">
        <w:rPr>
          <w:sz w:val="28"/>
          <w:szCs w:val="28"/>
        </w:rPr>
        <w:t xml:space="preserve">вратить подтопление территории. </w:t>
      </w:r>
      <w:r w:rsidRPr="00636FD0">
        <w:rPr>
          <w:sz w:val="28"/>
          <w:szCs w:val="28"/>
        </w:rPr>
        <w:t>Многоквартирные дома, распол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 xml:space="preserve">женные </w:t>
      </w:r>
      <w:r w:rsidR="00695FF1" w:rsidRPr="00636FD0">
        <w:rPr>
          <w:sz w:val="28"/>
          <w:szCs w:val="28"/>
        </w:rPr>
        <w:t>в указанных зонах</w:t>
      </w:r>
      <w:r w:rsidRPr="00636FD0">
        <w:rPr>
          <w:sz w:val="28"/>
          <w:szCs w:val="28"/>
        </w:rPr>
        <w:t>, признаются аварийными и</w:t>
      </w:r>
      <w:r w:rsidR="00695FF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подлежащими сносу или реконструкции.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Непригодными для проживания следует признавать жилые помещения, ра</w:t>
      </w:r>
      <w:r w:rsidRPr="00636FD0">
        <w:rPr>
          <w:sz w:val="28"/>
          <w:szCs w:val="28"/>
        </w:rPr>
        <w:t>с</w:t>
      </w:r>
      <w:r w:rsidRPr="00636FD0">
        <w:rPr>
          <w:sz w:val="28"/>
          <w:szCs w:val="28"/>
        </w:rPr>
        <w:t>положенные в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зоне вероятных разрушений при техногенных авариях, иных о</w:t>
      </w:r>
      <w:r w:rsidRPr="00636FD0">
        <w:rPr>
          <w:sz w:val="28"/>
          <w:szCs w:val="28"/>
        </w:rPr>
        <w:t>б</w:t>
      </w:r>
      <w:r w:rsidRPr="00636FD0">
        <w:rPr>
          <w:sz w:val="28"/>
          <w:szCs w:val="28"/>
        </w:rPr>
        <w:t>стоятельствах, в результате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которых сложилась чрезвычайная ситуация, если при помощи инженерных и проектных решений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невозможно предотвратить разрушение жилых помещений. Многоквартирные дома,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расположенные в ук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занных зонах, признаются аварийными и подлежащими сносу или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реконстру</w:t>
      </w:r>
      <w:r w:rsidRPr="00636FD0">
        <w:rPr>
          <w:sz w:val="28"/>
          <w:szCs w:val="28"/>
        </w:rPr>
        <w:t>к</w:t>
      </w:r>
      <w:r w:rsidRPr="00636FD0">
        <w:rPr>
          <w:sz w:val="28"/>
          <w:szCs w:val="28"/>
        </w:rPr>
        <w:t xml:space="preserve">ции. </w:t>
      </w:r>
      <w:proofErr w:type="gramStart"/>
      <w:r w:rsidRPr="00636FD0">
        <w:rPr>
          <w:sz w:val="28"/>
          <w:szCs w:val="28"/>
        </w:rPr>
        <w:t>В настоящем Положении под зоной вероятных разрушений при техноге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ных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авариях, иных обстоятельствах, в результате которых сложилась чрезв</w:t>
      </w:r>
      <w:r w:rsidRPr="00636FD0">
        <w:rPr>
          <w:sz w:val="28"/>
          <w:szCs w:val="28"/>
        </w:rPr>
        <w:t>ы</w:t>
      </w:r>
      <w:r w:rsidRPr="00636FD0">
        <w:rPr>
          <w:sz w:val="28"/>
          <w:szCs w:val="28"/>
        </w:rPr>
        <w:t>чайная ситуация,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понимается территория, в границах которой расположены </w:t>
      </w:r>
      <w:r w:rsidRPr="00636FD0">
        <w:rPr>
          <w:sz w:val="28"/>
          <w:szCs w:val="28"/>
        </w:rPr>
        <w:lastRenderedPageBreak/>
        <w:t>жилые помещения и многоквартирные</w:t>
      </w:r>
      <w:r w:rsidR="00430389" w:rsidRPr="00636FD0">
        <w:rPr>
          <w:sz w:val="28"/>
          <w:szCs w:val="28"/>
        </w:rPr>
        <w:t xml:space="preserve">  </w:t>
      </w:r>
      <w:r w:rsidRPr="00636FD0">
        <w:rPr>
          <w:sz w:val="28"/>
          <w:szCs w:val="28"/>
        </w:rPr>
        <w:t>дома, которым грозит разрушение в связи с произошедшими техногенной аварией, иными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обстоятельствами, в р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зультате которых сложилась чрезвычайная ситуация.</w:t>
      </w:r>
      <w:proofErr w:type="gramEnd"/>
      <w:r w:rsidRPr="00636FD0">
        <w:rPr>
          <w:sz w:val="28"/>
          <w:szCs w:val="28"/>
        </w:rPr>
        <w:t xml:space="preserve"> Зоны вероятных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разруш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ний при техногенных авариях устанавливаются Федеральной службой по эк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логическому,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технологическому и атомному надзору и назначенными в соо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ветствии с законодательством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Российской Федерации и законодательством субъектов Российской Федерации руководителями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ликвидации чрезвычайных ситуаций на основании материалов технического расследования их</w:t>
      </w:r>
      <w:r w:rsidR="0043038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причин.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37. Непригодными для проживания следует признавать жилые помещения, расположенные</w:t>
      </w:r>
      <w:r w:rsidR="00C66BF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на территориях, прилегающих к воздушной линии электроп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редачи переменного тока и другим</w:t>
      </w:r>
      <w:r w:rsidR="00C66BF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объектам, создающим на высоте 1,8 м от 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верхности земли напряженность электрического поля</w:t>
      </w:r>
      <w:r w:rsidR="00C66BF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промышленной частоты 50 Гц более 50мкТл.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38. Жилые помещения, расположенные в многоквартирных домах, пол</w:t>
      </w:r>
      <w:r w:rsidRPr="00636FD0">
        <w:rPr>
          <w:sz w:val="28"/>
          <w:szCs w:val="28"/>
        </w:rPr>
        <w:t>у</w:t>
      </w:r>
      <w:r w:rsidRPr="00636FD0">
        <w:rPr>
          <w:sz w:val="28"/>
          <w:szCs w:val="28"/>
        </w:rPr>
        <w:t>чивших повреждения</w:t>
      </w:r>
      <w:r w:rsidR="003D510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 результате взрывов, аварий, пожаров, землетрясений, неравномерной просадки грунта, а также в</w:t>
      </w:r>
      <w:r w:rsidR="003D510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результате других сложных геол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гических явлений, чрезвычайных ситуаций, следует признавать</w:t>
      </w:r>
      <w:r w:rsidR="003D510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непригодными для проживания, если проведение восстановительных работ технически</w:t>
      </w:r>
      <w:r w:rsidR="003D510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нево</w:t>
      </w:r>
      <w:r w:rsidRPr="00636FD0">
        <w:rPr>
          <w:sz w:val="28"/>
          <w:szCs w:val="28"/>
        </w:rPr>
        <w:t>з</w:t>
      </w:r>
      <w:r w:rsidRPr="00636FD0">
        <w:rPr>
          <w:sz w:val="28"/>
          <w:szCs w:val="28"/>
        </w:rPr>
        <w:t>можно или экономически нецелесообразно и техническое состояние этих домов и</w:t>
      </w:r>
      <w:r w:rsidR="003D510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строительных конструкций характеризуется снижением несущей способности и</w:t>
      </w:r>
      <w:r w:rsidR="003D510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эксплуатационных характеристик, при которых существует опасность для пребывания людей и</w:t>
      </w:r>
      <w:r w:rsidR="003D510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сохранности инженерного оборудования. Указанные мн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гоквартирные дома признаются</w:t>
      </w:r>
      <w:r w:rsidR="003D5109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аварийными и подлежащими сносу.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39. Комнаты, окна которых выходят на магистрали, при уровне шума выше предельно</w:t>
      </w:r>
      <w:r w:rsidR="00DA212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допустимой нормы, указанной в пункте 26 настоящего Положения, следует признавать</w:t>
      </w:r>
      <w:r w:rsidR="00DA212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непригодными для проживания, если при помощи инж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нерных и проектных решений невозможно</w:t>
      </w:r>
      <w:r w:rsidR="00DA212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снизить уровень шума до допуст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мого значения.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40. Жилые помещения, над которыми или смежно с ними расположено устройство для</w:t>
      </w:r>
      <w:r w:rsidR="00DA212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промывки мусоропровода и его очистки, следует признавать непригодными для проживания.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41. Не может служить основанием для признания жилого помещения непр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годным для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проживания: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отсутствие системы централизованной канализации и горячего теплосна</w:t>
      </w:r>
      <w:r w:rsidRPr="00636FD0">
        <w:rPr>
          <w:sz w:val="28"/>
          <w:szCs w:val="28"/>
        </w:rPr>
        <w:t>б</w:t>
      </w:r>
      <w:r w:rsidRPr="00636FD0">
        <w:rPr>
          <w:sz w:val="28"/>
          <w:szCs w:val="28"/>
        </w:rPr>
        <w:t>жения в одно- и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двухэтажном жилом доме;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отсутствие в жилом доме свыше 5 этажей лифта и мусоропровода, если этот жилой дом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вследствие физического износа находится в ограниченно раб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тоспособном состоянии и не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подлежит капитальному ремонту и реконструкции;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несоответствие объемно-планировочного решения жилых помещений и их расположения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минимальной площади комнат и вспомогательных помещений квартиры в эксплуатируемом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жилом доме, спроектированном и построенном по ранее действующей нормативной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документации, принятым в настоящее время объемно-планировочным решениям, если это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решение удовлетворяет требов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ния эргономики в части размещения необходимого набора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предметов мебели и функционального оборудования.</w:t>
      </w:r>
    </w:p>
    <w:p w:rsidR="001D3BCB" w:rsidRPr="00636FD0" w:rsidRDefault="001D3BCB" w:rsidP="00544625">
      <w:pPr>
        <w:pStyle w:val="a9"/>
        <w:ind w:firstLine="426"/>
        <w:jc w:val="both"/>
        <w:rPr>
          <w:sz w:val="28"/>
          <w:szCs w:val="28"/>
        </w:rPr>
      </w:pPr>
    </w:p>
    <w:p w:rsidR="001D3BCB" w:rsidRPr="00636FD0" w:rsidRDefault="001D3BCB" w:rsidP="00544625">
      <w:pPr>
        <w:pStyle w:val="a9"/>
        <w:ind w:firstLine="426"/>
        <w:jc w:val="both"/>
        <w:rPr>
          <w:sz w:val="28"/>
          <w:szCs w:val="28"/>
        </w:rPr>
      </w:pPr>
    </w:p>
    <w:p w:rsidR="002B4F8F" w:rsidRPr="00636FD0" w:rsidRDefault="002B4F8F" w:rsidP="00E779AA">
      <w:pPr>
        <w:pStyle w:val="a9"/>
        <w:ind w:firstLine="426"/>
        <w:jc w:val="center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lastRenderedPageBreak/>
        <w:t xml:space="preserve">IV. Порядок признания помещения жилым помещением, жилого </w:t>
      </w:r>
      <w:r w:rsidR="001D3BCB" w:rsidRPr="00636FD0">
        <w:rPr>
          <w:b/>
          <w:sz w:val="28"/>
          <w:szCs w:val="28"/>
        </w:rPr>
        <w:t>п</w:t>
      </w:r>
      <w:r w:rsidRPr="00636FD0">
        <w:rPr>
          <w:b/>
          <w:sz w:val="28"/>
          <w:szCs w:val="28"/>
        </w:rPr>
        <w:t>ом</w:t>
      </w:r>
      <w:r w:rsidRPr="00636FD0">
        <w:rPr>
          <w:b/>
          <w:sz w:val="28"/>
          <w:szCs w:val="28"/>
        </w:rPr>
        <w:t>е</w:t>
      </w:r>
      <w:r w:rsidRPr="00636FD0">
        <w:rPr>
          <w:b/>
          <w:sz w:val="28"/>
          <w:szCs w:val="28"/>
        </w:rPr>
        <w:t>щения</w:t>
      </w:r>
      <w:r w:rsidR="001D3BCB" w:rsidRPr="00636FD0">
        <w:rPr>
          <w:b/>
          <w:sz w:val="28"/>
          <w:szCs w:val="28"/>
        </w:rPr>
        <w:t xml:space="preserve"> </w:t>
      </w:r>
      <w:r w:rsidRPr="00636FD0">
        <w:rPr>
          <w:b/>
          <w:sz w:val="28"/>
          <w:szCs w:val="28"/>
        </w:rPr>
        <w:t>непригодным для проживания и многоквартирного дома авари</w:t>
      </w:r>
      <w:r w:rsidRPr="00636FD0">
        <w:rPr>
          <w:b/>
          <w:sz w:val="28"/>
          <w:szCs w:val="28"/>
        </w:rPr>
        <w:t>й</w:t>
      </w:r>
      <w:r w:rsidRPr="00636FD0">
        <w:rPr>
          <w:b/>
          <w:sz w:val="28"/>
          <w:szCs w:val="28"/>
        </w:rPr>
        <w:t>ным и подлежащим сносу</w:t>
      </w:r>
      <w:r w:rsidR="001D3BCB" w:rsidRPr="00636FD0">
        <w:rPr>
          <w:b/>
          <w:sz w:val="28"/>
          <w:szCs w:val="28"/>
        </w:rPr>
        <w:t xml:space="preserve"> </w:t>
      </w:r>
      <w:r w:rsidRPr="00636FD0">
        <w:rPr>
          <w:b/>
          <w:sz w:val="28"/>
          <w:szCs w:val="28"/>
        </w:rPr>
        <w:t>или реконструкции</w:t>
      </w:r>
      <w:r w:rsidR="001D3BCB" w:rsidRPr="00636FD0">
        <w:rPr>
          <w:b/>
          <w:sz w:val="28"/>
          <w:szCs w:val="28"/>
        </w:rPr>
        <w:t>.</w:t>
      </w:r>
    </w:p>
    <w:p w:rsidR="001D3BCB" w:rsidRPr="00636FD0" w:rsidRDefault="001D3BCB" w:rsidP="00544625">
      <w:pPr>
        <w:pStyle w:val="a9"/>
        <w:ind w:firstLine="426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42. Комиссия на основании заявления собственника помещения, федерал</w:t>
      </w:r>
      <w:r w:rsidRPr="00636FD0">
        <w:rPr>
          <w:sz w:val="28"/>
          <w:szCs w:val="28"/>
        </w:rPr>
        <w:t>ь</w:t>
      </w:r>
      <w:r w:rsidRPr="00636FD0">
        <w:rPr>
          <w:sz w:val="28"/>
          <w:szCs w:val="28"/>
        </w:rPr>
        <w:t>ного органа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исполнительной власти, осуществляющего полномочия собстве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ника в отношении оцениваемого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имущества, правообладателя или гражданина (нанимателя), либо на основании заключения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органов государственного надз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ра (контроля) по вопросам, отнесенным к их компетенции, либо на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основании заключения экспертизы жилого помещения, проведенной в соответствии с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становлением Правительства Российской Федерации от 21 августа 2019 г. № 1082 "Об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утверждении Правил проведения экспертизы жилого помещения, к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торому причинен ущерб,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подлежащий возмещению в рамках программы орг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низации возмещения ущерба, причиненного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расположенным на территориях субъектов Российской Федерации жилым помещениям граждан, с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использов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нием механизма добровольного страхования, методики определения размера ущерба,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подлежащего возмещению в рамках программы организации возмещ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ния ущерба, причиненного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расположенным на территориях субъектов Росси</w:t>
      </w:r>
      <w:r w:rsidRPr="00636FD0">
        <w:rPr>
          <w:sz w:val="28"/>
          <w:szCs w:val="28"/>
        </w:rPr>
        <w:t>й</w:t>
      </w:r>
      <w:r w:rsidRPr="00636FD0">
        <w:rPr>
          <w:sz w:val="28"/>
          <w:szCs w:val="28"/>
        </w:rPr>
        <w:t>ской Федерации жилым помещениям граждан, с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использованием механизма добровольного страхования за счет страхового возмещения и помощи,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пред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ставляемой за счет средств бюджетов бюджетной системы Российской Федер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ции, и о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внесении изменений в Положение о признании помещения жилым 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мещением, жилого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помещения непригодным для проживания, многоквартирн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го дома аварийным и подлежащим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сносу или реконструкции, садового дома жилым домом и жилого дома садовым домом", либо на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основании сформир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ванного и утвержденного субъектом Российской Федерации на основании</w:t>
      </w:r>
      <w:r w:rsidR="001D3BC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св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дений из Единого государственного реестра недвижимости, полученных с и</w:t>
      </w:r>
      <w:r w:rsidRPr="00636FD0">
        <w:rPr>
          <w:sz w:val="28"/>
          <w:szCs w:val="28"/>
        </w:rPr>
        <w:t>с</w:t>
      </w:r>
      <w:r w:rsidRPr="00636FD0">
        <w:rPr>
          <w:sz w:val="28"/>
          <w:szCs w:val="28"/>
        </w:rPr>
        <w:t>пользованием</w:t>
      </w:r>
      <w:r w:rsidR="003C16B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единой системы межведомственного электронного взаимоде</w:t>
      </w:r>
      <w:r w:rsidRPr="00636FD0">
        <w:rPr>
          <w:sz w:val="28"/>
          <w:szCs w:val="28"/>
        </w:rPr>
        <w:t>й</w:t>
      </w:r>
      <w:r w:rsidRPr="00636FD0">
        <w:rPr>
          <w:sz w:val="28"/>
          <w:szCs w:val="28"/>
        </w:rPr>
        <w:t>ствия и подключаемых к ней</w:t>
      </w:r>
      <w:r w:rsidR="003C16B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региональных систем межведомственного эле</w:t>
      </w:r>
      <w:r w:rsidRPr="00636FD0">
        <w:rPr>
          <w:sz w:val="28"/>
          <w:szCs w:val="28"/>
        </w:rPr>
        <w:t>к</w:t>
      </w:r>
      <w:r w:rsidRPr="00636FD0">
        <w:rPr>
          <w:sz w:val="28"/>
          <w:szCs w:val="28"/>
        </w:rPr>
        <w:t>тронного взаимодействия, сводного перечня</w:t>
      </w:r>
      <w:r w:rsidR="003C16B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объектов (жилых помещений), находящихся в границах зоны чрезвычайной ситуации (далее -</w:t>
      </w:r>
      <w:r w:rsidR="003C16B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сводный пер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чень объектов (жилых помещений), проводит оценку соответствия помещения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установленным в настоящем Положении требованиям и принимает решения в порядке,</w:t>
      </w:r>
      <w:r w:rsidR="003C16BB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предусмотренном пунктом 47 настоящего Положения.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Собственник, правообладатель или наниматель жилого помещения, которое получило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повреждения в результате чрезвычайной ситуации и при этом не включено в сводный перечень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объектов (жилых помещений), вправе подать в комиссию заявление, предусмотренное абзацем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вторым настоящего пункта.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43. При оценке соответствия находящегося в эксплуатации помещения установленным в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настоящем Положении требованиям проверяется его факт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 xml:space="preserve">ческое состояние. При этом </w:t>
      </w:r>
      <w:r w:rsidR="008A7F60" w:rsidRPr="00636FD0">
        <w:rPr>
          <w:sz w:val="28"/>
          <w:szCs w:val="28"/>
        </w:rPr>
        <w:t xml:space="preserve">проводится </w:t>
      </w:r>
      <w:r w:rsidRPr="00636FD0">
        <w:rPr>
          <w:sz w:val="28"/>
          <w:szCs w:val="28"/>
        </w:rPr>
        <w:t>оценка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степени и категории технич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ского состояния строительных кон</w:t>
      </w:r>
      <w:r w:rsidR="008A7F60" w:rsidRPr="00636FD0">
        <w:rPr>
          <w:sz w:val="28"/>
          <w:szCs w:val="28"/>
        </w:rPr>
        <w:t xml:space="preserve">струкций и жилого дома в целом, </w:t>
      </w:r>
      <w:r w:rsidRPr="00636FD0">
        <w:rPr>
          <w:sz w:val="28"/>
          <w:szCs w:val="28"/>
        </w:rPr>
        <w:t>степени его огнестойкости, условий обеспечения эвакуации проживающих граждан в случае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пожара, санитарно-эпидемиологических требований и гигиенических нормативов, содержания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потенциально опасных для человека химических и биологических веществ, качества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атмосферного воздуха, уровня радиационного фона и физических факторов источников шума,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вибрации, наличия электрома</w:t>
      </w:r>
      <w:r w:rsidRPr="00636FD0">
        <w:rPr>
          <w:sz w:val="28"/>
          <w:szCs w:val="28"/>
        </w:rPr>
        <w:t>г</w:t>
      </w:r>
      <w:r w:rsidRPr="00636FD0">
        <w:rPr>
          <w:sz w:val="28"/>
          <w:szCs w:val="28"/>
        </w:rPr>
        <w:lastRenderedPageBreak/>
        <w:t>нитных полей, параметров микроклимата помещения, а также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месторасполож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ния жилого помещения.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44. Процедура проведения оценки соответствия помещения установленным в настоящем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Положении требованиям включает: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прием и рассмотрение заявления и прилагаемых к нему обосновывающих документов, а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также иных документов, предусмотренных абзацем первым пункта 42 настоящего Положения;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определение перечня дополнительных документов (заключения (акты) с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ответствующих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органов государственного надзора (контроля), заключение юридического лица, являющегося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членом саморегулируемой организации, о</w:t>
      </w:r>
      <w:r w:rsidRPr="00636FD0">
        <w:rPr>
          <w:sz w:val="28"/>
          <w:szCs w:val="28"/>
        </w:rPr>
        <w:t>с</w:t>
      </w:r>
      <w:r w:rsidRPr="00636FD0">
        <w:rPr>
          <w:sz w:val="28"/>
          <w:szCs w:val="28"/>
        </w:rPr>
        <w:t>нованной на членстве лиц, выполняющих инженерные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изыскания и имеющие право на осуществление работ по обследованию состояния грунтов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основани</w:t>
      </w:r>
      <w:r w:rsidR="008A7F60" w:rsidRPr="00636FD0">
        <w:rPr>
          <w:sz w:val="28"/>
          <w:szCs w:val="28"/>
        </w:rPr>
        <w:t>й</w:t>
      </w:r>
      <w:r w:rsidRPr="00636FD0">
        <w:rPr>
          <w:sz w:val="28"/>
          <w:szCs w:val="28"/>
        </w:rPr>
        <w:t xml:space="preserve"> зданий и сооружений, их строительных конструкций (далее – специализир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ванная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организация)</w:t>
      </w:r>
      <w:r w:rsidR="008A7F60" w:rsidRPr="00636FD0">
        <w:rPr>
          <w:sz w:val="28"/>
          <w:szCs w:val="28"/>
        </w:rPr>
        <w:t>,</w:t>
      </w:r>
      <w:r w:rsidRPr="00636FD0">
        <w:rPr>
          <w:sz w:val="28"/>
          <w:szCs w:val="28"/>
        </w:rPr>
        <w:t xml:space="preserve"> по результатам обследования элементов ограждающих и несущих конструкций</w:t>
      </w:r>
      <w:r w:rsidR="008A7F6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жилого помещения), необходимых для принятия реш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ния о признании жилого помещения</w:t>
      </w:r>
      <w:r w:rsidR="002233F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соответствующим (несоответствующим) установленным в настоящем Положении требованиям;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определение состава привлекаемых экспертов в установленном порядке аттестованных на</w:t>
      </w:r>
      <w:r w:rsidR="002233F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право подготовки заключений экспертизы проектной док</w:t>
      </w:r>
      <w:r w:rsidRPr="00636FD0">
        <w:rPr>
          <w:sz w:val="28"/>
          <w:szCs w:val="28"/>
        </w:rPr>
        <w:t>у</w:t>
      </w:r>
      <w:r w:rsidRPr="00636FD0">
        <w:rPr>
          <w:sz w:val="28"/>
          <w:szCs w:val="28"/>
        </w:rPr>
        <w:t>ментации и (или) результатов</w:t>
      </w:r>
      <w:r w:rsidR="002233F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инженерных изысканий, исходя из причин, по к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торым жилое помещение может быть признано</w:t>
      </w:r>
      <w:r w:rsidR="002233F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нежилым, либо для оценки во</w:t>
      </w:r>
      <w:r w:rsidRPr="00636FD0">
        <w:rPr>
          <w:sz w:val="28"/>
          <w:szCs w:val="28"/>
        </w:rPr>
        <w:t>з</w:t>
      </w:r>
      <w:r w:rsidRPr="00636FD0">
        <w:rPr>
          <w:sz w:val="28"/>
          <w:szCs w:val="28"/>
        </w:rPr>
        <w:t>можности признания пригодным для проживания</w:t>
      </w:r>
      <w:r w:rsidR="002233F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реконструированного ранее нежилого помещения;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работу комиссии по оценке пригодности (непригодности) жилых помещ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ний для</w:t>
      </w:r>
      <w:r w:rsidR="002233F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постоянного проживания;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составление комиссией заключения в порядке, предусмотренном пунктом 47 настоящего</w:t>
      </w:r>
      <w:r w:rsidR="002233F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Положения, по форме согласно приложению № 1 (далее – з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ключение);</w:t>
      </w:r>
    </w:p>
    <w:p w:rsidR="00A206BF" w:rsidRPr="00636FD0" w:rsidRDefault="002B4F8F" w:rsidP="00A206BF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составление акта обследования помещения (в случае принятия комиссией решения о</w:t>
      </w:r>
      <w:r w:rsidR="002233F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необходимости проведения обследования) и составление комиссией на основании выводов и</w:t>
      </w:r>
      <w:r w:rsidR="002233F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рекомендаций, указанных в акте, заключения. При этом </w:t>
      </w:r>
      <w:r w:rsidR="002233F0" w:rsidRPr="00636FD0">
        <w:rPr>
          <w:sz w:val="28"/>
          <w:szCs w:val="28"/>
        </w:rPr>
        <w:t xml:space="preserve">решение </w:t>
      </w:r>
      <w:r w:rsidRPr="00636FD0">
        <w:rPr>
          <w:sz w:val="28"/>
          <w:szCs w:val="28"/>
        </w:rPr>
        <w:t>комисси</w:t>
      </w:r>
      <w:r w:rsidR="002233F0" w:rsidRPr="00636FD0">
        <w:rPr>
          <w:sz w:val="28"/>
          <w:szCs w:val="28"/>
        </w:rPr>
        <w:t>и в части выявления оснований для признания</w:t>
      </w:r>
      <w:r w:rsidRPr="00636FD0">
        <w:rPr>
          <w:sz w:val="28"/>
          <w:szCs w:val="28"/>
        </w:rPr>
        <w:t xml:space="preserve"> мног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квартирного</w:t>
      </w:r>
      <w:r w:rsidR="002233F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дома аварийным и подлежащим сносу может быть основываться только на результатах,</w:t>
      </w:r>
      <w:r w:rsidR="002233F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изложенных в заключени</w:t>
      </w:r>
      <w:proofErr w:type="gramStart"/>
      <w:r w:rsidRPr="00636FD0">
        <w:rPr>
          <w:sz w:val="28"/>
          <w:szCs w:val="28"/>
        </w:rPr>
        <w:t>и</w:t>
      </w:r>
      <w:proofErr w:type="gramEnd"/>
      <w:r w:rsidRPr="00636FD0">
        <w:rPr>
          <w:sz w:val="28"/>
          <w:szCs w:val="28"/>
        </w:rPr>
        <w:t xml:space="preserve"> специализированной орган</w:t>
      </w:r>
      <w:r w:rsidRPr="00636FD0">
        <w:rPr>
          <w:sz w:val="28"/>
          <w:szCs w:val="28"/>
        </w:rPr>
        <w:t>и</w:t>
      </w:r>
      <w:r w:rsidR="00A206BF" w:rsidRPr="00636FD0">
        <w:rPr>
          <w:sz w:val="28"/>
          <w:szCs w:val="28"/>
        </w:rPr>
        <w:t>зации, проводящей обследование;</w:t>
      </w:r>
    </w:p>
    <w:p w:rsidR="002B4F8F" w:rsidRPr="00636FD0" w:rsidRDefault="002B4F8F" w:rsidP="00A206BF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- </w:t>
      </w:r>
      <w:r w:rsidR="00760830" w:rsidRPr="00636FD0">
        <w:rPr>
          <w:sz w:val="28"/>
          <w:szCs w:val="28"/>
        </w:rPr>
        <w:t>принятие соответствующим федеральным органом исполнительной вл</w:t>
      </w:r>
      <w:r w:rsidR="00760830" w:rsidRPr="00636FD0">
        <w:rPr>
          <w:sz w:val="28"/>
          <w:szCs w:val="28"/>
        </w:rPr>
        <w:t>а</w:t>
      </w:r>
      <w:r w:rsidR="00760830" w:rsidRPr="00636FD0">
        <w:rPr>
          <w:sz w:val="28"/>
          <w:szCs w:val="28"/>
        </w:rPr>
        <w:t>сти, органом исполнительной власти субъекта РФ, органом местного сам</w:t>
      </w:r>
      <w:r w:rsidR="00760830" w:rsidRPr="00636FD0">
        <w:rPr>
          <w:sz w:val="28"/>
          <w:szCs w:val="28"/>
        </w:rPr>
        <w:t>о</w:t>
      </w:r>
      <w:r w:rsidR="00760830" w:rsidRPr="00636FD0">
        <w:rPr>
          <w:sz w:val="28"/>
          <w:szCs w:val="28"/>
        </w:rPr>
        <w:t>управления решения по итогам работы комиссии</w:t>
      </w:r>
      <w:r w:rsidRPr="00636FD0">
        <w:rPr>
          <w:sz w:val="28"/>
          <w:szCs w:val="28"/>
        </w:rPr>
        <w:t>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передача по одному экземпляру решения заявителю и собственнику жил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го помещения</w:t>
      </w:r>
      <w:r w:rsidR="0063109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(третий экземпляр решения остается в деле, сформированном комиссией).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45. Для рассмотрения вопроса о пригодности (непригодности) помещения для проживания и</w:t>
      </w:r>
      <w:r w:rsidR="0076083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признания многоквартирного дома аварийным, заявитель представляет в комиссию вместе с</w:t>
      </w:r>
      <w:r w:rsidR="00760830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заявлением следующие документы: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а) заявление о признании помещения жилым помещением или жилого 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мещения</w:t>
      </w:r>
      <w:r w:rsidR="003937B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непригодным для проживания и (или) многоквартирного дома ав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рийным и подлежащим сносу</w:t>
      </w:r>
      <w:r w:rsidR="003937B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или реконструкции;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lastRenderedPageBreak/>
        <w:t>б) копии правоустанавливающих документов на жилое помещение, право на которое не</w:t>
      </w:r>
      <w:r w:rsidR="003937B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зарегистрировано в Едином государственном реестре недвижим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сти;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в) в отношении нежилого помещения для признания его в дальнейшем ж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лым помещением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- проект реконструкции нежилого помещения;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г) заключение специализированной организации, проводившей обследов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ние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многоквартирного дома,</w:t>
      </w:r>
      <w:r w:rsidR="00632099">
        <w:rPr>
          <w:sz w:val="28"/>
          <w:szCs w:val="28"/>
        </w:rPr>
        <w:t xml:space="preserve"> объекта индивидуального жилищного строител</w:t>
      </w:r>
      <w:r w:rsidR="00632099">
        <w:rPr>
          <w:sz w:val="28"/>
          <w:szCs w:val="28"/>
        </w:rPr>
        <w:t>ь</w:t>
      </w:r>
      <w:r w:rsidR="00632099">
        <w:rPr>
          <w:sz w:val="28"/>
          <w:szCs w:val="28"/>
        </w:rPr>
        <w:t>ства</w:t>
      </w:r>
      <w:r w:rsidRPr="00636FD0">
        <w:rPr>
          <w:sz w:val="28"/>
          <w:szCs w:val="28"/>
        </w:rPr>
        <w:t xml:space="preserve"> - в случае постановки вопроса о признании многоквартирного дома</w:t>
      </w:r>
      <w:r w:rsidR="00632099">
        <w:rPr>
          <w:sz w:val="28"/>
          <w:szCs w:val="28"/>
        </w:rPr>
        <w:t xml:space="preserve">, </w:t>
      </w:r>
      <w:r w:rsidR="00AD2FCF" w:rsidRPr="00636FD0">
        <w:rPr>
          <w:sz w:val="28"/>
          <w:szCs w:val="28"/>
        </w:rPr>
        <w:t xml:space="preserve"> </w:t>
      </w:r>
      <w:r w:rsidR="00632099">
        <w:rPr>
          <w:sz w:val="28"/>
          <w:szCs w:val="28"/>
        </w:rPr>
        <w:t>об</w:t>
      </w:r>
      <w:r w:rsidR="00632099">
        <w:rPr>
          <w:sz w:val="28"/>
          <w:szCs w:val="28"/>
        </w:rPr>
        <w:t>ъ</w:t>
      </w:r>
      <w:r w:rsidR="00632099">
        <w:rPr>
          <w:sz w:val="28"/>
          <w:szCs w:val="28"/>
        </w:rPr>
        <w:t>екта индивидуального жилищного строительства</w:t>
      </w:r>
      <w:r w:rsidR="00632099" w:rsidRPr="00636FD0">
        <w:rPr>
          <w:sz w:val="28"/>
          <w:szCs w:val="28"/>
        </w:rPr>
        <w:t xml:space="preserve"> аварийным</w:t>
      </w:r>
      <w:r w:rsidR="00632099">
        <w:rPr>
          <w:sz w:val="28"/>
          <w:szCs w:val="28"/>
        </w:rPr>
        <w:t>и</w:t>
      </w:r>
      <w:r w:rsidRPr="00636FD0">
        <w:rPr>
          <w:sz w:val="28"/>
          <w:szCs w:val="28"/>
        </w:rPr>
        <w:t xml:space="preserve"> и подлежащим</w:t>
      </w:r>
      <w:r w:rsidR="00632099">
        <w:rPr>
          <w:sz w:val="28"/>
          <w:szCs w:val="28"/>
        </w:rPr>
        <w:t>и</w:t>
      </w:r>
      <w:r w:rsidRPr="00636FD0">
        <w:rPr>
          <w:sz w:val="28"/>
          <w:szCs w:val="28"/>
        </w:rPr>
        <w:t xml:space="preserve"> сносу или реконструкции;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д) заключение специализированной организации по результатам обследов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ния элементов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ограждающих и несущих конструкций жилого помещения - в случае, если в соответствии с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абзацем третьим </w:t>
      </w:r>
      <w:r w:rsidR="00AD2FCF" w:rsidRPr="00636FD0">
        <w:rPr>
          <w:sz w:val="28"/>
          <w:szCs w:val="28"/>
        </w:rPr>
        <w:t>пункта 4</w:t>
      </w:r>
      <w:r w:rsidRPr="00636FD0">
        <w:rPr>
          <w:sz w:val="28"/>
          <w:szCs w:val="28"/>
        </w:rPr>
        <w:t>4 настоящего Полож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ния предоставление такого заключения является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необходимым для принятия решения о признании жилого помещения соответствующим (не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соответству</w:t>
      </w:r>
      <w:r w:rsidRPr="00636FD0">
        <w:rPr>
          <w:sz w:val="28"/>
          <w:szCs w:val="28"/>
        </w:rPr>
        <w:t>ю</w:t>
      </w:r>
      <w:r w:rsidRPr="00636FD0">
        <w:rPr>
          <w:sz w:val="28"/>
          <w:szCs w:val="28"/>
        </w:rPr>
        <w:t>щим) установленным в настоящем Положении требованиям;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е) заявления, письма, жалобы граждан на неудовлетворительные условия проживания </w:t>
      </w:r>
      <w:r w:rsidR="00AD2FCF" w:rsidRPr="00636FD0">
        <w:rPr>
          <w:sz w:val="28"/>
          <w:szCs w:val="28"/>
        </w:rPr>
        <w:t>–</w:t>
      </w:r>
      <w:r w:rsidRPr="00636FD0">
        <w:rPr>
          <w:sz w:val="28"/>
          <w:szCs w:val="28"/>
        </w:rPr>
        <w:t xml:space="preserve"> по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усмотрению заявителя.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Заявитель вправе представить заявление и прилагаемые к нему документы на бумажном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носителе лично или посредством почтового отправления с ув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домлением о вручении либо в форме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электронных документов с использован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ем федеральной государственной информационной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системы "Единый портал государственных и муниципальных услуг (функций)" (далее </w:t>
      </w:r>
      <w:r w:rsidR="00AD2FCF" w:rsidRPr="00636FD0">
        <w:rPr>
          <w:sz w:val="28"/>
          <w:szCs w:val="28"/>
        </w:rPr>
        <w:t>–</w:t>
      </w:r>
      <w:r w:rsidRPr="00636FD0">
        <w:rPr>
          <w:sz w:val="28"/>
          <w:szCs w:val="28"/>
        </w:rPr>
        <w:t xml:space="preserve"> единый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портал), регионального портала государственных и муниципальных услуг (при его наличии) или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посредством многофункционального центра предоставления го</w:t>
      </w:r>
      <w:r w:rsidRPr="00636FD0">
        <w:rPr>
          <w:sz w:val="28"/>
          <w:szCs w:val="28"/>
        </w:rPr>
        <w:t>с</w:t>
      </w:r>
      <w:r w:rsidRPr="00636FD0">
        <w:rPr>
          <w:sz w:val="28"/>
          <w:szCs w:val="28"/>
        </w:rPr>
        <w:t>ударственных и муниципальных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услуг.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Заявление, подаваемое в форме электронного документа, подписывается з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явителем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простой электронной подписью, а прилагаемые к нему электронные документы должны быть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подписаны должностными лицами органов (организ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ций), выдавших эти документы, усиленной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квалифицированной электронной подписью (если законодательством Российской Федерации для</w:t>
      </w:r>
      <w:r w:rsidR="00AD2FC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подписания т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ких документов не установлен иной вид электронной подписи).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Заявитель вправе представить в комиссию указанные в пункте 45</w:t>
      </w:r>
      <w:r w:rsidR="006D7EA1" w:rsidRPr="00636FD0">
        <w:rPr>
          <w:sz w:val="28"/>
          <w:szCs w:val="28"/>
        </w:rPr>
        <w:t xml:space="preserve">(2) </w:t>
      </w:r>
      <w:r w:rsidRPr="00636FD0">
        <w:rPr>
          <w:sz w:val="28"/>
          <w:szCs w:val="28"/>
        </w:rPr>
        <w:t>наст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ящего Положения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документы и информацию по своей инициативе.</w:t>
      </w:r>
    </w:p>
    <w:p w:rsidR="002B4F8F" w:rsidRPr="00636FD0" w:rsidRDefault="006D7EA1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45(1)</w:t>
      </w:r>
      <w:r w:rsidR="002B4F8F" w:rsidRPr="00636FD0">
        <w:rPr>
          <w:sz w:val="28"/>
          <w:szCs w:val="28"/>
        </w:rPr>
        <w:t xml:space="preserve"> В случае</w:t>
      </w:r>
      <w:r w:rsidRPr="00636FD0">
        <w:rPr>
          <w:sz w:val="28"/>
          <w:szCs w:val="28"/>
        </w:rPr>
        <w:t>,</w:t>
      </w:r>
      <w:r w:rsidR="002B4F8F" w:rsidRPr="00636FD0">
        <w:rPr>
          <w:sz w:val="28"/>
          <w:szCs w:val="28"/>
        </w:rPr>
        <w:t xml:space="preserve"> если заявителем выступает орган государственного надзора (контроля),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указанный орган предоставляет в комиссию свое заключение, после рассмотрения которого,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комиссия предлагает собственнику помещения пре</w:t>
      </w:r>
      <w:r w:rsidR="002B4F8F" w:rsidRPr="00636FD0">
        <w:rPr>
          <w:sz w:val="28"/>
          <w:szCs w:val="28"/>
        </w:rPr>
        <w:t>д</w:t>
      </w:r>
      <w:r w:rsidR="002B4F8F" w:rsidRPr="00636FD0">
        <w:rPr>
          <w:sz w:val="28"/>
          <w:szCs w:val="28"/>
        </w:rPr>
        <w:t xml:space="preserve">ставить документы, указанные </w:t>
      </w:r>
      <w:r w:rsidRPr="00636FD0">
        <w:rPr>
          <w:sz w:val="28"/>
          <w:szCs w:val="28"/>
        </w:rPr>
        <w:t>в</w:t>
      </w:r>
      <w:r w:rsidR="002B4F8F" w:rsidRPr="00636FD0">
        <w:rPr>
          <w:sz w:val="28"/>
          <w:szCs w:val="28"/>
        </w:rPr>
        <w:t xml:space="preserve"> пункте 45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настоящего Положения.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 случае</w:t>
      </w:r>
      <w:proofErr w:type="gramStart"/>
      <w:r w:rsidR="006D7EA1" w:rsidRPr="00636FD0">
        <w:rPr>
          <w:sz w:val="28"/>
          <w:szCs w:val="28"/>
        </w:rPr>
        <w:t>,</w:t>
      </w:r>
      <w:proofErr w:type="gramEnd"/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если комиссия проводит оценку на основании сводного перечня объектов (жилых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помещений), представление документов, предусмотренных пунктом 45 настоящего Положения, не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требуется.</w:t>
      </w:r>
    </w:p>
    <w:p w:rsidR="002B4F8F" w:rsidRPr="00636FD0" w:rsidRDefault="006D7EA1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45(</w:t>
      </w:r>
      <w:r w:rsidR="002B4F8F" w:rsidRPr="00636FD0">
        <w:rPr>
          <w:sz w:val="28"/>
          <w:szCs w:val="28"/>
        </w:rPr>
        <w:t>2</w:t>
      </w:r>
      <w:r w:rsidRPr="00636FD0">
        <w:rPr>
          <w:sz w:val="28"/>
          <w:szCs w:val="28"/>
        </w:rPr>
        <w:t>)</w:t>
      </w:r>
      <w:r w:rsidR="002B4F8F" w:rsidRPr="00636FD0">
        <w:rPr>
          <w:sz w:val="28"/>
          <w:szCs w:val="28"/>
        </w:rPr>
        <w:t xml:space="preserve"> Комиссия на основании межведомственных запросов с использован</w:t>
      </w:r>
      <w:r w:rsidR="002B4F8F" w:rsidRPr="00636FD0">
        <w:rPr>
          <w:sz w:val="28"/>
          <w:szCs w:val="28"/>
        </w:rPr>
        <w:t>и</w:t>
      </w:r>
      <w:r w:rsidR="002B4F8F" w:rsidRPr="00636FD0">
        <w:rPr>
          <w:sz w:val="28"/>
          <w:szCs w:val="28"/>
        </w:rPr>
        <w:t>ем единой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системы межведомственного электронного взаимодействия и по</w:t>
      </w:r>
      <w:r w:rsidR="002B4F8F" w:rsidRPr="00636FD0">
        <w:rPr>
          <w:sz w:val="28"/>
          <w:szCs w:val="28"/>
        </w:rPr>
        <w:t>д</w:t>
      </w:r>
      <w:r w:rsidR="002B4F8F" w:rsidRPr="00636FD0">
        <w:rPr>
          <w:sz w:val="28"/>
          <w:szCs w:val="28"/>
        </w:rPr>
        <w:t>ключаемых к ней региональных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систем межведомственного электронного вз</w:t>
      </w:r>
      <w:r w:rsidR="002B4F8F" w:rsidRPr="00636FD0">
        <w:rPr>
          <w:sz w:val="28"/>
          <w:szCs w:val="28"/>
        </w:rPr>
        <w:t>а</w:t>
      </w:r>
      <w:r w:rsidR="002B4F8F" w:rsidRPr="00636FD0">
        <w:rPr>
          <w:sz w:val="28"/>
          <w:szCs w:val="28"/>
        </w:rPr>
        <w:t>имодействия получает, в том числе в электронной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форме: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а) сведения из Единого государственного реестра недвижимости;</w:t>
      </w:r>
    </w:p>
    <w:p w:rsidR="006D7EA1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б) технический паспорт жилого помещения, а для нежилых помещений </w:t>
      </w:r>
      <w:r w:rsidR="006D7EA1" w:rsidRPr="00636FD0">
        <w:rPr>
          <w:sz w:val="28"/>
          <w:szCs w:val="28"/>
        </w:rPr>
        <w:t>–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lastRenderedPageBreak/>
        <w:t>технический план;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в) заключения (акты) соответствующих органов государственного надзора (контроля) в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случае, если представление указанных документов в соответствии с абзацем третьим пункта 44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настоящего Положения признано необходимым для принятия решения о признании жилого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помещения соответствующим (не соответствующим) установленным в настоящем Положении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требованиям.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Комиссия вправе запрашивать эти документы в органах государственного надзора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(контроля), указанных в абзаце пятом пункта 7 настоящего Положения.</w:t>
      </w:r>
    </w:p>
    <w:p w:rsidR="002B4F8F" w:rsidRPr="00636FD0" w:rsidRDefault="006D7EA1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45(</w:t>
      </w:r>
      <w:r w:rsidR="002B4F8F" w:rsidRPr="00636FD0">
        <w:rPr>
          <w:sz w:val="28"/>
          <w:szCs w:val="28"/>
        </w:rPr>
        <w:t>3</w:t>
      </w:r>
      <w:r w:rsidRPr="00636FD0">
        <w:rPr>
          <w:sz w:val="28"/>
          <w:szCs w:val="28"/>
        </w:rPr>
        <w:t>)</w:t>
      </w:r>
      <w:r w:rsidR="002B4F8F" w:rsidRPr="00636FD0">
        <w:rPr>
          <w:sz w:val="28"/>
          <w:szCs w:val="28"/>
        </w:rPr>
        <w:t xml:space="preserve"> В случае если комиссией проводится оценка жилых помещений ж</w:t>
      </w:r>
      <w:r w:rsidR="002B4F8F" w:rsidRPr="00636FD0">
        <w:rPr>
          <w:sz w:val="28"/>
          <w:szCs w:val="28"/>
        </w:rPr>
        <w:t>и</w:t>
      </w:r>
      <w:r w:rsidR="002B4F8F" w:rsidRPr="00636FD0">
        <w:rPr>
          <w:sz w:val="28"/>
          <w:szCs w:val="28"/>
        </w:rPr>
        <w:t>лищного фонда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Российской Федерации или многоквартирного дома, находящ</w:t>
      </w:r>
      <w:r w:rsidR="002B4F8F" w:rsidRPr="00636FD0">
        <w:rPr>
          <w:sz w:val="28"/>
          <w:szCs w:val="28"/>
        </w:rPr>
        <w:t>е</w:t>
      </w:r>
      <w:r w:rsidR="002B4F8F" w:rsidRPr="00636FD0">
        <w:rPr>
          <w:sz w:val="28"/>
          <w:szCs w:val="28"/>
        </w:rPr>
        <w:t>гося в федеральной собственности,</w:t>
      </w:r>
      <w:r w:rsidRPr="00636FD0">
        <w:rPr>
          <w:sz w:val="28"/>
          <w:szCs w:val="28"/>
        </w:rPr>
        <w:t xml:space="preserve"> </w:t>
      </w:r>
      <w:r w:rsidR="00F37510" w:rsidRPr="00636FD0">
        <w:rPr>
          <w:sz w:val="28"/>
          <w:szCs w:val="28"/>
        </w:rPr>
        <w:t>администрация района</w:t>
      </w:r>
      <w:r w:rsidR="002B4F8F" w:rsidRPr="00636FD0">
        <w:rPr>
          <w:sz w:val="28"/>
          <w:szCs w:val="28"/>
        </w:rPr>
        <w:t xml:space="preserve"> не </w:t>
      </w:r>
      <w:proofErr w:type="gramStart"/>
      <w:r w:rsidR="002B4F8F" w:rsidRPr="00636FD0">
        <w:rPr>
          <w:sz w:val="28"/>
          <w:szCs w:val="28"/>
        </w:rPr>
        <w:t>позднее</w:t>
      </w:r>
      <w:proofErr w:type="gramEnd"/>
      <w:r w:rsidR="002B4F8F" w:rsidRPr="00636FD0">
        <w:rPr>
          <w:sz w:val="28"/>
          <w:szCs w:val="28"/>
        </w:rPr>
        <w:t xml:space="preserve"> чем за 20 календарных дней до дня начала работы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комиссии, а в случае проведения оце</w:t>
      </w:r>
      <w:r w:rsidR="002B4F8F" w:rsidRPr="00636FD0">
        <w:rPr>
          <w:sz w:val="28"/>
          <w:szCs w:val="28"/>
        </w:rPr>
        <w:t>н</w:t>
      </w:r>
      <w:r w:rsidR="002B4F8F" w:rsidRPr="00636FD0">
        <w:rPr>
          <w:sz w:val="28"/>
          <w:szCs w:val="28"/>
        </w:rPr>
        <w:t>ки жилых помещений, получивших повреждения в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результате чрезвычайной ситуации, - не позднее чем за 15 дней календарных дней до дня начала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 xml:space="preserve">работы </w:t>
      </w:r>
      <w:proofErr w:type="gramStart"/>
      <w:r w:rsidR="002B4F8F" w:rsidRPr="00636FD0">
        <w:rPr>
          <w:sz w:val="28"/>
          <w:szCs w:val="28"/>
        </w:rPr>
        <w:t>комиссии обязан в письменной форме посредством почтового отправления с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уведомлением о вручении, а также в форме электронного документа с испол</w:t>
      </w:r>
      <w:r w:rsidR="002B4F8F" w:rsidRPr="00636FD0">
        <w:rPr>
          <w:sz w:val="28"/>
          <w:szCs w:val="28"/>
        </w:rPr>
        <w:t>ь</w:t>
      </w:r>
      <w:r w:rsidR="002B4F8F" w:rsidRPr="00636FD0">
        <w:rPr>
          <w:sz w:val="28"/>
          <w:szCs w:val="28"/>
        </w:rPr>
        <w:t>зованием единого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портала направить в федеральный орган исполнительной власти Российской Федерации,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осуществляющий полномочия собственника в отношении оцениваемого имущества, и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правообладателю такого имущества уведомление о дате начала работы комиссии, а также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разместить такое уведо</w:t>
      </w:r>
      <w:r w:rsidR="002B4F8F" w:rsidRPr="00636FD0">
        <w:rPr>
          <w:sz w:val="28"/>
          <w:szCs w:val="28"/>
        </w:rPr>
        <w:t>м</w:t>
      </w:r>
      <w:r w:rsidR="002B4F8F" w:rsidRPr="00636FD0">
        <w:rPr>
          <w:sz w:val="28"/>
          <w:szCs w:val="28"/>
        </w:rPr>
        <w:t>ление на межведомственном портале по управлению государственной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со</w:t>
      </w:r>
      <w:r w:rsidR="002B4F8F" w:rsidRPr="00636FD0">
        <w:rPr>
          <w:sz w:val="28"/>
          <w:szCs w:val="28"/>
        </w:rPr>
        <w:t>б</w:t>
      </w:r>
      <w:r w:rsidR="002B4F8F" w:rsidRPr="00636FD0">
        <w:rPr>
          <w:sz w:val="28"/>
          <w:szCs w:val="28"/>
        </w:rPr>
        <w:t>ственностью в</w:t>
      </w:r>
      <w:proofErr w:type="gramEnd"/>
      <w:r w:rsidR="002B4F8F" w:rsidRPr="00636FD0">
        <w:rPr>
          <w:sz w:val="28"/>
          <w:szCs w:val="28"/>
        </w:rPr>
        <w:t xml:space="preserve"> информационно-телекоммуникационной сети "Интернет".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Федеральный орган исполнительной власти, осуществляющий полномочия собственника в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отношении оцениваемого имущества, и правообладатель такого имущества в течение 5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календарных дней со дня получения уведомления о дате начала работы комиссии направляют в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комиссию посредством почтового о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правления с уведомлением о вручении, а также в форме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электронного докуме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та с использованием единого портала информацию о своем представителе,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уполномоченном на участие в работе комиссии.</w:t>
      </w:r>
      <w:proofErr w:type="gramEnd"/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 случае если уполномоченные представители не принимали участие в р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боте комиссии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(при условии соблюдения установленного настоящим пунктом порядка уведомления о дате начала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работы комиссии), комиссия принимает решение в отсутствие указанных представителей.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46. Комиссия рассматривает поступившее заявление, или заключение орг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на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государственного надзора (контроля), или заключение экспертизы жилого помещения,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предусмотренные абзацем первым пункта 42 настоящего Полож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ния, в течение 30 календарных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дней с даты регистрации, а сводный перечень объектов (жилых помещений) или поступившее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заявление собственника, пр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вообладателя или нанимателя жилого помещения, которое получило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поврежд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ния в результате чрезвычайной ситуации и при этом не включено в сводный перечень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объектов (жилых помещений), предусмотренные пунктом 42 насто</w:t>
      </w:r>
      <w:r w:rsidRPr="00636FD0">
        <w:rPr>
          <w:sz w:val="28"/>
          <w:szCs w:val="28"/>
        </w:rPr>
        <w:t>я</w:t>
      </w:r>
      <w:r w:rsidRPr="00636FD0">
        <w:rPr>
          <w:sz w:val="28"/>
          <w:szCs w:val="28"/>
        </w:rPr>
        <w:t>щего Положения, - в течение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20 календарных дней с даты регистрации и пр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нимает решение (в виде заключения), указанное в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пункте 4.6 настоящего Пол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жения, либо решение о проведении дополнительного обследования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оценива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мого помещения.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lastRenderedPageBreak/>
        <w:t>В ходе работы комиссия вправе назначить дополнительные обследования и испытания,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результаты которых приобщаются к документам, ранее предста</w:t>
      </w:r>
      <w:r w:rsidRPr="00636FD0">
        <w:rPr>
          <w:sz w:val="28"/>
          <w:szCs w:val="28"/>
        </w:rPr>
        <w:t>в</w:t>
      </w:r>
      <w:r w:rsidRPr="00636FD0">
        <w:rPr>
          <w:sz w:val="28"/>
          <w:szCs w:val="28"/>
        </w:rPr>
        <w:t>ленным на рассмотрение</w:t>
      </w:r>
      <w:r w:rsidR="006D7EA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комиссии.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В случае непредставления заявителем документов, предусмотренных пун</w:t>
      </w:r>
      <w:r w:rsidRPr="00636FD0">
        <w:rPr>
          <w:sz w:val="28"/>
          <w:szCs w:val="28"/>
        </w:rPr>
        <w:t>к</w:t>
      </w:r>
      <w:r w:rsidRPr="00636FD0">
        <w:rPr>
          <w:sz w:val="28"/>
          <w:szCs w:val="28"/>
        </w:rPr>
        <w:t>том 45</w:t>
      </w:r>
      <w:r w:rsidR="00E57E6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настоящего Положения, и невозможности их истребования на основании межведомственных</w:t>
      </w:r>
      <w:r w:rsidR="00E57E6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запросов с использованием единой системы межведо</w:t>
      </w:r>
      <w:r w:rsidRPr="00636FD0">
        <w:rPr>
          <w:sz w:val="28"/>
          <w:szCs w:val="28"/>
        </w:rPr>
        <w:t>м</w:t>
      </w:r>
      <w:r w:rsidRPr="00636FD0">
        <w:rPr>
          <w:sz w:val="28"/>
          <w:szCs w:val="28"/>
        </w:rPr>
        <w:t>ственного электронного взаимодействия и</w:t>
      </w:r>
      <w:r w:rsidR="00E57E6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подключаемых к ней региональных систем межведомственного электронного взаимодействия</w:t>
      </w:r>
      <w:r w:rsidR="00E57E6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комиссия возвращает без рассмотрения заявление и соответствующие документы в течение 15</w:t>
      </w:r>
      <w:r w:rsidR="00E57E6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кале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дарных дней со дня истечения срока, предусмотренного абзацем первым наст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ящего пункта.</w:t>
      </w:r>
      <w:proofErr w:type="gramEnd"/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47. По результатам работы комиссия принимает одно из следующих реш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ний об оценке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соответствия помещений и многоквартирных домов установле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ным в настоящем Положении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требованиям: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о соответствии помещения требованиям, предъявляемым к жилому пом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щению, и его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пригодности для проживания;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о выявлении оснований для признания помещения подлежащим капитал</w:t>
      </w:r>
      <w:r w:rsidRPr="00636FD0">
        <w:rPr>
          <w:sz w:val="28"/>
          <w:szCs w:val="28"/>
        </w:rPr>
        <w:t>ь</w:t>
      </w:r>
      <w:r w:rsidRPr="00636FD0">
        <w:rPr>
          <w:sz w:val="28"/>
          <w:szCs w:val="28"/>
        </w:rPr>
        <w:t>ному ремонту,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реконструкции или перепланировки (при необходимости с те</w:t>
      </w:r>
      <w:r w:rsidRPr="00636FD0">
        <w:rPr>
          <w:sz w:val="28"/>
          <w:szCs w:val="28"/>
        </w:rPr>
        <w:t>х</w:t>
      </w:r>
      <w:r w:rsidRPr="00636FD0">
        <w:rPr>
          <w:sz w:val="28"/>
          <w:szCs w:val="28"/>
        </w:rPr>
        <w:t>нико-экономическим обоснованием)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 целью приведения утраченных в проце</w:t>
      </w:r>
      <w:r w:rsidRPr="00636FD0">
        <w:rPr>
          <w:sz w:val="28"/>
          <w:szCs w:val="28"/>
        </w:rPr>
        <w:t>с</w:t>
      </w:r>
      <w:r w:rsidRPr="00636FD0">
        <w:rPr>
          <w:sz w:val="28"/>
          <w:szCs w:val="28"/>
        </w:rPr>
        <w:t>се эксплуатации характеристик жилого помещения в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соответствие с устано</w:t>
      </w:r>
      <w:r w:rsidRPr="00636FD0">
        <w:rPr>
          <w:sz w:val="28"/>
          <w:szCs w:val="28"/>
        </w:rPr>
        <w:t>в</w:t>
      </w:r>
      <w:r w:rsidRPr="00636FD0">
        <w:rPr>
          <w:sz w:val="28"/>
          <w:szCs w:val="28"/>
        </w:rPr>
        <w:t>ленными в настоящем Положении требованиями;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о выявлении оснований для признания помещения непригодным для пр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живания;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о выявлении оснований для признания многоквартирного дома аварийным и подлежащим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реконструкции;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о выявлении оснований для признания многоквартирного дома аварийным и подлежащим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сносу;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- об отсутствии оснований для признания многоквартирного дома авари</w:t>
      </w:r>
      <w:r w:rsidRPr="00636FD0">
        <w:rPr>
          <w:sz w:val="28"/>
          <w:szCs w:val="28"/>
        </w:rPr>
        <w:t>й</w:t>
      </w:r>
      <w:r w:rsidRPr="00636FD0">
        <w:rPr>
          <w:sz w:val="28"/>
          <w:szCs w:val="28"/>
        </w:rPr>
        <w:t>ным и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подлежащим сносу или реконструкции.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Комиссия правомочна принимать решение (имеет кворум), если в заседании комиссии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принимают участие не менее половины общего числа ее членов, в том числе все представители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органов государственного надзора (контроля), о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ганов архитектуры, градостроительства и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соответствующих организаций, эк</w:t>
      </w:r>
      <w:r w:rsidRPr="00636FD0">
        <w:rPr>
          <w:sz w:val="28"/>
          <w:szCs w:val="28"/>
        </w:rPr>
        <w:t>с</w:t>
      </w:r>
      <w:r w:rsidRPr="00636FD0">
        <w:rPr>
          <w:sz w:val="28"/>
          <w:szCs w:val="28"/>
        </w:rPr>
        <w:t>перты, включенные в состав комиссии.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Решение принимается большинством голосов членов комиссии и оформл</w:t>
      </w:r>
      <w:r w:rsidRPr="00636FD0">
        <w:rPr>
          <w:sz w:val="28"/>
          <w:szCs w:val="28"/>
        </w:rPr>
        <w:t>я</w:t>
      </w:r>
      <w:r w:rsidRPr="00636FD0">
        <w:rPr>
          <w:sz w:val="28"/>
          <w:szCs w:val="28"/>
        </w:rPr>
        <w:t>ется в виде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заключения в 3 экземплярах с указанием соответствующих основ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ний принятия решения. Если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число голосов «за» и «против» при принятии р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шения равно, решающим является голос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председателя комиссии. В случае н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согласия с принятым решение, члены комиссии вправе</w:t>
      </w:r>
      <w:r w:rsidR="00013E7C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выразить свое особое мнение в письменной форме и приложить его к заключению.</w:t>
      </w:r>
    </w:p>
    <w:p w:rsidR="002B4F8F" w:rsidRPr="00636FD0" w:rsidRDefault="00013E7C" w:rsidP="00544625">
      <w:pPr>
        <w:pStyle w:val="a9"/>
        <w:ind w:firstLine="426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47(</w:t>
      </w:r>
      <w:r w:rsidR="002B4F8F" w:rsidRPr="00636FD0">
        <w:rPr>
          <w:sz w:val="28"/>
          <w:szCs w:val="28"/>
        </w:rPr>
        <w:t>1</w:t>
      </w:r>
      <w:r w:rsidRPr="00636FD0">
        <w:rPr>
          <w:sz w:val="28"/>
          <w:szCs w:val="28"/>
        </w:rPr>
        <w:t>)</w:t>
      </w:r>
      <w:r w:rsidR="002B4F8F" w:rsidRPr="00636FD0">
        <w:rPr>
          <w:sz w:val="28"/>
          <w:szCs w:val="28"/>
        </w:rPr>
        <w:t xml:space="preserve"> Два экземпляра заключения, указанного в абзаце девятом пункта 47 настоящего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Положения, в 3-дневный срок направляются комиссией в соотве</w:t>
      </w:r>
      <w:r w:rsidR="002B4F8F" w:rsidRPr="00636FD0">
        <w:rPr>
          <w:sz w:val="28"/>
          <w:szCs w:val="28"/>
        </w:rPr>
        <w:t>т</w:t>
      </w:r>
      <w:r w:rsidR="002B4F8F" w:rsidRPr="00636FD0">
        <w:rPr>
          <w:sz w:val="28"/>
          <w:szCs w:val="28"/>
        </w:rPr>
        <w:t>ствующий федеральный орган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исполнительной власти, орган исполнительной власти субъекта Российской Федерации, орган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местного самоуправления для последующего принятия решения, предусмотренного абзацем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седьмым пункта 7 настоящего Положения, и направления заявителю и (или) в орган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госуда</w:t>
      </w:r>
      <w:r w:rsidR="002B4F8F" w:rsidRPr="00636FD0">
        <w:rPr>
          <w:sz w:val="28"/>
          <w:szCs w:val="28"/>
        </w:rPr>
        <w:t>р</w:t>
      </w:r>
      <w:r w:rsidR="002B4F8F" w:rsidRPr="00636FD0">
        <w:rPr>
          <w:sz w:val="28"/>
          <w:szCs w:val="28"/>
        </w:rPr>
        <w:lastRenderedPageBreak/>
        <w:t>ственного жилищного надзора (муниципального жилищного контроля) по м</w:t>
      </w:r>
      <w:r w:rsidR="002B4F8F" w:rsidRPr="00636FD0">
        <w:rPr>
          <w:sz w:val="28"/>
          <w:szCs w:val="28"/>
        </w:rPr>
        <w:t>е</w:t>
      </w:r>
      <w:r w:rsidR="002B4F8F" w:rsidRPr="00636FD0">
        <w:rPr>
          <w:sz w:val="28"/>
          <w:szCs w:val="28"/>
        </w:rPr>
        <w:t>сту</w:t>
      </w:r>
      <w:r w:rsidRPr="00636FD0">
        <w:rPr>
          <w:sz w:val="28"/>
          <w:szCs w:val="28"/>
        </w:rPr>
        <w:t xml:space="preserve"> </w:t>
      </w:r>
      <w:r w:rsidR="002B4F8F" w:rsidRPr="00636FD0">
        <w:rPr>
          <w:sz w:val="28"/>
          <w:szCs w:val="28"/>
        </w:rPr>
        <w:t>нахождения</w:t>
      </w:r>
      <w:proofErr w:type="gramEnd"/>
      <w:r w:rsidR="002B4F8F" w:rsidRPr="00636FD0">
        <w:rPr>
          <w:sz w:val="28"/>
          <w:szCs w:val="28"/>
        </w:rPr>
        <w:t xml:space="preserve"> соответствующего помещения или многоквартирного дома.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48. В случае обследования помещения, комиссия составляет в 3 (трех) э</w:t>
      </w:r>
      <w:r w:rsidRPr="00636FD0">
        <w:rPr>
          <w:sz w:val="28"/>
          <w:szCs w:val="28"/>
        </w:rPr>
        <w:t>к</w:t>
      </w:r>
      <w:r w:rsidRPr="00636FD0">
        <w:rPr>
          <w:sz w:val="28"/>
          <w:szCs w:val="28"/>
        </w:rPr>
        <w:t>земплярах акт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обследования помещения по форме</w:t>
      </w:r>
      <w:r w:rsidR="001F1AA0" w:rsidRPr="00636FD0">
        <w:rPr>
          <w:sz w:val="28"/>
          <w:szCs w:val="28"/>
        </w:rPr>
        <w:t xml:space="preserve"> согласно приложению №2</w:t>
      </w:r>
      <w:r w:rsidRPr="00636FD0">
        <w:rPr>
          <w:sz w:val="28"/>
          <w:szCs w:val="28"/>
        </w:rPr>
        <w:t>. Участие в обследовании помещения лиц,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указанных в абзаце четвертом пункта 7 настоящего Положения, в случае их включения в состав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комиссии является обязательным.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На основании полученного заключения соответствующий федеральный о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ган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исполнительной власти, орган исполнительной власти субъекта Российской Федерации, орган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местного самоуправления в течение 30 календарных дней со дня получения заключения, а в случае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обследования жилых помещений, пол</w:t>
      </w:r>
      <w:r w:rsidRPr="00636FD0">
        <w:rPr>
          <w:sz w:val="28"/>
          <w:szCs w:val="28"/>
        </w:rPr>
        <w:t>у</w:t>
      </w:r>
      <w:r w:rsidRPr="00636FD0">
        <w:rPr>
          <w:sz w:val="28"/>
          <w:szCs w:val="28"/>
        </w:rPr>
        <w:t>чивших повреждения в результате чрезвычайной ситуации,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- в течение 10 к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лендарных дней со дня получения заключения принимает в установленном им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порядке</w:t>
      </w:r>
      <w:proofErr w:type="gramEnd"/>
      <w:r w:rsidRPr="00636FD0">
        <w:rPr>
          <w:sz w:val="28"/>
          <w:szCs w:val="28"/>
        </w:rPr>
        <w:t xml:space="preserve"> решение, предусмотренное абзацем седьмым пункта 7 настоящего 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ложения, и издает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распоряжение с указанием о дальнейшем использовании 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мещения, сроках отселения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физических и юридических лиц в случае признания дома аварийным и подлежащим сносу или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реконструкции или о признании необходимости проведения ремонтно-восстановительных работ.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49. В случае признания многоквартирного дома аварийным и подлежащим сносу, договоры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найма и аренды жилых помещений расторгаются в соотве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ствии с законодательством.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Договоры на жилые помещения, признанные непригодными для прожив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ния, могут быть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расторгнуты по требованию любой из сторон договора в с</w:t>
      </w:r>
      <w:r w:rsidRPr="00636FD0">
        <w:rPr>
          <w:sz w:val="28"/>
          <w:szCs w:val="28"/>
        </w:rPr>
        <w:t>у</w:t>
      </w:r>
      <w:r w:rsidRPr="00636FD0">
        <w:rPr>
          <w:sz w:val="28"/>
          <w:szCs w:val="28"/>
        </w:rPr>
        <w:t>дебном порядке в соответствии с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законодательством.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50. </w:t>
      </w:r>
      <w:r w:rsidR="005672BB" w:rsidRPr="00636FD0">
        <w:rPr>
          <w:sz w:val="28"/>
          <w:szCs w:val="28"/>
        </w:rPr>
        <w:t>Соответствующий федеральный орган исполнительной власти, орган исполнительной власти субъекта Российской Федерации, орган местного сам</w:t>
      </w:r>
      <w:r w:rsidR="005672BB" w:rsidRPr="00636FD0">
        <w:rPr>
          <w:sz w:val="28"/>
          <w:szCs w:val="28"/>
        </w:rPr>
        <w:t>о</w:t>
      </w:r>
      <w:r w:rsidR="005672BB" w:rsidRPr="00636FD0">
        <w:rPr>
          <w:sz w:val="28"/>
          <w:szCs w:val="28"/>
        </w:rPr>
        <w:t xml:space="preserve">управления </w:t>
      </w:r>
      <w:r w:rsidRPr="00636FD0">
        <w:rPr>
          <w:sz w:val="28"/>
          <w:szCs w:val="28"/>
        </w:rPr>
        <w:t>в 5-дневный срок со дня принятия решения,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предусмотренного пунктом 4</w:t>
      </w:r>
      <w:r w:rsidR="000F741F" w:rsidRPr="00636FD0">
        <w:rPr>
          <w:sz w:val="28"/>
          <w:szCs w:val="28"/>
        </w:rPr>
        <w:t>8</w:t>
      </w:r>
      <w:r w:rsidRPr="00636FD0">
        <w:rPr>
          <w:sz w:val="28"/>
          <w:szCs w:val="28"/>
        </w:rPr>
        <w:t xml:space="preserve"> настоящего Положения, направляет в письменной или электронной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форме с использованием информационно-телекоммуникационных сетей общ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го пользования, в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том числе информационно-телекоммуникационной сети "И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тернет", включая единый портал или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региональный портал государственных и муниципальных услуг (при его наличии), по 1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экземпляру распоряжения и з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ключения комиссии заявителю, а также в случае признания жилого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помещения непригодным для проживания и многоквартирного дома аварийным и подл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жащим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сносу или реконструкции - в орган государственного жилищного надз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ра (муниципального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жилищного контроля) по месту нахождения такого пом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щения или дома.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 случае выявления оснований для признания жилого помещения непр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годным для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проживания вследствие наличия вредного воздействия факторов среды обитания,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представляющих особую опасность для жизни и здоровья ч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ловека, либо представляющих угрозу</w:t>
      </w:r>
      <w:r w:rsidR="006A773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разрушения здания по причине его ав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рийного состояния или по основаниям, предусмотренным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пунктом 36 насто</w:t>
      </w:r>
      <w:r w:rsidRPr="00636FD0">
        <w:rPr>
          <w:sz w:val="28"/>
          <w:szCs w:val="28"/>
        </w:rPr>
        <w:t>я</w:t>
      </w:r>
      <w:r w:rsidRPr="00636FD0">
        <w:rPr>
          <w:sz w:val="28"/>
          <w:szCs w:val="28"/>
        </w:rPr>
        <w:t>щего Положения, решение, предусмотренное пунктом 47 настоящего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Полож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ния, направляется в соответствующий федеральный орган исполнительной вл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сти, орган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исполнительной власти субъекта Российской Федерации, орган местного самоуправления,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собственнику жилья и заявителю не позднее рабоч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го дня, следующего за днем оформления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решения.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lastRenderedPageBreak/>
        <w:t>В случае признания аварийным и подлежащим сносу или реконструкции многоквартирного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дома (жилых помещений в нем непригодными для прожив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ния) в течение 5 лет со дня выдачи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разрешения о его вводе в эксплуатацию по причинам, не связанным со стихийными бедствиями и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иными обстоятельствами непреодолимой силы, решение, предусмотренное пунктом 47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настоящего П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ложения, направляется в 5-дневный срок в органы прокуратуры для решения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вопроса о принятии мер, предусмотренных законодательством Российской Ф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дерации.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51. Решение соответствующего федерального органа исполнительной вл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сти, органа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исполнительной власти субъекта Российской Федерации, органа местного самоуправления,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заключение, предусмотренное пунктом 47 настоящ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го Положения, могут быть обжалованы</w:t>
      </w:r>
      <w:r w:rsidR="005B15BE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заинтересованными лицами в судебном порядке.</w:t>
      </w:r>
    </w:p>
    <w:p w:rsidR="00544625" w:rsidRPr="00636FD0" w:rsidRDefault="00544625" w:rsidP="00544625">
      <w:pPr>
        <w:pStyle w:val="a9"/>
        <w:ind w:firstLine="426"/>
        <w:jc w:val="both"/>
        <w:rPr>
          <w:sz w:val="28"/>
          <w:szCs w:val="28"/>
        </w:rPr>
      </w:pPr>
    </w:p>
    <w:p w:rsidR="002B4F8F" w:rsidRPr="00636FD0" w:rsidRDefault="00544625" w:rsidP="00544625">
      <w:pPr>
        <w:pStyle w:val="a9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 xml:space="preserve">    </w:t>
      </w:r>
      <w:r w:rsidR="002B4F8F" w:rsidRPr="00636FD0">
        <w:rPr>
          <w:b/>
          <w:sz w:val="28"/>
          <w:szCs w:val="28"/>
        </w:rPr>
        <w:t>V. Использование дополнительной информации для принятия реш</w:t>
      </w:r>
      <w:r w:rsidRPr="00636FD0">
        <w:rPr>
          <w:b/>
          <w:sz w:val="28"/>
          <w:szCs w:val="28"/>
        </w:rPr>
        <w:t>е</w:t>
      </w:r>
      <w:r w:rsidR="002B4F8F" w:rsidRPr="00636FD0">
        <w:rPr>
          <w:b/>
          <w:sz w:val="28"/>
          <w:szCs w:val="28"/>
        </w:rPr>
        <w:t>ния.</w:t>
      </w:r>
    </w:p>
    <w:p w:rsidR="00544625" w:rsidRPr="00636FD0" w:rsidRDefault="00544625" w:rsidP="00544625">
      <w:pPr>
        <w:pStyle w:val="a9"/>
        <w:ind w:firstLine="426"/>
        <w:jc w:val="both"/>
        <w:rPr>
          <w:b/>
          <w:sz w:val="28"/>
          <w:szCs w:val="28"/>
        </w:rPr>
      </w:pP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52. В случае проведения капитального ремонта, реконструкции или пер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планировки жилого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помещения в соответствии с решением, принятым на осн</w:t>
      </w:r>
      <w:r w:rsidRPr="00636FD0">
        <w:rPr>
          <w:sz w:val="28"/>
          <w:szCs w:val="28"/>
        </w:rPr>
        <w:t>о</w:t>
      </w:r>
      <w:r w:rsidR="00544625" w:rsidRPr="00636FD0">
        <w:rPr>
          <w:sz w:val="28"/>
          <w:szCs w:val="28"/>
        </w:rPr>
        <w:t xml:space="preserve">вании указанного в пункте 47 </w:t>
      </w:r>
      <w:r w:rsidRPr="00636FD0">
        <w:rPr>
          <w:sz w:val="28"/>
          <w:szCs w:val="28"/>
        </w:rPr>
        <w:t>настоящего Положения заключения, комиссия в месячный срок после уведомления собственником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жилого помещения или уполномоченным им лицом об их завершении, проводит осмотр жилого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пом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щения, составляет акт обследования и принимает соответствующее решение, которое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доводит до заинтересованных лиц.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53. Отдельные занимаемые инвалидами жилые помещения (комната, ква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тира) могут быть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признаны комиссией непригодными для проживания граждан и членов их семей на основании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заключения об отсутствии возможности пр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способления жилого помещения инвалида и общего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имущества в многоква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тирном доме, в котором проживает инвалид, с учетом потребностей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инвалида и обеспечения условий их доступности для инвалида, вынесенного в соотве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ствии с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пунктом 20 Правил обеспечения условий доступности для инвалидов жилых помещений и общего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имущества в многоквартирном доме, утвержде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ных постановлением Правительства Российской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Федерации от 9 июля 2016г. № 649 "О мерах по приспособлению жилых помещений и общего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имущества в многоквартирном доме с учетом потребностей инвалидов". Комиссия оформл</w:t>
      </w:r>
      <w:r w:rsidRPr="00636FD0">
        <w:rPr>
          <w:sz w:val="28"/>
          <w:szCs w:val="28"/>
        </w:rPr>
        <w:t>я</w:t>
      </w:r>
      <w:r w:rsidRPr="00636FD0">
        <w:rPr>
          <w:sz w:val="28"/>
          <w:szCs w:val="28"/>
        </w:rPr>
        <w:t>ет в 3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экземплярах заключение о признании жилого помещения непригодным для проживания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указанных граждан по форме согласно приложению N 1 к настоящему Положению и в 5-дневный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срок направляет 1 экземпляр в соотве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ствующий федеральный орган исполнительной власти,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орган исполнительной власти субъекта Российской Федерации или орган местного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самоуправления, второй экземпляр заявителю (третий экземпляр остается в деле, сформирова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ном</w:t>
      </w:r>
      <w:r w:rsidR="005446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комиссией).</w:t>
      </w:r>
    </w:p>
    <w:p w:rsidR="00864D2A" w:rsidRPr="00636FD0" w:rsidRDefault="00864D2A" w:rsidP="00544625">
      <w:pPr>
        <w:pStyle w:val="a9"/>
        <w:ind w:firstLine="426"/>
        <w:jc w:val="both"/>
        <w:rPr>
          <w:sz w:val="28"/>
          <w:szCs w:val="28"/>
        </w:rPr>
      </w:pPr>
    </w:p>
    <w:p w:rsidR="00864D2A" w:rsidRPr="00636FD0" w:rsidRDefault="002B4F8F" w:rsidP="00864D2A">
      <w:pPr>
        <w:pStyle w:val="a9"/>
        <w:ind w:firstLine="426"/>
        <w:jc w:val="center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>VI. Порядок признания садового дома жилым домом и жилого дома</w:t>
      </w:r>
    </w:p>
    <w:p w:rsidR="002B4F8F" w:rsidRPr="00636FD0" w:rsidRDefault="002B4F8F" w:rsidP="00864D2A">
      <w:pPr>
        <w:pStyle w:val="a9"/>
        <w:ind w:firstLine="426"/>
        <w:jc w:val="center"/>
        <w:rPr>
          <w:b/>
          <w:sz w:val="28"/>
          <w:szCs w:val="28"/>
        </w:rPr>
      </w:pPr>
      <w:r w:rsidRPr="00636FD0">
        <w:rPr>
          <w:b/>
          <w:sz w:val="28"/>
          <w:szCs w:val="28"/>
        </w:rPr>
        <w:t xml:space="preserve"> садовым домом.</w:t>
      </w:r>
    </w:p>
    <w:p w:rsidR="00864D2A" w:rsidRPr="00636FD0" w:rsidRDefault="00864D2A" w:rsidP="00864D2A">
      <w:pPr>
        <w:pStyle w:val="a9"/>
        <w:ind w:firstLine="426"/>
        <w:jc w:val="center"/>
        <w:rPr>
          <w:b/>
          <w:sz w:val="28"/>
          <w:szCs w:val="28"/>
        </w:rPr>
      </w:pP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54. Садовый дом признается жилым домом и жилой дом - садовым домом на основании</w:t>
      </w:r>
      <w:r w:rsidR="00864D2A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решения </w:t>
      </w:r>
      <w:r w:rsidR="0015352B">
        <w:rPr>
          <w:sz w:val="28"/>
          <w:szCs w:val="28"/>
        </w:rPr>
        <w:t xml:space="preserve">органа местного самоуправления </w:t>
      </w:r>
      <w:r w:rsidR="00B8592C">
        <w:rPr>
          <w:sz w:val="28"/>
          <w:szCs w:val="28"/>
        </w:rPr>
        <w:t>администрации</w:t>
      </w:r>
      <w:r w:rsidR="00D97105" w:rsidRPr="00636FD0">
        <w:rPr>
          <w:sz w:val="28"/>
          <w:szCs w:val="28"/>
        </w:rPr>
        <w:t xml:space="preserve"> рай</w:t>
      </w:r>
      <w:r w:rsidR="00D97105" w:rsidRPr="00636FD0">
        <w:rPr>
          <w:sz w:val="28"/>
          <w:szCs w:val="28"/>
        </w:rPr>
        <w:t>о</w:t>
      </w:r>
      <w:r w:rsidR="00D97105" w:rsidRPr="00636FD0">
        <w:rPr>
          <w:sz w:val="28"/>
          <w:szCs w:val="28"/>
        </w:rPr>
        <w:lastRenderedPageBreak/>
        <w:t>на</w:t>
      </w:r>
      <w:r w:rsidR="0015352B">
        <w:rPr>
          <w:sz w:val="28"/>
          <w:szCs w:val="28"/>
        </w:rPr>
        <w:t xml:space="preserve">, </w:t>
      </w:r>
      <w:r w:rsidR="00B8592C">
        <w:rPr>
          <w:sz w:val="28"/>
          <w:szCs w:val="28"/>
        </w:rPr>
        <w:t>н</w:t>
      </w:r>
      <w:r w:rsidR="00C03A27">
        <w:rPr>
          <w:sz w:val="28"/>
          <w:szCs w:val="28"/>
        </w:rPr>
        <w:t xml:space="preserve">а территории сельских поселений, </w:t>
      </w:r>
      <w:r w:rsidR="00864D2A" w:rsidRPr="00636FD0">
        <w:rPr>
          <w:sz w:val="28"/>
          <w:szCs w:val="28"/>
        </w:rPr>
        <w:t>в границах котор</w:t>
      </w:r>
      <w:r w:rsidR="00C03A27">
        <w:rPr>
          <w:sz w:val="28"/>
          <w:szCs w:val="28"/>
        </w:rPr>
        <w:t>ых</w:t>
      </w:r>
      <w:r w:rsidR="00864D2A" w:rsidRPr="00636FD0">
        <w:rPr>
          <w:sz w:val="28"/>
          <w:szCs w:val="28"/>
        </w:rPr>
        <w:t xml:space="preserve"> расположен сад</w:t>
      </w:r>
      <w:r w:rsidR="00864D2A" w:rsidRPr="00636FD0">
        <w:rPr>
          <w:sz w:val="28"/>
          <w:szCs w:val="28"/>
        </w:rPr>
        <w:t>о</w:t>
      </w:r>
      <w:r w:rsidR="00864D2A" w:rsidRPr="00636FD0">
        <w:rPr>
          <w:sz w:val="28"/>
          <w:szCs w:val="28"/>
        </w:rPr>
        <w:t>вый дом или жилой дом</w:t>
      </w:r>
      <w:r w:rsidR="00D97105" w:rsidRPr="00636FD0">
        <w:rPr>
          <w:sz w:val="28"/>
          <w:szCs w:val="28"/>
        </w:rPr>
        <w:t>.</w:t>
      </w:r>
      <w:r w:rsidR="00864D2A" w:rsidRPr="00636FD0">
        <w:rPr>
          <w:sz w:val="28"/>
          <w:szCs w:val="28"/>
        </w:rPr>
        <w:t xml:space="preserve"> </w:t>
      </w:r>
    </w:p>
    <w:p w:rsidR="002B4F8F" w:rsidRPr="00636FD0" w:rsidRDefault="002B4F8F" w:rsidP="00C63083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55. Для признания садового дома жилым домом и жилого дома садовым д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мом собственник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садового дома или жилого дома </w:t>
      </w:r>
      <w:r w:rsidR="007C0848" w:rsidRPr="00636FD0">
        <w:rPr>
          <w:sz w:val="28"/>
          <w:szCs w:val="28"/>
        </w:rPr>
        <w:t xml:space="preserve">(далее - заявитель) </w:t>
      </w:r>
      <w:r w:rsidRPr="00636FD0">
        <w:rPr>
          <w:sz w:val="28"/>
          <w:szCs w:val="28"/>
        </w:rPr>
        <w:t>предста</w:t>
      </w:r>
      <w:r w:rsidRPr="00636FD0">
        <w:rPr>
          <w:sz w:val="28"/>
          <w:szCs w:val="28"/>
        </w:rPr>
        <w:t>в</w:t>
      </w:r>
      <w:r w:rsidRPr="00636FD0">
        <w:rPr>
          <w:sz w:val="28"/>
          <w:szCs w:val="28"/>
        </w:rPr>
        <w:t xml:space="preserve">ляет в </w:t>
      </w:r>
      <w:r w:rsidR="00041BEA" w:rsidRPr="00636FD0">
        <w:rPr>
          <w:sz w:val="28"/>
          <w:szCs w:val="28"/>
        </w:rPr>
        <w:t>администрацию района</w:t>
      </w:r>
      <w:r w:rsidR="007C0848" w:rsidRPr="00636FD0">
        <w:rPr>
          <w:sz w:val="28"/>
          <w:szCs w:val="28"/>
        </w:rPr>
        <w:t xml:space="preserve"> непосредственно или </w:t>
      </w:r>
      <w:r w:rsidRPr="00636FD0">
        <w:rPr>
          <w:sz w:val="28"/>
          <w:szCs w:val="28"/>
        </w:rPr>
        <w:t>либо через многофункци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нальный центр предоставления государственных и</w:t>
      </w:r>
      <w:r w:rsidR="00C6308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муниципальных услуг (д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лее – многофункциональный центр):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а) заявление о признании садового дома жилым домом или жилого дома с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довым домом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(далее - заявление), в котором указываются кадастровый номер садового дома или жилого дома и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кадастровый номер земельного участка, на котором расположен садовый дом или жилой дом,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почтовый адрес заявителя или адрес электронной почты заявителя, а также способ получения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решения </w:t>
      </w:r>
      <w:r w:rsidR="007C0848" w:rsidRPr="00636FD0">
        <w:rPr>
          <w:sz w:val="28"/>
          <w:szCs w:val="28"/>
        </w:rPr>
        <w:t xml:space="preserve">уполномоченного органа местного самоуправления </w:t>
      </w:r>
      <w:r w:rsidRPr="00636FD0">
        <w:rPr>
          <w:sz w:val="28"/>
          <w:szCs w:val="28"/>
        </w:rPr>
        <w:t>и иных</w:t>
      </w:r>
      <w:r w:rsidR="007C0848" w:rsidRPr="00636FD0">
        <w:rPr>
          <w:sz w:val="28"/>
          <w:szCs w:val="28"/>
        </w:rPr>
        <w:t>,</w:t>
      </w:r>
      <w:r w:rsidRPr="00636FD0">
        <w:rPr>
          <w:sz w:val="28"/>
          <w:szCs w:val="28"/>
        </w:rPr>
        <w:t xml:space="preserve"> предусмотренных</w:t>
      </w:r>
    </w:p>
    <w:p w:rsidR="002B4F8F" w:rsidRPr="00636FD0" w:rsidRDefault="002B4F8F" w:rsidP="007C0848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настоящим Положением документов (почтовое отправление с уведомлением о вручении,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электронная почта, получение лично в многофункциональном це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тре, получение лично в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уполномоченном органе местного самоуправления);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б) выписку из Единого государственного реестра недвижимости об осно</w:t>
      </w:r>
      <w:r w:rsidRPr="00636FD0">
        <w:rPr>
          <w:sz w:val="28"/>
          <w:szCs w:val="28"/>
        </w:rPr>
        <w:t>в</w:t>
      </w:r>
      <w:r w:rsidRPr="00636FD0">
        <w:rPr>
          <w:sz w:val="28"/>
          <w:szCs w:val="28"/>
        </w:rPr>
        <w:t>ных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характеристиках и зарегистрированных правах на объект недвижимости (далее - выписка из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Единого государственного реестра недвижимости), соде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жащую сведения о зарегистрированных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правах заявителя на садовый дом или жилой дом, либо правоустанавливающий документ на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жилой дом или садовый дом в случае, если право собственности заявителя на садовый дом или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жилой дом не зарегистрировано в Едином</w:t>
      </w:r>
      <w:proofErr w:type="gramEnd"/>
      <w:r w:rsidRPr="00636FD0">
        <w:rPr>
          <w:sz w:val="28"/>
          <w:szCs w:val="28"/>
        </w:rPr>
        <w:t xml:space="preserve"> государственном </w:t>
      </w:r>
      <w:proofErr w:type="gramStart"/>
      <w:r w:rsidRPr="00636FD0">
        <w:rPr>
          <w:sz w:val="28"/>
          <w:szCs w:val="28"/>
        </w:rPr>
        <w:t>реестре</w:t>
      </w:r>
      <w:proofErr w:type="gramEnd"/>
      <w:r w:rsidRPr="00636FD0">
        <w:rPr>
          <w:sz w:val="28"/>
          <w:szCs w:val="28"/>
        </w:rPr>
        <w:t xml:space="preserve"> недвижимости, или</w:t>
      </w:r>
      <w:r w:rsidR="007C0848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нотариально заверенную копию такого документа;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в) заключение по обследованию технического состояния объекта, подтве</w:t>
      </w:r>
      <w:r w:rsidRPr="00636FD0">
        <w:rPr>
          <w:sz w:val="28"/>
          <w:szCs w:val="28"/>
        </w:rPr>
        <w:t>р</w:t>
      </w:r>
      <w:r w:rsidRPr="00636FD0">
        <w:rPr>
          <w:sz w:val="28"/>
          <w:szCs w:val="28"/>
        </w:rPr>
        <w:t>ждающее</w:t>
      </w:r>
      <w:r w:rsidR="008B68F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соответствие садового дома требованиям к надежности и безопасн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сти, установленным частью 2</w:t>
      </w:r>
      <w:r w:rsidR="008B68F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статьи 5, статьями 7, 8 и 10 Федерального закона "Технический регламент о безопасности зданий и</w:t>
      </w:r>
      <w:r w:rsidR="008B68F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сооружений", выданное и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дивидуальным предпринимателем или юридическим лицом, которые</w:t>
      </w:r>
      <w:r w:rsidR="008B68F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являются членами саморегулируемой организации в области инженерных изысканий (в случае</w:t>
      </w:r>
      <w:r w:rsidR="008B68F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признания садового дома жилым домом);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г) в случае, если садовый дом или жилой дом обременен правами третьих лиц, - нотариально</w:t>
      </w:r>
      <w:r w:rsidR="00C51B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удостоверенное согласие указанных лиц на признание сад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вого дома жилым домом или жилого</w:t>
      </w:r>
      <w:r w:rsidR="00C51B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дома садовым домом.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56. Заявитель вправе не представлять выписку из Единого государственного реестра</w:t>
      </w:r>
      <w:r w:rsidR="00C51B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недвижимости. В случае если заявителем не представлена указанная выписка для рассмотрения</w:t>
      </w:r>
      <w:r w:rsidR="00C51B2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заявления о признании садового дома жилым домом или жилого дома садовым домом,</w:t>
      </w:r>
      <w:r w:rsidR="00C51B25" w:rsidRPr="00636FD0">
        <w:rPr>
          <w:sz w:val="28"/>
          <w:szCs w:val="28"/>
        </w:rPr>
        <w:t xml:space="preserve"> </w:t>
      </w:r>
      <w:r w:rsidR="008F7756" w:rsidRPr="00636FD0">
        <w:rPr>
          <w:sz w:val="28"/>
          <w:szCs w:val="28"/>
        </w:rPr>
        <w:t>уполномоченный орган местного самоупра</w:t>
      </w:r>
      <w:r w:rsidR="008F7756" w:rsidRPr="00636FD0">
        <w:rPr>
          <w:sz w:val="28"/>
          <w:szCs w:val="28"/>
        </w:rPr>
        <w:t>в</w:t>
      </w:r>
      <w:r w:rsidR="008F7756" w:rsidRPr="00636FD0">
        <w:rPr>
          <w:sz w:val="28"/>
          <w:szCs w:val="28"/>
        </w:rPr>
        <w:t xml:space="preserve">ления </w:t>
      </w:r>
      <w:r w:rsidRPr="00636FD0">
        <w:rPr>
          <w:sz w:val="28"/>
          <w:szCs w:val="28"/>
        </w:rPr>
        <w:t>запрашивает с использованием единой</w:t>
      </w:r>
      <w:r w:rsidR="008F775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системы межведомственного электронного взаимодействия в Федеральной службе</w:t>
      </w:r>
      <w:r w:rsidR="008F775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государственной рег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страции, кадастра и картографии выписку из Единого государственного</w:t>
      </w:r>
      <w:r w:rsidR="008F775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реестра недвижимости, содержащую сведения о зарегистрированных правах на садовый дом или</w:t>
      </w:r>
      <w:r w:rsidR="008F775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жилой дом.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57. Заявителю выдается расписка в получении от заявителя документов, предусмотренных</w:t>
      </w:r>
      <w:r w:rsidR="008F775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пунктом 55 настоящего Положения, с указанием их перечня и даты получения </w:t>
      </w:r>
      <w:r w:rsidR="008F7756" w:rsidRPr="00636FD0">
        <w:rPr>
          <w:sz w:val="28"/>
          <w:szCs w:val="28"/>
        </w:rPr>
        <w:t>уполномоченным органом местного самоуправления</w:t>
      </w:r>
      <w:r w:rsidRPr="00636FD0">
        <w:rPr>
          <w:sz w:val="28"/>
          <w:szCs w:val="28"/>
        </w:rPr>
        <w:t>. В сл</w:t>
      </w:r>
      <w:r w:rsidRPr="00636FD0">
        <w:rPr>
          <w:sz w:val="28"/>
          <w:szCs w:val="28"/>
        </w:rPr>
        <w:t>у</w:t>
      </w:r>
      <w:r w:rsidRPr="00636FD0">
        <w:rPr>
          <w:sz w:val="28"/>
          <w:szCs w:val="28"/>
        </w:rPr>
        <w:lastRenderedPageBreak/>
        <w:t>чае представления документов заявителем через</w:t>
      </w:r>
      <w:r w:rsidR="008F775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многофункциональный центр расписка выдается многофункциональным центром.</w:t>
      </w:r>
    </w:p>
    <w:p w:rsidR="002B4F8F" w:rsidRPr="00636FD0" w:rsidRDefault="002B4F8F" w:rsidP="008F7756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58. Решение о признании садового дома жилым домом или жилого дома с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довым домом либо</w:t>
      </w:r>
      <w:r w:rsidR="008F775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об отказе в признании садового дома жилым домом или ж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лого дома садовым домом должно быть</w:t>
      </w:r>
      <w:r w:rsidR="008F775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принято по результатам рассмотрения соответствующего заявления и иных документов,</w:t>
      </w:r>
      <w:r w:rsidR="008F7756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предусмотренных пунктом 55 настоящего Положения, </w:t>
      </w:r>
      <w:r w:rsidR="008F7756" w:rsidRPr="00636FD0">
        <w:rPr>
          <w:sz w:val="28"/>
          <w:szCs w:val="28"/>
        </w:rPr>
        <w:t xml:space="preserve">уполномоченным органом местного самоуправления </w:t>
      </w:r>
      <w:r w:rsidRPr="00636FD0">
        <w:rPr>
          <w:sz w:val="28"/>
          <w:szCs w:val="28"/>
        </w:rPr>
        <w:t>не позднее чем через 45 календарных дней со дня подачи заявления.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59. </w:t>
      </w:r>
      <w:r w:rsidR="00CE555F" w:rsidRPr="00636FD0">
        <w:rPr>
          <w:sz w:val="28"/>
          <w:szCs w:val="28"/>
        </w:rPr>
        <w:t xml:space="preserve">Администрация района </w:t>
      </w:r>
      <w:r w:rsidRPr="00636FD0">
        <w:rPr>
          <w:sz w:val="28"/>
          <w:szCs w:val="28"/>
        </w:rPr>
        <w:t>не позднее чем через 3 рабочих дня</w:t>
      </w:r>
      <w:r w:rsidR="00686C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 дня пр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нятия решения о признании садового дома жилым домом или жилого дома с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довым</w:t>
      </w:r>
      <w:r w:rsidR="00686C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домом направляет заявителю способом, указанным в заявлении, такое решение по форме согласно</w:t>
      </w:r>
      <w:r w:rsidR="00686C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приложению № 3. В случае выбора заявителем в заявлении способа получения лично в</w:t>
      </w:r>
      <w:r w:rsidR="00686C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многофункциональном центре такое р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шение направляется в указанный в настоящем пункте срок</w:t>
      </w:r>
    </w:p>
    <w:p w:rsidR="002B4F8F" w:rsidRPr="00636FD0" w:rsidRDefault="002B4F8F" w:rsidP="00686C43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 многофункциональный центр.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60. Решение об отказе в признании садового дома жилым домом или жилого дома садовым</w:t>
      </w:r>
      <w:r w:rsidR="00686C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домом принимается в следующих случаях: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а) непредставление заявителем документов, предусмотренных подпунктами «а» и (или) «в»</w:t>
      </w:r>
      <w:r w:rsidR="00686C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пункта 55 настоящего Положения;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б) </w:t>
      </w:r>
      <w:r w:rsidR="005672BB" w:rsidRPr="00636FD0">
        <w:rPr>
          <w:sz w:val="28"/>
          <w:szCs w:val="28"/>
        </w:rPr>
        <w:t xml:space="preserve">поступление в </w:t>
      </w:r>
      <w:r w:rsidR="00CF6151" w:rsidRPr="00636FD0">
        <w:rPr>
          <w:sz w:val="28"/>
          <w:szCs w:val="28"/>
        </w:rPr>
        <w:t>администрацию района</w:t>
      </w:r>
      <w:r w:rsidR="00686C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сведений,</w:t>
      </w:r>
      <w:r w:rsidR="00686C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содержащихся в Едином государственном реестре недвижимости, о зарегистрированном праве</w:t>
      </w:r>
      <w:r w:rsidR="00686C43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</w:t>
      </w:r>
      <w:r w:rsidRPr="00636FD0">
        <w:rPr>
          <w:sz w:val="28"/>
          <w:szCs w:val="28"/>
        </w:rPr>
        <w:t>б</w:t>
      </w:r>
      <w:r w:rsidRPr="00636FD0">
        <w:rPr>
          <w:sz w:val="28"/>
          <w:szCs w:val="28"/>
        </w:rPr>
        <w:t>ственности на садовый дом или жилой дом лица, не являющегося заявителем;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в) поступление в </w:t>
      </w:r>
      <w:r w:rsidR="00CF6151" w:rsidRPr="00636FD0">
        <w:rPr>
          <w:sz w:val="28"/>
          <w:szCs w:val="28"/>
        </w:rPr>
        <w:t>администрацию района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уведомления об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отсутствии в Ед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ном государственном реестре недвижимости сведений о зарегистрированных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правах на садовый дом или жилой дом, если правоустанавливающий документ, предусмотренный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подпунктом «б» пункта 55 настоящего Положения, или нот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риально заверенная копия такого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документа не были представлены заявителем. </w:t>
      </w:r>
      <w:proofErr w:type="gramStart"/>
      <w:r w:rsidRPr="00636FD0">
        <w:rPr>
          <w:sz w:val="28"/>
          <w:szCs w:val="28"/>
        </w:rPr>
        <w:t>Отказ в признании садового дома жилым домом или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жилого дома садовым д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мом по указанному основанию допускается в случае, если</w:t>
      </w:r>
      <w:r w:rsidR="001454E0" w:rsidRPr="00636FD0">
        <w:rPr>
          <w:sz w:val="28"/>
          <w:szCs w:val="28"/>
        </w:rPr>
        <w:t xml:space="preserve"> администрация ра</w:t>
      </w:r>
      <w:r w:rsidR="001454E0" w:rsidRPr="00636FD0">
        <w:rPr>
          <w:sz w:val="28"/>
          <w:szCs w:val="28"/>
        </w:rPr>
        <w:t>й</w:t>
      </w:r>
      <w:r w:rsidR="001454E0" w:rsidRPr="00636FD0">
        <w:rPr>
          <w:sz w:val="28"/>
          <w:szCs w:val="28"/>
        </w:rPr>
        <w:t>она</w:t>
      </w:r>
      <w:r w:rsidRPr="00636FD0">
        <w:rPr>
          <w:sz w:val="28"/>
          <w:szCs w:val="28"/>
        </w:rPr>
        <w:t xml:space="preserve"> </w:t>
      </w:r>
      <w:r w:rsidR="005522DA" w:rsidRPr="00636FD0">
        <w:rPr>
          <w:sz w:val="28"/>
          <w:szCs w:val="28"/>
        </w:rPr>
        <w:t xml:space="preserve">после получения </w:t>
      </w:r>
      <w:r w:rsidRPr="00636FD0">
        <w:rPr>
          <w:sz w:val="28"/>
          <w:szCs w:val="28"/>
        </w:rPr>
        <w:t>уведомления об отсутствии в Едином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государственном реестре недвижимости сведений о зарегистрированных правах на садовый дом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или жилой дом уведомил заявителя указанным в заявлении способом о получ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нии такого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уведомления, предложил заявителю представить правоустанавл</w:t>
      </w:r>
      <w:r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вающий документ,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предусмотренный подпунктом «б» пункта</w:t>
      </w:r>
      <w:proofErr w:type="gramEnd"/>
      <w:r w:rsidRPr="00636FD0">
        <w:rPr>
          <w:sz w:val="28"/>
          <w:szCs w:val="28"/>
        </w:rPr>
        <w:t xml:space="preserve"> 55 настоящего Положения, или нотариально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заверенную копию такого документа и не пол</w:t>
      </w:r>
      <w:r w:rsidRPr="00636FD0">
        <w:rPr>
          <w:sz w:val="28"/>
          <w:szCs w:val="28"/>
        </w:rPr>
        <w:t>у</w:t>
      </w:r>
      <w:r w:rsidRPr="00636FD0">
        <w:rPr>
          <w:sz w:val="28"/>
          <w:szCs w:val="28"/>
        </w:rPr>
        <w:t>чил от заявителя такой документ или такую копию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в течение 15 календарных дней со дня направления уведомления о представлении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правоустанавливающ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го документа;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г) непредставление заявителем документа, предусмотренного подпунктом «г» пункта 55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настоящего Положения, в случае если садовый дом или жилой дом обременен правами третьих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лиц;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д) размещение садового дома или жилого дома на земельном участке, виды разрешенного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использования которого, установленные в соответствии с зак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нодательством Российской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Федерации, не предусматривают такого размещ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ния;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lastRenderedPageBreak/>
        <w:t>е) использование жилого дома заявителем или иным лицом в качестве места постоянного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проживания (при рассмотрении заявления о признании жилого дома садовым домом).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61. Решение об отказе в признании садового дома жилым домом или жилого дома садовым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домом должно содержать основания отказа с обязательной ссы</w:t>
      </w:r>
      <w:r w:rsidRPr="00636FD0">
        <w:rPr>
          <w:sz w:val="28"/>
          <w:szCs w:val="28"/>
        </w:rPr>
        <w:t>л</w:t>
      </w:r>
      <w:r w:rsidRPr="00636FD0">
        <w:rPr>
          <w:sz w:val="28"/>
          <w:szCs w:val="28"/>
        </w:rPr>
        <w:t>кой на соответствующие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положе</w:t>
      </w:r>
      <w:r w:rsidR="001454E0" w:rsidRPr="00636FD0">
        <w:rPr>
          <w:sz w:val="28"/>
          <w:szCs w:val="28"/>
        </w:rPr>
        <w:t>ния, предусмотренные пунктом 60</w:t>
      </w:r>
      <w:r w:rsidRPr="00636FD0">
        <w:rPr>
          <w:sz w:val="28"/>
          <w:szCs w:val="28"/>
        </w:rPr>
        <w:t xml:space="preserve"> настоящего Положения.</w:t>
      </w:r>
    </w:p>
    <w:p w:rsidR="002B4F8F" w:rsidRPr="00636FD0" w:rsidRDefault="002B4F8F" w:rsidP="00544625">
      <w:pPr>
        <w:pStyle w:val="a9"/>
        <w:ind w:firstLine="426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62. Решение об отказе в признании садового дома жилым домом или жилого дома садовым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домом выдается или направляется указанным в заявлении спос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бом заявителю не позднее чем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через 3 рабочих дня со дня принятия такого р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шения и может быть обжаловано заявителем в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судебном порядке.</w:t>
      </w: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A41AED" w:rsidRDefault="007A17C4" w:rsidP="007A17C4">
      <w:pPr>
        <w:pStyle w:val="a9"/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7C4" w:rsidRDefault="007A17C4" w:rsidP="007A17C4">
      <w:pPr>
        <w:pStyle w:val="a9"/>
        <w:tabs>
          <w:tab w:val="left" w:pos="7088"/>
        </w:tabs>
        <w:jc w:val="center"/>
        <w:rPr>
          <w:sz w:val="28"/>
          <w:szCs w:val="28"/>
        </w:rPr>
      </w:pPr>
    </w:p>
    <w:p w:rsidR="007A17C4" w:rsidRDefault="007A17C4" w:rsidP="007A17C4">
      <w:pPr>
        <w:pStyle w:val="a9"/>
        <w:tabs>
          <w:tab w:val="left" w:pos="7088"/>
        </w:tabs>
        <w:jc w:val="center"/>
        <w:rPr>
          <w:sz w:val="28"/>
          <w:szCs w:val="28"/>
        </w:rPr>
      </w:pPr>
    </w:p>
    <w:p w:rsidR="007A17C4" w:rsidRDefault="007A17C4" w:rsidP="007A17C4">
      <w:pPr>
        <w:pStyle w:val="a9"/>
        <w:tabs>
          <w:tab w:val="left" w:pos="7088"/>
        </w:tabs>
        <w:jc w:val="center"/>
        <w:rPr>
          <w:sz w:val="28"/>
          <w:szCs w:val="28"/>
        </w:rPr>
      </w:pPr>
    </w:p>
    <w:p w:rsidR="007A17C4" w:rsidRDefault="007A17C4" w:rsidP="007A17C4">
      <w:pPr>
        <w:pStyle w:val="a9"/>
        <w:tabs>
          <w:tab w:val="left" w:pos="7088"/>
        </w:tabs>
        <w:jc w:val="center"/>
        <w:rPr>
          <w:sz w:val="28"/>
          <w:szCs w:val="28"/>
        </w:rPr>
      </w:pPr>
    </w:p>
    <w:p w:rsidR="007A17C4" w:rsidRDefault="007A17C4" w:rsidP="007A17C4">
      <w:pPr>
        <w:pStyle w:val="a9"/>
        <w:tabs>
          <w:tab w:val="left" w:pos="7088"/>
        </w:tabs>
        <w:jc w:val="center"/>
        <w:rPr>
          <w:color w:val="808080"/>
          <w:sz w:val="28"/>
          <w:szCs w:val="28"/>
        </w:rPr>
      </w:pPr>
    </w:p>
    <w:p w:rsidR="00A41AED" w:rsidRDefault="00A41AED" w:rsidP="00A41AED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:rsidR="00A41AED" w:rsidRDefault="00A41AED" w:rsidP="00A41AED">
      <w:pPr>
        <w:pStyle w:val="a9"/>
        <w:jc w:val="both"/>
        <w:rPr>
          <w:b/>
        </w:rPr>
      </w:pPr>
    </w:p>
    <w:p w:rsidR="00423F04" w:rsidRPr="00423F04" w:rsidRDefault="00423F04" w:rsidP="00423F04">
      <w:pPr>
        <w:pStyle w:val="a9"/>
        <w:ind w:firstLine="426"/>
        <w:jc w:val="both"/>
        <w:rPr>
          <w:sz w:val="28"/>
          <w:szCs w:val="28"/>
        </w:rPr>
      </w:pPr>
    </w:p>
    <w:p w:rsidR="00423F04" w:rsidRPr="00423F04" w:rsidRDefault="00423F04" w:rsidP="00423F04">
      <w:pPr>
        <w:pStyle w:val="a9"/>
        <w:ind w:firstLine="426"/>
        <w:jc w:val="both"/>
        <w:rPr>
          <w:sz w:val="28"/>
          <w:szCs w:val="28"/>
        </w:rPr>
      </w:pPr>
    </w:p>
    <w:p w:rsidR="00423F04" w:rsidRPr="00423F04" w:rsidRDefault="00423F04" w:rsidP="00423F04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222AAD" w:rsidRPr="00636FD0" w:rsidRDefault="00222AAD" w:rsidP="00544625">
      <w:pPr>
        <w:pStyle w:val="a9"/>
        <w:ind w:firstLine="426"/>
        <w:jc w:val="both"/>
        <w:rPr>
          <w:sz w:val="28"/>
          <w:szCs w:val="28"/>
        </w:rPr>
      </w:pPr>
    </w:p>
    <w:p w:rsidR="003A2D0E" w:rsidRPr="00636FD0" w:rsidRDefault="003A2D0E" w:rsidP="00C858FB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222AAD">
      <w:pPr>
        <w:pStyle w:val="a9"/>
        <w:ind w:firstLine="426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lastRenderedPageBreak/>
        <w:t>Приложение №1</w:t>
      </w:r>
    </w:p>
    <w:p w:rsidR="002B4F8F" w:rsidRPr="00636FD0" w:rsidRDefault="002B4F8F" w:rsidP="00222AAD">
      <w:pPr>
        <w:pStyle w:val="a9"/>
        <w:ind w:firstLine="426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к Положению о признании помещения жилым помещением,</w:t>
      </w:r>
    </w:p>
    <w:p w:rsidR="002B4F8F" w:rsidRPr="00636FD0" w:rsidRDefault="002B4F8F" w:rsidP="00222AAD">
      <w:pPr>
        <w:pStyle w:val="a9"/>
        <w:ind w:firstLine="426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 xml:space="preserve">жилого помещения </w:t>
      </w:r>
      <w:proofErr w:type="gramStart"/>
      <w:r w:rsidRPr="00636FD0">
        <w:rPr>
          <w:i/>
          <w:sz w:val="28"/>
          <w:szCs w:val="28"/>
        </w:rPr>
        <w:t>непригодным</w:t>
      </w:r>
      <w:proofErr w:type="gramEnd"/>
      <w:r w:rsidRPr="00636FD0">
        <w:rPr>
          <w:i/>
          <w:sz w:val="28"/>
          <w:szCs w:val="28"/>
        </w:rPr>
        <w:t xml:space="preserve"> для проживания,</w:t>
      </w:r>
    </w:p>
    <w:p w:rsidR="002B4F8F" w:rsidRPr="00636FD0" w:rsidRDefault="002B4F8F" w:rsidP="00222AAD">
      <w:pPr>
        <w:pStyle w:val="a9"/>
        <w:ind w:firstLine="426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многоквартирного дома аварийным и подлежащим сносу</w:t>
      </w:r>
    </w:p>
    <w:p w:rsidR="002B4F8F" w:rsidRPr="00636FD0" w:rsidRDefault="002B4F8F" w:rsidP="00222AAD">
      <w:pPr>
        <w:pStyle w:val="a9"/>
        <w:ind w:firstLine="426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или реконструкции, садового дома жилым домом</w:t>
      </w:r>
    </w:p>
    <w:p w:rsidR="002B4F8F" w:rsidRPr="00636FD0" w:rsidRDefault="002B4F8F" w:rsidP="00222AAD">
      <w:pPr>
        <w:pStyle w:val="a9"/>
        <w:ind w:firstLine="426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и жилого дома садовым домом</w:t>
      </w:r>
    </w:p>
    <w:p w:rsidR="002B4F8F" w:rsidRPr="00636FD0" w:rsidRDefault="002B4F8F" w:rsidP="00222AAD">
      <w:pPr>
        <w:pStyle w:val="a9"/>
        <w:ind w:firstLine="426"/>
        <w:jc w:val="right"/>
        <w:rPr>
          <w:i/>
          <w:sz w:val="28"/>
          <w:szCs w:val="28"/>
        </w:rPr>
      </w:pPr>
      <w:proofErr w:type="gramStart"/>
      <w:r w:rsidRPr="00636FD0">
        <w:rPr>
          <w:i/>
          <w:sz w:val="28"/>
          <w:szCs w:val="28"/>
        </w:rPr>
        <w:t>утвержденному</w:t>
      </w:r>
      <w:proofErr w:type="gramEnd"/>
      <w:r w:rsidRPr="00636FD0">
        <w:rPr>
          <w:i/>
          <w:sz w:val="28"/>
          <w:szCs w:val="28"/>
        </w:rPr>
        <w:t xml:space="preserve"> постановлением</w:t>
      </w:r>
    </w:p>
    <w:p w:rsidR="00222AAD" w:rsidRPr="00636FD0" w:rsidRDefault="002B4F8F" w:rsidP="00222AAD">
      <w:pPr>
        <w:pStyle w:val="a9"/>
        <w:ind w:firstLine="426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 xml:space="preserve">администрации </w:t>
      </w:r>
      <w:r w:rsidR="00222AAD" w:rsidRPr="00636FD0">
        <w:rPr>
          <w:i/>
          <w:sz w:val="28"/>
          <w:szCs w:val="28"/>
        </w:rPr>
        <w:t>Усть-Джегутинского</w:t>
      </w:r>
    </w:p>
    <w:p w:rsidR="002B4F8F" w:rsidRPr="00636FD0" w:rsidRDefault="00222AAD" w:rsidP="00222AAD">
      <w:pPr>
        <w:pStyle w:val="a9"/>
        <w:ind w:firstLine="426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 xml:space="preserve"> муниципального района</w:t>
      </w:r>
    </w:p>
    <w:p w:rsidR="002B4F8F" w:rsidRPr="00636FD0" w:rsidRDefault="002B4F8F" w:rsidP="00222AAD">
      <w:pPr>
        <w:pStyle w:val="a9"/>
        <w:ind w:firstLine="426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 xml:space="preserve">от </w:t>
      </w:r>
      <w:r w:rsidR="00423F04">
        <w:rPr>
          <w:i/>
          <w:sz w:val="28"/>
          <w:szCs w:val="28"/>
        </w:rPr>
        <w:t xml:space="preserve"> ___________</w:t>
      </w:r>
      <w:r w:rsidRPr="00636FD0">
        <w:rPr>
          <w:i/>
          <w:sz w:val="28"/>
          <w:szCs w:val="28"/>
        </w:rPr>
        <w:t xml:space="preserve"> года № </w:t>
      </w:r>
      <w:r w:rsidR="00423F04">
        <w:rPr>
          <w:i/>
          <w:sz w:val="28"/>
          <w:szCs w:val="28"/>
        </w:rPr>
        <w:t>______</w:t>
      </w:r>
    </w:p>
    <w:p w:rsidR="002B4F8F" w:rsidRPr="00636FD0" w:rsidRDefault="002B4F8F" w:rsidP="00222AAD">
      <w:pPr>
        <w:pStyle w:val="a9"/>
        <w:ind w:firstLine="426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(форма)</w:t>
      </w:r>
    </w:p>
    <w:p w:rsidR="003A2D0E" w:rsidRPr="00636FD0" w:rsidRDefault="003A2D0E" w:rsidP="00222AAD">
      <w:pPr>
        <w:pStyle w:val="a9"/>
        <w:ind w:firstLine="426"/>
        <w:jc w:val="center"/>
        <w:rPr>
          <w:sz w:val="28"/>
          <w:szCs w:val="28"/>
        </w:rPr>
      </w:pPr>
    </w:p>
    <w:p w:rsidR="002B4F8F" w:rsidRPr="00636FD0" w:rsidRDefault="002B4F8F" w:rsidP="00222AAD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ЗАКЛЮЧЕНИЕ</w:t>
      </w:r>
    </w:p>
    <w:p w:rsidR="002B4F8F" w:rsidRPr="00636FD0" w:rsidRDefault="002B4F8F" w:rsidP="00222AAD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об оценке соответствия помещения (многоквартирного дома) требованиям,</w:t>
      </w:r>
    </w:p>
    <w:p w:rsidR="002B4F8F" w:rsidRPr="00636FD0" w:rsidRDefault="002B4F8F" w:rsidP="00222AAD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установленным в Положении о признании помещения жилым помещением,</w:t>
      </w:r>
    </w:p>
    <w:p w:rsidR="002B4F8F" w:rsidRPr="00636FD0" w:rsidRDefault="002B4F8F" w:rsidP="00222AAD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 xml:space="preserve">жилого помещения </w:t>
      </w:r>
      <w:proofErr w:type="gramStart"/>
      <w:r w:rsidRPr="00636FD0">
        <w:rPr>
          <w:sz w:val="28"/>
          <w:szCs w:val="28"/>
        </w:rPr>
        <w:t>непригодным</w:t>
      </w:r>
      <w:proofErr w:type="gramEnd"/>
      <w:r w:rsidRPr="00636FD0">
        <w:rPr>
          <w:sz w:val="28"/>
          <w:szCs w:val="28"/>
        </w:rPr>
        <w:t xml:space="preserve"> для проживания, многоквартирного дома</w:t>
      </w:r>
    </w:p>
    <w:p w:rsidR="002B4F8F" w:rsidRPr="00636FD0" w:rsidRDefault="002B4F8F" w:rsidP="00222AAD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аварийным и подлежащим сносу или реконструкции, садового дома жилым</w:t>
      </w:r>
    </w:p>
    <w:p w:rsidR="002B4F8F" w:rsidRPr="00636FD0" w:rsidRDefault="002B4F8F" w:rsidP="00222AAD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домом и жилого дома садовым домом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N ________________________________ 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(дата)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222AAD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(месторасположение помещения, в том числе наименования населенного пун</w:t>
      </w:r>
      <w:r w:rsidRPr="00636FD0">
        <w:rPr>
          <w:sz w:val="28"/>
          <w:szCs w:val="28"/>
        </w:rPr>
        <w:t>к</w:t>
      </w:r>
      <w:r w:rsidRPr="00636FD0">
        <w:rPr>
          <w:sz w:val="28"/>
          <w:szCs w:val="28"/>
        </w:rPr>
        <w:t>та и улицы, номера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дома и квартиры)</w:t>
      </w:r>
    </w:p>
    <w:p w:rsidR="00222AAD" w:rsidRPr="00636FD0" w:rsidRDefault="00222AAD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Межведомственная комиссия, назначенная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222AAD" w:rsidRPr="00636FD0">
        <w:rPr>
          <w:sz w:val="28"/>
          <w:szCs w:val="28"/>
        </w:rPr>
        <w:t>_____________________________</w:t>
      </w:r>
      <w:r w:rsidRPr="00636FD0">
        <w:rPr>
          <w:sz w:val="28"/>
          <w:szCs w:val="28"/>
        </w:rPr>
        <w:t>,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(кем назначена, наименование федерального органа исполнительной власти, органа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исполнительной власти субъекта Российской Федерации, органа местн</w:t>
      </w:r>
      <w:r w:rsidRPr="00636FD0">
        <w:rPr>
          <w:sz w:val="28"/>
          <w:szCs w:val="28"/>
        </w:rPr>
        <w:t>о</w:t>
      </w:r>
      <w:r w:rsidRPr="00636FD0">
        <w:rPr>
          <w:sz w:val="28"/>
          <w:szCs w:val="28"/>
        </w:rPr>
        <w:t>го самоуправления, дата,</w:t>
      </w:r>
      <w:r w:rsidR="00222AA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номер решения о созыве комиссии)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 составе председателя 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___________________________________________________________</w:t>
      </w:r>
      <w:r w:rsidR="00222AAD" w:rsidRPr="00636FD0">
        <w:rPr>
          <w:sz w:val="28"/>
          <w:szCs w:val="28"/>
        </w:rPr>
        <w:t>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 xml:space="preserve">, </w:t>
      </w:r>
      <w:proofErr w:type="gramStart"/>
      <w:r w:rsidRPr="00636FD0">
        <w:rPr>
          <w:sz w:val="28"/>
          <w:szCs w:val="28"/>
        </w:rPr>
        <w:t>занимаемая</w:t>
      </w:r>
      <w:proofErr w:type="gramEnd"/>
      <w:r w:rsidRPr="00636FD0">
        <w:rPr>
          <w:sz w:val="28"/>
          <w:szCs w:val="28"/>
        </w:rPr>
        <w:t xml:space="preserve"> должность и место работы)</w:t>
      </w:r>
    </w:p>
    <w:p w:rsidR="002B4F8F" w:rsidRPr="00636FD0" w:rsidRDefault="002B4F8F" w:rsidP="00222AAD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>и членов комиссии ___________________________________________________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14061D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 xml:space="preserve">, </w:t>
      </w:r>
      <w:proofErr w:type="gramStart"/>
      <w:r w:rsidRPr="00636FD0">
        <w:rPr>
          <w:sz w:val="28"/>
          <w:szCs w:val="28"/>
        </w:rPr>
        <w:t>занимаемая</w:t>
      </w:r>
      <w:proofErr w:type="gramEnd"/>
      <w:r w:rsidRPr="00636FD0">
        <w:rPr>
          <w:sz w:val="28"/>
          <w:szCs w:val="28"/>
        </w:rPr>
        <w:t xml:space="preserve"> должность и место работы)</w:t>
      </w:r>
    </w:p>
    <w:p w:rsidR="002B4F8F" w:rsidRPr="00636FD0" w:rsidRDefault="002B4F8F" w:rsidP="0014061D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>при участии приглашенных экспертов 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</w:t>
      </w:r>
      <w:r w:rsidR="0014061D" w:rsidRPr="00636FD0">
        <w:rPr>
          <w:sz w:val="28"/>
          <w:szCs w:val="28"/>
        </w:rPr>
        <w:t>_______________________________</w:t>
      </w:r>
      <w:r w:rsidRPr="00636FD0">
        <w:rPr>
          <w:sz w:val="28"/>
          <w:szCs w:val="28"/>
        </w:rPr>
        <w:t>_________________________________________________________________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 xml:space="preserve">, </w:t>
      </w:r>
      <w:proofErr w:type="gramStart"/>
      <w:r w:rsidRPr="00636FD0">
        <w:rPr>
          <w:sz w:val="28"/>
          <w:szCs w:val="28"/>
        </w:rPr>
        <w:t>занимаемая</w:t>
      </w:r>
      <w:proofErr w:type="gramEnd"/>
      <w:r w:rsidRPr="00636FD0">
        <w:rPr>
          <w:sz w:val="28"/>
          <w:szCs w:val="28"/>
        </w:rPr>
        <w:t xml:space="preserve"> должность и место работы)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и приглашенного собственника помещения или уполномоченного им лица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14061D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 xml:space="preserve">, </w:t>
      </w:r>
      <w:proofErr w:type="gramStart"/>
      <w:r w:rsidRPr="00636FD0">
        <w:rPr>
          <w:sz w:val="28"/>
          <w:szCs w:val="28"/>
        </w:rPr>
        <w:t>занимаемая</w:t>
      </w:r>
      <w:proofErr w:type="gramEnd"/>
      <w:r w:rsidRPr="00636FD0">
        <w:rPr>
          <w:sz w:val="28"/>
          <w:szCs w:val="28"/>
        </w:rPr>
        <w:t xml:space="preserve"> должность и место работы)</w:t>
      </w:r>
    </w:p>
    <w:p w:rsidR="002B4F8F" w:rsidRPr="00636FD0" w:rsidRDefault="002B4F8F" w:rsidP="0014061D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>по результатам рассмотренных документов 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14061D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(приводится перечень документов)</w:t>
      </w:r>
    </w:p>
    <w:p w:rsidR="002B4F8F" w:rsidRPr="00636FD0" w:rsidRDefault="002B4F8F" w:rsidP="0014061D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>и на основании акта межведомственной комиссии, составленного по результ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там обследования,</w:t>
      </w:r>
      <w:r w:rsidR="001406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____________________________________________________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lastRenderedPageBreak/>
        <w:t>________________________________________</w:t>
      </w:r>
      <w:r w:rsidR="0014061D" w:rsidRPr="00636FD0">
        <w:rPr>
          <w:sz w:val="28"/>
          <w:szCs w:val="28"/>
        </w:rPr>
        <w:t>_______________________________</w:t>
      </w:r>
      <w:r w:rsidRPr="00636FD0">
        <w:rPr>
          <w:sz w:val="28"/>
          <w:szCs w:val="28"/>
        </w:rPr>
        <w:t>_____________________________________</w:t>
      </w:r>
      <w:r w:rsidR="0014061D" w:rsidRPr="00636FD0">
        <w:rPr>
          <w:sz w:val="28"/>
          <w:szCs w:val="28"/>
        </w:rPr>
        <w:t>_______________________________</w:t>
      </w:r>
      <w:r w:rsidRPr="00636FD0">
        <w:rPr>
          <w:sz w:val="28"/>
          <w:szCs w:val="28"/>
        </w:rPr>
        <w:t>___________________________________</w:t>
      </w:r>
      <w:r w:rsidR="0014061D" w:rsidRPr="00636FD0">
        <w:rPr>
          <w:sz w:val="28"/>
          <w:szCs w:val="28"/>
        </w:rPr>
        <w:t>_______________________________</w:t>
      </w:r>
      <w:r w:rsidRPr="00636FD0">
        <w:rPr>
          <w:sz w:val="28"/>
          <w:szCs w:val="28"/>
        </w:rPr>
        <w:t>_______________________________________________________________</w:t>
      </w:r>
    </w:p>
    <w:p w:rsidR="0014061D" w:rsidRPr="00636FD0" w:rsidRDefault="0014061D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(приводится заключение, взятое из акта обследования (в случае проведения о</w:t>
      </w:r>
      <w:r w:rsidRPr="00636FD0">
        <w:rPr>
          <w:sz w:val="28"/>
          <w:szCs w:val="28"/>
        </w:rPr>
        <w:t>б</w:t>
      </w:r>
      <w:r w:rsidRPr="00636FD0">
        <w:rPr>
          <w:sz w:val="28"/>
          <w:szCs w:val="28"/>
        </w:rPr>
        <w:t>следования), или</w:t>
      </w:r>
      <w:r w:rsidR="001406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указывается, что на основании решения межведомственной комиссии обследование не</w:t>
      </w:r>
      <w:r w:rsidR="0014061D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проводилось)</w:t>
      </w:r>
    </w:p>
    <w:p w:rsidR="002B4F8F" w:rsidRPr="00636FD0" w:rsidRDefault="002B4F8F" w:rsidP="0014061D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>приняла заключение о 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14061D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14061D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14061D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(приводится обоснование принятого межведомственной комиссией заключения об оценке</w:t>
      </w:r>
      <w:r w:rsidR="005C4F1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соответствия помещения (многоквартирного дома) требованиям, установленным в Положении о</w:t>
      </w:r>
      <w:r w:rsidR="005C4F1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признании помещения жилым помещением, жилого помещения непригодным для проживания и</w:t>
      </w:r>
      <w:r w:rsidR="005C4F15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многоквартирного дома аварийным и подлежащим сносу или реконструкции)</w:t>
      </w:r>
      <w:proofErr w:type="gramEnd"/>
    </w:p>
    <w:p w:rsidR="005C4F15" w:rsidRPr="00636FD0" w:rsidRDefault="005C4F15" w:rsidP="00544625">
      <w:pPr>
        <w:pStyle w:val="a9"/>
        <w:jc w:val="both"/>
        <w:rPr>
          <w:sz w:val="28"/>
          <w:szCs w:val="28"/>
        </w:rPr>
      </w:pPr>
    </w:p>
    <w:p w:rsidR="005C4F15" w:rsidRPr="00636FD0" w:rsidRDefault="005C4F15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Приложение к заключению: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а) перечень рассмотренных документов;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б) акт обследования помещения (в случае проведения обследования);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в) перечень других материалов, запрошенных межведомственной комиссией;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г) особое мнение членов межведомственной комиссии:</w:t>
      </w:r>
    </w:p>
    <w:p w:rsidR="002B4F8F" w:rsidRPr="00636FD0" w:rsidRDefault="005C4F15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</w:t>
      </w:r>
      <w:r w:rsidR="002B4F8F" w:rsidRPr="00636FD0">
        <w:rPr>
          <w:sz w:val="28"/>
          <w:szCs w:val="28"/>
        </w:rPr>
        <w:t>______________________________________________________.</w:t>
      </w:r>
    </w:p>
    <w:p w:rsidR="005C4F15" w:rsidRPr="00636FD0" w:rsidRDefault="005C4F15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Председатель межведомственной комиссии</w:t>
      </w:r>
    </w:p>
    <w:p w:rsidR="002B4F8F" w:rsidRPr="00636FD0" w:rsidRDefault="005C4F15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________________________           </w:t>
      </w:r>
      <w:r w:rsidR="002B4F8F" w:rsidRPr="00636FD0">
        <w:rPr>
          <w:sz w:val="28"/>
          <w:szCs w:val="28"/>
        </w:rPr>
        <w:t xml:space="preserve"> 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(подпись) </w:t>
      </w:r>
      <w:r w:rsidR="005C4F15" w:rsidRPr="00636FD0">
        <w:rPr>
          <w:sz w:val="28"/>
          <w:szCs w:val="28"/>
        </w:rPr>
        <w:t xml:space="preserve">                                                                          </w:t>
      </w: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>)</w:t>
      </w:r>
    </w:p>
    <w:p w:rsidR="005C4F15" w:rsidRPr="00636FD0" w:rsidRDefault="005C4F15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Члены межведомственной комиссии</w:t>
      </w:r>
    </w:p>
    <w:p w:rsidR="002B4F8F" w:rsidRPr="00636FD0" w:rsidRDefault="005C4F15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</w:t>
      </w:r>
      <w:r w:rsidR="002B4F8F" w:rsidRPr="00636FD0">
        <w:rPr>
          <w:sz w:val="28"/>
          <w:szCs w:val="28"/>
        </w:rPr>
        <w:t>___</w:t>
      </w:r>
      <w:r w:rsidRPr="00636FD0">
        <w:rPr>
          <w:sz w:val="28"/>
          <w:szCs w:val="28"/>
        </w:rPr>
        <w:t xml:space="preserve">       </w:t>
      </w:r>
      <w:r w:rsidR="002B4F8F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      </w:t>
      </w:r>
      <w:r w:rsidR="002B4F8F" w:rsidRPr="00636FD0">
        <w:rPr>
          <w:sz w:val="28"/>
          <w:szCs w:val="28"/>
        </w:rPr>
        <w:t>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(подпись) </w:t>
      </w:r>
      <w:r w:rsidR="005C4F15" w:rsidRPr="00636FD0">
        <w:rPr>
          <w:sz w:val="28"/>
          <w:szCs w:val="28"/>
        </w:rPr>
        <w:t xml:space="preserve">                                                                         </w:t>
      </w: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>)</w:t>
      </w:r>
    </w:p>
    <w:p w:rsidR="002B4F8F" w:rsidRPr="00636FD0" w:rsidRDefault="005C4F15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________________________              </w:t>
      </w:r>
      <w:r w:rsidR="002B4F8F" w:rsidRPr="00636FD0">
        <w:rPr>
          <w:sz w:val="28"/>
          <w:szCs w:val="28"/>
        </w:rPr>
        <w:t>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(подпись) </w:t>
      </w:r>
      <w:r w:rsidR="005C4F15" w:rsidRPr="00636FD0">
        <w:rPr>
          <w:sz w:val="28"/>
          <w:szCs w:val="28"/>
        </w:rPr>
        <w:t xml:space="preserve">                                                                         </w:t>
      </w: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>)</w:t>
      </w:r>
    </w:p>
    <w:p w:rsidR="005C4F15" w:rsidRPr="00636FD0" w:rsidRDefault="005C4F15" w:rsidP="00544625">
      <w:pPr>
        <w:pStyle w:val="a9"/>
        <w:jc w:val="both"/>
        <w:rPr>
          <w:sz w:val="28"/>
          <w:szCs w:val="28"/>
        </w:rPr>
      </w:pPr>
    </w:p>
    <w:p w:rsidR="005C4F15" w:rsidRPr="00636FD0" w:rsidRDefault="005C4F15" w:rsidP="00544625">
      <w:pPr>
        <w:pStyle w:val="a9"/>
        <w:jc w:val="both"/>
        <w:rPr>
          <w:sz w:val="28"/>
          <w:szCs w:val="28"/>
        </w:rPr>
      </w:pPr>
    </w:p>
    <w:p w:rsidR="00423F04" w:rsidRDefault="007A17C4" w:rsidP="00423F04">
      <w:pPr>
        <w:pStyle w:val="a9"/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7C4" w:rsidRDefault="007A17C4" w:rsidP="00423F04">
      <w:pPr>
        <w:pStyle w:val="a9"/>
        <w:tabs>
          <w:tab w:val="left" w:pos="7088"/>
        </w:tabs>
        <w:jc w:val="both"/>
        <w:rPr>
          <w:sz w:val="28"/>
          <w:szCs w:val="28"/>
        </w:rPr>
      </w:pPr>
    </w:p>
    <w:p w:rsidR="007A17C4" w:rsidRDefault="007A17C4" w:rsidP="00423F04">
      <w:pPr>
        <w:pStyle w:val="a9"/>
        <w:tabs>
          <w:tab w:val="left" w:pos="7088"/>
        </w:tabs>
        <w:jc w:val="both"/>
        <w:rPr>
          <w:sz w:val="28"/>
          <w:szCs w:val="28"/>
        </w:rPr>
      </w:pPr>
    </w:p>
    <w:p w:rsidR="007A17C4" w:rsidRDefault="007A17C4" w:rsidP="00423F04">
      <w:pPr>
        <w:pStyle w:val="a9"/>
        <w:tabs>
          <w:tab w:val="left" w:pos="7088"/>
        </w:tabs>
        <w:jc w:val="both"/>
        <w:rPr>
          <w:sz w:val="28"/>
          <w:szCs w:val="28"/>
        </w:rPr>
      </w:pPr>
    </w:p>
    <w:p w:rsidR="007A17C4" w:rsidRDefault="007A17C4" w:rsidP="00423F04">
      <w:pPr>
        <w:pStyle w:val="a9"/>
        <w:tabs>
          <w:tab w:val="left" w:pos="7088"/>
        </w:tabs>
        <w:jc w:val="both"/>
        <w:rPr>
          <w:sz w:val="28"/>
          <w:szCs w:val="28"/>
        </w:rPr>
      </w:pPr>
    </w:p>
    <w:p w:rsidR="007A17C4" w:rsidRPr="002E24EF" w:rsidRDefault="007A17C4" w:rsidP="00423F04">
      <w:pPr>
        <w:pStyle w:val="a9"/>
        <w:tabs>
          <w:tab w:val="left" w:pos="7088"/>
        </w:tabs>
        <w:jc w:val="both"/>
        <w:rPr>
          <w:color w:val="808080"/>
          <w:sz w:val="28"/>
          <w:szCs w:val="28"/>
        </w:rPr>
      </w:pPr>
    </w:p>
    <w:p w:rsidR="00423F04" w:rsidRPr="00636FD0" w:rsidRDefault="00423F04" w:rsidP="00423F04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:rsidR="00423F04" w:rsidRDefault="00423F04" w:rsidP="00423F04">
      <w:pPr>
        <w:pStyle w:val="a9"/>
        <w:jc w:val="both"/>
        <w:rPr>
          <w:b/>
        </w:rPr>
      </w:pPr>
    </w:p>
    <w:p w:rsidR="005C4F15" w:rsidRPr="00636FD0" w:rsidRDefault="005C4F15" w:rsidP="00544625">
      <w:pPr>
        <w:pStyle w:val="a9"/>
        <w:jc w:val="both"/>
        <w:rPr>
          <w:sz w:val="28"/>
          <w:szCs w:val="28"/>
        </w:rPr>
      </w:pPr>
    </w:p>
    <w:p w:rsidR="005C4F15" w:rsidRPr="00636FD0" w:rsidRDefault="005C4F15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C4F15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lastRenderedPageBreak/>
        <w:t>Приложение №2</w:t>
      </w:r>
    </w:p>
    <w:p w:rsidR="002B4F8F" w:rsidRPr="00636FD0" w:rsidRDefault="002B4F8F" w:rsidP="005C4F15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к Положению о признании помещения жилым помещением,</w:t>
      </w:r>
    </w:p>
    <w:p w:rsidR="002B4F8F" w:rsidRPr="00636FD0" w:rsidRDefault="002B4F8F" w:rsidP="005C4F15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 xml:space="preserve">жилого помещения </w:t>
      </w:r>
      <w:proofErr w:type="gramStart"/>
      <w:r w:rsidRPr="00636FD0">
        <w:rPr>
          <w:i/>
          <w:sz w:val="28"/>
          <w:szCs w:val="28"/>
        </w:rPr>
        <w:t>непригодным</w:t>
      </w:r>
      <w:proofErr w:type="gramEnd"/>
      <w:r w:rsidRPr="00636FD0">
        <w:rPr>
          <w:i/>
          <w:sz w:val="28"/>
          <w:szCs w:val="28"/>
        </w:rPr>
        <w:t xml:space="preserve"> для проживания,</w:t>
      </w:r>
    </w:p>
    <w:p w:rsidR="002B4F8F" w:rsidRPr="00636FD0" w:rsidRDefault="002B4F8F" w:rsidP="005C4F15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многоквартирного дома аварийным и подлежащим сносу</w:t>
      </w:r>
    </w:p>
    <w:p w:rsidR="002B4F8F" w:rsidRPr="00636FD0" w:rsidRDefault="002B4F8F" w:rsidP="005C4F15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или реконструкции, садового дома жилым домом</w:t>
      </w:r>
    </w:p>
    <w:p w:rsidR="002B4F8F" w:rsidRPr="00636FD0" w:rsidRDefault="002B4F8F" w:rsidP="005C4F15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и жилого дома садовым домом</w:t>
      </w:r>
    </w:p>
    <w:p w:rsidR="002B4F8F" w:rsidRPr="00636FD0" w:rsidRDefault="002B4F8F" w:rsidP="005C4F15">
      <w:pPr>
        <w:pStyle w:val="a9"/>
        <w:jc w:val="right"/>
        <w:rPr>
          <w:i/>
          <w:sz w:val="28"/>
          <w:szCs w:val="28"/>
        </w:rPr>
      </w:pPr>
      <w:proofErr w:type="gramStart"/>
      <w:r w:rsidRPr="00636FD0">
        <w:rPr>
          <w:i/>
          <w:sz w:val="28"/>
          <w:szCs w:val="28"/>
        </w:rPr>
        <w:t>утвержденному</w:t>
      </w:r>
      <w:proofErr w:type="gramEnd"/>
      <w:r w:rsidRPr="00636FD0">
        <w:rPr>
          <w:i/>
          <w:sz w:val="28"/>
          <w:szCs w:val="28"/>
        </w:rPr>
        <w:t xml:space="preserve"> постановлением</w:t>
      </w:r>
    </w:p>
    <w:p w:rsidR="002B4F8F" w:rsidRPr="00636FD0" w:rsidRDefault="002B4F8F" w:rsidP="005C4F15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 xml:space="preserve">администрации </w:t>
      </w:r>
      <w:r w:rsidR="005C4F15" w:rsidRPr="00636FD0">
        <w:rPr>
          <w:i/>
          <w:sz w:val="28"/>
          <w:szCs w:val="28"/>
        </w:rPr>
        <w:t>Усть-Джегутинского муниципального района</w:t>
      </w:r>
    </w:p>
    <w:p w:rsidR="002B4F8F" w:rsidRPr="00636FD0" w:rsidRDefault="002B4F8F" w:rsidP="005C4F15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 xml:space="preserve">от </w:t>
      </w:r>
      <w:r w:rsidR="00423F04">
        <w:rPr>
          <w:i/>
          <w:sz w:val="28"/>
          <w:szCs w:val="28"/>
        </w:rPr>
        <w:t xml:space="preserve"> ___________</w:t>
      </w:r>
      <w:r w:rsidRPr="00636FD0">
        <w:rPr>
          <w:i/>
          <w:sz w:val="28"/>
          <w:szCs w:val="28"/>
        </w:rPr>
        <w:t xml:space="preserve"> года № </w:t>
      </w:r>
      <w:r w:rsidR="00423F04">
        <w:rPr>
          <w:i/>
          <w:sz w:val="28"/>
          <w:szCs w:val="28"/>
        </w:rPr>
        <w:t xml:space="preserve"> ________</w:t>
      </w:r>
    </w:p>
    <w:p w:rsidR="005C4F15" w:rsidRPr="00636FD0" w:rsidRDefault="005C4F15" w:rsidP="005C4F15">
      <w:pPr>
        <w:pStyle w:val="a9"/>
        <w:jc w:val="right"/>
        <w:rPr>
          <w:i/>
          <w:sz w:val="28"/>
          <w:szCs w:val="28"/>
        </w:rPr>
      </w:pPr>
    </w:p>
    <w:p w:rsidR="002B4F8F" w:rsidRPr="00636FD0" w:rsidRDefault="002B4F8F" w:rsidP="005C4F15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(форма)</w:t>
      </w:r>
    </w:p>
    <w:p w:rsidR="007A17C4" w:rsidRDefault="007A17C4" w:rsidP="005C4F15">
      <w:pPr>
        <w:pStyle w:val="a9"/>
        <w:jc w:val="center"/>
        <w:rPr>
          <w:sz w:val="28"/>
          <w:szCs w:val="28"/>
        </w:rPr>
      </w:pPr>
    </w:p>
    <w:p w:rsidR="002B4F8F" w:rsidRPr="00636FD0" w:rsidRDefault="002B4F8F" w:rsidP="005C4F15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АКТ</w:t>
      </w:r>
    </w:p>
    <w:p w:rsidR="002B4F8F" w:rsidRPr="00636FD0" w:rsidRDefault="002B4F8F" w:rsidP="005C4F15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обследования помещения</w:t>
      </w:r>
    </w:p>
    <w:p w:rsidR="002B4F8F" w:rsidRPr="00636FD0" w:rsidRDefault="002B4F8F" w:rsidP="005C4F15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(многоквартирного дома)</w:t>
      </w:r>
    </w:p>
    <w:p w:rsidR="002B4F8F" w:rsidRPr="00636FD0" w:rsidRDefault="005C4F15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N _________________</w:t>
      </w:r>
      <w:r w:rsidR="002B4F8F" w:rsidRPr="00636FD0">
        <w:rPr>
          <w:sz w:val="28"/>
          <w:szCs w:val="28"/>
        </w:rPr>
        <w:t xml:space="preserve">__ </w:t>
      </w:r>
      <w:r w:rsidRPr="00636FD0">
        <w:rPr>
          <w:sz w:val="28"/>
          <w:szCs w:val="28"/>
        </w:rPr>
        <w:t xml:space="preserve">                   </w:t>
      </w:r>
      <w:r w:rsidR="002B4F8F" w:rsidRPr="00636FD0">
        <w:rPr>
          <w:sz w:val="28"/>
          <w:szCs w:val="28"/>
        </w:rPr>
        <w:t>__________________________________</w:t>
      </w:r>
    </w:p>
    <w:p w:rsidR="002B4F8F" w:rsidRPr="00636FD0" w:rsidRDefault="005C4F15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                                                                                          </w:t>
      </w:r>
      <w:r w:rsidR="002B4F8F" w:rsidRPr="00636FD0">
        <w:rPr>
          <w:sz w:val="28"/>
          <w:szCs w:val="28"/>
        </w:rPr>
        <w:t>(дата)</w:t>
      </w:r>
    </w:p>
    <w:p w:rsidR="002B4F8F" w:rsidRPr="00636FD0" w:rsidRDefault="005C4F15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</w:t>
      </w:r>
      <w:r w:rsidR="002B4F8F" w:rsidRPr="00636FD0">
        <w:rPr>
          <w:sz w:val="28"/>
          <w:szCs w:val="28"/>
        </w:rPr>
        <w:t>_________________________________________________________________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(месторасположение помещения (многоквартирного дома), в том числе</w:t>
      </w:r>
      <w:proofErr w:type="gramEnd"/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наименования населенного пункта и улицы, номера дома и квартиры)</w:t>
      </w:r>
    </w:p>
    <w:p w:rsidR="005C4F15" w:rsidRPr="00636FD0" w:rsidRDefault="005C4F15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C4F15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>Межведомственная комиссия, назначенная _____________________________________________________</w:t>
      </w:r>
      <w:r w:rsidR="005C4F15" w:rsidRPr="00636FD0">
        <w:rPr>
          <w:sz w:val="28"/>
          <w:szCs w:val="28"/>
        </w:rPr>
        <w:t>_______________</w:t>
      </w:r>
      <w:r w:rsidRPr="00636FD0">
        <w:rPr>
          <w:sz w:val="28"/>
          <w:szCs w:val="28"/>
        </w:rPr>
        <w:t>,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(кем назначена, наименование федерального органа исполнительной власти,</w:t>
      </w:r>
      <w:proofErr w:type="gramEnd"/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органа исполнительной власти субъекта Российской Федерации, органа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местного самоуправления, дата, номер решения о созыве комиссии)</w:t>
      </w:r>
    </w:p>
    <w:p w:rsidR="005C4F15" w:rsidRPr="00636FD0" w:rsidRDefault="005C4F15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 составе председателя ________________________________________________</w:t>
      </w:r>
    </w:p>
    <w:p w:rsidR="002B4F8F" w:rsidRPr="00636FD0" w:rsidRDefault="005C4F15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                                            </w:t>
      </w:r>
      <w:r w:rsidR="002B4F8F" w:rsidRPr="00636FD0">
        <w:rPr>
          <w:sz w:val="28"/>
          <w:szCs w:val="28"/>
        </w:rPr>
        <w:t>(</w:t>
      </w:r>
      <w:proofErr w:type="spellStart"/>
      <w:r w:rsidR="002B4F8F" w:rsidRPr="00636FD0">
        <w:rPr>
          <w:sz w:val="28"/>
          <w:szCs w:val="28"/>
        </w:rPr>
        <w:t>ф.и.</w:t>
      </w:r>
      <w:proofErr w:type="gramStart"/>
      <w:r w:rsidR="002B4F8F" w:rsidRPr="00636FD0">
        <w:rPr>
          <w:sz w:val="28"/>
          <w:szCs w:val="28"/>
        </w:rPr>
        <w:t>о</w:t>
      </w:r>
      <w:proofErr w:type="gramEnd"/>
      <w:r w:rsidR="002B4F8F" w:rsidRPr="00636FD0">
        <w:rPr>
          <w:sz w:val="28"/>
          <w:szCs w:val="28"/>
        </w:rPr>
        <w:t>.</w:t>
      </w:r>
      <w:proofErr w:type="spellEnd"/>
      <w:r w:rsidR="002B4F8F" w:rsidRPr="00636FD0">
        <w:rPr>
          <w:sz w:val="28"/>
          <w:szCs w:val="28"/>
        </w:rPr>
        <w:t xml:space="preserve">, </w:t>
      </w:r>
      <w:proofErr w:type="gramStart"/>
      <w:r w:rsidR="002B4F8F" w:rsidRPr="00636FD0">
        <w:rPr>
          <w:sz w:val="28"/>
          <w:szCs w:val="28"/>
        </w:rPr>
        <w:t>занимаемая</w:t>
      </w:r>
      <w:proofErr w:type="gramEnd"/>
      <w:r w:rsidR="002B4F8F" w:rsidRPr="00636FD0">
        <w:rPr>
          <w:sz w:val="28"/>
          <w:szCs w:val="28"/>
        </w:rPr>
        <w:t xml:space="preserve"> должность и место работы)</w:t>
      </w:r>
    </w:p>
    <w:p w:rsidR="002B4F8F" w:rsidRPr="00636FD0" w:rsidRDefault="002B4F8F" w:rsidP="005C4F15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>и членов комиссии ____________________________________________________</w:t>
      </w:r>
    </w:p>
    <w:p w:rsidR="005C4F15" w:rsidRPr="00636FD0" w:rsidRDefault="005C4F15" w:rsidP="005C4F15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____________________________________________________________________</w:t>
      </w:r>
    </w:p>
    <w:p w:rsidR="002B4F8F" w:rsidRPr="00636FD0" w:rsidRDefault="002B4F8F" w:rsidP="005C4F15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 xml:space="preserve">, </w:t>
      </w:r>
      <w:proofErr w:type="gramStart"/>
      <w:r w:rsidRPr="00636FD0">
        <w:rPr>
          <w:sz w:val="28"/>
          <w:szCs w:val="28"/>
        </w:rPr>
        <w:t>занимаемая</w:t>
      </w:r>
      <w:proofErr w:type="gramEnd"/>
      <w:r w:rsidRPr="00636FD0">
        <w:rPr>
          <w:sz w:val="28"/>
          <w:szCs w:val="28"/>
        </w:rPr>
        <w:t xml:space="preserve"> должность и место работы)</w:t>
      </w:r>
    </w:p>
    <w:p w:rsidR="002B4F8F" w:rsidRPr="00636FD0" w:rsidRDefault="002B4F8F" w:rsidP="005C4F15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 xml:space="preserve">при участии приглашенных экспертов </w:t>
      </w:r>
      <w:r w:rsidR="005C4F15" w:rsidRPr="00636FD0">
        <w:rPr>
          <w:sz w:val="28"/>
          <w:szCs w:val="28"/>
        </w:rPr>
        <w:t>______________________________</w:t>
      </w:r>
      <w:r w:rsidRPr="00636FD0">
        <w:rPr>
          <w:sz w:val="28"/>
          <w:szCs w:val="28"/>
        </w:rPr>
        <w:t>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5C4F15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5C4F15" w:rsidRPr="00636FD0">
        <w:rPr>
          <w:sz w:val="28"/>
          <w:szCs w:val="28"/>
        </w:rPr>
        <w:t>_____________________________</w:t>
      </w:r>
    </w:p>
    <w:p w:rsidR="002B4F8F" w:rsidRPr="00636FD0" w:rsidRDefault="002B4F8F" w:rsidP="00E75671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 xml:space="preserve">, </w:t>
      </w:r>
      <w:proofErr w:type="gramStart"/>
      <w:r w:rsidRPr="00636FD0">
        <w:rPr>
          <w:sz w:val="28"/>
          <w:szCs w:val="28"/>
        </w:rPr>
        <w:t>занимаемая</w:t>
      </w:r>
      <w:proofErr w:type="gramEnd"/>
      <w:r w:rsidRPr="00636FD0">
        <w:rPr>
          <w:sz w:val="28"/>
          <w:szCs w:val="28"/>
        </w:rPr>
        <w:t xml:space="preserve"> должность и место работы)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и приглашенного собственника помещения или уполномоченного им лица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</w:t>
      </w:r>
      <w:r w:rsidR="00E75671" w:rsidRPr="00636FD0">
        <w:rPr>
          <w:sz w:val="28"/>
          <w:szCs w:val="28"/>
        </w:rPr>
        <w:t>_______________________________</w:t>
      </w:r>
      <w:r w:rsidRPr="00636FD0">
        <w:rPr>
          <w:sz w:val="28"/>
          <w:szCs w:val="28"/>
        </w:rPr>
        <w:t>_______________________________________________________________</w:t>
      </w:r>
    </w:p>
    <w:p w:rsidR="002B4F8F" w:rsidRPr="00636FD0" w:rsidRDefault="002B4F8F" w:rsidP="00E75671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 xml:space="preserve">, </w:t>
      </w:r>
      <w:proofErr w:type="gramStart"/>
      <w:r w:rsidRPr="00636FD0">
        <w:rPr>
          <w:sz w:val="28"/>
          <w:szCs w:val="28"/>
        </w:rPr>
        <w:t>занимаемая</w:t>
      </w:r>
      <w:proofErr w:type="gramEnd"/>
      <w:r w:rsidRPr="00636FD0">
        <w:rPr>
          <w:sz w:val="28"/>
          <w:szCs w:val="28"/>
        </w:rPr>
        <w:t xml:space="preserve"> должность и место работы)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произвела обследование помещения (многоквартирного дома) по заявлению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E75671" w:rsidRPr="00636FD0">
        <w:rPr>
          <w:sz w:val="28"/>
          <w:szCs w:val="28"/>
        </w:rPr>
        <w:t>_____________________________</w:t>
      </w:r>
    </w:p>
    <w:p w:rsidR="002B4F8F" w:rsidRPr="00636FD0" w:rsidRDefault="002B4F8F" w:rsidP="00E75671">
      <w:pPr>
        <w:pStyle w:val="a9"/>
        <w:jc w:val="center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 xml:space="preserve">(реквизиты заявителя: </w:t>
      </w:r>
      <w:proofErr w:type="spellStart"/>
      <w:r w:rsidRPr="00636FD0">
        <w:rPr>
          <w:sz w:val="28"/>
          <w:szCs w:val="28"/>
        </w:rPr>
        <w:t>ф.и.о.</w:t>
      </w:r>
      <w:proofErr w:type="spellEnd"/>
      <w:r w:rsidRPr="00636FD0">
        <w:rPr>
          <w:sz w:val="28"/>
          <w:szCs w:val="28"/>
        </w:rPr>
        <w:t xml:space="preserve"> и адрес - для физического лица,</w:t>
      </w:r>
      <w:proofErr w:type="gramEnd"/>
    </w:p>
    <w:p w:rsidR="002B4F8F" w:rsidRPr="00636FD0" w:rsidRDefault="002B4F8F" w:rsidP="00E75671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наименование организации и занимаемая должность - для юридического</w:t>
      </w:r>
      <w:r w:rsidR="00E7567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лица)</w:t>
      </w: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и составила настоящий акт обследования помещения (многоквартирного дома)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E75671" w:rsidRPr="00636FD0">
        <w:rPr>
          <w:sz w:val="28"/>
          <w:szCs w:val="28"/>
        </w:rPr>
        <w:t>_____________________________.</w:t>
      </w:r>
    </w:p>
    <w:p w:rsidR="002B4F8F" w:rsidRPr="00636FD0" w:rsidRDefault="002B4F8F" w:rsidP="00E75671">
      <w:pPr>
        <w:pStyle w:val="a9"/>
        <w:jc w:val="center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lastRenderedPageBreak/>
        <w:t>(адрес, принадлежность помещения, кадастровый номер, год ввода в</w:t>
      </w:r>
      <w:proofErr w:type="gramEnd"/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эксплуатацию)</w:t>
      </w: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E75671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>Краткое описание состояния жилого помещения, несущих строительных ко</w:t>
      </w:r>
      <w:r w:rsidRPr="00636FD0">
        <w:rPr>
          <w:sz w:val="28"/>
          <w:szCs w:val="28"/>
        </w:rPr>
        <w:t>н</w:t>
      </w:r>
      <w:r w:rsidRPr="00636FD0">
        <w:rPr>
          <w:sz w:val="28"/>
          <w:szCs w:val="28"/>
        </w:rPr>
        <w:t>струкций,</w:t>
      </w:r>
      <w:r w:rsidR="00E7567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инженерных систем здания, оборудования и механизмов и прилег</w:t>
      </w:r>
      <w:r w:rsidRPr="00636FD0">
        <w:rPr>
          <w:sz w:val="28"/>
          <w:szCs w:val="28"/>
        </w:rPr>
        <w:t>а</w:t>
      </w:r>
      <w:r w:rsidRPr="00636FD0">
        <w:rPr>
          <w:sz w:val="28"/>
          <w:szCs w:val="28"/>
        </w:rPr>
        <w:t>ющей к зданию терр</w:t>
      </w:r>
      <w:r w:rsidR="00E75671" w:rsidRPr="00636FD0">
        <w:rPr>
          <w:sz w:val="28"/>
          <w:szCs w:val="28"/>
        </w:rPr>
        <w:t>и</w:t>
      </w:r>
      <w:r w:rsidRPr="00636FD0">
        <w:rPr>
          <w:sz w:val="28"/>
          <w:szCs w:val="28"/>
        </w:rPr>
        <w:t>т</w:t>
      </w:r>
      <w:r w:rsidR="00E75671" w:rsidRPr="00636FD0">
        <w:rPr>
          <w:sz w:val="28"/>
          <w:szCs w:val="28"/>
        </w:rPr>
        <w:t>ории</w:t>
      </w:r>
      <w:r w:rsidRPr="00636FD0">
        <w:rPr>
          <w:sz w:val="28"/>
          <w:szCs w:val="28"/>
        </w:rPr>
        <w:t>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E75671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E75671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E75671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E75671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____________________________________________________________</w:t>
      </w:r>
      <w:r w:rsidR="00E75671" w:rsidRPr="00636FD0">
        <w:rPr>
          <w:sz w:val="28"/>
          <w:szCs w:val="28"/>
        </w:rPr>
        <w:t>________</w:t>
      </w:r>
      <w:r w:rsidRPr="00636FD0">
        <w:rPr>
          <w:sz w:val="28"/>
          <w:szCs w:val="28"/>
        </w:rPr>
        <w:t>.</w:t>
      </w: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Сведения о несоответствиях установленным требованиям с указанием фактич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ских</w:t>
      </w:r>
      <w:r w:rsidR="00E7567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значений показателя или описанием конкретного</w:t>
      </w:r>
      <w:r w:rsidR="00E7567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несоотве</w:t>
      </w:r>
      <w:r w:rsidRPr="00636FD0">
        <w:rPr>
          <w:sz w:val="28"/>
          <w:szCs w:val="28"/>
        </w:rPr>
        <w:t>т</w:t>
      </w:r>
      <w:r w:rsidRPr="00636FD0">
        <w:rPr>
          <w:sz w:val="28"/>
          <w:szCs w:val="28"/>
        </w:rPr>
        <w:t>ствия___</w:t>
      </w:r>
      <w:r w:rsidR="00E75671" w:rsidRPr="00636FD0">
        <w:rPr>
          <w:sz w:val="28"/>
          <w:szCs w:val="28"/>
        </w:rPr>
        <w:t>_____</w:t>
      </w:r>
      <w:r w:rsidRPr="00636FD0">
        <w:rPr>
          <w:sz w:val="28"/>
          <w:szCs w:val="28"/>
        </w:rPr>
        <w:t>____________________________________________________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</w:t>
      </w:r>
      <w:r w:rsidR="00E75671" w:rsidRPr="00636FD0">
        <w:rPr>
          <w:sz w:val="28"/>
          <w:szCs w:val="28"/>
        </w:rPr>
        <w:t>______________________________</w:t>
      </w:r>
      <w:r w:rsidRPr="00636FD0">
        <w:rPr>
          <w:sz w:val="28"/>
          <w:szCs w:val="28"/>
        </w:rPr>
        <w:t>.</w:t>
      </w: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Оценка результатов проведенного инструментального контроля и других видов контроля</w:t>
      </w:r>
      <w:r w:rsidR="00E7567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и исследований 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_______________________________________________________________</w:t>
      </w:r>
      <w:r w:rsidR="00E75671" w:rsidRPr="00636FD0">
        <w:rPr>
          <w:sz w:val="28"/>
          <w:szCs w:val="28"/>
        </w:rPr>
        <w:t>_____</w:t>
      </w:r>
      <w:r w:rsidRPr="00636FD0">
        <w:rPr>
          <w:sz w:val="28"/>
          <w:szCs w:val="28"/>
        </w:rPr>
        <w:t>.</w:t>
      </w:r>
    </w:p>
    <w:p w:rsidR="002B4F8F" w:rsidRPr="00636FD0" w:rsidRDefault="002B4F8F" w:rsidP="00E75671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(кем проведен контроль (испытание), по каким показателям, какие</w:t>
      </w:r>
      <w:r w:rsidR="00E7567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фактические значения получены)</w:t>
      </w: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Рекомендации межведомственной комиссии и предлагаемые меры, которые</w:t>
      </w:r>
    </w:p>
    <w:p w:rsidR="002B4F8F" w:rsidRPr="00636FD0" w:rsidRDefault="002B4F8F" w:rsidP="00E75671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>необходимо принять для обеспечения безопасности или создания нормальных условий для</w:t>
      </w:r>
      <w:r w:rsidR="00E7567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 xml:space="preserve">постоянного проживания </w:t>
      </w:r>
      <w:r w:rsidR="00E75671" w:rsidRPr="00636FD0">
        <w:rPr>
          <w:sz w:val="28"/>
          <w:szCs w:val="28"/>
        </w:rPr>
        <w:t>__</w:t>
      </w:r>
      <w:r w:rsidRPr="00636FD0">
        <w:rPr>
          <w:sz w:val="28"/>
          <w:szCs w:val="28"/>
        </w:rPr>
        <w:t>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E75671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E75671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____________________________________________________</w:t>
      </w:r>
      <w:r w:rsidR="00E75671" w:rsidRPr="00636FD0">
        <w:rPr>
          <w:sz w:val="28"/>
          <w:szCs w:val="28"/>
        </w:rPr>
        <w:t>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</w:t>
      </w:r>
      <w:r w:rsidR="00E75671" w:rsidRPr="00636FD0">
        <w:rPr>
          <w:sz w:val="28"/>
          <w:szCs w:val="28"/>
        </w:rPr>
        <w:t>______________________________</w:t>
      </w:r>
      <w:r w:rsidRPr="00636FD0">
        <w:rPr>
          <w:sz w:val="28"/>
          <w:szCs w:val="28"/>
        </w:rPr>
        <w:t>.</w:t>
      </w: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Заключение межведомственной комиссии по результатам обследования пом</w:t>
      </w:r>
      <w:r w:rsidRPr="00636FD0">
        <w:rPr>
          <w:sz w:val="28"/>
          <w:szCs w:val="28"/>
        </w:rPr>
        <w:t>е</w:t>
      </w:r>
      <w:r w:rsidRPr="00636FD0">
        <w:rPr>
          <w:sz w:val="28"/>
          <w:szCs w:val="28"/>
        </w:rPr>
        <w:t>щения</w:t>
      </w:r>
      <w:r w:rsidR="00E75671" w:rsidRPr="00636FD0">
        <w:rPr>
          <w:sz w:val="28"/>
          <w:szCs w:val="28"/>
        </w:rPr>
        <w:t xml:space="preserve"> __</w:t>
      </w:r>
      <w:r w:rsidRPr="00636FD0">
        <w:rPr>
          <w:sz w:val="28"/>
          <w:szCs w:val="28"/>
        </w:rPr>
        <w:t>_________________________________________________________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E75671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E75671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</w:t>
      </w:r>
      <w:r w:rsidR="00E75671" w:rsidRPr="00636FD0">
        <w:rPr>
          <w:sz w:val="28"/>
          <w:szCs w:val="28"/>
        </w:rPr>
        <w:t>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</w:t>
      </w:r>
      <w:r w:rsidR="00E75671" w:rsidRPr="00636FD0">
        <w:rPr>
          <w:sz w:val="28"/>
          <w:szCs w:val="28"/>
        </w:rPr>
        <w:t>______________________________</w:t>
      </w:r>
      <w:r w:rsidRPr="00636FD0">
        <w:rPr>
          <w:sz w:val="28"/>
          <w:szCs w:val="28"/>
        </w:rPr>
        <w:t>.</w:t>
      </w: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2C38DD" w:rsidRDefault="002C38DD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lastRenderedPageBreak/>
        <w:t>Приложение к акту: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а) результаты инструментального контроля;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б) результаты лабораторных испытаний;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в) результаты исследований;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г) заключения экспертов специализированных организаций;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д) другие материалы по решению межведомственной комиссии.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Председатель межведомственной комиссии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</w:t>
      </w:r>
      <w:r w:rsidR="00E75671" w:rsidRPr="00636FD0">
        <w:rPr>
          <w:sz w:val="28"/>
          <w:szCs w:val="28"/>
        </w:rPr>
        <w:t xml:space="preserve">_____________________________     </w:t>
      </w:r>
      <w:r w:rsidRPr="00636FD0">
        <w:rPr>
          <w:sz w:val="28"/>
          <w:szCs w:val="28"/>
        </w:rPr>
        <w:t>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(подпись) </w:t>
      </w:r>
      <w:r w:rsidR="00E75671" w:rsidRPr="00636FD0">
        <w:rPr>
          <w:sz w:val="28"/>
          <w:szCs w:val="28"/>
        </w:rPr>
        <w:t xml:space="preserve">                                                                           </w:t>
      </w: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>)</w:t>
      </w: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Члены межведомственной комиссии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</w:t>
      </w:r>
      <w:r w:rsidR="00E75671" w:rsidRPr="00636FD0">
        <w:rPr>
          <w:sz w:val="28"/>
          <w:szCs w:val="28"/>
        </w:rPr>
        <w:t xml:space="preserve">______________________________   </w:t>
      </w:r>
      <w:r w:rsidRPr="00636FD0">
        <w:rPr>
          <w:sz w:val="28"/>
          <w:szCs w:val="28"/>
        </w:rPr>
        <w:t xml:space="preserve"> </w:t>
      </w:r>
      <w:r w:rsidR="00E7567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_______________________________</w:t>
      </w:r>
    </w:p>
    <w:p w:rsidR="002B4F8F" w:rsidRPr="00636FD0" w:rsidRDefault="002B4F8F" w:rsidP="00E75671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 xml:space="preserve">(подпись) </w:t>
      </w:r>
      <w:r w:rsidR="00E75671" w:rsidRPr="00636FD0">
        <w:rPr>
          <w:sz w:val="28"/>
          <w:szCs w:val="28"/>
        </w:rPr>
        <w:t xml:space="preserve">                                                                          </w:t>
      </w: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>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</w:t>
      </w:r>
      <w:r w:rsidR="00E75671" w:rsidRPr="00636FD0">
        <w:rPr>
          <w:sz w:val="28"/>
          <w:szCs w:val="28"/>
        </w:rPr>
        <w:t xml:space="preserve">____________   </w:t>
      </w:r>
      <w:r w:rsidRPr="00636FD0">
        <w:rPr>
          <w:sz w:val="28"/>
          <w:szCs w:val="28"/>
        </w:rPr>
        <w:t>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(подпись) </w:t>
      </w:r>
      <w:r w:rsidR="00E75671" w:rsidRPr="00636FD0">
        <w:rPr>
          <w:sz w:val="28"/>
          <w:szCs w:val="28"/>
        </w:rPr>
        <w:t xml:space="preserve">                                                                          </w:t>
      </w: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>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</w:t>
      </w:r>
      <w:r w:rsidR="00E75671" w:rsidRPr="00636FD0">
        <w:rPr>
          <w:sz w:val="28"/>
          <w:szCs w:val="28"/>
        </w:rPr>
        <w:t xml:space="preserve">    </w:t>
      </w:r>
      <w:r w:rsidRPr="00636FD0">
        <w:rPr>
          <w:sz w:val="28"/>
          <w:szCs w:val="28"/>
        </w:rPr>
        <w:t>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(подпись) </w:t>
      </w:r>
      <w:r w:rsidR="00E75671" w:rsidRPr="00636FD0">
        <w:rPr>
          <w:sz w:val="28"/>
          <w:szCs w:val="28"/>
        </w:rPr>
        <w:t xml:space="preserve">                                                                         </w:t>
      </w:r>
      <w:r w:rsidRPr="00636FD0">
        <w:rPr>
          <w:sz w:val="28"/>
          <w:szCs w:val="28"/>
        </w:rPr>
        <w:t>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>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__________________________________ </w:t>
      </w:r>
      <w:r w:rsidR="00E75671" w:rsidRPr="00636FD0">
        <w:rPr>
          <w:sz w:val="28"/>
          <w:szCs w:val="28"/>
        </w:rPr>
        <w:t xml:space="preserve">   </w:t>
      </w:r>
      <w:r w:rsidRPr="00636FD0">
        <w:rPr>
          <w:sz w:val="28"/>
          <w:szCs w:val="28"/>
        </w:rPr>
        <w:t>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(подпись)</w:t>
      </w:r>
      <w:r w:rsidR="00E75671" w:rsidRPr="00636FD0">
        <w:rPr>
          <w:sz w:val="28"/>
          <w:szCs w:val="28"/>
        </w:rPr>
        <w:t xml:space="preserve">                                                                         </w:t>
      </w:r>
      <w:r w:rsidRPr="00636FD0">
        <w:rPr>
          <w:sz w:val="28"/>
          <w:szCs w:val="28"/>
        </w:rPr>
        <w:t xml:space="preserve"> (</w:t>
      </w:r>
      <w:proofErr w:type="spellStart"/>
      <w:r w:rsidRPr="00636FD0">
        <w:rPr>
          <w:sz w:val="28"/>
          <w:szCs w:val="28"/>
        </w:rPr>
        <w:t>ф.и.</w:t>
      </w:r>
      <w:proofErr w:type="gramStart"/>
      <w:r w:rsidRPr="00636FD0">
        <w:rPr>
          <w:sz w:val="28"/>
          <w:szCs w:val="28"/>
        </w:rPr>
        <w:t>о</w:t>
      </w:r>
      <w:proofErr w:type="gramEnd"/>
      <w:r w:rsidRPr="00636FD0">
        <w:rPr>
          <w:sz w:val="28"/>
          <w:szCs w:val="28"/>
        </w:rPr>
        <w:t>.</w:t>
      </w:r>
      <w:proofErr w:type="spellEnd"/>
      <w:r w:rsidRPr="00636FD0">
        <w:rPr>
          <w:sz w:val="28"/>
          <w:szCs w:val="28"/>
        </w:rPr>
        <w:t>)</w:t>
      </w: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423F04" w:rsidRPr="00636FD0" w:rsidRDefault="007A17C4" w:rsidP="00423F04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3F04" w:rsidRDefault="00423F04" w:rsidP="00423F04">
      <w:pPr>
        <w:pStyle w:val="a9"/>
        <w:jc w:val="both"/>
        <w:rPr>
          <w:b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E75671" w:rsidRDefault="00E75671" w:rsidP="00544625">
      <w:pPr>
        <w:pStyle w:val="a9"/>
        <w:jc w:val="both"/>
        <w:rPr>
          <w:sz w:val="28"/>
          <w:szCs w:val="28"/>
        </w:rPr>
      </w:pPr>
    </w:p>
    <w:p w:rsidR="007A17C4" w:rsidRDefault="007A17C4" w:rsidP="00544625">
      <w:pPr>
        <w:pStyle w:val="a9"/>
        <w:jc w:val="both"/>
        <w:rPr>
          <w:sz w:val="28"/>
          <w:szCs w:val="28"/>
        </w:rPr>
      </w:pPr>
    </w:p>
    <w:p w:rsidR="007A17C4" w:rsidRDefault="007A17C4" w:rsidP="00544625">
      <w:pPr>
        <w:pStyle w:val="a9"/>
        <w:jc w:val="both"/>
        <w:rPr>
          <w:sz w:val="28"/>
          <w:szCs w:val="28"/>
        </w:rPr>
      </w:pPr>
    </w:p>
    <w:p w:rsidR="007A17C4" w:rsidRDefault="007A17C4" w:rsidP="00544625">
      <w:pPr>
        <w:pStyle w:val="a9"/>
        <w:jc w:val="both"/>
        <w:rPr>
          <w:sz w:val="28"/>
          <w:szCs w:val="28"/>
        </w:rPr>
      </w:pPr>
    </w:p>
    <w:p w:rsidR="007A17C4" w:rsidRDefault="007A17C4" w:rsidP="00544625">
      <w:pPr>
        <w:pStyle w:val="a9"/>
        <w:jc w:val="both"/>
        <w:rPr>
          <w:sz w:val="28"/>
          <w:szCs w:val="28"/>
        </w:rPr>
      </w:pPr>
    </w:p>
    <w:p w:rsidR="002C38DD" w:rsidRPr="00636FD0" w:rsidRDefault="002C38DD" w:rsidP="00544625">
      <w:pPr>
        <w:pStyle w:val="a9"/>
        <w:jc w:val="both"/>
        <w:rPr>
          <w:sz w:val="28"/>
          <w:szCs w:val="28"/>
        </w:rPr>
      </w:pPr>
      <w:bookmarkStart w:id="0" w:name="_GoBack"/>
      <w:bookmarkEnd w:id="0"/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E75671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lastRenderedPageBreak/>
        <w:t>Приложение № 3</w:t>
      </w:r>
    </w:p>
    <w:p w:rsidR="002B4F8F" w:rsidRPr="00636FD0" w:rsidRDefault="002B4F8F" w:rsidP="00E75671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к Положению о признании помещения жилым помещением,</w:t>
      </w:r>
    </w:p>
    <w:p w:rsidR="002B4F8F" w:rsidRPr="00636FD0" w:rsidRDefault="002B4F8F" w:rsidP="00E75671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 xml:space="preserve">жилого помещения </w:t>
      </w:r>
      <w:proofErr w:type="gramStart"/>
      <w:r w:rsidRPr="00636FD0">
        <w:rPr>
          <w:i/>
          <w:sz w:val="28"/>
          <w:szCs w:val="28"/>
        </w:rPr>
        <w:t>непригодным</w:t>
      </w:r>
      <w:proofErr w:type="gramEnd"/>
      <w:r w:rsidRPr="00636FD0">
        <w:rPr>
          <w:i/>
          <w:sz w:val="28"/>
          <w:szCs w:val="28"/>
        </w:rPr>
        <w:t xml:space="preserve"> для проживания,</w:t>
      </w:r>
    </w:p>
    <w:p w:rsidR="002B4F8F" w:rsidRPr="00636FD0" w:rsidRDefault="002B4F8F" w:rsidP="00E75671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многоквартирного дома аварийным и подлежащим сносу</w:t>
      </w:r>
    </w:p>
    <w:p w:rsidR="002B4F8F" w:rsidRPr="00636FD0" w:rsidRDefault="002B4F8F" w:rsidP="00E75671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или реконструкции, садового дома жилым домом</w:t>
      </w:r>
    </w:p>
    <w:p w:rsidR="002B4F8F" w:rsidRPr="00636FD0" w:rsidRDefault="002B4F8F" w:rsidP="00E75671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>и жилого дома садовым домом</w:t>
      </w:r>
    </w:p>
    <w:p w:rsidR="002B4F8F" w:rsidRPr="00636FD0" w:rsidRDefault="002B4F8F" w:rsidP="00E75671">
      <w:pPr>
        <w:pStyle w:val="a9"/>
        <w:jc w:val="right"/>
        <w:rPr>
          <w:i/>
          <w:sz w:val="28"/>
          <w:szCs w:val="28"/>
        </w:rPr>
      </w:pPr>
      <w:proofErr w:type="gramStart"/>
      <w:r w:rsidRPr="00636FD0">
        <w:rPr>
          <w:i/>
          <w:sz w:val="28"/>
          <w:szCs w:val="28"/>
        </w:rPr>
        <w:t>утвержденному</w:t>
      </w:r>
      <w:proofErr w:type="gramEnd"/>
      <w:r w:rsidRPr="00636FD0">
        <w:rPr>
          <w:i/>
          <w:sz w:val="28"/>
          <w:szCs w:val="28"/>
        </w:rPr>
        <w:t xml:space="preserve"> постановлением</w:t>
      </w:r>
    </w:p>
    <w:p w:rsidR="002B4F8F" w:rsidRPr="00636FD0" w:rsidRDefault="002B4F8F" w:rsidP="00E75671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 xml:space="preserve">администрации </w:t>
      </w:r>
      <w:r w:rsidR="00E75671" w:rsidRPr="00636FD0">
        <w:rPr>
          <w:i/>
          <w:sz w:val="28"/>
          <w:szCs w:val="28"/>
        </w:rPr>
        <w:t>Усть-Джегутинского муниципального района</w:t>
      </w:r>
    </w:p>
    <w:p w:rsidR="00E75671" w:rsidRPr="00636FD0" w:rsidRDefault="002B4F8F" w:rsidP="00E75671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 xml:space="preserve">от </w:t>
      </w:r>
      <w:r w:rsidR="00423F04">
        <w:rPr>
          <w:i/>
          <w:sz w:val="28"/>
          <w:szCs w:val="28"/>
        </w:rPr>
        <w:t xml:space="preserve"> __________</w:t>
      </w:r>
      <w:r w:rsidRPr="00636FD0">
        <w:rPr>
          <w:i/>
          <w:sz w:val="28"/>
          <w:szCs w:val="28"/>
        </w:rPr>
        <w:t>года №</w:t>
      </w:r>
      <w:r w:rsidR="00423F04">
        <w:rPr>
          <w:i/>
          <w:sz w:val="28"/>
          <w:szCs w:val="28"/>
        </w:rPr>
        <w:t xml:space="preserve"> _____</w:t>
      </w:r>
    </w:p>
    <w:p w:rsidR="00E75671" w:rsidRPr="00636FD0" w:rsidRDefault="00E75671" w:rsidP="00E75671">
      <w:pPr>
        <w:pStyle w:val="a9"/>
        <w:jc w:val="right"/>
        <w:rPr>
          <w:i/>
          <w:sz w:val="28"/>
          <w:szCs w:val="28"/>
        </w:rPr>
      </w:pPr>
    </w:p>
    <w:p w:rsidR="002B4F8F" w:rsidRPr="00636FD0" w:rsidRDefault="002B4F8F" w:rsidP="00E75671">
      <w:pPr>
        <w:pStyle w:val="a9"/>
        <w:jc w:val="right"/>
        <w:rPr>
          <w:i/>
          <w:sz w:val="28"/>
          <w:szCs w:val="28"/>
        </w:rPr>
      </w:pPr>
      <w:r w:rsidRPr="00636FD0">
        <w:rPr>
          <w:i/>
          <w:sz w:val="28"/>
          <w:szCs w:val="28"/>
        </w:rPr>
        <w:t xml:space="preserve"> (форма)</w:t>
      </w:r>
    </w:p>
    <w:p w:rsidR="002B4F8F" w:rsidRPr="00636FD0" w:rsidRDefault="002B4F8F" w:rsidP="00E75671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(Бланк уполномоченного</w:t>
      </w:r>
      <w:r w:rsidR="00E75671" w:rsidRPr="00636FD0">
        <w:rPr>
          <w:sz w:val="28"/>
          <w:szCs w:val="28"/>
        </w:rPr>
        <w:t xml:space="preserve"> </w:t>
      </w:r>
      <w:r w:rsidRPr="00636FD0">
        <w:rPr>
          <w:sz w:val="28"/>
          <w:szCs w:val="28"/>
        </w:rPr>
        <w:t>органа местного самоуправления)</w:t>
      </w:r>
    </w:p>
    <w:p w:rsidR="00E75671" w:rsidRPr="00636FD0" w:rsidRDefault="00E75671" w:rsidP="00E75671">
      <w:pPr>
        <w:pStyle w:val="a9"/>
        <w:jc w:val="center"/>
        <w:rPr>
          <w:sz w:val="28"/>
          <w:szCs w:val="28"/>
        </w:rPr>
      </w:pPr>
    </w:p>
    <w:p w:rsidR="002B4F8F" w:rsidRPr="00636FD0" w:rsidRDefault="002B4F8F" w:rsidP="00E75671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Решение</w:t>
      </w:r>
    </w:p>
    <w:p w:rsidR="002B4F8F" w:rsidRPr="00636FD0" w:rsidRDefault="002B4F8F" w:rsidP="00E75671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о признании садового дома жилым домом и жилого дома садовым домом</w:t>
      </w:r>
    </w:p>
    <w:p w:rsidR="00E75671" w:rsidRPr="00636FD0" w:rsidRDefault="00E75671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E75671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Дата, номер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В связи с обращением 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(Ф.И.О. физического лица, наименование юридического лица - заявителя)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о намерении признать садовый дом жилым домом/жилой дом садовым домом,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</w:t>
      </w:r>
      <w:r w:rsidR="00E75671" w:rsidRPr="00636FD0">
        <w:rPr>
          <w:sz w:val="28"/>
          <w:szCs w:val="28"/>
        </w:rPr>
        <w:t>_______________</w:t>
      </w:r>
      <w:r w:rsidRPr="00636FD0">
        <w:rPr>
          <w:sz w:val="28"/>
          <w:szCs w:val="28"/>
        </w:rPr>
        <w:t>___________________________</w:t>
      </w:r>
    </w:p>
    <w:p w:rsidR="002B4F8F" w:rsidRPr="00636FD0" w:rsidRDefault="002B4F8F" w:rsidP="00E75671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>(ненужное зачеркнуть)</w:t>
      </w:r>
    </w:p>
    <w:p w:rsidR="002B4F8F" w:rsidRPr="00636FD0" w:rsidRDefault="002B4F8F" w:rsidP="00E75671">
      <w:pPr>
        <w:pStyle w:val="a9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расположенный</w:t>
      </w:r>
      <w:proofErr w:type="gramEnd"/>
      <w:r w:rsidRPr="00636FD0">
        <w:rPr>
          <w:sz w:val="28"/>
          <w:szCs w:val="28"/>
        </w:rPr>
        <w:t xml:space="preserve"> по адресу: 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</w:t>
      </w:r>
      <w:r w:rsidR="00E75671" w:rsidRPr="00636FD0">
        <w:rPr>
          <w:sz w:val="28"/>
          <w:szCs w:val="28"/>
        </w:rPr>
        <w:t>____________________________</w:t>
      </w:r>
      <w:r w:rsidRPr="00636FD0">
        <w:rPr>
          <w:sz w:val="28"/>
          <w:szCs w:val="28"/>
        </w:rPr>
        <w:t>,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кадастровый номер земельного участка, в пределах которого расположен дом: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_____________________________________________</w:t>
      </w:r>
      <w:r w:rsidR="00E75671" w:rsidRPr="00636FD0">
        <w:rPr>
          <w:sz w:val="28"/>
          <w:szCs w:val="28"/>
        </w:rPr>
        <w:t>_______________________</w:t>
      </w:r>
      <w:r w:rsidRPr="00636FD0">
        <w:rPr>
          <w:sz w:val="28"/>
          <w:szCs w:val="28"/>
        </w:rPr>
        <w:t>,</w:t>
      </w:r>
    </w:p>
    <w:p w:rsidR="002B4F8F" w:rsidRPr="00636FD0" w:rsidRDefault="002B4F8F" w:rsidP="00E75671">
      <w:pPr>
        <w:pStyle w:val="a9"/>
        <w:rPr>
          <w:sz w:val="28"/>
          <w:szCs w:val="28"/>
        </w:rPr>
      </w:pPr>
      <w:r w:rsidRPr="00636FD0">
        <w:rPr>
          <w:sz w:val="28"/>
          <w:szCs w:val="28"/>
        </w:rPr>
        <w:t>на основании ________________________________________________________</w:t>
      </w:r>
    </w:p>
    <w:p w:rsidR="002B4F8F" w:rsidRPr="00636FD0" w:rsidRDefault="00604AFA" w:rsidP="00604AFA">
      <w:pPr>
        <w:pStyle w:val="a9"/>
        <w:jc w:val="center"/>
        <w:rPr>
          <w:sz w:val="28"/>
          <w:szCs w:val="28"/>
        </w:rPr>
      </w:pPr>
      <w:r w:rsidRPr="00636FD0">
        <w:rPr>
          <w:sz w:val="28"/>
          <w:szCs w:val="28"/>
        </w:rPr>
        <w:t xml:space="preserve">                       </w:t>
      </w:r>
      <w:r w:rsidR="002B4F8F" w:rsidRPr="00636FD0">
        <w:rPr>
          <w:sz w:val="28"/>
          <w:szCs w:val="28"/>
        </w:rPr>
        <w:t>(наименование и реквизиты правоустанавливающего документа)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</w:t>
      </w:r>
      <w:r w:rsidR="00604AFA" w:rsidRPr="00636FD0">
        <w:rPr>
          <w:sz w:val="28"/>
          <w:szCs w:val="28"/>
        </w:rPr>
        <w:t>____________________________</w:t>
      </w:r>
      <w:r w:rsidRPr="00636FD0">
        <w:rPr>
          <w:sz w:val="28"/>
          <w:szCs w:val="28"/>
        </w:rPr>
        <w:t>,</w:t>
      </w:r>
    </w:p>
    <w:p w:rsidR="00604AFA" w:rsidRPr="00636FD0" w:rsidRDefault="00604AFA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по результатам рассмотрения представленных документов принято решение:</w:t>
      </w:r>
    </w:p>
    <w:p w:rsidR="00604AFA" w:rsidRPr="00636FD0" w:rsidRDefault="00604AFA" w:rsidP="00544625">
      <w:pPr>
        <w:pStyle w:val="a9"/>
        <w:jc w:val="both"/>
        <w:rPr>
          <w:sz w:val="28"/>
          <w:szCs w:val="28"/>
        </w:rPr>
      </w:pP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Признать ____________________________________________________________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(садовый дом жилым домом/жилой дом садовым домом - </w:t>
      </w:r>
      <w:proofErr w:type="gramStart"/>
      <w:r w:rsidRPr="00636FD0">
        <w:rPr>
          <w:sz w:val="28"/>
          <w:szCs w:val="28"/>
        </w:rPr>
        <w:t>нужное</w:t>
      </w:r>
      <w:proofErr w:type="gramEnd"/>
      <w:r w:rsidRPr="00636FD0">
        <w:rPr>
          <w:sz w:val="28"/>
          <w:szCs w:val="28"/>
        </w:rPr>
        <w:t xml:space="preserve"> указать)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________________________________________</w:t>
      </w:r>
      <w:r w:rsidR="00604AFA" w:rsidRPr="00636FD0">
        <w:rPr>
          <w:sz w:val="28"/>
          <w:szCs w:val="28"/>
        </w:rPr>
        <w:t>____________________________</w:t>
      </w:r>
      <w:r w:rsidRPr="00636FD0">
        <w:rPr>
          <w:sz w:val="28"/>
          <w:szCs w:val="28"/>
        </w:rPr>
        <w:t>.</w:t>
      </w:r>
    </w:p>
    <w:p w:rsidR="002B4F8F" w:rsidRPr="00636FD0" w:rsidRDefault="00604AFA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             </w:t>
      </w:r>
      <w:r w:rsidR="002B4F8F" w:rsidRPr="00636FD0">
        <w:rPr>
          <w:sz w:val="28"/>
          <w:szCs w:val="28"/>
        </w:rPr>
        <w:t>(должность)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_______________________________</w:t>
      </w:r>
      <w:r w:rsidR="00604AFA" w:rsidRPr="00636FD0">
        <w:rPr>
          <w:sz w:val="28"/>
          <w:szCs w:val="28"/>
        </w:rPr>
        <w:t xml:space="preserve">   </w:t>
      </w:r>
      <w:r w:rsidRPr="00636FD0">
        <w:rPr>
          <w:sz w:val="28"/>
          <w:szCs w:val="28"/>
        </w:rPr>
        <w:t xml:space="preserve"> _________________________________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(Ф.И.О. должностного лица органа</w:t>
      </w:r>
      <w:r w:rsidR="00604AFA" w:rsidRPr="00636FD0">
        <w:rPr>
          <w:sz w:val="28"/>
          <w:szCs w:val="28"/>
        </w:rPr>
        <w:t xml:space="preserve">          </w:t>
      </w:r>
      <w:r w:rsidRPr="00636FD0">
        <w:rPr>
          <w:sz w:val="28"/>
          <w:szCs w:val="28"/>
        </w:rPr>
        <w:t xml:space="preserve"> (подпись должностного лица органа</w:t>
      </w:r>
      <w:proofErr w:type="gramEnd"/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местного самоуправления</w:t>
      </w:r>
      <w:r w:rsidR="00604AFA" w:rsidRPr="00636FD0">
        <w:rPr>
          <w:sz w:val="28"/>
          <w:szCs w:val="28"/>
        </w:rPr>
        <w:t xml:space="preserve">                             </w:t>
      </w:r>
      <w:r w:rsidRPr="00636FD0">
        <w:rPr>
          <w:sz w:val="28"/>
          <w:szCs w:val="28"/>
        </w:rPr>
        <w:t xml:space="preserve"> местного самоуправления</w:t>
      </w:r>
      <w:r w:rsidR="00604AFA" w:rsidRPr="00636FD0">
        <w:rPr>
          <w:sz w:val="28"/>
          <w:szCs w:val="28"/>
        </w:rPr>
        <w:t>,</w:t>
      </w:r>
    </w:p>
    <w:p w:rsidR="00604AFA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муниципального образования,</w:t>
      </w:r>
      <w:r w:rsidR="00604AFA" w:rsidRPr="00636FD0">
        <w:rPr>
          <w:sz w:val="28"/>
          <w:szCs w:val="28"/>
        </w:rPr>
        <w:t xml:space="preserve">                    </w:t>
      </w:r>
      <w:r w:rsidRPr="00636FD0">
        <w:rPr>
          <w:sz w:val="28"/>
          <w:szCs w:val="28"/>
        </w:rPr>
        <w:t xml:space="preserve"> муниципального образования,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 в</w:t>
      </w:r>
      <w:r w:rsidR="00A25081" w:rsidRPr="00636FD0">
        <w:rPr>
          <w:sz w:val="28"/>
          <w:szCs w:val="28"/>
        </w:rPr>
        <w:t xml:space="preserve"> </w:t>
      </w:r>
      <w:proofErr w:type="gramStart"/>
      <w:r w:rsidRPr="00636FD0">
        <w:rPr>
          <w:sz w:val="28"/>
          <w:szCs w:val="28"/>
        </w:rPr>
        <w:t>границах</w:t>
      </w:r>
      <w:proofErr w:type="gramEnd"/>
      <w:r w:rsidRPr="00636FD0">
        <w:rPr>
          <w:sz w:val="28"/>
          <w:szCs w:val="28"/>
        </w:rPr>
        <w:t xml:space="preserve"> которого расположен </w:t>
      </w:r>
      <w:r w:rsidR="00604AFA" w:rsidRPr="00636FD0">
        <w:rPr>
          <w:sz w:val="28"/>
          <w:szCs w:val="28"/>
        </w:rPr>
        <w:t xml:space="preserve">                </w:t>
      </w:r>
      <w:r w:rsidRPr="00636FD0">
        <w:rPr>
          <w:sz w:val="28"/>
          <w:szCs w:val="28"/>
        </w:rPr>
        <w:t>границах которого расположен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 xml:space="preserve">садовый дом или жилой дом) </w:t>
      </w:r>
      <w:r w:rsidR="00604AFA" w:rsidRPr="00636FD0">
        <w:rPr>
          <w:sz w:val="28"/>
          <w:szCs w:val="28"/>
        </w:rPr>
        <w:t xml:space="preserve">                          </w:t>
      </w:r>
      <w:r w:rsidRPr="00636FD0">
        <w:rPr>
          <w:sz w:val="28"/>
          <w:szCs w:val="28"/>
        </w:rPr>
        <w:t>садовый дом или жилой дом)</w:t>
      </w:r>
      <w:proofErr w:type="gramEnd"/>
    </w:p>
    <w:p w:rsidR="00604AFA" w:rsidRPr="00636FD0" w:rsidRDefault="00604AFA" w:rsidP="00604AFA">
      <w:pPr>
        <w:pStyle w:val="a9"/>
        <w:jc w:val="right"/>
        <w:rPr>
          <w:sz w:val="28"/>
          <w:szCs w:val="28"/>
        </w:rPr>
      </w:pPr>
    </w:p>
    <w:p w:rsidR="002B4F8F" w:rsidRPr="00636FD0" w:rsidRDefault="002B4F8F" w:rsidP="00604AFA">
      <w:pPr>
        <w:pStyle w:val="a9"/>
        <w:jc w:val="right"/>
        <w:rPr>
          <w:sz w:val="28"/>
          <w:szCs w:val="28"/>
        </w:rPr>
      </w:pPr>
      <w:r w:rsidRPr="00636FD0">
        <w:rPr>
          <w:sz w:val="28"/>
          <w:szCs w:val="28"/>
        </w:rPr>
        <w:t>М.П.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Получил: "__" __________ 20__ г. ___________________ (заполняется в</w:t>
      </w:r>
    </w:p>
    <w:p w:rsidR="002B4F8F" w:rsidRPr="00636FD0" w:rsidRDefault="00604AFA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                                                                 </w:t>
      </w:r>
      <w:r w:rsidR="002B4F8F" w:rsidRPr="00636FD0">
        <w:rPr>
          <w:sz w:val="28"/>
          <w:szCs w:val="28"/>
        </w:rPr>
        <w:t xml:space="preserve">(подпись заявителя) </w:t>
      </w:r>
      <w:r w:rsidRPr="00636FD0">
        <w:rPr>
          <w:sz w:val="28"/>
          <w:szCs w:val="28"/>
        </w:rPr>
        <w:t xml:space="preserve">    </w:t>
      </w:r>
      <w:proofErr w:type="gramStart"/>
      <w:r w:rsidR="002B4F8F" w:rsidRPr="00636FD0">
        <w:rPr>
          <w:sz w:val="28"/>
          <w:szCs w:val="28"/>
        </w:rPr>
        <w:t>случае</w:t>
      </w:r>
      <w:proofErr w:type="gramEnd"/>
      <w:r w:rsidR="002B4F8F" w:rsidRPr="00636FD0">
        <w:rPr>
          <w:sz w:val="28"/>
          <w:szCs w:val="28"/>
        </w:rPr>
        <w:t xml:space="preserve"> получения</w:t>
      </w:r>
    </w:p>
    <w:p w:rsidR="002B4F8F" w:rsidRPr="00636FD0" w:rsidRDefault="00604AFA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 xml:space="preserve">                                                                                                          </w:t>
      </w:r>
      <w:r w:rsidR="002B4F8F" w:rsidRPr="00636FD0">
        <w:rPr>
          <w:sz w:val="28"/>
          <w:szCs w:val="28"/>
        </w:rPr>
        <w:t>решения лично)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lastRenderedPageBreak/>
        <w:t>Решение направлено в адрес заявителя "__" _____________ 20__ г.</w:t>
      </w:r>
    </w:p>
    <w:p w:rsidR="002B4F8F" w:rsidRPr="00636FD0" w:rsidRDefault="002B4F8F" w:rsidP="00544625">
      <w:pPr>
        <w:pStyle w:val="a9"/>
        <w:jc w:val="both"/>
        <w:rPr>
          <w:sz w:val="28"/>
          <w:szCs w:val="28"/>
        </w:rPr>
      </w:pPr>
      <w:r w:rsidRPr="00636FD0">
        <w:rPr>
          <w:sz w:val="28"/>
          <w:szCs w:val="28"/>
        </w:rPr>
        <w:t>(заполняется в случае направления решения по почте)</w:t>
      </w:r>
    </w:p>
    <w:p w:rsidR="00604AFA" w:rsidRPr="00636FD0" w:rsidRDefault="00604AFA" w:rsidP="00544625">
      <w:pPr>
        <w:pStyle w:val="a9"/>
        <w:jc w:val="both"/>
        <w:rPr>
          <w:sz w:val="28"/>
          <w:szCs w:val="28"/>
        </w:rPr>
      </w:pPr>
    </w:p>
    <w:p w:rsidR="00604AFA" w:rsidRPr="00636FD0" w:rsidRDefault="00604AFA" w:rsidP="00544625">
      <w:pPr>
        <w:pStyle w:val="a9"/>
        <w:jc w:val="both"/>
        <w:rPr>
          <w:sz w:val="28"/>
          <w:szCs w:val="28"/>
        </w:rPr>
      </w:pPr>
    </w:p>
    <w:p w:rsidR="00604AFA" w:rsidRPr="00636FD0" w:rsidRDefault="002B4F8F" w:rsidP="00604AFA">
      <w:pPr>
        <w:pStyle w:val="a9"/>
        <w:jc w:val="right"/>
        <w:rPr>
          <w:sz w:val="28"/>
          <w:szCs w:val="28"/>
        </w:rPr>
      </w:pPr>
      <w:r w:rsidRPr="00636FD0">
        <w:rPr>
          <w:sz w:val="28"/>
          <w:szCs w:val="28"/>
        </w:rPr>
        <w:t>_________</w:t>
      </w:r>
    </w:p>
    <w:p w:rsidR="002B4F8F" w:rsidRPr="00636FD0" w:rsidRDefault="002B4F8F" w:rsidP="00604AFA">
      <w:pPr>
        <w:pStyle w:val="a9"/>
        <w:jc w:val="right"/>
        <w:rPr>
          <w:sz w:val="28"/>
          <w:szCs w:val="28"/>
        </w:rPr>
      </w:pPr>
      <w:r w:rsidRPr="00636FD0">
        <w:rPr>
          <w:sz w:val="28"/>
          <w:szCs w:val="28"/>
        </w:rPr>
        <w:t>__________________________</w:t>
      </w:r>
    </w:p>
    <w:p w:rsidR="002B4F8F" w:rsidRPr="00636FD0" w:rsidRDefault="002B4F8F" w:rsidP="00604AFA">
      <w:pPr>
        <w:pStyle w:val="a9"/>
        <w:jc w:val="right"/>
        <w:rPr>
          <w:sz w:val="28"/>
          <w:szCs w:val="28"/>
        </w:rPr>
      </w:pPr>
      <w:proofErr w:type="gramStart"/>
      <w:r w:rsidRPr="00636FD0">
        <w:rPr>
          <w:sz w:val="28"/>
          <w:szCs w:val="28"/>
        </w:rPr>
        <w:t>(Ф.И.О., подпись должностного лица,</w:t>
      </w:r>
      <w:proofErr w:type="gramEnd"/>
    </w:p>
    <w:p w:rsidR="00191A4F" w:rsidRDefault="002B4F8F" w:rsidP="00604AFA">
      <w:pPr>
        <w:pStyle w:val="a9"/>
        <w:jc w:val="right"/>
        <w:rPr>
          <w:sz w:val="28"/>
          <w:szCs w:val="28"/>
        </w:rPr>
      </w:pPr>
      <w:r w:rsidRPr="00636FD0">
        <w:rPr>
          <w:sz w:val="28"/>
          <w:szCs w:val="28"/>
        </w:rPr>
        <w:t>направившего решение в адрес заявителя)</w:t>
      </w:r>
    </w:p>
    <w:p w:rsidR="00423F04" w:rsidRDefault="00423F04" w:rsidP="00604AFA">
      <w:pPr>
        <w:pStyle w:val="a9"/>
        <w:jc w:val="right"/>
        <w:rPr>
          <w:sz w:val="28"/>
          <w:szCs w:val="28"/>
        </w:rPr>
      </w:pPr>
    </w:p>
    <w:p w:rsidR="00423F04" w:rsidRDefault="007A17C4" w:rsidP="00423F04">
      <w:pPr>
        <w:pStyle w:val="a9"/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7C4" w:rsidRDefault="007A17C4" w:rsidP="00423F04">
      <w:pPr>
        <w:pStyle w:val="a9"/>
        <w:tabs>
          <w:tab w:val="left" w:pos="7088"/>
        </w:tabs>
        <w:jc w:val="both"/>
        <w:rPr>
          <w:sz w:val="28"/>
          <w:szCs w:val="28"/>
        </w:rPr>
      </w:pPr>
    </w:p>
    <w:p w:rsidR="007A17C4" w:rsidRDefault="007A17C4" w:rsidP="00423F04">
      <w:pPr>
        <w:pStyle w:val="a9"/>
        <w:tabs>
          <w:tab w:val="left" w:pos="7088"/>
        </w:tabs>
        <w:jc w:val="both"/>
        <w:rPr>
          <w:sz w:val="28"/>
          <w:szCs w:val="28"/>
        </w:rPr>
      </w:pPr>
    </w:p>
    <w:p w:rsidR="007A17C4" w:rsidRPr="002E24EF" w:rsidRDefault="007A17C4" w:rsidP="007A17C4">
      <w:pPr>
        <w:pStyle w:val="a9"/>
        <w:tabs>
          <w:tab w:val="left" w:pos="7088"/>
        </w:tabs>
        <w:jc w:val="center"/>
        <w:rPr>
          <w:color w:val="808080"/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23F04" w:rsidRPr="00636FD0" w:rsidRDefault="00423F04" w:rsidP="00423F04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</w:p>
    <w:p w:rsidR="00423F04" w:rsidRDefault="00423F04" w:rsidP="00423F04">
      <w:pPr>
        <w:pStyle w:val="a9"/>
        <w:jc w:val="both"/>
        <w:rPr>
          <w:b/>
        </w:rPr>
      </w:pPr>
    </w:p>
    <w:p w:rsidR="00423F04" w:rsidRPr="00636FD0" w:rsidRDefault="00423F04" w:rsidP="00423F04">
      <w:pPr>
        <w:pStyle w:val="a9"/>
        <w:rPr>
          <w:sz w:val="28"/>
          <w:szCs w:val="28"/>
        </w:rPr>
      </w:pPr>
    </w:p>
    <w:sectPr w:rsidR="00423F04" w:rsidRPr="00636FD0" w:rsidSect="008B5F5B">
      <w:footerReference w:type="default" r:id="rId9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DE" w:rsidRDefault="004147DE">
      <w:pPr>
        <w:spacing w:after="0" w:line="240" w:lineRule="auto"/>
      </w:pPr>
      <w:r>
        <w:separator/>
      </w:r>
    </w:p>
  </w:endnote>
  <w:endnote w:type="continuationSeparator" w:id="0">
    <w:p w:rsidR="004147DE" w:rsidRDefault="0041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C4" w:rsidRDefault="007A17C4" w:rsidP="002B4F8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DE" w:rsidRDefault="004147DE">
      <w:pPr>
        <w:spacing w:after="0" w:line="240" w:lineRule="auto"/>
      </w:pPr>
      <w:r>
        <w:separator/>
      </w:r>
    </w:p>
  </w:footnote>
  <w:footnote w:type="continuationSeparator" w:id="0">
    <w:p w:rsidR="004147DE" w:rsidRDefault="00414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3E7C"/>
    <w:rsid w:val="00016CFD"/>
    <w:rsid w:val="00027EED"/>
    <w:rsid w:val="00041BEA"/>
    <w:rsid w:val="0006169A"/>
    <w:rsid w:val="00071C05"/>
    <w:rsid w:val="00075F1A"/>
    <w:rsid w:val="00084132"/>
    <w:rsid w:val="000C05CE"/>
    <w:rsid w:val="000E0DE8"/>
    <w:rsid w:val="000E179A"/>
    <w:rsid w:val="000E179D"/>
    <w:rsid w:val="000E4B9F"/>
    <w:rsid w:val="000F741F"/>
    <w:rsid w:val="00111352"/>
    <w:rsid w:val="00117B32"/>
    <w:rsid w:val="0014061D"/>
    <w:rsid w:val="001454E0"/>
    <w:rsid w:val="00151632"/>
    <w:rsid w:val="0015352B"/>
    <w:rsid w:val="00191A4F"/>
    <w:rsid w:val="001949A4"/>
    <w:rsid w:val="001A4A35"/>
    <w:rsid w:val="001A7E75"/>
    <w:rsid w:val="001B38BE"/>
    <w:rsid w:val="001B485A"/>
    <w:rsid w:val="001C1623"/>
    <w:rsid w:val="001C2E6B"/>
    <w:rsid w:val="001D3BCB"/>
    <w:rsid w:val="001E05B3"/>
    <w:rsid w:val="001F1AA0"/>
    <w:rsid w:val="001F5F60"/>
    <w:rsid w:val="0020768D"/>
    <w:rsid w:val="00222AAD"/>
    <w:rsid w:val="002233F0"/>
    <w:rsid w:val="00274BD6"/>
    <w:rsid w:val="00280254"/>
    <w:rsid w:val="00281DCD"/>
    <w:rsid w:val="00285C1D"/>
    <w:rsid w:val="00291087"/>
    <w:rsid w:val="002B4F8F"/>
    <w:rsid w:val="002B5F54"/>
    <w:rsid w:val="002C02B1"/>
    <w:rsid w:val="002C38DD"/>
    <w:rsid w:val="002C7E3A"/>
    <w:rsid w:val="002E24EF"/>
    <w:rsid w:val="002E3B96"/>
    <w:rsid w:val="002E5E8D"/>
    <w:rsid w:val="002F29D7"/>
    <w:rsid w:val="0030099D"/>
    <w:rsid w:val="00313198"/>
    <w:rsid w:val="00327875"/>
    <w:rsid w:val="00355A1B"/>
    <w:rsid w:val="00380065"/>
    <w:rsid w:val="003874E2"/>
    <w:rsid w:val="0039182F"/>
    <w:rsid w:val="0039243A"/>
    <w:rsid w:val="003933C1"/>
    <w:rsid w:val="003937BC"/>
    <w:rsid w:val="003A2D0E"/>
    <w:rsid w:val="003C16BB"/>
    <w:rsid w:val="003D5109"/>
    <w:rsid w:val="003F31DC"/>
    <w:rsid w:val="00400590"/>
    <w:rsid w:val="004147DE"/>
    <w:rsid w:val="00423F04"/>
    <w:rsid w:val="00430389"/>
    <w:rsid w:val="00435D31"/>
    <w:rsid w:val="004656A0"/>
    <w:rsid w:val="00466659"/>
    <w:rsid w:val="004712A2"/>
    <w:rsid w:val="004717BC"/>
    <w:rsid w:val="00477CE4"/>
    <w:rsid w:val="00483483"/>
    <w:rsid w:val="004842BA"/>
    <w:rsid w:val="0049340B"/>
    <w:rsid w:val="00497E10"/>
    <w:rsid w:val="004A2C35"/>
    <w:rsid w:val="004A5C98"/>
    <w:rsid w:val="004A6CBB"/>
    <w:rsid w:val="004C7E4D"/>
    <w:rsid w:val="004F5A72"/>
    <w:rsid w:val="004F6891"/>
    <w:rsid w:val="0053470E"/>
    <w:rsid w:val="00535BE2"/>
    <w:rsid w:val="00543469"/>
    <w:rsid w:val="00544625"/>
    <w:rsid w:val="005462C5"/>
    <w:rsid w:val="005522DA"/>
    <w:rsid w:val="0056227E"/>
    <w:rsid w:val="005627C0"/>
    <w:rsid w:val="005672BB"/>
    <w:rsid w:val="00571CFE"/>
    <w:rsid w:val="005A4BDD"/>
    <w:rsid w:val="005B081F"/>
    <w:rsid w:val="005B15BE"/>
    <w:rsid w:val="005B711E"/>
    <w:rsid w:val="005C17FF"/>
    <w:rsid w:val="005C4F15"/>
    <w:rsid w:val="005D6A8F"/>
    <w:rsid w:val="005F3B02"/>
    <w:rsid w:val="00604AFA"/>
    <w:rsid w:val="00626FB8"/>
    <w:rsid w:val="00627206"/>
    <w:rsid w:val="00631098"/>
    <w:rsid w:val="0063159F"/>
    <w:rsid w:val="00632099"/>
    <w:rsid w:val="00636962"/>
    <w:rsid w:val="00636FD0"/>
    <w:rsid w:val="00646323"/>
    <w:rsid w:val="006752DB"/>
    <w:rsid w:val="00685EFA"/>
    <w:rsid w:val="00686C43"/>
    <w:rsid w:val="00695FF1"/>
    <w:rsid w:val="006A01FD"/>
    <w:rsid w:val="006A6128"/>
    <w:rsid w:val="006A7738"/>
    <w:rsid w:val="006B76E3"/>
    <w:rsid w:val="006C20A2"/>
    <w:rsid w:val="006D1E74"/>
    <w:rsid w:val="006D780E"/>
    <w:rsid w:val="006D7EA1"/>
    <w:rsid w:val="006D7F94"/>
    <w:rsid w:val="006F172D"/>
    <w:rsid w:val="00712D84"/>
    <w:rsid w:val="00731F36"/>
    <w:rsid w:val="0074469E"/>
    <w:rsid w:val="0075227B"/>
    <w:rsid w:val="00760830"/>
    <w:rsid w:val="007626E8"/>
    <w:rsid w:val="007831FB"/>
    <w:rsid w:val="0078670B"/>
    <w:rsid w:val="007A17C4"/>
    <w:rsid w:val="007A3494"/>
    <w:rsid w:val="007C0848"/>
    <w:rsid w:val="007F06A9"/>
    <w:rsid w:val="007F63FD"/>
    <w:rsid w:val="00815A2D"/>
    <w:rsid w:val="00820C40"/>
    <w:rsid w:val="0083207A"/>
    <w:rsid w:val="008414F5"/>
    <w:rsid w:val="008431AD"/>
    <w:rsid w:val="008603BB"/>
    <w:rsid w:val="00863E81"/>
    <w:rsid w:val="00864D2A"/>
    <w:rsid w:val="0087299E"/>
    <w:rsid w:val="00874C9E"/>
    <w:rsid w:val="008756DB"/>
    <w:rsid w:val="00880586"/>
    <w:rsid w:val="00890198"/>
    <w:rsid w:val="008A2D98"/>
    <w:rsid w:val="008A5A9D"/>
    <w:rsid w:val="008A7F60"/>
    <w:rsid w:val="008B5F5B"/>
    <w:rsid w:val="008B68FD"/>
    <w:rsid w:val="008B712B"/>
    <w:rsid w:val="008C179B"/>
    <w:rsid w:val="008D028E"/>
    <w:rsid w:val="008E6D7F"/>
    <w:rsid w:val="008F4A80"/>
    <w:rsid w:val="008F7756"/>
    <w:rsid w:val="00961B13"/>
    <w:rsid w:val="00966CBE"/>
    <w:rsid w:val="00971315"/>
    <w:rsid w:val="00973836"/>
    <w:rsid w:val="00983FD6"/>
    <w:rsid w:val="00985C67"/>
    <w:rsid w:val="00990A18"/>
    <w:rsid w:val="0099309E"/>
    <w:rsid w:val="009B18D8"/>
    <w:rsid w:val="009B598C"/>
    <w:rsid w:val="009C5FB9"/>
    <w:rsid w:val="009E5AD0"/>
    <w:rsid w:val="00A130C5"/>
    <w:rsid w:val="00A206BF"/>
    <w:rsid w:val="00A25081"/>
    <w:rsid w:val="00A348E1"/>
    <w:rsid w:val="00A41AED"/>
    <w:rsid w:val="00A468CB"/>
    <w:rsid w:val="00A55FFA"/>
    <w:rsid w:val="00A62B93"/>
    <w:rsid w:val="00A64014"/>
    <w:rsid w:val="00A903B9"/>
    <w:rsid w:val="00A94A6B"/>
    <w:rsid w:val="00A97228"/>
    <w:rsid w:val="00AC24D4"/>
    <w:rsid w:val="00AC6FE8"/>
    <w:rsid w:val="00AD02D3"/>
    <w:rsid w:val="00AD2FCF"/>
    <w:rsid w:val="00AE431E"/>
    <w:rsid w:val="00AF3EAD"/>
    <w:rsid w:val="00AF7186"/>
    <w:rsid w:val="00B02B8A"/>
    <w:rsid w:val="00B05A93"/>
    <w:rsid w:val="00B42129"/>
    <w:rsid w:val="00B534F3"/>
    <w:rsid w:val="00B5395B"/>
    <w:rsid w:val="00B70350"/>
    <w:rsid w:val="00B815AB"/>
    <w:rsid w:val="00B8592C"/>
    <w:rsid w:val="00B90192"/>
    <w:rsid w:val="00BC28BB"/>
    <w:rsid w:val="00BE0A56"/>
    <w:rsid w:val="00BE763E"/>
    <w:rsid w:val="00BF62A1"/>
    <w:rsid w:val="00C03A27"/>
    <w:rsid w:val="00C16D99"/>
    <w:rsid w:val="00C3279D"/>
    <w:rsid w:val="00C448B5"/>
    <w:rsid w:val="00C51B25"/>
    <w:rsid w:val="00C63083"/>
    <w:rsid w:val="00C63DD3"/>
    <w:rsid w:val="00C66BF3"/>
    <w:rsid w:val="00C7282B"/>
    <w:rsid w:val="00C82BCB"/>
    <w:rsid w:val="00C858FB"/>
    <w:rsid w:val="00C9382A"/>
    <w:rsid w:val="00C93F8A"/>
    <w:rsid w:val="00CB66F7"/>
    <w:rsid w:val="00CD1FB2"/>
    <w:rsid w:val="00CE49DC"/>
    <w:rsid w:val="00CE555F"/>
    <w:rsid w:val="00CF6151"/>
    <w:rsid w:val="00CF6B43"/>
    <w:rsid w:val="00D1118B"/>
    <w:rsid w:val="00D113DA"/>
    <w:rsid w:val="00D24C12"/>
    <w:rsid w:val="00D53807"/>
    <w:rsid w:val="00D9021F"/>
    <w:rsid w:val="00D91D25"/>
    <w:rsid w:val="00D97105"/>
    <w:rsid w:val="00DA2126"/>
    <w:rsid w:val="00DB5A42"/>
    <w:rsid w:val="00DC04F9"/>
    <w:rsid w:val="00DC1122"/>
    <w:rsid w:val="00DD0CCB"/>
    <w:rsid w:val="00DE1247"/>
    <w:rsid w:val="00DE7D82"/>
    <w:rsid w:val="00DF76EC"/>
    <w:rsid w:val="00E3676A"/>
    <w:rsid w:val="00E506F9"/>
    <w:rsid w:val="00E52A6C"/>
    <w:rsid w:val="00E57E6E"/>
    <w:rsid w:val="00E70A1D"/>
    <w:rsid w:val="00E75671"/>
    <w:rsid w:val="00E779AA"/>
    <w:rsid w:val="00E842C3"/>
    <w:rsid w:val="00E91550"/>
    <w:rsid w:val="00EA7C39"/>
    <w:rsid w:val="00EC4C1E"/>
    <w:rsid w:val="00EC6B80"/>
    <w:rsid w:val="00EE3938"/>
    <w:rsid w:val="00EF4F36"/>
    <w:rsid w:val="00F33E33"/>
    <w:rsid w:val="00F35924"/>
    <w:rsid w:val="00F37510"/>
    <w:rsid w:val="00F428BB"/>
    <w:rsid w:val="00F44C03"/>
    <w:rsid w:val="00F538E9"/>
    <w:rsid w:val="00F55F00"/>
    <w:rsid w:val="00F748F9"/>
    <w:rsid w:val="00F9333E"/>
    <w:rsid w:val="00FB0E10"/>
    <w:rsid w:val="00FB0F5C"/>
    <w:rsid w:val="00FB6132"/>
    <w:rsid w:val="00FC4666"/>
    <w:rsid w:val="00FC79B0"/>
    <w:rsid w:val="00FD1E43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2E24E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E24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54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4C7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2E24E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E24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54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4C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F6E4-DED1-41F3-A342-A3AD2AC9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10218</Words>
  <Characters>58246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2021-12-30T08:25:00Z</cp:lastPrinted>
  <dcterms:created xsi:type="dcterms:W3CDTF">2022-02-11T08:13:00Z</dcterms:created>
  <dcterms:modified xsi:type="dcterms:W3CDTF">2022-02-11T08:13:00Z</dcterms:modified>
</cp:coreProperties>
</file>