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F6" w:rsidRPr="00C648AF" w:rsidRDefault="006B38F6" w:rsidP="006B38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648AF">
        <w:rPr>
          <w:rFonts w:ascii="Times New Roman" w:eastAsia="Times New Roman" w:hAnsi="Times New Roman" w:cs="Times New Roman"/>
          <w:noProof/>
          <w:spacing w:val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B4EE8" wp14:editId="229EFC37">
                <wp:simplePos x="0" y="0"/>
                <wp:positionH relativeFrom="column">
                  <wp:posOffset>5352415</wp:posOffset>
                </wp:positionH>
                <wp:positionV relativeFrom="paragraph">
                  <wp:posOffset>-400050</wp:posOffset>
                </wp:positionV>
                <wp:extent cx="1133475" cy="2857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8F6" w:rsidRPr="00C648AF" w:rsidRDefault="000B7DF5" w:rsidP="006B38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1.45pt;margin-top:-31.5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" stroked="f">
                <v:textbox>
                  <w:txbxContent>
                    <w:p w:rsidR="006B38F6" w:rsidRPr="00C648AF" w:rsidRDefault="000B7DF5" w:rsidP="006B38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38F6" w:rsidRPr="00C648AF" w:rsidRDefault="006B38F6" w:rsidP="006B38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648A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B38F6" w:rsidRPr="00C648AF" w:rsidRDefault="006B38F6" w:rsidP="006B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РеспубликА</w:t>
      </w:r>
    </w:p>
    <w:p w:rsidR="006B38F6" w:rsidRPr="00C648AF" w:rsidRDefault="006B38F6" w:rsidP="006B38F6">
      <w:pPr>
        <w:spacing w:after="0" w:line="240" w:lineRule="auto"/>
        <w:ind w:left="-1276"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C648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C6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B38F6" w:rsidRPr="00C648AF" w:rsidRDefault="006B38F6" w:rsidP="006B38F6">
      <w:pPr>
        <w:spacing w:after="0" w:line="240" w:lineRule="auto"/>
        <w:ind w:left="-5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8F6" w:rsidRPr="00C648AF" w:rsidRDefault="006B38F6" w:rsidP="006B3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6B38F6" w:rsidRPr="00C648AF" w:rsidRDefault="006B38F6" w:rsidP="006B3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6B38F6" w:rsidRPr="00C648AF" w:rsidRDefault="000B7DF5" w:rsidP="000B7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</w:t>
      </w:r>
      <w:r w:rsidR="006B38F6" w:rsidRPr="00C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38F6" w:rsidRPr="00C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г. Усть-Джегута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831</w:t>
      </w:r>
    </w:p>
    <w:p w:rsidR="006B38F6" w:rsidRPr="00C648AF" w:rsidRDefault="006B38F6" w:rsidP="006B3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8F6" w:rsidRDefault="000B7DF5" w:rsidP="006B38F6">
      <w:pPr>
        <w:spacing w:after="0" w:line="240" w:lineRule="auto"/>
        <w:ind w:left="29" w:right="-1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 Совете</w:t>
      </w:r>
      <w:r w:rsidR="006B38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отцов при администрации </w:t>
      </w:r>
      <w:bookmarkStart w:id="0" w:name="_GoBack"/>
      <w:bookmarkEnd w:id="0"/>
      <w:r w:rsidR="006B38F6" w:rsidRPr="00C64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Усть-Джег</w:t>
      </w:r>
      <w:r w:rsidR="006B38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утинского муниципального района</w:t>
      </w:r>
    </w:p>
    <w:p w:rsidR="006B38F6" w:rsidRPr="00C648AF" w:rsidRDefault="006B38F6" w:rsidP="006B38F6">
      <w:pPr>
        <w:spacing w:after="0" w:line="240" w:lineRule="auto"/>
        <w:ind w:left="29" w:right="-1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38F6" w:rsidRDefault="006B38F6" w:rsidP="006B38F6">
      <w:pPr>
        <w:spacing w:after="0" w:line="240" w:lineRule="auto"/>
        <w:ind w:left="29" w:right="-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целях укрепления института семьи, поддержания престижа отцовства и материнства, сохранения семейных </w:t>
      </w:r>
      <w:r w:rsidR="00E44AF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ценностей, 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усилий органов местного самоуправления и общественности в укреплении института семьи и семейных ценностей, помощи при организации профилактической работы с семьями и с несовершеннолетними</w:t>
      </w:r>
    </w:p>
    <w:p w:rsidR="006B38F6" w:rsidRDefault="006B38F6" w:rsidP="006B38F6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7D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0B7DF5" w:rsidRPr="000B7DF5" w:rsidRDefault="000B7DF5" w:rsidP="006B38F6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38F6" w:rsidRDefault="006B38F6" w:rsidP="000B7DF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 Совете отцов при администрации Усть-Джегутинского муниципального района согласно приложению.</w:t>
      </w:r>
    </w:p>
    <w:p w:rsidR="000B7DF5" w:rsidRPr="00636FD0" w:rsidRDefault="000B7DF5" w:rsidP="000B7DF5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Опубликовать настоящее постановление в газете «Джегутинская нед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ля», 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0B7DF5" w:rsidRPr="00636FD0" w:rsidRDefault="000B7DF5" w:rsidP="000B7DF5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>Разместить</w:t>
      </w:r>
      <w:proofErr w:type="gramEnd"/>
      <w:r w:rsidRPr="00636FD0">
        <w:rPr>
          <w:sz w:val="28"/>
          <w:szCs w:val="28"/>
        </w:rPr>
        <w:t xml:space="preserve"> настоящее постановление на официальном сайте админ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 xml:space="preserve">страции  Усть-Джегутинского муниципального  района  в сети  Интернет </w:t>
      </w:r>
      <w:hyperlink r:id="rId6" w:history="1">
        <w:r w:rsidRPr="00636FD0">
          <w:rPr>
            <w:sz w:val="28"/>
            <w:szCs w:val="28"/>
            <w:lang w:val="en-US"/>
          </w:rPr>
          <w:t>www</w:t>
        </w:r>
        <w:r w:rsidRPr="00636FD0">
          <w:rPr>
            <w:sz w:val="28"/>
            <w:szCs w:val="28"/>
          </w:rPr>
          <w:t>.</w:t>
        </w:r>
        <w:r w:rsidRPr="00636FD0">
          <w:rPr>
            <w:sz w:val="28"/>
            <w:szCs w:val="28"/>
            <w:lang w:val="en-US"/>
          </w:rPr>
          <w:t>udmunicipal</w:t>
        </w:r>
        <w:r w:rsidRPr="00636FD0">
          <w:rPr>
            <w:sz w:val="28"/>
            <w:szCs w:val="28"/>
          </w:rPr>
          <w:t>.</w:t>
        </w:r>
        <w:r w:rsidRPr="00636FD0">
          <w:rPr>
            <w:sz w:val="28"/>
            <w:szCs w:val="28"/>
            <w:lang w:val="en-US"/>
          </w:rPr>
          <w:t>ru</w:t>
        </w:r>
      </w:hyperlink>
      <w:r w:rsidRPr="00636FD0">
        <w:rPr>
          <w:sz w:val="28"/>
          <w:szCs w:val="28"/>
        </w:rPr>
        <w:t>.</w:t>
      </w:r>
    </w:p>
    <w:p w:rsidR="000B7DF5" w:rsidRPr="00636FD0" w:rsidRDefault="000B7DF5" w:rsidP="000B7DF5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Настоящее постановление вступает в силу со дня официального опу</w:t>
      </w:r>
      <w:r w:rsidRPr="00636FD0">
        <w:rPr>
          <w:sz w:val="28"/>
          <w:szCs w:val="28"/>
        </w:rPr>
        <w:t>б</w:t>
      </w:r>
      <w:r w:rsidRPr="00636FD0">
        <w:rPr>
          <w:sz w:val="28"/>
          <w:szCs w:val="28"/>
        </w:rPr>
        <w:t>ликования (обнародования) в установленном порядке.</w:t>
      </w:r>
    </w:p>
    <w:p w:rsidR="00E44AF4" w:rsidRDefault="00E44AF4" w:rsidP="000B7DF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Усть-Джегутинского муниципального района курирующего</w:t>
      </w:r>
      <w:r w:rsidR="00BB7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направление.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38F6" w:rsidRDefault="006B38F6" w:rsidP="000B7D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8F6" w:rsidRPr="006B38F6" w:rsidRDefault="006B38F6" w:rsidP="006B38F6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8F6" w:rsidRPr="00846F2C" w:rsidRDefault="006B38F6" w:rsidP="006B38F6">
      <w:pPr>
        <w:pStyle w:val="a3"/>
        <w:spacing w:after="0" w:line="240" w:lineRule="auto"/>
        <w:ind w:left="749"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6B38F6" w:rsidRPr="000B7DF5" w:rsidRDefault="006B38F6" w:rsidP="006B38F6">
      <w:pPr>
        <w:spacing w:after="0" w:line="240" w:lineRule="auto"/>
        <w:ind w:left="389" w:right="-1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DF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B7DF5" w:rsidRDefault="006B38F6" w:rsidP="006B38F6">
      <w:pPr>
        <w:spacing w:after="0" w:line="240" w:lineRule="auto"/>
        <w:ind w:left="389" w:right="-1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DF5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0B7DF5" w:rsidRDefault="006B38F6" w:rsidP="000B7DF5">
      <w:pPr>
        <w:spacing w:after="0" w:line="240" w:lineRule="auto"/>
        <w:ind w:left="389" w:right="-1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DF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</w:t>
      </w:r>
      <w:r w:rsidR="000B7DF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B7DF5">
        <w:rPr>
          <w:rFonts w:ascii="Times New Roman" w:hAnsi="Times New Roman" w:cs="Times New Roman"/>
          <w:b/>
          <w:sz w:val="28"/>
          <w:szCs w:val="28"/>
        </w:rPr>
        <w:t xml:space="preserve"> М.А. Лайпанов </w:t>
      </w:r>
    </w:p>
    <w:p w:rsidR="000B7DF5" w:rsidRDefault="000B7DF5" w:rsidP="000B7DF5">
      <w:pPr>
        <w:spacing w:after="0" w:line="240" w:lineRule="auto"/>
        <w:ind w:left="389" w:right="-1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DF5" w:rsidRDefault="000B7DF5" w:rsidP="000B7DF5">
      <w:pPr>
        <w:spacing w:after="0" w:line="240" w:lineRule="auto"/>
        <w:ind w:left="389" w:right="-1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DF5" w:rsidRDefault="000B7DF5" w:rsidP="000B7DF5">
      <w:pPr>
        <w:spacing w:after="0" w:line="240" w:lineRule="auto"/>
        <w:ind w:left="389" w:right="-1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DF5" w:rsidRDefault="000B7DF5" w:rsidP="000B7DF5">
      <w:pPr>
        <w:spacing w:after="0" w:line="240" w:lineRule="auto"/>
        <w:ind w:left="389" w:right="-1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DF5" w:rsidRDefault="000B7DF5" w:rsidP="000B7DF5">
      <w:pPr>
        <w:spacing w:after="0" w:line="240" w:lineRule="auto"/>
        <w:ind w:left="389" w:right="-1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DF5" w:rsidRDefault="000B7DF5" w:rsidP="000B7DF5">
      <w:pPr>
        <w:spacing w:after="0" w:line="240" w:lineRule="auto"/>
        <w:ind w:left="389" w:right="-1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DF5" w:rsidRDefault="000B7DF5" w:rsidP="000B7DF5">
      <w:pPr>
        <w:spacing w:after="0" w:line="240" w:lineRule="auto"/>
        <w:ind w:left="389" w:right="-1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DF5" w:rsidRDefault="000B7DF5" w:rsidP="000B7DF5">
      <w:pPr>
        <w:spacing w:after="0" w:line="240" w:lineRule="auto"/>
        <w:ind w:left="389" w:right="-1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DF5" w:rsidRDefault="000B7DF5" w:rsidP="000B7DF5">
      <w:pPr>
        <w:spacing w:after="0" w:line="240" w:lineRule="auto"/>
        <w:ind w:left="389" w:right="-1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DF5" w:rsidRDefault="000B7DF5" w:rsidP="000B7DF5">
      <w:pPr>
        <w:spacing w:after="0" w:line="240" w:lineRule="auto"/>
        <w:ind w:left="5387" w:right="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1 к постановлению </w:t>
      </w:r>
    </w:p>
    <w:p w:rsidR="000B7DF5" w:rsidRDefault="000B7DF5" w:rsidP="000B7DF5">
      <w:pPr>
        <w:spacing w:after="0" w:line="240" w:lineRule="auto"/>
        <w:ind w:left="5387" w:right="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Усть-Джегутинского</w:t>
      </w:r>
    </w:p>
    <w:p w:rsidR="000B7DF5" w:rsidRDefault="000B7DF5" w:rsidP="000B7DF5">
      <w:pPr>
        <w:spacing w:after="0" w:line="240" w:lineRule="auto"/>
        <w:ind w:left="5387" w:right="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0B7DF5" w:rsidRDefault="000B7DF5" w:rsidP="000B7DF5">
      <w:pPr>
        <w:spacing w:after="0" w:line="240" w:lineRule="auto"/>
        <w:ind w:left="5387" w:right="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30.12.2021 № 831</w:t>
      </w:r>
    </w:p>
    <w:p w:rsidR="000B7DF5" w:rsidRDefault="000B7DF5" w:rsidP="000B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F5" w:rsidRDefault="000B7DF5" w:rsidP="000B7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DF5" w:rsidRDefault="000B7DF5" w:rsidP="000B7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Совете отцов</w:t>
      </w:r>
    </w:p>
    <w:p w:rsidR="000B7DF5" w:rsidRDefault="000B7DF5" w:rsidP="000B7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Главе администрации Усть-Джегутинского муниципального района</w:t>
      </w:r>
    </w:p>
    <w:p w:rsidR="000B7DF5" w:rsidRDefault="000B7DF5" w:rsidP="000B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F5" w:rsidRPr="00BC0F55" w:rsidRDefault="000B7DF5" w:rsidP="000B7DF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55">
        <w:rPr>
          <w:rFonts w:ascii="Times New Roman" w:hAnsi="Times New Roman" w:cs="Times New Roman"/>
          <w:b/>
          <w:sz w:val="28"/>
          <w:szCs w:val="28"/>
        </w:rPr>
        <w:t>Общие положения.</w:t>
      </w:r>
      <w:r w:rsidRPr="00BC0F55">
        <w:rPr>
          <w:rFonts w:ascii="Arial" w:hAnsi="Arial" w:cs="Arial"/>
          <w:b/>
          <w:color w:val="000000"/>
          <w:spacing w:val="-7"/>
          <w:bdr w:val="none" w:sz="0" w:space="0" w:color="auto" w:frame="1"/>
        </w:rPr>
        <w:t>  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1.1.       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 С</w:t>
      </w:r>
      <w:r w:rsidRPr="0030447A">
        <w:rPr>
          <w:rFonts w:ascii="Times New Roman" w:hAnsi="Times New Roman" w:cs="Times New Roman"/>
          <w:sz w:val="28"/>
          <w:szCs w:val="28"/>
        </w:rPr>
        <w:t>овет отцов (далее - «Совет») является коллегиальным</w:t>
      </w:r>
      <w:r w:rsidRPr="0030447A">
        <w:rPr>
          <w:rFonts w:ascii="Times New Roman" w:hAnsi="Times New Roman" w:cs="Times New Roman"/>
          <w:sz w:val="28"/>
          <w:szCs w:val="28"/>
        </w:rPr>
        <w:br/>
        <w:t>совещательным орган</w:t>
      </w:r>
      <w:r>
        <w:rPr>
          <w:rFonts w:ascii="Times New Roman" w:hAnsi="Times New Roman" w:cs="Times New Roman"/>
          <w:sz w:val="28"/>
          <w:szCs w:val="28"/>
        </w:rPr>
        <w:t>ом при  Главе администрации Усть-Джегутинского муниципального района, создается в целях обеспечения взаимодействия родительской общественности с органами государственной власти, органами местного самоуправления в сфере защиты прав и законных интересов ребенка, направленный на улучшение социально-воспитательной среды, организации профилактической,3 просветительской, спортивной и культурно-развивающей работы  с несовершеннолетними и семьями.</w:t>
      </w:r>
      <w:proofErr w:type="gramEnd"/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0447A">
        <w:rPr>
          <w:rFonts w:ascii="Times New Roman" w:hAnsi="Times New Roman" w:cs="Times New Roman"/>
          <w:sz w:val="28"/>
          <w:szCs w:val="28"/>
        </w:rPr>
        <w:t>Настоящее Положение определяет полномочия, цели, задачи, функции, порядок формирования Совета.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0447A">
        <w:rPr>
          <w:rFonts w:ascii="Times New Roman" w:hAnsi="Times New Roman" w:cs="Times New Roman"/>
          <w:sz w:val="28"/>
          <w:szCs w:val="28"/>
        </w:rPr>
        <w:t xml:space="preserve">В своей деятельности Совет руководствуется Конституцией Российской Федерации, федеральными законами, указами и распоряжениями Президента Российской Федерации, постановлениями и распоряжениями Правительства Российской Федерации, Конвенцией ООН о правах ребенка, 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КЧР и администрации Усть-Джегутинского муниципального района</w:t>
      </w:r>
      <w:r w:rsidRPr="0030447A">
        <w:rPr>
          <w:rFonts w:ascii="Times New Roman" w:hAnsi="Times New Roman" w:cs="Times New Roman"/>
          <w:sz w:val="28"/>
          <w:szCs w:val="28"/>
        </w:rPr>
        <w:t>, а также настоящим Положением.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47A">
        <w:rPr>
          <w:rFonts w:ascii="Times New Roman" w:hAnsi="Times New Roman" w:cs="Times New Roman"/>
          <w:sz w:val="28"/>
          <w:szCs w:val="28"/>
        </w:rPr>
        <w:t>Совет осуществляет свою деятельность на общественных началах.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30447A">
        <w:rPr>
          <w:rFonts w:ascii="Times New Roman" w:hAnsi="Times New Roman" w:cs="Times New Roman"/>
          <w:sz w:val="28"/>
          <w:szCs w:val="28"/>
        </w:rPr>
        <w:t>Решения, принимаемые Советом, носят рекомендательный характер.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F5" w:rsidRPr="00BC0F55" w:rsidRDefault="000B7DF5" w:rsidP="000B7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55">
        <w:rPr>
          <w:rFonts w:ascii="Times New Roman" w:hAnsi="Times New Roman" w:cs="Times New Roman"/>
          <w:b/>
          <w:sz w:val="28"/>
          <w:szCs w:val="28"/>
        </w:rPr>
        <w:t>2. Основные цели и  задачи Совета.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0447A">
        <w:rPr>
          <w:rFonts w:ascii="Times New Roman" w:hAnsi="Times New Roman" w:cs="Times New Roman"/>
          <w:sz w:val="28"/>
          <w:szCs w:val="28"/>
        </w:rPr>
        <w:t>    Объединения усилий отцов в укреплении института семьи и семейного образа жизни, в развитии духовных и культурных ценностей у подрастающего поколения;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30447A">
        <w:rPr>
          <w:rFonts w:ascii="Times New Roman" w:hAnsi="Times New Roman" w:cs="Times New Roman"/>
          <w:sz w:val="28"/>
          <w:szCs w:val="28"/>
        </w:rPr>
        <w:t xml:space="preserve">    Создания необходимых условий для реализации в </w:t>
      </w:r>
      <w:r>
        <w:rPr>
          <w:rFonts w:ascii="Times New Roman" w:hAnsi="Times New Roman" w:cs="Times New Roman"/>
          <w:sz w:val="28"/>
          <w:szCs w:val="28"/>
        </w:rPr>
        <w:t>Усть-Джегутинском муниципальном  районе</w:t>
      </w:r>
      <w:r w:rsidRPr="0030447A">
        <w:rPr>
          <w:rFonts w:ascii="Times New Roman" w:hAnsi="Times New Roman" w:cs="Times New Roman"/>
          <w:sz w:val="28"/>
          <w:szCs w:val="28"/>
        </w:rPr>
        <w:t xml:space="preserve"> общей стратегии и приоритетных направлений государственной политики по осуществлению поддержки ответственного </w:t>
      </w:r>
      <w:proofErr w:type="spellStart"/>
      <w:r w:rsidRPr="0030447A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30447A">
        <w:rPr>
          <w:rFonts w:ascii="Times New Roman" w:hAnsi="Times New Roman" w:cs="Times New Roman"/>
          <w:sz w:val="28"/>
          <w:szCs w:val="28"/>
        </w:rPr>
        <w:t xml:space="preserve"> и конституционных прав детей;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30447A">
        <w:rPr>
          <w:rFonts w:ascii="Times New Roman" w:hAnsi="Times New Roman" w:cs="Times New Roman"/>
          <w:sz w:val="28"/>
          <w:szCs w:val="28"/>
        </w:rPr>
        <w:t>    Объединения усилий и обеспечения согласованных действий отцов в укреплении роли семьи в обществе, охраны материнства, отцовства, детства, обеспечения условий для реализации репродуктивных прав мужчин и женщин.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30447A">
        <w:rPr>
          <w:rFonts w:ascii="Times New Roman" w:hAnsi="Times New Roman" w:cs="Times New Roman"/>
          <w:sz w:val="28"/>
          <w:szCs w:val="28"/>
        </w:rPr>
        <w:t>  Активизация деятельности мужчин в вопросах укрепления и развития институтов семьи и детства;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30447A">
        <w:rPr>
          <w:rFonts w:ascii="Times New Roman" w:hAnsi="Times New Roman" w:cs="Times New Roman"/>
          <w:sz w:val="28"/>
          <w:szCs w:val="28"/>
        </w:rPr>
        <w:t>.   Координация деятельности действующих на территории </w:t>
      </w:r>
      <w:r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 С</w:t>
      </w:r>
      <w:r w:rsidRPr="0030447A">
        <w:rPr>
          <w:rFonts w:ascii="Times New Roman" w:hAnsi="Times New Roman" w:cs="Times New Roman"/>
          <w:sz w:val="28"/>
          <w:szCs w:val="28"/>
        </w:rPr>
        <w:t xml:space="preserve">оветов отцов по реализации государственной политики в интересах  семьи  и </w:t>
      </w:r>
      <w:r w:rsidRPr="0030447A">
        <w:rPr>
          <w:rFonts w:ascii="Times New Roman" w:hAnsi="Times New Roman" w:cs="Times New Roman"/>
          <w:sz w:val="28"/>
          <w:szCs w:val="28"/>
        </w:rPr>
        <w:lastRenderedPageBreak/>
        <w:t>детства,  оказание  содействия  и  помощи  в решении социально-экономических и духовно-нравственных проблем отцов, семьи и детей;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0447A">
        <w:rPr>
          <w:rFonts w:ascii="Times New Roman" w:hAnsi="Times New Roman" w:cs="Times New Roman"/>
          <w:sz w:val="28"/>
          <w:szCs w:val="28"/>
        </w:rPr>
        <w:t>.   Участие в пределах своей компетенции в разработке организационных, вос</w:t>
      </w:r>
      <w:r>
        <w:rPr>
          <w:rFonts w:ascii="Times New Roman" w:hAnsi="Times New Roman" w:cs="Times New Roman"/>
          <w:sz w:val="28"/>
          <w:szCs w:val="28"/>
        </w:rPr>
        <w:t>питательных и иных мер в сфере г</w:t>
      </w:r>
      <w:r w:rsidRPr="0030447A">
        <w:rPr>
          <w:rFonts w:ascii="Times New Roman" w:hAnsi="Times New Roman" w:cs="Times New Roman"/>
          <w:sz w:val="28"/>
          <w:szCs w:val="28"/>
        </w:rPr>
        <w:t xml:space="preserve">ендерной </w:t>
      </w:r>
      <w:r>
        <w:rPr>
          <w:rFonts w:ascii="Times New Roman" w:hAnsi="Times New Roman" w:cs="Times New Roman"/>
          <w:sz w:val="28"/>
          <w:szCs w:val="28"/>
        </w:rPr>
        <w:t>и семейной политики в Усть-Джегутинском муниципальном районе</w:t>
      </w:r>
      <w:r w:rsidRPr="0030447A">
        <w:rPr>
          <w:rFonts w:ascii="Times New Roman" w:hAnsi="Times New Roman" w:cs="Times New Roman"/>
          <w:sz w:val="28"/>
          <w:szCs w:val="28"/>
        </w:rPr>
        <w:t>;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3044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одействие органам местного самоуправления Усть-Джегутинского муниципального района</w:t>
      </w:r>
      <w:r w:rsidRPr="0030447A">
        <w:rPr>
          <w:rFonts w:ascii="Times New Roman" w:hAnsi="Times New Roman" w:cs="Times New Roman"/>
          <w:sz w:val="28"/>
          <w:szCs w:val="28"/>
        </w:rPr>
        <w:t xml:space="preserve"> в реализации государственной социальной политики, направленной на улучшение положения семьи, повышение роли материнства, отцов</w:t>
      </w:r>
      <w:r>
        <w:rPr>
          <w:rFonts w:ascii="Times New Roman" w:hAnsi="Times New Roman" w:cs="Times New Roman"/>
          <w:sz w:val="28"/>
          <w:szCs w:val="28"/>
        </w:rPr>
        <w:t>ства, ответственности родителей.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Участие в профилактике безнадзорности и правонарушений среди детей и подростков, неблагополучия в семьях.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Участие в социализации и адаптации детей к жизни в обществе, организация работы с подростками, находящимися в трудной жизненной ситуации.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Взаимодействие с образовательными учреждениями в организации воспитательного процесса.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Сотрудничество с другими общественными образованиями, социальными институтами по формированию у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 к исполнению родительских обязанностей, пропаганда традиционных семейных ценностей.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30447A">
        <w:rPr>
          <w:rFonts w:ascii="Times New Roman" w:hAnsi="Times New Roman" w:cs="Times New Roman"/>
          <w:sz w:val="28"/>
          <w:szCs w:val="28"/>
        </w:rPr>
        <w:t>Участие в формировании общественного мнения в интересах охраны семейных ценностей, профилактике социального сиротства, борьбе с насилием в отношении женщин и детей;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30447A">
        <w:rPr>
          <w:rFonts w:ascii="Times New Roman" w:hAnsi="Times New Roman" w:cs="Times New Roman"/>
          <w:sz w:val="28"/>
          <w:szCs w:val="28"/>
        </w:rPr>
        <w:t>Содействие государственным учреждениям, деятельность которых связана с профилактикой и охраной репродуктивного здоровья граждан.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F5" w:rsidRPr="00BC0F55" w:rsidRDefault="000B7DF5" w:rsidP="000B7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55">
        <w:rPr>
          <w:rFonts w:ascii="Times New Roman" w:hAnsi="Times New Roman" w:cs="Times New Roman"/>
          <w:b/>
          <w:sz w:val="28"/>
          <w:szCs w:val="28"/>
        </w:rPr>
        <w:t>3. Функции Совета: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0447A">
        <w:rPr>
          <w:rFonts w:ascii="Times New Roman" w:hAnsi="Times New Roman" w:cs="Times New Roman"/>
          <w:sz w:val="28"/>
          <w:szCs w:val="28"/>
        </w:rPr>
        <w:t xml:space="preserve"> Участвует в подготовке докладов, планов, программ по вопросам отцовства, ответственного </w:t>
      </w:r>
      <w:proofErr w:type="spellStart"/>
      <w:r w:rsidRPr="0030447A">
        <w:rPr>
          <w:rFonts w:ascii="Times New Roman" w:hAnsi="Times New Roman" w:cs="Times New Roman"/>
          <w:sz w:val="28"/>
          <w:szCs w:val="28"/>
        </w:rPr>
        <w:t>родитель</w:t>
      </w:r>
      <w:r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семьи и детей в Усть-Джегутинском муниципальном районе</w:t>
      </w:r>
      <w:r w:rsidRPr="0030447A">
        <w:rPr>
          <w:rFonts w:ascii="Times New Roman" w:hAnsi="Times New Roman" w:cs="Times New Roman"/>
          <w:sz w:val="28"/>
          <w:szCs w:val="28"/>
        </w:rPr>
        <w:t>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Организация общественного контроля над осуществлением воспитательной и профилактической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30447A">
        <w:rPr>
          <w:rFonts w:ascii="Times New Roman" w:hAnsi="Times New Roman" w:cs="Times New Roman"/>
          <w:sz w:val="28"/>
          <w:szCs w:val="28"/>
        </w:rPr>
        <w:t xml:space="preserve"> Участвует в подготовке и проведении региональных, краевых, районных конференций, совещаний, семинаров и других мероприятий по вопросам социально-экономического положения семьи, тендерной и семейной политики, реализации репродуктивных прав, отцовства и детства, охраны репродуктивного здоровья мужчин и женщин.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30447A">
        <w:rPr>
          <w:rFonts w:ascii="Times New Roman" w:hAnsi="Times New Roman" w:cs="Times New Roman"/>
          <w:sz w:val="28"/>
          <w:szCs w:val="28"/>
        </w:rPr>
        <w:t xml:space="preserve"> Участвует в пределах своей компетенции в осуществлении мероприятий, обеспечивающих население </w:t>
      </w:r>
      <w:r>
        <w:rPr>
          <w:rFonts w:ascii="Times New Roman" w:hAnsi="Times New Roman" w:cs="Times New Roman"/>
          <w:sz w:val="28"/>
          <w:szCs w:val="28"/>
        </w:rPr>
        <w:t>Усть-Джегутинского муниципального</w:t>
      </w:r>
      <w:r w:rsidRPr="0030447A">
        <w:rPr>
          <w:rFonts w:ascii="Times New Roman" w:hAnsi="Times New Roman" w:cs="Times New Roman"/>
          <w:sz w:val="28"/>
          <w:szCs w:val="28"/>
        </w:rPr>
        <w:t xml:space="preserve"> района достоверной и объективной информацией о репродуктивном здоровье и возможностях его сохранения, ответственном отцовстве.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30447A">
        <w:rPr>
          <w:rFonts w:ascii="Times New Roman" w:hAnsi="Times New Roman" w:cs="Times New Roman"/>
          <w:sz w:val="28"/>
          <w:szCs w:val="28"/>
        </w:rPr>
        <w:t xml:space="preserve"> Сотрудничает со средствами массовой информации с целью более полного информирования населения о проводимой в районе политике в интересах семьи, отцовства, материнства и детства.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30447A">
        <w:rPr>
          <w:rFonts w:ascii="Times New Roman" w:hAnsi="Times New Roman" w:cs="Times New Roman"/>
          <w:sz w:val="28"/>
          <w:szCs w:val="28"/>
        </w:rPr>
        <w:t xml:space="preserve"> Организует массовые оздоровительные, культурные, спортивные мероприятия, социальные акции, благотворительную деятельность в поддержку семей, попавших в трудную жизненную ситуацию, семей «группы риска».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 w:rsidRPr="0030447A">
        <w:rPr>
          <w:rFonts w:ascii="Times New Roman" w:hAnsi="Times New Roman" w:cs="Times New Roman"/>
          <w:sz w:val="28"/>
          <w:szCs w:val="28"/>
        </w:rPr>
        <w:t>Осуществляет мероприятия, способствующие повышению уровня знаний работников социальной сферы, ответственных за решение вопросов охраны здоровья населения, ответственного отцовства, оказания помощи семье и реализацию социальной политики в</w:t>
      </w:r>
      <w:r>
        <w:rPr>
          <w:rFonts w:ascii="Times New Roman" w:hAnsi="Times New Roman" w:cs="Times New Roman"/>
          <w:sz w:val="28"/>
          <w:szCs w:val="28"/>
        </w:rPr>
        <w:t xml:space="preserve"> Усть-Джегутинском муниципальном районе</w:t>
      </w:r>
      <w:r w:rsidRPr="0030447A">
        <w:rPr>
          <w:rFonts w:ascii="Times New Roman" w:hAnsi="Times New Roman" w:cs="Times New Roman"/>
          <w:sz w:val="28"/>
          <w:szCs w:val="28"/>
        </w:rPr>
        <w:t>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47A">
        <w:rPr>
          <w:rFonts w:ascii="Times New Roman" w:hAnsi="Times New Roman" w:cs="Times New Roman"/>
          <w:sz w:val="28"/>
          <w:szCs w:val="28"/>
        </w:rPr>
        <w:t>3.8.      Взаимодействует с общественными объединениями, благотворительными фондами и иными некоммерческими организациями в решении вопросов социальной помощи семье.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Приглашать на свои заседания должностных лиц органов местного самоуправления и государственной власти, представителей общественных организаций, предпринимателей, средств массовой информации.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Принимать участие в рейдовых мероприятиях, а также в заседаниях КДН и ЗП при администрации Усть-Джегутинского муниципального района по согласованию с председателем комиссии.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Оказание помощи руководителям образовательных учреждений в проведении работы по формированию здорового образа жизни и профилактике негативных проявлений.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Координация деятельности Советов, созданных в образовательных учреждениях района по согласованию с руководителем образовательного учреждения. 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47A">
        <w:rPr>
          <w:rFonts w:ascii="Times New Roman" w:hAnsi="Times New Roman" w:cs="Times New Roman"/>
          <w:sz w:val="28"/>
          <w:szCs w:val="28"/>
        </w:rPr>
        <w:t> </w:t>
      </w:r>
    </w:p>
    <w:p w:rsidR="000B7DF5" w:rsidRPr="00BC0F55" w:rsidRDefault="000B7DF5" w:rsidP="000B7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55">
        <w:rPr>
          <w:rFonts w:ascii="Times New Roman" w:hAnsi="Times New Roman" w:cs="Times New Roman"/>
          <w:b/>
          <w:sz w:val="28"/>
          <w:szCs w:val="28"/>
        </w:rPr>
        <w:t>4</w:t>
      </w:r>
      <w:r w:rsidRPr="0030447A">
        <w:rPr>
          <w:rFonts w:ascii="Times New Roman" w:hAnsi="Times New Roman" w:cs="Times New Roman"/>
          <w:sz w:val="28"/>
          <w:szCs w:val="28"/>
        </w:rPr>
        <w:t>. </w:t>
      </w:r>
      <w:r w:rsidRPr="00BC0F55">
        <w:rPr>
          <w:rFonts w:ascii="Times New Roman" w:hAnsi="Times New Roman" w:cs="Times New Roman"/>
          <w:b/>
          <w:sz w:val="28"/>
          <w:szCs w:val="28"/>
        </w:rPr>
        <w:t>Организация деятельности Совета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47A">
        <w:rPr>
          <w:rFonts w:ascii="Times New Roman" w:hAnsi="Times New Roman" w:cs="Times New Roman"/>
          <w:sz w:val="28"/>
          <w:szCs w:val="28"/>
        </w:rPr>
        <w:t>4.1.       Персональный состав Со</w:t>
      </w:r>
      <w:r>
        <w:rPr>
          <w:rFonts w:ascii="Times New Roman" w:hAnsi="Times New Roman" w:cs="Times New Roman"/>
          <w:sz w:val="28"/>
          <w:szCs w:val="28"/>
        </w:rPr>
        <w:t xml:space="preserve">вета утверждается распоряжением </w:t>
      </w:r>
      <w:r w:rsidRPr="003044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Главы а</w:t>
      </w:r>
      <w:r w:rsidRPr="0030447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Усть-Джегутинского муниципального района</w:t>
      </w:r>
      <w:r w:rsidRPr="003044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47A">
        <w:rPr>
          <w:rFonts w:ascii="Times New Roman" w:hAnsi="Times New Roman" w:cs="Times New Roman"/>
          <w:sz w:val="28"/>
          <w:szCs w:val="28"/>
        </w:rPr>
        <w:t>В состав Совета могут входить предст</w:t>
      </w:r>
      <w:r>
        <w:rPr>
          <w:rFonts w:ascii="Times New Roman" w:hAnsi="Times New Roman" w:cs="Times New Roman"/>
          <w:sz w:val="28"/>
          <w:szCs w:val="28"/>
        </w:rPr>
        <w:t>авители различных организаций, вероисповеданий и национальностей.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47A">
        <w:rPr>
          <w:rFonts w:ascii="Times New Roman" w:hAnsi="Times New Roman" w:cs="Times New Roman"/>
          <w:sz w:val="28"/>
          <w:szCs w:val="28"/>
        </w:rPr>
        <w:t>4.2.       Руководство деятельностью Совета осуществляет председатель</w:t>
      </w:r>
      <w:r w:rsidRPr="0030447A">
        <w:rPr>
          <w:rFonts w:ascii="Times New Roman" w:hAnsi="Times New Roman" w:cs="Times New Roman"/>
          <w:sz w:val="28"/>
          <w:szCs w:val="28"/>
        </w:rPr>
        <w:br/>
        <w:t>Совета, который: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47A">
        <w:rPr>
          <w:rFonts w:ascii="Times New Roman" w:hAnsi="Times New Roman" w:cs="Times New Roman"/>
          <w:sz w:val="28"/>
          <w:szCs w:val="28"/>
        </w:rPr>
        <w:t>-утверждает план работы Совета;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47A">
        <w:rPr>
          <w:rFonts w:ascii="Times New Roman" w:hAnsi="Times New Roman" w:cs="Times New Roman"/>
          <w:sz w:val="28"/>
          <w:szCs w:val="28"/>
        </w:rPr>
        <w:t>-распределяет функциональные обязанности между членами Совета; </w:t>
      </w:r>
      <w:proofErr w:type="gramStart"/>
      <w:r w:rsidRPr="0030447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0447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сит    предложения    Главе    а</w:t>
      </w:r>
      <w:r w:rsidRPr="0030447A">
        <w:rPr>
          <w:rFonts w:ascii="Times New Roman" w:hAnsi="Times New Roman" w:cs="Times New Roman"/>
          <w:sz w:val="28"/>
          <w:szCs w:val="28"/>
        </w:rPr>
        <w:t>дминистрации   </w:t>
      </w:r>
      <w:r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30447A">
        <w:rPr>
          <w:rFonts w:ascii="Times New Roman" w:hAnsi="Times New Roman" w:cs="Times New Roman"/>
          <w:sz w:val="28"/>
          <w:szCs w:val="28"/>
        </w:rPr>
        <w:t> о включении в состав Совета или исключении из него отдельных членов; проводит заседания Совета.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0447A">
        <w:rPr>
          <w:rFonts w:ascii="Times New Roman" w:hAnsi="Times New Roman" w:cs="Times New Roman"/>
          <w:sz w:val="28"/>
          <w:szCs w:val="28"/>
        </w:rPr>
        <w:t>Председатель Совета имеет заместителя, который в случае отсутствия председателя Совета осуществляет его полномочия.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30447A">
        <w:rPr>
          <w:rFonts w:ascii="Times New Roman" w:hAnsi="Times New Roman" w:cs="Times New Roman"/>
          <w:sz w:val="28"/>
          <w:szCs w:val="28"/>
        </w:rPr>
        <w:t xml:space="preserve">Заседания Совета проводятся по мере необходимости, </w:t>
      </w:r>
      <w:r>
        <w:rPr>
          <w:rFonts w:ascii="Times New Roman" w:hAnsi="Times New Roman" w:cs="Times New Roman"/>
          <w:sz w:val="28"/>
          <w:szCs w:val="28"/>
        </w:rPr>
        <w:t>но не реже одного раза в полугодие</w:t>
      </w:r>
      <w:r w:rsidRPr="0030447A">
        <w:rPr>
          <w:rFonts w:ascii="Times New Roman" w:hAnsi="Times New Roman" w:cs="Times New Roman"/>
          <w:sz w:val="28"/>
          <w:szCs w:val="28"/>
        </w:rPr>
        <w:t>, и считаются правомочными, если на них присутствует более половины ее членов.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30447A">
        <w:rPr>
          <w:rFonts w:ascii="Times New Roman" w:hAnsi="Times New Roman" w:cs="Times New Roman"/>
          <w:sz w:val="28"/>
          <w:szCs w:val="28"/>
        </w:rPr>
        <w:t>На заседаниях Совета в целях освещения его деятельности могут принимать участие представители средств массовой информации.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30447A">
        <w:rPr>
          <w:rFonts w:ascii="Times New Roman" w:hAnsi="Times New Roman" w:cs="Times New Roman"/>
          <w:sz w:val="28"/>
          <w:szCs w:val="28"/>
        </w:rPr>
        <w:t>Решения Совета принимаются простым большинством голосов, оформляются протоколами, которые подписываются председателем Совета или его заместителем.</w:t>
      </w:r>
      <w:r>
        <w:rPr>
          <w:rFonts w:ascii="Times New Roman" w:hAnsi="Times New Roman" w:cs="Times New Roman"/>
          <w:sz w:val="28"/>
          <w:szCs w:val="28"/>
        </w:rPr>
        <w:t xml:space="preserve"> При равенстве голосов решающим является голос председательствующего на заседании Совета.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30447A">
        <w:rPr>
          <w:rFonts w:ascii="Times New Roman" w:hAnsi="Times New Roman" w:cs="Times New Roman"/>
          <w:sz w:val="28"/>
          <w:szCs w:val="28"/>
        </w:rPr>
        <w:t>При необходимости Совет напра</w:t>
      </w:r>
      <w:r>
        <w:rPr>
          <w:rFonts w:ascii="Times New Roman" w:hAnsi="Times New Roman" w:cs="Times New Roman"/>
          <w:sz w:val="28"/>
          <w:szCs w:val="28"/>
        </w:rPr>
        <w:t xml:space="preserve">вляет свои предложения в  </w:t>
      </w:r>
      <w:r w:rsidRPr="0030447A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2B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.8. Содействует формированию уважения граждан к истории России, историческим святыням, объектам культурного наследия.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Секретарь Совета формирует повестку и готовит для членов Совета и приглашенных лиц необходимые справочно-информационные материалы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повестку дня вопросами, производит оповещение членов 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Членов Совета и лиц, приглашенных на Совет, не позднее чем, за один день до заседания Совета. 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Секретарь Совета формирует повестку и готовит необходимый информационно-справочный материал и оформляет протокол заседания Совета в течение 5 дней со дня проведения заседания.</w:t>
      </w:r>
    </w:p>
    <w:p w:rsidR="000B7DF5" w:rsidRPr="0030447A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F5" w:rsidRDefault="000B7DF5" w:rsidP="000B7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22C0E">
        <w:rPr>
          <w:rFonts w:ascii="Times New Roman" w:hAnsi="Times New Roman" w:cs="Times New Roman"/>
          <w:b/>
          <w:sz w:val="28"/>
          <w:szCs w:val="28"/>
        </w:rPr>
        <w:t>Права Совета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7C">
        <w:rPr>
          <w:rFonts w:ascii="Times New Roman" w:hAnsi="Times New Roman" w:cs="Times New Roman"/>
          <w:sz w:val="28"/>
          <w:szCs w:val="28"/>
        </w:rPr>
        <w:t>5.1. Совет имеет право вносить на рассмотрение в Комиссию по делам несовершеннолетних и защите их прав при администрации Усть-Джегутинского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Межведомственный Совет профилактики вопросы, связанные с антиобщественным поведением несовершеннолетних, их семейно-бытовым неблагополучием, семей и несовершеннолетних оказавшихся в трудной жизненной ситуации.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Вносить предложения органами самоуправления образовательного учреждения по вопросам, касающимся обеспечения прав и законных интересов несовершеннолетних.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Запрашивать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выполнения задач в пределах своей компетенции сведения и документы.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Члены Совета отцов обязаны соблюдать требования настоящего Положения, содействовать реализации решений общего собрания, активно участвовать в деятельности Совета, выполнять решения Совета, обеспечивать достоверность и обоснованность информации, предоставленной в Совет, сохранять конфиденциальность сведений, к которым они получили доступ.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Основание для прекращения членства в Совете является: выход из Совета по собственному желанию; низкая активность в деятельности Совета; нарушение этических и нравственных норм поведения нарушение правил изложенных в настоящем положении.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 решениях, принятых Советов, ставятся в известность все заинтересованные лица, а также органы местного самоуправления, носят рекомендательный характер для участников образовательного процесса и органов местного самоуправления.</w:t>
      </w:r>
    </w:p>
    <w:p w:rsidR="000B7DF5" w:rsidRDefault="000B7DF5" w:rsidP="000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F5" w:rsidRDefault="000B7DF5" w:rsidP="000B7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>6. Документация Совета.</w:t>
      </w:r>
    </w:p>
    <w:p w:rsidR="000B7DF5" w:rsidRDefault="000B7DF5" w:rsidP="000B7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DF5" w:rsidRDefault="000B7DF5" w:rsidP="000B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Нормативные акты Главы администрации, регламентирующие деятельность Совета.</w:t>
      </w:r>
    </w:p>
    <w:p w:rsidR="000B7DF5" w:rsidRDefault="000B7DF5" w:rsidP="000B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План работы Совета.</w:t>
      </w:r>
    </w:p>
    <w:p w:rsidR="000B7DF5" w:rsidRDefault="000B7DF5" w:rsidP="000B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Протоколы и решения Совета.</w:t>
      </w:r>
    </w:p>
    <w:p w:rsidR="000B7DF5" w:rsidRDefault="000B7DF5" w:rsidP="000B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Документация Совета хранится у Председателя. </w:t>
      </w:r>
    </w:p>
    <w:p w:rsidR="000B7DF5" w:rsidRDefault="000B7DF5" w:rsidP="000B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8F6" w:rsidRDefault="000B7DF5" w:rsidP="000B7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6B38F6" w:rsidSect="0097431D">
      <w:pgSz w:w="11906" w:h="16838"/>
      <w:pgMar w:top="851" w:right="70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8F8"/>
    <w:multiLevelType w:val="hybridMultilevel"/>
    <w:tmpl w:val="2496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44A7"/>
    <w:multiLevelType w:val="multilevel"/>
    <w:tmpl w:val="1730E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2676949"/>
    <w:multiLevelType w:val="multilevel"/>
    <w:tmpl w:val="221278C4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decimal"/>
      <w:isLgl/>
      <w:lvlText w:val="%1.%2"/>
      <w:lvlJc w:val="left"/>
      <w:pPr>
        <w:ind w:left="104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8D"/>
    <w:rsid w:val="000B7DF5"/>
    <w:rsid w:val="000C3F42"/>
    <w:rsid w:val="006B38F6"/>
    <w:rsid w:val="00A4501D"/>
    <w:rsid w:val="00A84719"/>
    <w:rsid w:val="00BB72F2"/>
    <w:rsid w:val="00DE05BF"/>
    <w:rsid w:val="00E44AF4"/>
    <w:rsid w:val="00E73035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6B38F6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38F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6B38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8F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B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B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6B38F6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38F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6B38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8F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B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B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фатима</cp:lastModifiedBy>
  <cp:revision>3</cp:revision>
  <dcterms:created xsi:type="dcterms:W3CDTF">2022-02-11T14:21:00Z</dcterms:created>
  <dcterms:modified xsi:type="dcterms:W3CDTF">2022-02-11T14:21:00Z</dcterms:modified>
</cp:coreProperties>
</file>