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19" w:rsidRDefault="00B25310" w:rsidP="00E17119">
      <w:pPr>
        <w:keepNext/>
        <w:spacing w:after="0" w:line="240" w:lineRule="auto"/>
        <w:jc w:val="right"/>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5165C5">
        <w:rPr>
          <w:rFonts w:ascii="Times New Roman" w:eastAsia="Times New Roman" w:hAnsi="Times New Roman"/>
          <w:spacing w:val="40"/>
          <w:sz w:val="28"/>
          <w:szCs w:val="28"/>
          <w:lang w:eastAsia="ru-RU"/>
        </w:rPr>
        <w:t xml:space="preserve"> </w:t>
      </w:r>
    </w:p>
    <w:p w:rsidR="00357D21" w:rsidRPr="00A934EE" w:rsidRDefault="00357D21" w:rsidP="00357D21">
      <w:pPr>
        <w:keepNext/>
        <w:spacing w:after="0" w:line="240" w:lineRule="auto"/>
        <w:jc w:val="center"/>
        <w:outlineLvl w:val="0"/>
        <w:rPr>
          <w:rFonts w:ascii="Times New Roman" w:eastAsia="Times New Roman" w:hAnsi="Times New Roman" w:cs="Times New Roman"/>
          <w:spacing w:val="40"/>
          <w:sz w:val="28"/>
          <w:szCs w:val="28"/>
          <w:lang w:eastAsia="ru-RU"/>
        </w:rPr>
      </w:pPr>
      <w:r w:rsidRPr="00A934EE">
        <w:rPr>
          <w:rFonts w:ascii="Times New Roman" w:eastAsia="Times New Roman" w:hAnsi="Times New Roman" w:cs="Times New Roman"/>
          <w:spacing w:val="40"/>
          <w:sz w:val="28"/>
          <w:szCs w:val="28"/>
          <w:lang w:eastAsia="ru-RU"/>
        </w:rPr>
        <w:t>РОССИЙСКАЯ ФЕДЕРАЦИЯ</w:t>
      </w:r>
      <w:r w:rsidR="00B25310">
        <w:rPr>
          <w:rFonts w:ascii="Times New Roman" w:eastAsia="Times New Roman" w:hAnsi="Times New Roman" w:cs="Times New Roman"/>
          <w:spacing w:val="40"/>
          <w:sz w:val="28"/>
          <w:szCs w:val="28"/>
          <w:lang w:eastAsia="ru-RU"/>
        </w:rPr>
        <w:t xml:space="preserve">         </w:t>
      </w:r>
    </w:p>
    <w:p w:rsidR="00357D21" w:rsidRPr="00A934EE" w:rsidRDefault="00357D21" w:rsidP="00357D21">
      <w:pPr>
        <w:spacing w:after="0" w:line="240" w:lineRule="auto"/>
        <w:jc w:val="center"/>
        <w:rPr>
          <w:rFonts w:ascii="Times New Roman" w:eastAsia="Times New Roman" w:hAnsi="Times New Roman" w:cs="Times New Roman"/>
          <w:b/>
          <w:sz w:val="28"/>
          <w:szCs w:val="28"/>
          <w:lang w:eastAsia="ru-RU"/>
        </w:rPr>
      </w:pPr>
      <w:r w:rsidRPr="00A934EE">
        <w:rPr>
          <w:rFonts w:ascii="Times New Roman" w:eastAsia="Times New Roman" w:hAnsi="Times New Roman" w:cs="Times New Roman"/>
          <w:caps/>
          <w:sz w:val="28"/>
          <w:szCs w:val="28"/>
          <w:lang w:eastAsia="ru-RU"/>
        </w:rPr>
        <w:t>Карачаево-ЧеркесскАЯ  РеспубликА</w:t>
      </w:r>
    </w:p>
    <w:p w:rsidR="00357D21" w:rsidRPr="00A934EE" w:rsidRDefault="00357D21" w:rsidP="007C359A">
      <w:pPr>
        <w:spacing w:after="0" w:line="240" w:lineRule="auto"/>
        <w:ind w:left="-709" w:right="-284"/>
        <w:jc w:val="center"/>
        <w:rPr>
          <w:rFonts w:ascii="Times New Roman" w:eastAsia="Times New Roman" w:hAnsi="Times New Roman" w:cs="Times New Roman"/>
          <w:sz w:val="28"/>
          <w:szCs w:val="28"/>
          <w:lang w:eastAsia="ru-RU"/>
        </w:rPr>
      </w:pPr>
      <w:r w:rsidRPr="00A934EE">
        <w:rPr>
          <w:rFonts w:ascii="Times New Roman" w:eastAsia="Times New Roman" w:hAnsi="Times New Roman" w:cs="Times New Roman"/>
          <w:sz w:val="28"/>
          <w:szCs w:val="28"/>
          <w:lang w:eastAsia="ru-RU"/>
        </w:rPr>
        <w:t xml:space="preserve">АДМИНИСТРАЦИЯ УСТЬ-ДЖЕГУТИНСКОГО </w:t>
      </w:r>
      <w:r w:rsidRPr="00A934EE">
        <w:rPr>
          <w:rFonts w:ascii="Times New Roman" w:eastAsia="Times New Roman" w:hAnsi="Times New Roman" w:cs="Times New Roman"/>
          <w:caps/>
          <w:sz w:val="28"/>
          <w:szCs w:val="28"/>
          <w:lang w:eastAsia="ru-RU"/>
        </w:rPr>
        <w:t xml:space="preserve">Муниципального </w:t>
      </w:r>
      <w:r w:rsidRPr="00A934EE">
        <w:rPr>
          <w:rFonts w:ascii="Times New Roman" w:eastAsia="Times New Roman" w:hAnsi="Times New Roman" w:cs="Times New Roman"/>
          <w:sz w:val="28"/>
          <w:szCs w:val="28"/>
          <w:lang w:eastAsia="ru-RU"/>
        </w:rPr>
        <w:t>РАЙОНА</w:t>
      </w:r>
    </w:p>
    <w:p w:rsidR="0070356D" w:rsidRPr="00A934EE" w:rsidRDefault="0070356D" w:rsidP="00357D21">
      <w:pPr>
        <w:spacing w:after="0" w:line="240" w:lineRule="auto"/>
        <w:jc w:val="center"/>
        <w:rPr>
          <w:rFonts w:ascii="Times New Roman" w:eastAsia="Times New Roman" w:hAnsi="Times New Roman" w:cs="Times New Roman"/>
          <w:b/>
          <w:spacing w:val="58"/>
          <w:sz w:val="28"/>
          <w:szCs w:val="28"/>
          <w:lang w:eastAsia="ru-RU"/>
        </w:rPr>
      </w:pPr>
    </w:p>
    <w:p w:rsidR="00357D21" w:rsidRPr="00A934EE" w:rsidRDefault="00357D21" w:rsidP="00357D21">
      <w:pPr>
        <w:spacing w:after="0" w:line="240" w:lineRule="auto"/>
        <w:jc w:val="center"/>
        <w:rPr>
          <w:rFonts w:ascii="Times New Roman" w:eastAsia="Times New Roman" w:hAnsi="Times New Roman" w:cs="Times New Roman"/>
          <w:b/>
          <w:spacing w:val="58"/>
          <w:sz w:val="28"/>
          <w:szCs w:val="28"/>
          <w:lang w:eastAsia="ru-RU"/>
        </w:rPr>
      </w:pPr>
      <w:r w:rsidRPr="00A934EE">
        <w:rPr>
          <w:rFonts w:ascii="Times New Roman" w:eastAsia="Times New Roman" w:hAnsi="Times New Roman" w:cs="Times New Roman"/>
          <w:b/>
          <w:spacing w:val="58"/>
          <w:sz w:val="28"/>
          <w:szCs w:val="28"/>
          <w:lang w:eastAsia="ru-RU"/>
        </w:rPr>
        <w:t>ПОСТАНОВЛЕНИЕ</w:t>
      </w:r>
    </w:p>
    <w:p w:rsidR="00357D21" w:rsidRPr="00A934EE" w:rsidRDefault="00357D21" w:rsidP="00357D21">
      <w:pPr>
        <w:spacing w:after="0" w:line="240" w:lineRule="auto"/>
        <w:jc w:val="center"/>
        <w:rPr>
          <w:rFonts w:ascii="Times New Roman" w:eastAsia="Times New Roman" w:hAnsi="Times New Roman" w:cs="Times New Roman"/>
          <w:sz w:val="28"/>
          <w:szCs w:val="28"/>
          <w:lang w:eastAsia="ru-RU"/>
        </w:rPr>
      </w:pPr>
    </w:p>
    <w:p w:rsidR="00357D21" w:rsidRPr="00A934EE" w:rsidRDefault="005165C5" w:rsidP="00357D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587ACB">
        <w:rPr>
          <w:rFonts w:ascii="Times New Roman" w:eastAsia="Times New Roman" w:hAnsi="Times New Roman" w:cs="Times New Roman"/>
          <w:sz w:val="28"/>
          <w:szCs w:val="28"/>
          <w:lang w:eastAsia="ru-RU"/>
        </w:rPr>
        <w:t>2021</w:t>
      </w:r>
      <w:r w:rsidR="00E17119">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w:t>
      </w:r>
      <w:r w:rsidR="007C359A" w:rsidRPr="00A934EE">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г. Усть-Джегута</w:t>
      </w:r>
      <w:r w:rsidR="00357D21" w:rsidRPr="00A934EE">
        <w:rPr>
          <w:rFonts w:ascii="Times New Roman" w:eastAsia="Times New Roman" w:hAnsi="Times New Roman" w:cs="Times New Roman"/>
          <w:i/>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w:t>
      </w:r>
      <w:r w:rsidR="00587ACB">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w:t>
      </w:r>
      <w:r w:rsidR="00DD4D15" w:rsidRPr="00A9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850</w:t>
      </w:r>
    </w:p>
    <w:p w:rsidR="00357D21" w:rsidRPr="00A934EE" w:rsidRDefault="00357D21" w:rsidP="00357D21">
      <w:pPr>
        <w:spacing w:after="0" w:line="240" w:lineRule="auto"/>
        <w:rPr>
          <w:rFonts w:ascii="Times New Roman" w:eastAsia="Times New Roman" w:hAnsi="Times New Roman" w:cs="Times New Roman"/>
          <w:sz w:val="28"/>
          <w:szCs w:val="28"/>
          <w:lang w:eastAsia="ru-RU"/>
        </w:rPr>
      </w:pPr>
    </w:p>
    <w:p w:rsidR="00B46377" w:rsidRDefault="00DD4D15" w:rsidP="00327FAA">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00B46377" w:rsidRPr="00A934EE">
        <w:rPr>
          <w:rFonts w:ascii="Times New Roman" w:eastAsia="Times New Roman" w:hAnsi="Times New Roman" w:cs="Times New Roman"/>
          <w:bCs/>
          <w:sz w:val="28"/>
          <w:szCs w:val="28"/>
          <w:lang w:eastAsia="ru-RU"/>
        </w:rPr>
        <w:t>7</w:t>
      </w:r>
      <w:r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Pr="00A934EE">
        <w:rPr>
          <w:rFonts w:ascii="Times New Roman" w:eastAsia="Times New Roman" w:hAnsi="Times New Roman" w:cs="Times New Roman"/>
          <w:bCs/>
          <w:sz w:val="28"/>
          <w:szCs w:val="28"/>
          <w:lang w:eastAsia="ru-RU"/>
        </w:rPr>
        <w:t xml:space="preserve"> № </w:t>
      </w:r>
      <w:r w:rsidR="00D4421E">
        <w:rPr>
          <w:rFonts w:ascii="Times New Roman" w:eastAsia="Times New Roman" w:hAnsi="Times New Roman" w:cs="Times New Roman"/>
          <w:bCs/>
          <w:sz w:val="28"/>
          <w:szCs w:val="28"/>
          <w:lang w:eastAsia="ru-RU"/>
        </w:rPr>
        <w:t>579</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w:t>
      </w:r>
      <w:r w:rsidRPr="00A934EE">
        <w:rPr>
          <w:rFonts w:ascii="Times New Roman" w:eastAsia="Times New Roman" w:hAnsi="Times New Roman" w:cs="Times New Roman"/>
          <w:b/>
          <w:bCs/>
          <w:sz w:val="28"/>
          <w:szCs w:val="28"/>
          <w:lang w:eastAsia="ru-RU"/>
        </w:rPr>
        <w:t xml:space="preserve"> </w:t>
      </w:r>
      <w:r w:rsidR="00B46377" w:rsidRPr="00A934EE">
        <w:rPr>
          <w:rFonts w:ascii="Times New Roman" w:eastAsia="Calibri" w:hAnsi="Times New Roman" w:cs="Times New Roman"/>
          <w:sz w:val="28"/>
          <w:szCs w:val="28"/>
          <w:lang w:eastAsia="ar-SA"/>
        </w:rPr>
        <w:t>«</w:t>
      </w:r>
      <w:r w:rsidR="00D4421E" w:rsidRPr="00084C12">
        <w:rPr>
          <w:rFonts w:ascii="Times New Roman" w:eastAsia="Calibri" w:hAnsi="Times New Roman" w:cs="Times New Roman"/>
          <w:sz w:val="28"/>
          <w:szCs w:val="28"/>
          <w:lang w:eastAsia="ar-SA"/>
        </w:rPr>
        <w:t>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r w:rsidR="00B46377" w:rsidRPr="00A934EE">
        <w:rPr>
          <w:rFonts w:ascii="Times New Roman" w:eastAsia="Calibri" w:hAnsi="Times New Roman" w:cs="Times New Roman"/>
          <w:sz w:val="28"/>
          <w:szCs w:val="28"/>
          <w:lang w:eastAsia="ar-SA"/>
        </w:rPr>
        <w:t>»</w:t>
      </w:r>
    </w:p>
    <w:p w:rsidR="00384997" w:rsidRPr="000B1197" w:rsidRDefault="00384997" w:rsidP="00327FAA">
      <w:pPr>
        <w:suppressAutoHyphens/>
        <w:spacing w:after="0" w:line="240" w:lineRule="auto"/>
        <w:jc w:val="both"/>
        <w:rPr>
          <w:rFonts w:ascii="Times New Roman" w:eastAsia="Times New Roman" w:hAnsi="Times New Roman" w:cs="Times New Roman"/>
          <w:bCs/>
          <w:sz w:val="28"/>
          <w:szCs w:val="28"/>
          <w:lang w:eastAsia="ru-RU"/>
        </w:rPr>
      </w:pPr>
    </w:p>
    <w:p w:rsidR="00B46377" w:rsidRPr="00A934EE" w:rsidRDefault="000B1197" w:rsidP="000B119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B46377" w:rsidRPr="00A934EE">
        <w:rPr>
          <w:rFonts w:ascii="Times New Roman" w:eastAsia="Calibri"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w:t>
      </w:r>
      <w:r w:rsidR="00AA343B" w:rsidRPr="00A934EE">
        <w:rPr>
          <w:rFonts w:ascii="Times New Roman" w:eastAsia="Calibri" w:hAnsi="Times New Roman" w:cs="Times New Roman"/>
          <w:sz w:val="28"/>
          <w:szCs w:val="28"/>
        </w:rPr>
        <w:t>,</w:t>
      </w:r>
      <w:r w:rsidR="00B46377" w:rsidRPr="00A934EE">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A934EE">
        <w:rPr>
          <w:rFonts w:ascii="Times New Roman" w:eastAsia="Times New Roman" w:hAnsi="Times New Roman" w:cs="Times New Roman"/>
          <w:b/>
          <w:bCs/>
          <w:sz w:val="28"/>
          <w:szCs w:val="28"/>
          <w:lang w:eastAsia="ru-RU"/>
        </w:rPr>
        <w:t xml:space="preserve">ПОСТАНОВЛЯЮ: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DD4D15" w:rsidRPr="00A934EE" w:rsidRDefault="00047770" w:rsidP="00327FAA">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       </w:t>
      </w:r>
      <w:r w:rsidR="00B46377" w:rsidRPr="00A934EE">
        <w:rPr>
          <w:rFonts w:ascii="Times New Roman" w:eastAsia="Times New Roman" w:hAnsi="Times New Roman" w:cs="Times New Roman"/>
          <w:bCs/>
          <w:sz w:val="28"/>
          <w:szCs w:val="28"/>
          <w:lang w:eastAsia="ru-RU"/>
        </w:rPr>
        <w:t>1.</w:t>
      </w:r>
      <w:r w:rsidR="00E17119">
        <w:rPr>
          <w:rFonts w:ascii="Times New Roman" w:eastAsia="Times New Roman" w:hAnsi="Times New Roman" w:cs="Times New Roman"/>
          <w:bCs/>
          <w:sz w:val="28"/>
          <w:szCs w:val="28"/>
          <w:lang w:eastAsia="ru-RU"/>
        </w:rPr>
        <w:t xml:space="preserve"> </w:t>
      </w:r>
      <w:r w:rsidR="00DD4D15" w:rsidRPr="00A934EE">
        <w:rPr>
          <w:rFonts w:ascii="Times New Roman" w:eastAsia="Times New Roman" w:hAnsi="Times New Roman" w:cs="Times New Roman"/>
          <w:bCs/>
          <w:sz w:val="28"/>
          <w:szCs w:val="28"/>
          <w:lang w:eastAsia="ru-RU"/>
        </w:rPr>
        <w:t>Внести в постановление администрации Усть-Джегутинс</w:t>
      </w:r>
      <w:r w:rsidR="00B46377" w:rsidRPr="00A934EE">
        <w:rPr>
          <w:rFonts w:ascii="Times New Roman" w:eastAsia="Times New Roman" w:hAnsi="Times New Roman" w:cs="Times New Roman"/>
          <w:bCs/>
          <w:sz w:val="28"/>
          <w:szCs w:val="28"/>
          <w:lang w:eastAsia="ru-RU"/>
        </w:rPr>
        <w:t>кого муниципального района 27</w:t>
      </w:r>
      <w:r w:rsidR="00DD4D15"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00DD4D15" w:rsidRPr="00A934EE">
        <w:rPr>
          <w:rFonts w:ascii="Times New Roman" w:eastAsia="Times New Roman" w:hAnsi="Times New Roman" w:cs="Times New Roman"/>
          <w:bCs/>
          <w:sz w:val="28"/>
          <w:szCs w:val="28"/>
          <w:lang w:eastAsia="ru-RU"/>
        </w:rPr>
        <w:t xml:space="preserve"> №5</w:t>
      </w:r>
      <w:r w:rsidR="00D4421E">
        <w:rPr>
          <w:rFonts w:ascii="Times New Roman" w:eastAsia="Times New Roman" w:hAnsi="Times New Roman" w:cs="Times New Roman"/>
          <w:bCs/>
          <w:sz w:val="28"/>
          <w:szCs w:val="28"/>
          <w:lang w:eastAsia="ru-RU"/>
        </w:rPr>
        <w:t>79</w:t>
      </w:r>
      <w:r w:rsidR="00DD4D15"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w:t>
      </w:r>
      <w:r w:rsidR="00D4421E" w:rsidRPr="00D4421E">
        <w:rPr>
          <w:rFonts w:ascii="Times New Roman" w:eastAsia="Times New Roman" w:hAnsi="Times New Roman" w:cs="Times New Roman"/>
          <w:bCs/>
          <w:sz w:val="28"/>
          <w:szCs w:val="28"/>
          <w:lang w:eastAsia="ru-RU"/>
        </w:rPr>
        <w:t>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r w:rsidR="00B46377" w:rsidRPr="00A934EE">
        <w:rPr>
          <w:rFonts w:ascii="Times New Roman" w:eastAsia="Calibri" w:hAnsi="Times New Roman" w:cs="Times New Roman"/>
          <w:sz w:val="28"/>
          <w:szCs w:val="28"/>
          <w:lang w:eastAsia="ar-SA"/>
        </w:rPr>
        <w:t>»</w:t>
      </w:r>
      <w:r w:rsidR="00DD4D15" w:rsidRPr="00A934EE">
        <w:rPr>
          <w:rFonts w:ascii="Times New Roman" w:eastAsia="Times New Roman" w:hAnsi="Times New Roman" w:cs="Times New Roman"/>
          <w:bCs/>
          <w:sz w:val="28"/>
          <w:szCs w:val="28"/>
          <w:lang w:eastAsia="ru-RU"/>
        </w:rPr>
        <w:t xml:space="preserve"> следующие изменения: </w:t>
      </w:r>
    </w:p>
    <w:p w:rsidR="00DD4D15" w:rsidRPr="00A934EE" w:rsidRDefault="00DD4D15" w:rsidP="00E17119">
      <w:pPr>
        <w:pStyle w:val="a8"/>
        <w:spacing w:after="0" w:line="240" w:lineRule="auto"/>
        <w:ind w:firstLine="567"/>
        <w:jc w:val="both"/>
        <w:rPr>
          <w:rFonts w:ascii="Times New Roman" w:eastAsia="Times New Roman" w:hAnsi="Times New Roman" w:cs="Times New Roman"/>
          <w:bCs/>
          <w:i w:val="0"/>
          <w:color w:val="auto"/>
          <w:spacing w:val="0"/>
          <w:sz w:val="28"/>
          <w:szCs w:val="28"/>
          <w:lang w:eastAsia="ru-RU"/>
        </w:rPr>
      </w:pPr>
      <w:r w:rsidRPr="00A934EE">
        <w:rPr>
          <w:rFonts w:ascii="Times New Roman" w:eastAsia="Times New Roman" w:hAnsi="Times New Roman" w:cs="Times New Roman"/>
          <w:bCs/>
          <w:i w:val="0"/>
          <w:color w:val="auto"/>
          <w:spacing w:val="0"/>
          <w:sz w:val="28"/>
          <w:szCs w:val="28"/>
          <w:lang w:eastAsia="ru-RU"/>
        </w:rPr>
        <w:t xml:space="preserve">1.1. В приложении к постановлению пункт </w:t>
      </w:r>
      <w:r w:rsidR="000B1197">
        <w:rPr>
          <w:rFonts w:ascii="Times New Roman" w:eastAsia="Times New Roman" w:hAnsi="Times New Roman" w:cs="Times New Roman"/>
          <w:bCs/>
          <w:i w:val="0"/>
          <w:color w:val="auto"/>
          <w:spacing w:val="0"/>
          <w:sz w:val="28"/>
          <w:szCs w:val="28"/>
          <w:lang w:eastAsia="ru-RU"/>
        </w:rPr>
        <w:t>2.4</w:t>
      </w:r>
      <w:r w:rsidRPr="00A934EE">
        <w:rPr>
          <w:rFonts w:ascii="Times New Roman" w:eastAsia="Times New Roman" w:hAnsi="Times New Roman" w:cs="Times New Roman"/>
          <w:bCs/>
          <w:i w:val="0"/>
          <w:color w:val="auto"/>
          <w:spacing w:val="0"/>
          <w:sz w:val="28"/>
          <w:szCs w:val="28"/>
          <w:lang w:eastAsia="ru-RU"/>
        </w:rPr>
        <w:t xml:space="preserve"> изложить в следующей редакции: </w:t>
      </w:r>
    </w:p>
    <w:p w:rsidR="0061510F" w:rsidRPr="000B1197" w:rsidRDefault="00DD4D15" w:rsidP="00E17119">
      <w:pPr>
        <w:autoSpaceDE w:val="0"/>
        <w:spacing w:after="0" w:line="240" w:lineRule="auto"/>
        <w:ind w:firstLine="567"/>
        <w:jc w:val="both"/>
        <w:rPr>
          <w:rFonts w:ascii="Times New Roman" w:hAnsi="Times New Roman" w:cs="Times New Roman"/>
          <w:bCs/>
          <w:iCs/>
          <w:sz w:val="28"/>
          <w:szCs w:val="28"/>
        </w:rPr>
      </w:pPr>
      <w:r w:rsidRPr="00A934EE">
        <w:rPr>
          <w:rFonts w:ascii="Times New Roman" w:eastAsia="Times New Roman" w:hAnsi="Times New Roman" w:cs="Times New Roman"/>
          <w:bCs/>
          <w:sz w:val="28"/>
          <w:szCs w:val="28"/>
          <w:lang w:eastAsia="ru-RU"/>
        </w:rPr>
        <w:t>«</w:t>
      </w:r>
      <w:r w:rsidR="00C004A9">
        <w:rPr>
          <w:rFonts w:ascii="Times New Roman" w:eastAsia="Times New Roman" w:hAnsi="Times New Roman" w:cs="Times New Roman"/>
          <w:bCs/>
          <w:sz w:val="28"/>
          <w:szCs w:val="28"/>
          <w:lang w:eastAsia="ru-RU"/>
        </w:rPr>
        <w:t xml:space="preserve">2.4. </w:t>
      </w:r>
      <w:r w:rsidR="0061510F" w:rsidRPr="0061510F">
        <w:rPr>
          <w:rFonts w:ascii="Times New Roman" w:hAnsi="Times New Roman" w:cs="Times New Roman"/>
          <w:sz w:val="28"/>
          <w:szCs w:val="28"/>
        </w:rPr>
        <w:t>Результатом предоставления государственной услуги является:</w:t>
      </w:r>
    </w:p>
    <w:p w:rsidR="0061510F" w:rsidRDefault="000B1197"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w:t>
      </w:r>
      <w:r w:rsidR="00887FB5">
        <w:rPr>
          <w:rFonts w:ascii="Times New Roman" w:hAnsi="Times New Roman" w:cs="Times New Roman"/>
          <w:sz w:val="28"/>
          <w:szCs w:val="28"/>
        </w:rPr>
        <w:t>остановление</w:t>
      </w:r>
      <w:r w:rsidR="0061510F">
        <w:rPr>
          <w:rFonts w:ascii="Times New Roman" w:hAnsi="Times New Roman" w:cs="Times New Roman"/>
          <w:sz w:val="28"/>
          <w:szCs w:val="28"/>
        </w:rPr>
        <w:t xml:space="preserve"> </w:t>
      </w:r>
      <w:r w:rsidR="0061510F" w:rsidRPr="0061510F">
        <w:rPr>
          <w:rFonts w:ascii="Times New Roman" w:hAnsi="Times New Roman" w:cs="Times New Roman"/>
          <w:sz w:val="28"/>
          <w:szCs w:val="28"/>
        </w:rPr>
        <w:t>Администрации о назначении опеки или попечительства.</w:t>
      </w:r>
    </w:p>
    <w:p w:rsidR="00887FB5" w:rsidRDefault="00887FB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Уведомление об отказе предоставления государственной услуги</w:t>
      </w:r>
      <w:r w:rsidR="000B1197">
        <w:rPr>
          <w:rFonts w:ascii="Times New Roman" w:hAnsi="Times New Roman" w:cs="Times New Roman"/>
          <w:sz w:val="28"/>
          <w:szCs w:val="28"/>
        </w:rPr>
        <w:t>»</w:t>
      </w:r>
      <w:r>
        <w:rPr>
          <w:rFonts w:ascii="Times New Roman" w:hAnsi="Times New Roman" w:cs="Times New Roman"/>
          <w:sz w:val="28"/>
          <w:szCs w:val="28"/>
        </w:rPr>
        <w:t>.</w:t>
      </w:r>
    </w:p>
    <w:p w:rsidR="002A157E" w:rsidRPr="002A157E" w:rsidRDefault="000B1197"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0061510F">
        <w:rPr>
          <w:rFonts w:ascii="Times New Roman" w:hAnsi="Times New Roman" w:cs="Times New Roman"/>
          <w:sz w:val="28"/>
          <w:szCs w:val="28"/>
        </w:rPr>
        <w:t xml:space="preserve">. </w:t>
      </w:r>
      <w:r w:rsidR="002A157E" w:rsidRPr="002A157E">
        <w:rPr>
          <w:rFonts w:ascii="Times New Roman" w:hAnsi="Times New Roman" w:cs="Times New Roman"/>
          <w:sz w:val="28"/>
          <w:szCs w:val="28"/>
        </w:rPr>
        <w:t xml:space="preserve">В приложении к постановлению пункт 5.6 изложить в следующей редакции: </w:t>
      </w:r>
    </w:p>
    <w:p w:rsidR="002A157E" w:rsidRDefault="000B1197"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A157E" w:rsidRPr="002A157E">
        <w:rPr>
          <w:rFonts w:ascii="Times New Roman" w:hAnsi="Times New Roman" w:cs="Times New Roman"/>
          <w:sz w:val="28"/>
          <w:szCs w:val="28"/>
        </w:rPr>
        <w:t xml:space="preserve">5.6. Заявитель может обратиться с жалобой (претензией) в следующих случаях: </w:t>
      </w:r>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E168C5" w:rsidRPr="00E168C5" w:rsidRDefault="00E168C5" w:rsidP="00E17119">
      <w:pPr>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E168C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168C5">
        <w:rPr>
          <w:rFonts w:ascii="Times New Roman" w:hAnsi="Times New Roman" w:cs="Times New Roman"/>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E168C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8C5" w:rsidRPr="00E168C5" w:rsidRDefault="00E168C5" w:rsidP="0062466A">
      <w:pPr>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E168C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168C5">
        <w:rPr>
          <w:rFonts w:ascii="Times New Roman" w:hAnsi="Times New Roman" w:cs="Times New Roman"/>
          <w:sz w:val="28"/>
          <w:szCs w:val="28"/>
        </w:rPr>
        <w:t xml:space="preserve"> срока таких исправлений.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168C5">
        <w:rPr>
          <w:rFonts w:ascii="Times New Roman" w:hAnsi="Times New Roman" w:cs="Times New Roman"/>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E168C5" w:rsidRPr="00E168C5"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E168C5">
        <w:rPr>
          <w:rFonts w:ascii="Times New Roman" w:hAnsi="Times New Roman" w:cs="Times New Roman"/>
          <w:sz w:val="28"/>
          <w:szCs w:val="28"/>
        </w:rPr>
        <w:t>9)</w:t>
      </w:r>
      <w:bookmarkStart w:id="0" w:name="_GoBack"/>
      <w:bookmarkEnd w:id="0"/>
      <w:r w:rsidRPr="00E168C5">
        <w:rPr>
          <w:rFonts w:ascii="Times New Roman" w:hAnsi="Times New Roman" w:cs="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2A157E" w:rsidRDefault="00E168C5" w:rsidP="00E17119">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E168C5">
        <w:rPr>
          <w:rFonts w:ascii="Times New Roman" w:hAnsi="Times New Roman" w:cs="Times New Roman"/>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 210-ФЗ.</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sidR="000B1197">
        <w:rPr>
          <w:rFonts w:ascii="Times New Roman" w:hAnsi="Times New Roman" w:cs="Times New Roman"/>
          <w:sz w:val="28"/>
          <w:szCs w:val="28"/>
        </w:rPr>
        <w:t>»</w:t>
      </w:r>
      <w:r w:rsidRPr="00E168C5">
        <w:rPr>
          <w:rFonts w:ascii="Times New Roman" w:hAnsi="Times New Roman" w:cs="Times New Roman"/>
          <w:sz w:val="28"/>
          <w:szCs w:val="28"/>
        </w:rPr>
        <w:t>.</w:t>
      </w:r>
      <w:proofErr w:type="gramEnd"/>
    </w:p>
    <w:p w:rsidR="005879BB" w:rsidRDefault="000B1197" w:rsidP="00E1711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79BB">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DD4D15" w:rsidRPr="00A934EE" w:rsidRDefault="000B1197" w:rsidP="00E1711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DD4D15" w:rsidRPr="00A934EE">
        <w:rPr>
          <w:rFonts w:ascii="Times New Roman" w:hAnsi="Times New Roman" w:cs="Times New Roman"/>
          <w:sz w:val="28"/>
          <w:szCs w:val="28"/>
        </w:rPr>
        <w:t>.</w:t>
      </w:r>
      <w:r w:rsidR="00E17119">
        <w:rPr>
          <w:rFonts w:ascii="Times New Roman" w:hAnsi="Times New Roman" w:cs="Times New Roman"/>
          <w:sz w:val="28"/>
          <w:szCs w:val="28"/>
        </w:rPr>
        <w:t xml:space="preserve"> </w:t>
      </w:r>
      <w:proofErr w:type="gramStart"/>
      <w:r w:rsidR="00DD4D15" w:rsidRPr="00A934EE">
        <w:rPr>
          <w:rFonts w:ascii="Times New Roman" w:hAnsi="Times New Roman" w:cs="Times New Roman"/>
          <w:sz w:val="28"/>
          <w:szCs w:val="28"/>
        </w:rPr>
        <w:t>Разместить</w:t>
      </w:r>
      <w:proofErr w:type="gramEnd"/>
      <w:r w:rsidR="00DD4D15" w:rsidRPr="00A934E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00DD4D15" w:rsidRPr="00A934EE">
          <w:rPr>
            <w:rFonts w:ascii="Times New Roman" w:hAnsi="Times New Roman" w:cs="Times New Roman"/>
            <w:color w:val="0000FF" w:themeColor="hyperlink"/>
            <w:sz w:val="28"/>
            <w:szCs w:val="28"/>
            <w:u w:val="single"/>
            <w:lang w:val="en-US"/>
          </w:rPr>
          <w:t>www</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udmunicipal</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ru</w:t>
        </w:r>
      </w:hyperlink>
      <w:r w:rsidR="00DD4D15" w:rsidRPr="00A934EE">
        <w:rPr>
          <w:rFonts w:ascii="Times New Roman" w:hAnsi="Times New Roman" w:cs="Times New Roman"/>
          <w:sz w:val="28"/>
          <w:szCs w:val="28"/>
        </w:rPr>
        <w:t>.</w:t>
      </w:r>
    </w:p>
    <w:p w:rsidR="00DD4D15" w:rsidRPr="00A934EE" w:rsidRDefault="000B1197" w:rsidP="00E1711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DD4D15" w:rsidRPr="00A934EE">
        <w:rPr>
          <w:rFonts w:ascii="Times New Roman" w:hAnsi="Times New Roman" w:cs="Times New Roman"/>
          <w:sz w:val="28"/>
          <w:szCs w:val="28"/>
        </w:rPr>
        <w:t>.</w:t>
      </w:r>
      <w:r w:rsidR="00E17119">
        <w:rPr>
          <w:rFonts w:ascii="Times New Roman" w:hAnsi="Times New Roman" w:cs="Times New Roman"/>
          <w:sz w:val="28"/>
          <w:szCs w:val="28"/>
        </w:rPr>
        <w:t xml:space="preserve"> </w:t>
      </w:r>
      <w:r w:rsidR="00DD4D15" w:rsidRPr="00A934E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DD4D15" w:rsidRDefault="000B1197" w:rsidP="00E1711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DD4D15" w:rsidRPr="00A934EE">
        <w:rPr>
          <w:rFonts w:ascii="Times New Roman" w:hAnsi="Times New Roman" w:cs="Times New Roman"/>
          <w:sz w:val="28"/>
          <w:szCs w:val="28"/>
        </w:rPr>
        <w:t>.</w:t>
      </w:r>
      <w:r w:rsidR="00E17119">
        <w:rPr>
          <w:rFonts w:ascii="Times New Roman" w:hAnsi="Times New Roman" w:cs="Times New Roman"/>
          <w:sz w:val="28"/>
          <w:szCs w:val="28"/>
        </w:rPr>
        <w:t xml:space="preserve"> </w:t>
      </w:r>
      <w:proofErr w:type="gramStart"/>
      <w:r w:rsidR="00DD4D15" w:rsidRPr="00A934EE">
        <w:rPr>
          <w:rFonts w:ascii="Times New Roman" w:hAnsi="Times New Roman" w:cs="Times New Roman"/>
          <w:sz w:val="28"/>
          <w:szCs w:val="28"/>
        </w:rPr>
        <w:t>Контроль за</w:t>
      </w:r>
      <w:proofErr w:type="gramEnd"/>
      <w:r w:rsidR="00DD4D15" w:rsidRPr="00A934E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17119" w:rsidRPr="00A934EE" w:rsidRDefault="00E17119" w:rsidP="00E17119">
      <w:pPr>
        <w:spacing w:after="0" w:line="240" w:lineRule="auto"/>
        <w:ind w:firstLine="567"/>
        <w:contextualSpacing/>
        <w:jc w:val="both"/>
        <w:rPr>
          <w:rFonts w:ascii="Times New Roman" w:hAnsi="Times New Roman" w:cs="Times New Roman"/>
          <w:sz w:val="28"/>
          <w:szCs w:val="28"/>
        </w:rPr>
      </w:pP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Глава администрации </w:t>
      </w: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Усть-Джегутинского </w:t>
      </w:r>
    </w:p>
    <w:p w:rsidR="00A50C23" w:rsidRPr="009A7B4A" w:rsidRDefault="00A50C23" w:rsidP="0062466A">
      <w:pPr>
        <w:tabs>
          <w:tab w:val="left" w:pos="7088"/>
        </w:tabs>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муниципального района                                                        М. А. Лайпанов</w:t>
      </w:r>
    </w:p>
    <w:p w:rsidR="009A7B4A" w:rsidRDefault="00327FAA" w:rsidP="00327FAA">
      <w:pPr>
        <w:spacing w:after="0" w:line="240" w:lineRule="auto"/>
        <w:rPr>
          <w:rFonts w:eastAsia="Calibri"/>
          <w:color w:val="A6A6A6"/>
          <w:sz w:val="16"/>
          <w:szCs w:val="16"/>
        </w:rPr>
      </w:pPr>
      <w:r>
        <w:rPr>
          <w:rFonts w:eastAsia="Calibri"/>
          <w:color w:val="A6A6A6"/>
          <w:sz w:val="16"/>
          <w:szCs w:val="16"/>
        </w:rPr>
        <w:t xml:space="preserve"> </w:t>
      </w:r>
    </w:p>
    <w:sectPr w:rsidR="009A7B4A" w:rsidSect="00E17119">
      <w:footerReference w:type="default" r:id="rId1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F5" w:rsidRDefault="004A79F5" w:rsidP="007C359A">
      <w:pPr>
        <w:spacing w:after="0" w:line="240" w:lineRule="auto"/>
      </w:pPr>
      <w:r>
        <w:separator/>
      </w:r>
    </w:p>
  </w:endnote>
  <w:endnote w:type="continuationSeparator" w:id="0">
    <w:p w:rsidR="004A79F5" w:rsidRDefault="004A79F5" w:rsidP="007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E17119" w:rsidP="007C359A">
    <w:pPr>
      <w:pStyle w:val="ac"/>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F5" w:rsidRDefault="004A79F5" w:rsidP="007C359A">
      <w:pPr>
        <w:spacing w:after="0" w:line="240" w:lineRule="auto"/>
      </w:pPr>
      <w:r>
        <w:separator/>
      </w:r>
    </w:p>
  </w:footnote>
  <w:footnote w:type="continuationSeparator" w:id="0">
    <w:p w:rsidR="004A79F5" w:rsidRDefault="004A79F5" w:rsidP="007C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928"/>
        </w:tabs>
        <w:ind w:left="928"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35EA13F4"/>
    <w:multiLevelType w:val="hybridMultilevel"/>
    <w:tmpl w:val="E0FCE9A8"/>
    <w:lvl w:ilvl="0" w:tplc="FD94C804">
      <w:start w:val="1"/>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9982B81"/>
    <w:multiLevelType w:val="multilevel"/>
    <w:tmpl w:val="64F6CD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50BC10CA"/>
    <w:multiLevelType w:val="multilevel"/>
    <w:tmpl w:val="A0A0B35E"/>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575239CB"/>
    <w:multiLevelType w:val="multilevel"/>
    <w:tmpl w:val="E5769488"/>
    <w:lvl w:ilvl="0">
      <w:start w:val="2"/>
      <w:numFmt w:val="decimal"/>
      <w:lvlText w:val="%1."/>
      <w:lvlJc w:val="left"/>
      <w:pPr>
        <w:ind w:left="1050" w:hanging="1050"/>
      </w:pPr>
      <w:rPr>
        <w:rFonts w:hint="default"/>
      </w:rPr>
    </w:lvl>
    <w:lvl w:ilvl="1">
      <w:start w:val="10"/>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F58569B"/>
    <w:multiLevelType w:val="multilevel"/>
    <w:tmpl w:val="9938873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40A6AFE"/>
    <w:multiLevelType w:val="multilevel"/>
    <w:tmpl w:val="C0F4D824"/>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5AD3D14"/>
    <w:multiLevelType w:val="multilevel"/>
    <w:tmpl w:val="F68E31F6"/>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BD2022C"/>
    <w:multiLevelType w:val="multilevel"/>
    <w:tmpl w:val="26EC934E"/>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21"/>
    <w:rsid w:val="000117E2"/>
    <w:rsid w:val="00034494"/>
    <w:rsid w:val="00047770"/>
    <w:rsid w:val="00065E8E"/>
    <w:rsid w:val="00085646"/>
    <w:rsid w:val="000A0E0C"/>
    <w:rsid w:val="000B1197"/>
    <w:rsid w:val="000C7396"/>
    <w:rsid w:val="000E321F"/>
    <w:rsid w:val="00122C74"/>
    <w:rsid w:val="0012571A"/>
    <w:rsid w:val="00190866"/>
    <w:rsid w:val="001A7192"/>
    <w:rsid w:val="001B47A5"/>
    <w:rsid w:val="001E0729"/>
    <w:rsid w:val="001E1F13"/>
    <w:rsid w:val="001E5FC2"/>
    <w:rsid w:val="001F28BC"/>
    <w:rsid w:val="0021133D"/>
    <w:rsid w:val="00213F73"/>
    <w:rsid w:val="00231AD9"/>
    <w:rsid w:val="0025007F"/>
    <w:rsid w:val="00263A42"/>
    <w:rsid w:val="002A157E"/>
    <w:rsid w:val="002B0BA5"/>
    <w:rsid w:val="002B2B85"/>
    <w:rsid w:val="002D0881"/>
    <w:rsid w:val="002D1B8E"/>
    <w:rsid w:val="002F2FB2"/>
    <w:rsid w:val="002F721B"/>
    <w:rsid w:val="00301DFB"/>
    <w:rsid w:val="00327FAA"/>
    <w:rsid w:val="00336608"/>
    <w:rsid w:val="0035366E"/>
    <w:rsid w:val="00357D21"/>
    <w:rsid w:val="00383669"/>
    <w:rsid w:val="00384997"/>
    <w:rsid w:val="0039288C"/>
    <w:rsid w:val="003C31BD"/>
    <w:rsid w:val="003E4543"/>
    <w:rsid w:val="003E6450"/>
    <w:rsid w:val="00447161"/>
    <w:rsid w:val="00457450"/>
    <w:rsid w:val="0046192E"/>
    <w:rsid w:val="004A0DE5"/>
    <w:rsid w:val="004A79F5"/>
    <w:rsid w:val="004C5782"/>
    <w:rsid w:val="004D0C8D"/>
    <w:rsid w:val="004D640F"/>
    <w:rsid w:val="004F1EF4"/>
    <w:rsid w:val="005165C5"/>
    <w:rsid w:val="0052278C"/>
    <w:rsid w:val="00533E1F"/>
    <w:rsid w:val="00540FA6"/>
    <w:rsid w:val="00553C40"/>
    <w:rsid w:val="0056473F"/>
    <w:rsid w:val="005879BB"/>
    <w:rsid w:val="00587ACB"/>
    <w:rsid w:val="005A3CB9"/>
    <w:rsid w:val="005A78B5"/>
    <w:rsid w:val="005E3830"/>
    <w:rsid w:val="005F0BED"/>
    <w:rsid w:val="0061510F"/>
    <w:rsid w:val="0062466A"/>
    <w:rsid w:val="00637FF1"/>
    <w:rsid w:val="00664896"/>
    <w:rsid w:val="00670043"/>
    <w:rsid w:val="00697AFB"/>
    <w:rsid w:val="006C5DF2"/>
    <w:rsid w:val="006F657A"/>
    <w:rsid w:val="0070356D"/>
    <w:rsid w:val="0071038F"/>
    <w:rsid w:val="007522E1"/>
    <w:rsid w:val="00781F0C"/>
    <w:rsid w:val="00785629"/>
    <w:rsid w:val="007B7377"/>
    <w:rsid w:val="007C359A"/>
    <w:rsid w:val="007C3843"/>
    <w:rsid w:val="007E00E3"/>
    <w:rsid w:val="007E5363"/>
    <w:rsid w:val="007F17D9"/>
    <w:rsid w:val="00824591"/>
    <w:rsid w:val="008308A7"/>
    <w:rsid w:val="00883172"/>
    <w:rsid w:val="00887702"/>
    <w:rsid w:val="00887FB5"/>
    <w:rsid w:val="008927E4"/>
    <w:rsid w:val="008947D3"/>
    <w:rsid w:val="008F45EC"/>
    <w:rsid w:val="00901180"/>
    <w:rsid w:val="00903CBC"/>
    <w:rsid w:val="00942C1C"/>
    <w:rsid w:val="009536AC"/>
    <w:rsid w:val="00997A4D"/>
    <w:rsid w:val="009A7B4A"/>
    <w:rsid w:val="009B4392"/>
    <w:rsid w:val="009D29BE"/>
    <w:rsid w:val="00A202F7"/>
    <w:rsid w:val="00A37987"/>
    <w:rsid w:val="00A50C23"/>
    <w:rsid w:val="00A7512E"/>
    <w:rsid w:val="00A7584E"/>
    <w:rsid w:val="00A8422C"/>
    <w:rsid w:val="00A8552A"/>
    <w:rsid w:val="00A934EE"/>
    <w:rsid w:val="00AA343B"/>
    <w:rsid w:val="00AA59DD"/>
    <w:rsid w:val="00AB0173"/>
    <w:rsid w:val="00AB2918"/>
    <w:rsid w:val="00AF408D"/>
    <w:rsid w:val="00B15F1D"/>
    <w:rsid w:val="00B25310"/>
    <w:rsid w:val="00B46377"/>
    <w:rsid w:val="00B57F48"/>
    <w:rsid w:val="00B90509"/>
    <w:rsid w:val="00B939B0"/>
    <w:rsid w:val="00BD6078"/>
    <w:rsid w:val="00BF7588"/>
    <w:rsid w:val="00C004A9"/>
    <w:rsid w:val="00C0617A"/>
    <w:rsid w:val="00C52A69"/>
    <w:rsid w:val="00C57632"/>
    <w:rsid w:val="00D20DA1"/>
    <w:rsid w:val="00D23E7E"/>
    <w:rsid w:val="00D30981"/>
    <w:rsid w:val="00D43413"/>
    <w:rsid w:val="00D4421E"/>
    <w:rsid w:val="00D466A6"/>
    <w:rsid w:val="00D57626"/>
    <w:rsid w:val="00D641F6"/>
    <w:rsid w:val="00D7696E"/>
    <w:rsid w:val="00D95914"/>
    <w:rsid w:val="00DA2C88"/>
    <w:rsid w:val="00DD4D15"/>
    <w:rsid w:val="00E02482"/>
    <w:rsid w:val="00E040A5"/>
    <w:rsid w:val="00E06C04"/>
    <w:rsid w:val="00E12A8B"/>
    <w:rsid w:val="00E168C5"/>
    <w:rsid w:val="00E16A6B"/>
    <w:rsid w:val="00E17119"/>
    <w:rsid w:val="00E24768"/>
    <w:rsid w:val="00E26B15"/>
    <w:rsid w:val="00E30DA0"/>
    <w:rsid w:val="00E344F7"/>
    <w:rsid w:val="00E70979"/>
    <w:rsid w:val="00E9175A"/>
    <w:rsid w:val="00EB26C9"/>
    <w:rsid w:val="00EB60F0"/>
    <w:rsid w:val="00EF2C09"/>
    <w:rsid w:val="00F4138A"/>
    <w:rsid w:val="00F47589"/>
    <w:rsid w:val="00F67DD0"/>
    <w:rsid w:val="00F91706"/>
    <w:rsid w:val="00FA667A"/>
    <w:rsid w:val="00FC16C5"/>
    <w:rsid w:val="00FD4363"/>
    <w:rsid w:val="00FE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925">
      <w:bodyDiv w:val="1"/>
      <w:marLeft w:val="0"/>
      <w:marRight w:val="0"/>
      <w:marTop w:val="0"/>
      <w:marBottom w:val="0"/>
      <w:divBdr>
        <w:top w:val="none" w:sz="0" w:space="0" w:color="auto"/>
        <w:left w:val="none" w:sz="0" w:space="0" w:color="auto"/>
        <w:bottom w:val="none" w:sz="0" w:space="0" w:color="auto"/>
        <w:right w:val="none" w:sz="0" w:space="0" w:color="auto"/>
      </w:divBdr>
    </w:div>
    <w:div w:id="423184432">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651180779">
      <w:bodyDiv w:val="1"/>
      <w:marLeft w:val="0"/>
      <w:marRight w:val="0"/>
      <w:marTop w:val="0"/>
      <w:marBottom w:val="0"/>
      <w:divBdr>
        <w:top w:val="none" w:sz="0" w:space="0" w:color="auto"/>
        <w:left w:val="none" w:sz="0" w:space="0" w:color="auto"/>
        <w:bottom w:val="none" w:sz="0" w:space="0" w:color="auto"/>
        <w:right w:val="none" w:sz="0" w:space="0" w:color="auto"/>
      </w:divBdr>
    </w:div>
    <w:div w:id="1072316013">
      <w:bodyDiv w:val="1"/>
      <w:marLeft w:val="0"/>
      <w:marRight w:val="0"/>
      <w:marTop w:val="0"/>
      <w:marBottom w:val="0"/>
      <w:divBdr>
        <w:top w:val="none" w:sz="0" w:space="0" w:color="auto"/>
        <w:left w:val="none" w:sz="0" w:space="0" w:color="auto"/>
        <w:bottom w:val="none" w:sz="0" w:space="0" w:color="auto"/>
        <w:right w:val="none" w:sz="0" w:space="0" w:color="auto"/>
      </w:divBdr>
    </w:div>
    <w:div w:id="1248883026">
      <w:bodyDiv w:val="1"/>
      <w:marLeft w:val="0"/>
      <w:marRight w:val="0"/>
      <w:marTop w:val="0"/>
      <w:marBottom w:val="0"/>
      <w:divBdr>
        <w:top w:val="none" w:sz="0" w:space="0" w:color="auto"/>
        <w:left w:val="none" w:sz="0" w:space="0" w:color="auto"/>
        <w:bottom w:val="none" w:sz="0" w:space="0" w:color="auto"/>
        <w:right w:val="none" w:sz="0" w:space="0" w:color="auto"/>
      </w:divBdr>
    </w:div>
    <w:div w:id="1561088747">
      <w:bodyDiv w:val="1"/>
      <w:marLeft w:val="0"/>
      <w:marRight w:val="0"/>
      <w:marTop w:val="0"/>
      <w:marBottom w:val="0"/>
      <w:divBdr>
        <w:top w:val="none" w:sz="0" w:space="0" w:color="auto"/>
        <w:left w:val="none" w:sz="0" w:space="0" w:color="auto"/>
        <w:bottom w:val="none" w:sz="0" w:space="0" w:color="auto"/>
        <w:right w:val="none" w:sz="0" w:space="0" w:color="auto"/>
      </w:divBdr>
    </w:div>
    <w:div w:id="1686789259">
      <w:bodyDiv w:val="1"/>
      <w:marLeft w:val="0"/>
      <w:marRight w:val="0"/>
      <w:marTop w:val="0"/>
      <w:marBottom w:val="0"/>
      <w:divBdr>
        <w:top w:val="none" w:sz="0" w:space="0" w:color="auto"/>
        <w:left w:val="none" w:sz="0" w:space="0" w:color="auto"/>
        <w:bottom w:val="none" w:sz="0" w:space="0" w:color="auto"/>
        <w:right w:val="none" w:sz="0" w:space="0" w:color="auto"/>
      </w:divBdr>
    </w:div>
    <w:div w:id="1703434409">
      <w:bodyDiv w:val="1"/>
      <w:marLeft w:val="0"/>
      <w:marRight w:val="0"/>
      <w:marTop w:val="0"/>
      <w:marBottom w:val="0"/>
      <w:divBdr>
        <w:top w:val="none" w:sz="0" w:space="0" w:color="auto"/>
        <w:left w:val="none" w:sz="0" w:space="0" w:color="auto"/>
        <w:bottom w:val="none" w:sz="0" w:space="0" w:color="auto"/>
        <w:right w:val="none" w:sz="0" w:space="0" w:color="auto"/>
      </w:divBdr>
    </w:div>
    <w:div w:id="1766270245">
      <w:bodyDiv w:val="1"/>
      <w:marLeft w:val="0"/>
      <w:marRight w:val="0"/>
      <w:marTop w:val="0"/>
      <w:marBottom w:val="0"/>
      <w:divBdr>
        <w:top w:val="none" w:sz="0" w:space="0" w:color="auto"/>
        <w:left w:val="none" w:sz="0" w:space="0" w:color="auto"/>
        <w:bottom w:val="none" w:sz="0" w:space="0" w:color="auto"/>
        <w:right w:val="none" w:sz="0" w:space="0" w:color="auto"/>
      </w:divBdr>
    </w:div>
    <w:div w:id="1939101079">
      <w:bodyDiv w:val="1"/>
      <w:marLeft w:val="0"/>
      <w:marRight w:val="0"/>
      <w:marTop w:val="0"/>
      <w:marBottom w:val="0"/>
      <w:divBdr>
        <w:top w:val="none" w:sz="0" w:space="0" w:color="auto"/>
        <w:left w:val="none" w:sz="0" w:space="0" w:color="auto"/>
        <w:bottom w:val="none" w:sz="0" w:space="0" w:color="auto"/>
        <w:right w:val="none" w:sz="0" w:space="0" w:color="auto"/>
      </w:divBdr>
    </w:div>
    <w:div w:id="1967851191">
      <w:bodyDiv w:val="1"/>
      <w:marLeft w:val="0"/>
      <w:marRight w:val="0"/>
      <w:marTop w:val="0"/>
      <w:marBottom w:val="0"/>
      <w:divBdr>
        <w:top w:val="none" w:sz="0" w:space="0" w:color="auto"/>
        <w:left w:val="none" w:sz="0" w:space="0" w:color="auto"/>
        <w:bottom w:val="none" w:sz="0" w:space="0" w:color="auto"/>
        <w:right w:val="none" w:sz="0" w:space="0" w:color="auto"/>
      </w:divBdr>
    </w:div>
    <w:div w:id="2004813014">
      <w:bodyDiv w:val="1"/>
      <w:marLeft w:val="0"/>
      <w:marRight w:val="0"/>
      <w:marTop w:val="0"/>
      <w:marBottom w:val="0"/>
      <w:divBdr>
        <w:top w:val="none" w:sz="0" w:space="0" w:color="auto"/>
        <w:left w:val="none" w:sz="0" w:space="0" w:color="auto"/>
        <w:bottom w:val="none" w:sz="0" w:space="0" w:color="auto"/>
        <w:right w:val="none" w:sz="0" w:space="0" w:color="auto"/>
      </w:divBdr>
    </w:div>
    <w:div w:id="2028826804">
      <w:bodyDiv w:val="1"/>
      <w:marLeft w:val="0"/>
      <w:marRight w:val="0"/>
      <w:marTop w:val="0"/>
      <w:marBottom w:val="0"/>
      <w:divBdr>
        <w:top w:val="none" w:sz="0" w:space="0" w:color="auto"/>
        <w:left w:val="none" w:sz="0" w:space="0" w:color="auto"/>
        <w:bottom w:val="none" w:sz="0" w:space="0" w:color="auto"/>
        <w:right w:val="none" w:sz="0" w:space="0" w:color="auto"/>
      </w:divBdr>
    </w:div>
    <w:div w:id="210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dmunicip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DD67-E9B5-4EEC-A0F4-B0D211DB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4</cp:revision>
  <cp:lastPrinted>2022-03-18T11:48:00Z</cp:lastPrinted>
  <dcterms:created xsi:type="dcterms:W3CDTF">2022-03-17T14:14:00Z</dcterms:created>
  <dcterms:modified xsi:type="dcterms:W3CDTF">2022-03-18T14:41:00Z</dcterms:modified>
</cp:coreProperties>
</file>