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6B72A" w14:textId="06CC38F8" w:rsidR="0078362C" w:rsidRPr="0078362C" w:rsidRDefault="00ED3C21" w:rsidP="00306E8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14:paraId="296DB7A0" w14:textId="77777777" w:rsidR="0078362C" w:rsidRPr="0078362C" w:rsidRDefault="0078362C" w:rsidP="00306E80">
      <w:pPr>
        <w:spacing w:after="0" w:line="240" w:lineRule="auto"/>
        <w:jc w:val="center"/>
        <w:rPr>
          <w:rFonts w:ascii="Times New Roman" w:hAnsi="Times New Roman" w:cs="Times New Roman"/>
          <w:sz w:val="28"/>
          <w:szCs w:val="28"/>
        </w:rPr>
      </w:pPr>
      <w:r w:rsidRPr="0078362C">
        <w:rPr>
          <w:rFonts w:ascii="Times New Roman" w:hAnsi="Times New Roman" w:cs="Times New Roman"/>
          <w:sz w:val="28"/>
          <w:szCs w:val="28"/>
        </w:rPr>
        <w:t>РОССИЙСКАЯ ФЕДЕРАЦИЯ</w:t>
      </w:r>
    </w:p>
    <w:p w14:paraId="712A4838" w14:textId="77777777" w:rsidR="0078362C" w:rsidRPr="0078362C" w:rsidRDefault="0078362C" w:rsidP="00306E80">
      <w:pPr>
        <w:spacing w:after="0" w:line="240" w:lineRule="auto"/>
        <w:jc w:val="center"/>
        <w:rPr>
          <w:rFonts w:ascii="Times New Roman" w:hAnsi="Times New Roman" w:cs="Times New Roman"/>
          <w:sz w:val="28"/>
          <w:szCs w:val="28"/>
        </w:rPr>
      </w:pPr>
      <w:r w:rsidRPr="0078362C">
        <w:rPr>
          <w:rFonts w:ascii="Times New Roman" w:hAnsi="Times New Roman" w:cs="Times New Roman"/>
          <w:sz w:val="28"/>
          <w:szCs w:val="28"/>
        </w:rPr>
        <w:t>КАРАЧАЕВО-ЧЕРКЕССКАЯ РЕСПУБЛИКА</w:t>
      </w:r>
    </w:p>
    <w:p w14:paraId="7E21770A" w14:textId="13B164B0" w:rsidR="0078362C" w:rsidRDefault="0078362C" w:rsidP="00306E80">
      <w:pPr>
        <w:spacing w:after="0" w:line="240" w:lineRule="auto"/>
        <w:ind w:left="-1276"/>
        <w:rPr>
          <w:rFonts w:ascii="Times New Roman" w:hAnsi="Times New Roman" w:cs="Times New Roman"/>
          <w:sz w:val="28"/>
          <w:szCs w:val="28"/>
        </w:rPr>
      </w:pPr>
      <w:r w:rsidRPr="0078362C">
        <w:rPr>
          <w:rFonts w:ascii="Times New Roman" w:hAnsi="Times New Roman" w:cs="Times New Roman"/>
          <w:sz w:val="28"/>
          <w:szCs w:val="28"/>
        </w:rPr>
        <w:t xml:space="preserve">       АДМИНИСТРАЦИЯ УСТЬ-ДЖЕГУТИНСКОГО МУНИЦИПАЛЬНОГО РАЙОНА</w:t>
      </w:r>
    </w:p>
    <w:p w14:paraId="268CA527" w14:textId="77777777" w:rsidR="0078362C" w:rsidRPr="0078362C" w:rsidRDefault="0078362C" w:rsidP="00306E80">
      <w:pPr>
        <w:spacing w:after="0" w:line="240" w:lineRule="auto"/>
        <w:ind w:left="-1276"/>
        <w:rPr>
          <w:rFonts w:ascii="Times New Roman" w:hAnsi="Times New Roman" w:cs="Times New Roman"/>
          <w:b/>
          <w:sz w:val="28"/>
          <w:szCs w:val="28"/>
        </w:rPr>
      </w:pPr>
    </w:p>
    <w:p w14:paraId="64E0ADA5" w14:textId="7CA8931E" w:rsidR="0078362C" w:rsidRPr="00306E80" w:rsidRDefault="0078362C" w:rsidP="00306E80">
      <w:pPr>
        <w:spacing w:after="0" w:line="240" w:lineRule="auto"/>
        <w:jc w:val="center"/>
        <w:rPr>
          <w:rFonts w:ascii="Times New Roman" w:hAnsi="Times New Roman" w:cs="Times New Roman"/>
          <w:b/>
          <w:bCs/>
          <w:sz w:val="28"/>
          <w:szCs w:val="28"/>
        </w:rPr>
      </w:pPr>
      <w:r w:rsidRPr="00306E80">
        <w:rPr>
          <w:rFonts w:ascii="Times New Roman" w:hAnsi="Times New Roman" w:cs="Times New Roman"/>
          <w:b/>
          <w:bCs/>
          <w:sz w:val="28"/>
          <w:szCs w:val="28"/>
        </w:rPr>
        <w:t>ПОСТАНОВЛЕНИЕ</w:t>
      </w:r>
    </w:p>
    <w:p w14:paraId="6A20F0D0" w14:textId="77777777" w:rsidR="0078362C" w:rsidRPr="00B27997" w:rsidRDefault="0078362C" w:rsidP="00306E80">
      <w:pPr>
        <w:spacing w:after="0" w:line="240" w:lineRule="auto"/>
        <w:jc w:val="center"/>
        <w:rPr>
          <w:rFonts w:ascii="Times New Roman" w:hAnsi="Times New Roman" w:cs="Times New Roman"/>
          <w:bCs/>
          <w:sz w:val="28"/>
          <w:szCs w:val="28"/>
        </w:rPr>
      </w:pPr>
    </w:p>
    <w:p w14:paraId="77890F28" w14:textId="5E7CE771" w:rsidR="00FD435C" w:rsidRPr="00B27997" w:rsidRDefault="00ED3C21" w:rsidP="00306E80">
      <w:pPr>
        <w:pStyle w:val="ConsPlusTitle"/>
        <w:rPr>
          <w:rFonts w:ascii="Times New Roman" w:hAnsi="Times New Roman" w:cs="Times New Roman"/>
          <w:b w:val="0"/>
          <w:bCs/>
          <w:sz w:val="28"/>
          <w:szCs w:val="28"/>
        </w:rPr>
      </w:pPr>
      <w:r>
        <w:rPr>
          <w:rFonts w:ascii="Times New Roman" w:hAnsi="Times New Roman" w:cs="Times New Roman"/>
          <w:b w:val="0"/>
          <w:bCs/>
          <w:sz w:val="28"/>
          <w:szCs w:val="28"/>
        </w:rPr>
        <w:t>06.06.</w:t>
      </w:r>
      <w:r w:rsidR="0078362C" w:rsidRPr="00B27997">
        <w:rPr>
          <w:rFonts w:ascii="Times New Roman" w:hAnsi="Times New Roman" w:cs="Times New Roman"/>
          <w:b w:val="0"/>
          <w:bCs/>
          <w:sz w:val="28"/>
          <w:szCs w:val="28"/>
        </w:rPr>
        <w:t>202</w:t>
      </w:r>
      <w:r w:rsidR="00920E43">
        <w:rPr>
          <w:rFonts w:ascii="Times New Roman" w:hAnsi="Times New Roman" w:cs="Times New Roman"/>
          <w:b w:val="0"/>
          <w:bCs/>
          <w:sz w:val="28"/>
          <w:szCs w:val="28"/>
        </w:rPr>
        <w:t>2</w:t>
      </w:r>
      <w:r w:rsidR="00306E80">
        <w:rPr>
          <w:rFonts w:ascii="Times New Roman" w:hAnsi="Times New Roman" w:cs="Times New Roman"/>
          <w:b w:val="0"/>
          <w:bCs/>
          <w:sz w:val="28"/>
          <w:szCs w:val="28"/>
        </w:rPr>
        <w:t xml:space="preserve"> </w:t>
      </w:r>
      <w:r w:rsidR="0078362C" w:rsidRPr="00B27997">
        <w:rPr>
          <w:rFonts w:ascii="Times New Roman" w:hAnsi="Times New Roman" w:cs="Times New Roman"/>
          <w:b w:val="0"/>
          <w:bCs/>
          <w:sz w:val="28"/>
          <w:szCs w:val="28"/>
        </w:rPr>
        <w:tab/>
        <w:t xml:space="preserve">                </w:t>
      </w:r>
      <w:r>
        <w:rPr>
          <w:rFonts w:ascii="Times New Roman" w:hAnsi="Times New Roman" w:cs="Times New Roman"/>
          <w:b w:val="0"/>
          <w:bCs/>
          <w:sz w:val="28"/>
          <w:szCs w:val="28"/>
        </w:rPr>
        <w:t xml:space="preserve">            </w:t>
      </w:r>
      <w:r w:rsidR="0078362C" w:rsidRPr="00B27997">
        <w:rPr>
          <w:rFonts w:ascii="Times New Roman" w:hAnsi="Times New Roman" w:cs="Times New Roman"/>
          <w:b w:val="0"/>
          <w:bCs/>
          <w:sz w:val="28"/>
          <w:szCs w:val="28"/>
        </w:rPr>
        <w:t xml:space="preserve">    г.Усть-Джегута              </w:t>
      </w:r>
      <w:r>
        <w:rPr>
          <w:rFonts w:ascii="Times New Roman" w:hAnsi="Times New Roman" w:cs="Times New Roman"/>
          <w:b w:val="0"/>
          <w:bCs/>
          <w:sz w:val="28"/>
          <w:szCs w:val="28"/>
        </w:rPr>
        <w:t xml:space="preserve">                        № 325</w:t>
      </w:r>
    </w:p>
    <w:p w14:paraId="4B8D6321" w14:textId="5020E159" w:rsidR="00FD435C" w:rsidRPr="00B27997" w:rsidRDefault="003B3266" w:rsidP="00306E80">
      <w:pPr>
        <w:pStyle w:val="ConsPlusTitle"/>
        <w:rPr>
          <w:rFonts w:ascii="Times New Roman" w:hAnsi="Times New Roman" w:cs="Times New Roman"/>
          <w:b w:val="0"/>
          <w:bCs/>
          <w:sz w:val="28"/>
          <w:szCs w:val="28"/>
        </w:rPr>
      </w:pPr>
      <w:r w:rsidRPr="00B27997">
        <w:rPr>
          <w:rFonts w:ascii="Times New Roman" w:hAnsi="Times New Roman" w:cs="Times New Roman"/>
          <w:b w:val="0"/>
          <w:bCs/>
          <w:sz w:val="28"/>
          <w:szCs w:val="28"/>
        </w:rPr>
        <w:t xml:space="preserve">                                                        </w:t>
      </w:r>
      <w:r w:rsidR="00EC26FE" w:rsidRPr="00B27997">
        <w:rPr>
          <w:rFonts w:ascii="Times New Roman" w:hAnsi="Times New Roman" w:cs="Times New Roman"/>
          <w:b w:val="0"/>
          <w:bCs/>
          <w:sz w:val="28"/>
          <w:szCs w:val="28"/>
        </w:rPr>
        <w:t xml:space="preserve">                    </w:t>
      </w:r>
      <w:r w:rsidRPr="00B27997">
        <w:rPr>
          <w:rFonts w:ascii="Times New Roman" w:hAnsi="Times New Roman" w:cs="Times New Roman"/>
          <w:b w:val="0"/>
          <w:bCs/>
          <w:sz w:val="28"/>
          <w:szCs w:val="28"/>
        </w:rPr>
        <w:t xml:space="preserve">  </w:t>
      </w:r>
    </w:p>
    <w:p w14:paraId="660EAC42" w14:textId="6BC15DCE" w:rsidR="00EF362A" w:rsidRDefault="00EF362A" w:rsidP="00306E80">
      <w:pPr>
        <w:spacing w:after="0" w:line="240" w:lineRule="auto"/>
        <w:jc w:val="both"/>
        <w:rPr>
          <w:rFonts w:ascii="Times New Roman" w:hAnsi="Times New Roman" w:cs="Times New Roman"/>
          <w:b/>
          <w:bCs/>
          <w:sz w:val="28"/>
          <w:szCs w:val="28"/>
        </w:rPr>
      </w:pPr>
      <w:r w:rsidRPr="0043023F">
        <w:rPr>
          <w:rFonts w:ascii="Times New Roman" w:eastAsia="Times New Roman" w:hAnsi="Times New Roman" w:cs="Times New Roman"/>
          <w:b/>
          <w:bCs/>
          <w:sz w:val="28"/>
          <w:szCs w:val="28"/>
        </w:rPr>
        <w:t xml:space="preserve">Об утверждении </w:t>
      </w:r>
      <w:r w:rsidR="009F7BB6" w:rsidRPr="0043023F">
        <w:rPr>
          <w:rFonts w:ascii="Times New Roman" w:eastAsia="Times New Roman" w:hAnsi="Times New Roman" w:cs="Times New Roman"/>
          <w:b/>
          <w:bCs/>
          <w:sz w:val="28"/>
          <w:szCs w:val="28"/>
        </w:rPr>
        <w:t>а</w:t>
      </w:r>
      <w:r w:rsidRPr="0043023F">
        <w:rPr>
          <w:rFonts w:ascii="Times New Roman" w:eastAsia="Times New Roman" w:hAnsi="Times New Roman" w:cs="Times New Roman"/>
          <w:b/>
          <w:bCs/>
          <w:sz w:val="28"/>
          <w:szCs w:val="28"/>
        </w:rPr>
        <w:t xml:space="preserve">дминистративного регламента по </w:t>
      </w:r>
      <w:r w:rsidR="006E2A59" w:rsidRPr="0043023F">
        <w:rPr>
          <w:rFonts w:ascii="Times New Roman" w:eastAsia="Times New Roman" w:hAnsi="Times New Roman" w:cs="Times New Roman"/>
          <w:b/>
          <w:bCs/>
          <w:sz w:val="28"/>
          <w:szCs w:val="28"/>
        </w:rPr>
        <w:t>предоставлению</w:t>
      </w:r>
      <w:r w:rsidRPr="0043023F">
        <w:rPr>
          <w:rFonts w:ascii="Times New Roman" w:eastAsia="Times New Roman" w:hAnsi="Times New Roman" w:cs="Times New Roman"/>
          <w:b/>
          <w:bCs/>
          <w:sz w:val="28"/>
          <w:szCs w:val="28"/>
        </w:rPr>
        <w:t xml:space="preserve"> государственной услуги «О</w:t>
      </w:r>
      <w:r w:rsidRPr="0043023F">
        <w:rPr>
          <w:rFonts w:ascii="Times New Roman" w:hAnsi="Times New Roman" w:cs="Times New Roman"/>
          <w:b/>
          <w:bCs/>
          <w:sz w:val="28"/>
          <w:szCs w:val="28"/>
        </w:rPr>
        <w:t>казание государственной социальной помощи на основании социального контракта»</w:t>
      </w:r>
      <w:r w:rsidR="009F7BB6" w:rsidRPr="0043023F">
        <w:rPr>
          <w:rFonts w:ascii="Times New Roman" w:hAnsi="Times New Roman" w:cs="Times New Roman"/>
          <w:b/>
          <w:bCs/>
          <w:sz w:val="28"/>
          <w:szCs w:val="28"/>
        </w:rPr>
        <w:t xml:space="preserve"> </w:t>
      </w:r>
      <w:r w:rsidR="00135237" w:rsidRPr="0043023F">
        <w:rPr>
          <w:rFonts w:ascii="Times New Roman" w:hAnsi="Times New Roman" w:cs="Times New Roman"/>
          <w:b/>
          <w:bCs/>
          <w:sz w:val="28"/>
          <w:szCs w:val="28"/>
        </w:rPr>
        <w:t>Управлением труда и социального развития администрации Усть-Джегутинского муниципального района</w:t>
      </w:r>
    </w:p>
    <w:p w14:paraId="24064991" w14:textId="77777777" w:rsidR="00B663B4" w:rsidRPr="00B663B4" w:rsidRDefault="00B663B4" w:rsidP="00306E80">
      <w:pPr>
        <w:spacing w:after="0" w:line="240" w:lineRule="auto"/>
        <w:jc w:val="both"/>
        <w:rPr>
          <w:rFonts w:ascii="Times New Roman" w:hAnsi="Times New Roman" w:cs="Times New Roman"/>
          <w:b/>
          <w:bCs/>
          <w:sz w:val="28"/>
          <w:szCs w:val="28"/>
        </w:rPr>
      </w:pPr>
    </w:p>
    <w:p w14:paraId="212288E1" w14:textId="0EB54DF4" w:rsidR="00EF362A" w:rsidRDefault="00EF362A" w:rsidP="00306E80">
      <w:pPr>
        <w:autoSpaceDE w:val="0"/>
        <w:autoSpaceDN w:val="0"/>
        <w:adjustRightInd w:val="0"/>
        <w:spacing w:after="0" w:line="240" w:lineRule="auto"/>
        <w:ind w:firstLine="708"/>
        <w:jc w:val="both"/>
        <w:rPr>
          <w:rFonts w:ascii="Times New Roman" w:hAnsi="Times New Roman"/>
          <w:sz w:val="28"/>
          <w:szCs w:val="28"/>
        </w:rPr>
      </w:pPr>
      <w:r w:rsidRPr="00083872">
        <w:rPr>
          <w:rFonts w:ascii="Times New Roman" w:eastAsia="Times New Roman" w:hAnsi="Times New Roman" w:cs="Times New Roman"/>
          <w:sz w:val="28"/>
          <w:szCs w:val="28"/>
        </w:rPr>
        <w:t xml:space="preserve">В целях реализации </w:t>
      </w:r>
      <w:r>
        <w:rPr>
          <w:rFonts w:ascii="Times New Roman" w:eastAsia="Times New Roman" w:hAnsi="Times New Roman" w:cs="Times New Roman"/>
          <w:sz w:val="28"/>
          <w:szCs w:val="28"/>
        </w:rPr>
        <w:t xml:space="preserve">постановления Правительства </w:t>
      </w:r>
      <w:r>
        <w:rPr>
          <w:rFonts w:ascii="Times New Roman" w:hAnsi="Times New Roman" w:cs="Times New Roman"/>
          <w:sz w:val="28"/>
          <w:szCs w:val="28"/>
        </w:rPr>
        <w:t>Карачаево-Ч</w:t>
      </w:r>
      <w:r w:rsidR="00353DA6">
        <w:rPr>
          <w:rFonts w:ascii="Times New Roman" w:hAnsi="Times New Roman" w:cs="Times New Roman"/>
          <w:sz w:val="28"/>
          <w:szCs w:val="28"/>
        </w:rPr>
        <w:t>еркесской Республики от 09.11.</w:t>
      </w:r>
      <w:r>
        <w:rPr>
          <w:rFonts w:ascii="Times New Roman" w:hAnsi="Times New Roman" w:cs="Times New Roman"/>
          <w:sz w:val="28"/>
          <w:szCs w:val="28"/>
        </w:rPr>
        <w:t>20</w:t>
      </w:r>
      <w:r w:rsidR="0015672F">
        <w:rPr>
          <w:rFonts w:ascii="Times New Roman" w:hAnsi="Times New Roman" w:cs="Times New Roman"/>
          <w:sz w:val="28"/>
          <w:szCs w:val="28"/>
        </w:rPr>
        <w:t>20</w:t>
      </w:r>
      <w:r>
        <w:rPr>
          <w:rFonts w:ascii="Times New Roman" w:hAnsi="Times New Roman" w:cs="Times New Roman"/>
          <w:sz w:val="28"/>
          <w:szCs w:val="28"/>
        </w:rPr>
        <w:t xml:space="preserve"> № 251 «Об оказании государственной социальной помощи на основании социального контракта»</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постановления Правительства Карачаево-Черкесской Республики  от </w:t>
      </w:r>
      <w:r>
        <w:rPr>
          <w:rFonts w:ascii="Times New Roman" w:hAnsi="Times New Roman"/>
          <w:sz w:val="28"/>
        </w:rPr>
        <w:t>09.10.2018 № 227 «</w:t>
      </w:r>
      <w:r w:rsidRPr="00BB381F">
        <w:rPr>
          <w:rFonts w:ascii="Times New Roman" w:hAnsi="Times New Roman"/>
          <w:sz w:val="28"/>
          <w:szCs w:val="28"/>
        </w:rPr>
        <w:t>О разработке и утвержден</w:t>
      </w:r>
      <w:r>
        <w:rPr>
          <w:rFonts w:ascii="Times New Roman" w:hAnsi="Times New Roman"/>
          <w:sz w:val="28"/>
          <w:szCs w:val="28"/>
        </w:rPr>
        <w:t xml:space="preserve">ии административных регламентов </w:t>
      </w:r>
      <w:r w:rsidRPr="00BB381F">
        <w:rPr>
          <w:rFonts w:ascii="Times New Roman" w:hAnsi="Times New Roman"/>
          <w:sz w:val="28"/>
          <w:szCs w:val="28"/>
        </w:rPr>
        <w:t>осуществления государственного контро</w:t>
      </w:r>
      <w:r>
        <w:rPr>
          <w:rFonts w:ascii="Times New Roman" w:hAnsi="Times New Roman"/>
          <w:sz w:val="28"/>
          <w:szCs w:val="28"/>
        </w:rPr>
        <w:t xml:space="preserve">ля (надзора) и административных </w:t>
      </w:r>
      <w:r w:rsidRPr="00BB381F">
        <w:rPr>
          <w:rFonts w:ascii="Times New Roman" w:hAnsi="Times New Roman"/>
          <w:sz w:val="28"/>
          <w:szCs w:val="28"/>
        </w:rPr>
        <w:t>регламентов предоставления государств</w:t>
      </w:r>
      <w:r>
        <w:rPr>
          <w:rFonts w:ascii="Times New Roman" w:hAnsi="Times New Roman"/>
          <w:sz w:val="28"/>
          <w:szCs w:val="28"/>
        </w:rPr>
        <w:t>енных услуг»</w:t>
      </w:r>
    </w:p>
    <w:p w14:paraId="5CE462AD" w14:textId="2C6C02D1" w:rsidR="003F0F73" w:rsidRDefault="00EF362A" w:rsidP="00306E80">
      <w:pPr>
        <w:autoSpaceDE w:val="0"/>
        <w:autoSpaceDN w:val="0"/>
        <w:adjustRightInd w:val="0"/>
        <w:spacing w:after="0" w:line="240" w:lineRule="auto"/>
        <w:jc w:val="both"/>
        <w:rPr>
          <w:rFonts w:ascii="Times New Roman" w:hAnsi="Times New Roman" w:cs="Times New Roman"/>
          <w:sz w:val="28"/>
          <w:szCs w:val="28"/>
        </w:rPr>
      </w:pPr>
      <w:r w:rsidRPr="00920E43">
        <w:rPr>
          <w:rFonts w:ascii="Times New Roman" w:hAnsi="Times New Roman" w:cs="Times New Roman"/>
          <w:b/>
          <w:bCs/>
          <w:sz w:val="28"/>
          <w:szCs w:val="28"/>
        </w:rPr>
        <w:t>П</w:t>
      </w:r>
      <w:r w:rsidR="0050244D" w:rsidRPr="00920E43">
        <w:rPr>
          <w:rFonts w:ascii="Times New Roman" w:hAnsi="Times New Roman" w:cs="Times New Roman"/>
          <w:b/>
          <w:bCs/>
          <w:sz w:val="28"/>
          <w:szCs w:val="28"/>
        </w:rPr>
        <w:t>ОСТАНОВЛЯЮ</w:t>
      </w:r>
      <w:r w:rsidRPr="003075D3">
        <w:rPr>
          <w:rFonts w:ascii="Times New Roman" w:hAnsi="Times New Roman" w:cs="Times New Roman"/>
          <w:sz w:val="28"/>
          <w:szCs w:val="28"/>
        </w:rPr>
        <w:t>:</w:t>
      </w:r>
    </w:p>
    <w:p w14:paraId="31550D9F" w14:textId="77777777" w:rsidR="00306E80" w:rsidRPr="003F0F73" w:rsidRDefault="00306E80" w:rsidP="00306E80">
      <w:pPr>
        <w:autoSpaceDE w:val="0"/>
        <w:autoSpaceDN w:val="0"/>
        <w:adjustRightInd w:val="0"/>
        <w:spacing w:after="0" w:line="240" w:lineRule="auto"/>
        <w:jc w:val="both"/>
        <w:rPr>
          <w:rFonts w:ascii="Times New Roman" w:hAnsi="Times New Roman" w:cs="Times New Roman"/>
          <w:sz w:val="28"/>
          <w:szCs w:val="28"/>
        </w:rPr>
      </w:pPr>
    </w:p>
    <w:p w14:paraId="547267F8" w14:textId="6144F976" w:rsidR="00EC26FE" w:rsidRPr="0050244D" w:rsidRDefault="00EF362A" w:rsidP="00306E80">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3075D3">
        <w:rPr>
          <w:rFonts w:ascii="Times New Roman" w:eastAsia="Times New Roman" w:hAnsi="Times New Roman" w:cs="Times New Roman"/>
          <w:sz w:val="28"/>
          <w:szCs w:val="28"/>
        </w:rPr>
        <w:t xml:space="preserve">Утвердить </w:t>
      </w:r>
      <w:r w:rsidR="0015672F">
        <w:rPr>
          <w:rFonts w:ascii="Times New Roman" w:eastAsia="Times New Roman" w:hAnsi="Times New Roman" w:cs="Times New Roman"/>
          <w:sz w:val="28"/>
          <w:szCs w:val="28"/>
        </w:rPr>
        <w:t>А</w:t>
      </w:r>
      <w:r w:rsidRPr="003075D3">
        <w:rPr>
          <w:rFonts w:ascii="Times New Roman" w:eastAsia="Times New Roman" w:hAnsi="Times New Roman" w:cs="Times New Roman"/>
          <w:sz w:val="28"/>
          <w:szCs w:val="28"/>
        </w:rPr>
        <w:t>дминистративн</w:t>
      </w:r>
      <w:r>
        <w:rPr>
          <w:rFonts w:ascii="Times New Roman" w:eastAsia="Times New Roman" w:hAnsi="Times New Roman" w:cs="Times New Roman"/>
          <w:sz w:val="28"/>
          <w:szCs w:val="28"/>
        </w:rPr>
        <w:t>ый</w:t>
      </w:r>
      <w:r w:rsidRPr="003075D3">
        <w:rPr>
          <w:rFonts w:ascii="Times New Roman" w:eastAsia="Times New Roman" w:hAnsi="Times New Roman" w:cs="Times New Roman"/>
          <w:sz w:val="28"/>
          <w:szCs w:val="28"/>
        </w:rPr>
        <w:t xml:space="preserve"> регламент </w:t>
      </w:r>
      <w:r>
        <w:rPr>
          <w:rFonts w:ascii="Times New Roman" w:eastAsia="Times New Roman" w:hAnsi="Times New Roman" w:cs="Times New Roman"/>
          <w:sz w:val="28"/>
          <w:szCs w:val="28"/>
        </w:rPr>
        <w:t xml:space="preserve">по </w:t>
      </w:r>
      <w:r w:rsidR="0015672F">
        <w:rPr>
          <w:rFonts w:ascii="Times New Roman" w:eastAsia="Times New Roman" w:hAnsi="Times New Roman" w:cs="Times New Roman"/>
          <w:sz w:val="28"/>
          <w:szCs w:val="28"/>
        </w:rPr>
        <w:t>предоставлению</w:t>
      </w:r>
      <w:r>
        <w:rPr>
          <w:rFonts w:ascii="Times New Roman" w:eastAsia="Times New Roman" w:hAnsi="Times New Roman" w:cs="Times New Roman"/>
          <w:sz w:val="28"/>
          <w:szCs w:val="28"/>
        </w:rPr>
        <w:t xml:space="preserve"> государственной услуги «О</w:t>
      </w:r>
      <w:r>
        <w:rPr>
          <w:rFonts w:ascii="Times New Roman" w:hAnsi="Times New Roman" w:cs="Times New Roman"/>
          <w:sz w:val="28"/>
          <w:szCs w:val="28"/>
        </w:rPr>
        <w:t xml:space="preserve">казание государственной социальной помощи на основании социального контракта» </w:t>
      </w:r>
      <w:r w:rsidRPr="003075D3">
        <w:rPr>
          <w:rFonts w:ascii="Times New Roman" w:eastAsia="Times New Roman" w:hAnsi="Times New Roman" w:cs="Times New Roman"/>
          <w:sz w:val="28"/>
          <w:szCs w:val="28"/>
        </w:rPr>
        <w:t>согласно приложению.</w:t>
      </w:r>
    </w:p>
    <w:p w14:paraId="76B67ED6" w14:textId="17F6C984" w:rsidR="00306E80" w:rsidRPr="00DB2A98" w:rsidRDefault="00EF362A" w:rsidP="00306E8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306E80" w:rsidRPr="00DB2A98">
        <w:rPr>
          <w:rFonts w:ascii="Times New Roman" w:hAnsi="Times New Roman" w:cs="Times New Roman"/>
          <w:sz w:val="28"/>
          <w:szCs w:val="28"/>
        </w:rPr>
        <w:t>Опубликовать настоящее постановление в газете «</w:t>
      </w:r>
      <w:proofErr w:type="spellStart"/>
      <w:r w:rsidR="00306E80" w:rsidRPr="00DB2A98">
        <w:rPr>
          <w:rFonts w:ascii="Times New Roman" w:hAnsi="Times New Roman" w:cs="Times New Roman"/>
          <w:sz w:val="28"/>
          <w:szCs w:val="28"/>
        </w:rPr>
        <w:t>Джегутинская</w:t>
      </w:r>
      <w:proofErr w:type="spellEnd"/>
      <w:r w:rsidR="00306E80" w:rsidRPr="00DB2A98">
        <w:rPr>
          <w:rFonts w:ascii="Times New Roman" w:hAnsi="Times New Roman" w:cs="Times New Roman"/>
          <w:sz w:val="28"/>
          <w:szCs w:val="28"/>
        </w:rPr>
        <w:t xml:space="preserve"> неделя» либо обнародовать на информационном стенде администрации Усть-Джегутинского муниципального района в установленном порядке.</w:t>
      </w:r>
    </w:p>
    <w:p w14:paraId="522CDCF7" w14:textId="77777777" w:rsidR="00306E80" w:rsidRPr="00DB2A98" w:rsidRDefault="00306E80" w:rsidP="00306E80">
      <w:pPr>
        <w:spacing w:after="0" w:line="240" w:lineRule="auto"/>
        <w:contextualSpacing/>
        <w:jc w:val="both"/>
        <w:rPr>
          <w:rFonts w:ascii="Times New Roman" w:hAnsi="Times New Roman" w:cs="Times New Roman"/>
          <w:sz w:val="28"/>
          <w:szCs w:val="28"/>
        </w:rPr>
      </w:pPr>
      <w:r w:rsidRPr="00DB2A98">
        <w:rPr>
          <w:rFonts w:ascii="Times New Roman" w:hAnsi="Times New Roman" w:cs="Times New Roman"/>
          <w:w w:val="103"/>
          <w:sz w:val="28"/>
          <w:szCs w:val="28"/>
        </w:rPr>
        <w:t xml:space="preserve">       </w:t>
      </w:r>
      <w:r w:rsidRPr="00DB2A98">
        <w:rPr>
          <w:rFonts w:ascii="Times New Roman" w:hAnsi="Times New Roman" w:cs="Times New Roman"/>
          <w:sz w:val="28"/>
          <w:szCs w:val="28"/>
        </w:rPr>
        <w:t>3.</w:t>
      </w:r>
      <w:r>
        <w:rPr>
          <w:rFonts w:ascii="Times New Roman" w:hAnsi="Times New Roman" w:cs="Times New Roman"/>
          <w:sz w:val="28"/>
          <w:szCs w:val="28"/>
        </w:rPr>
        <w:t xml:space="preserve"> </w:t>
      </w:r>
      <w:proofErr w:type="gramStart"/>
      <w:r w:rsidRPr="00DB2A98">
        <w:rPr>
          <w:rFonts w:ascii="Times New Roman" w:hAnsi="Times New Roman" w:cs="Times New Roman"/>
          <w:sz w:val="28"/>
          <w:szCs w:val="28"/>
        </w:rPr>
        <w:t>Разместить</w:t>
      </w:r>
      <w:proofErr w:type="gramEnd"/>
      <w:r w:rsidRPr="00DB2A98">
        <w:rPr>
          <w:rFonts w:ascii="Times New Roman" w:hAnsi="Times New Roman" w:cs="Times New Roman"/>
          <w:sz w:val="28"/>
          <w:szCs w:val="28"/>
        </w:rPr>
        <w:t xml:space="preserve"> настоящее постановление на официальном сайте администрации  Усть-Джегутинского муниципального  района  в сети  Интернет </w:t>
      </w:r>
      <w:hyperlink r:id="rId9" w:history="1">
        <w:r w:rsidRPr="00DB2A98">
          <w:rPr>
            <w:rStyle w:val="a4"/>
            <w:rFonts w:ascii="Times New Roman" w:hAnsi="Times New Roman" w:cs="Times New Roman"/>
            <w:sz w:val="28"/>
            <w:szCs w:val="28"/>
            <w:lang w:val="en-US"/>
          </w:rPr>
          <w:t>www</w:t>
        </w:r>
        <w:r w:rsidRPr="00DB2A98">
          <w:rPr>
            <w:rStyle w:val="a4"/>
            <w:rFonts w:ascii="Times New Roman" w:hAnsi="Times New Roman" w:cs="Times New Roman"/>
            <w:sz w:val="28"/>
            <w:szCs w:val="28"/>
          </w:rPr>
          <w:t>.</w:t>
        </w:r>
        <w:proofErr w:type="spellStart"/>
        <w:r w:rsidRPr="00DB2A98">
          <w:rPr>
            <w:rStyle w:val="a4"/>
            <w:rFonts w:ascii="Times New Roman" w:hAnsi="Times New Roman" w:cs="Times New Roman"/>
            <w:sz w:val="28"/>
            <w:szCs w:val="28"/>
            <w:lang w:val="en-US"/>
          </w:rPr>
          <w:t>udmunicipal</w:t>
        </w:r>
        <w:proofErr w:type="spellEnd"/>
        <w:r w:rsidRPr="00DB2A98">
          <w:rPr>
            <w:rStyle w:val="a4"/>
            <w:rFonts w:ascii="Times New Roman" w:hAnsi="Times New Roman" w:cs="Times New Roman"/>
            <w:sz w:val="28"/>
            <w:szCs w:val="28"/>
          </w:rPr>
          <w:t>.</w:t>
        </w:r>
        <w:proofErr w:type="spellStart"/>
        <w:r w:rsidRPr="00DB2A98">
          <w:rPr>
            <w:rStyle w:val="a4"/>
            <w:rFonts w:ascii="Times New Roman" w:hAnsi="Times New Roman" w:cs="Times New Roman"/>
            <w:sz w:val="28"/>
            <w:szCs w:val="28"/>
            <w:lang w:val="en-US"/>
          </w:rPr>
          <w:t>ru</w:t>
        </w:r>
        <w:proofErr w:type="spellEnd"/>
      </w:hyperlink>
      <w:r w:rsidRPr="00DB2A98">
        <w:rPr>
          <w:rFonts w:ascii="Times New Roman" w:hAnsi="Times New Roman" w:cs="Times New Roman"/>
          <w:sz w:val="28"/>
          <w:szCs w:val="28"/>
        </w:rPr>
        <w:t>.</w:t>
      </w:r>
    </w:p>
    <w:p w14:paraId="1E25C813" w14:textId="77777777" w:rsidR="00306E80" w:rsidRPr="00DB2A98" w:rsidRDefault="00306E80" w:rsidP="00306E80">
      <w:pPr>
        <w:spacing w:after="0" w:line="240" w:lineRule="auto"/>
        <w:ind w:firstLine="567"/>
        <w:contextualSpacing/>
        <w:jc w:val="both"/>
        <w:rPr>
          <w:rFonts w:ascii="Times New Roman" w:hAnsi="Times New Roman" w:cs="Times New Roman"/>
          <w:sz w:val="28"/>
          <w:szCs w:val="28"/>
        </w:rPr>
      </w:pPr>
      <w:r w:rsidRPr="00DB2A98">
        <w:rPr>
          <w:rFonts w:ascii="Times New Roman" w:hAnsi="Times New Roman" w:cs="Times New Roman"/>
          <w:sz w:val="28"/>
          <w:szCs w:val="28"/>
        </w:rPr>
        <w:t>4.</w:t>
      </w:r>
      <w:r>
        <w:rPr>
          <w:rFonts w:ascii="Times New Roman" w:hAnsi="Times New Roman" w:cs="Times New Roman"/>
          <w:sz w:val="28"/>
          <w:szCs w:val="28"/>
        </w:rPr>
        <w:t xml:space="preserve"> </w:t>
      </w:r>
      <w:r w:rsidRPr="00DB2A98">
        <w:rPr>
          <w:rFonts w:ascii="Times New Roman" w:hAnsi="Times New Roman" w:cs="Times New Roman"/>
          <w:sz w:val="28"/>
          <w:szCs w:val="28"/>
        </w:rPr>
        <w:t>Настоящее постановление вступает в силу со дня</w:t>
      </w:r>
      <w:r>
        <w:rPr>
          <w:rFonts w:ascii="Times New Roman" w:hAnsi="Times New Roman" w:cs="Times New Roman"/>
          <w:sz w:val="28"/>
          <w:szCs w:val="28"/>
        </w:rPr>
        <w:t xml:space="preserve"> его</w:t>
      </w:r>
      <w:r w:rsidRPr="00DB2A98">
        <w:rPr>
          <w:rFonts w:ascii="Times New Roman" w:hAnsi="Times New Roman" w:cs="Times New Roman"/>
          <w:sz w:val="28"/>
          <w:szCs w:val="28"/>
        </w:rPr>
        <w:t xml:space="preserve"> официального опубликования (обнародования)</w:t>
      </w:r>
      <w:r>
        <w:rPr>
          <w:rFonts w:ascii="Times New Roman" w:hAnsi="Times New Roman" w:cs="Times New Roman"/>
          <w:sz w:val="28"/>
          <w:szCs w:val="28"/>
        </w:rPr>
        <w:t xml:space="preserve"> </w:t>
      </w:r>
      <w:r w:rsidRPr="00DB2A98">
        <w:rPr>
          <w:rFonts w:ascii="Times New Roman" w:hAnsi="Times New Roman" w:cs="Times New Roman"/>
          <w:sz w:val="28"/>
          <w:szCs w:val="28"/>
        </w:rPr>
        <w:t>в установленном порядке.</w:t>
      </w:r>
    </w:p>
    <w:p w14:paraId="43AC5EA2" w14:textId="5EA18D4C" w:rsidR="002159EC" w:rsidRPr="002159EC" w:rsidRDefault="002159EC" w:rsidP="00306E80">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выполнением настоящего постановления возложить на заместителя главы администрации, курирующего данные вопросы.</w:t>
      </w:r>
    </w:p>
    <w:p w14:paraId="719D8F0A" w14:textId="77777777" w:rsidR="00306E80" w:rsidRDefault="00EF362A" w:rsidP="00306E80">
      <w:pPr>
        <w:spacing w:after="0" w:line="240" w:lineRule="auto"/>
        <w:rPr>
          <w:rFonts w:ascii="Times New Roman" w:hAnsi="Times New Roman" w:cs="Times New Roman"/>
          <w:sz w:val="28"/>
          <w:szCs w:val="28"/>
        </w:rPr>
      </w:pPr>
      <w:r w:rsidRPr="00FC0348">
        <w:rPr>
          <w:rFonts w:ascii="Times New Roman" w:hAnsi="Times New Roman" w:cs="Times New Roman"/>
          <w:sz w:val="28"/>
          <w:szCs w:val="28"/>
        </w:rPr>
        <w:t xml:space="preserve">                        </w:t>
      </w:r>
    </w:p>
    <w:p w14:paraId="1C3A0B08" w14:textId="4485546A" w:rsidR="0050244D" w:rsidRDefault="00EF362A" w:rsidP="00306E80">
      <w:pPr>
        <w:spacing w:after="0" w:line="240" w:lineRule="auto"/>
        <w:rPr>
          <w:rFonts w:ascii="Times New Roman" w:hAnsi="Times New Roman" w:cs="Times New Roman"/>
          <w:sz w:val="28"/>
          <w:szCs w:val="28"/>
        </w:rPr>
      </w:pPr>
      <w:r w:rsidRPr="00FC0348">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3CCEDACB" w14:textId="7FCB55A4" w:rsidR="0050244D" w:rsidRPr="003F0F73" w:rsidRDefault="000B6128" w:rsidP="00306E80">
      <w:pPr>
        <w:spacing w:after="0" w:line="240" w:lineRule="auto"/>
        <w:rPr>
          <w:rFonts w:ascii="Times New Roman" w:hAnsi="Times New Roman" w:cs="Times New Roman"/>
          <w:b/>
          <w:bCs/>
          <w:sz w:val="28"/>
          <w:szCs w:val="28"/>
        </w:rPr>
      </w:pPr>
      <w:r w:rsidRPr="003F0F73">
        <w:rPr>
          <w:rFonts w:ascii="Times New Roman" w:hAnsi="Times New Roman" w:cs="Times New Roman"/>
          <w:b/>
          <w:bCs/>
          <w:sz w:val="28"/>
          <w:szCs w:val="28"/>
        </w:rPr>
        <w:t xml:space="preserve">Глава  администрации </w:t>
      </w:r>
    </w:p>
    <w:p w14:paraId="6958CACA" w14:textId="77777777" w:rsidR="003F0F73" w:rsidRPr="003F0F73" w:rsidRDefault="000B6128" w:rsidP="00306E80">
      <w:pPr>
        <w:spacing w:after="0" w:line="240" w:lineRule="auto"/>
        <w:rPr>
          <w:rFonts w:ascii="Times New Roman" w:hAnsi="Times New Roman" w:cs="Times New Roman"/>
          <w:b/>
          <w:bCs/>
          <w:sz w:val="28"/>
          <w:szCs w:val="28"/>
        </w:rPr>
      </w:pPr>
      <w:r w:rsidRPr="003F0F73">
        <w:rPr>
          <w:rFonts w:ascii="Times New Roman" w:hAnsi="Times New Roman" w:cs="Times New Roman"/>
          <w:b/>
          <w:bCs/>
          <w:sz w:val="28"/>
          <w:szCs w:val="28"/>
        </w:rPr>
        <w:t>Усть-Джегутин</w:t>
      </w:r>
      <w:r w:rsidR="003F0F73" w:rsidRPr="003F0F73">
        <w:rPr>
          <w:rFonts w:ascii="Times New Roman" w:hAnsi="Times New Roman" w:cs="Times New Roman"/>
          <w:b/>
          <w:bCs/>
          <w:sz w:val="28"/>
          <w:szCs w:val="28"/>
        </w:rPr>
        <w:t xml:space="preserve">ского </w:t>
      </w:r>
    </w:p>
    <w:p w14:paraId="0F4BB7CD" w14:textId="5F8AD71C" w:rsidR="0050244D" w:rsidRDefault="003F0F73" w:rsidP="00306E80">
      <w:pPr>
        <w:spacing w:after="0" w:line="240" w:lineRule="auto"/>
        <w:rPr>
          <w:rFonts w:ascii="Times New Roman" w:hAnsi="Times New Roman" w:cs="Times New Roman"/>
          <w:b/>
          <w:bCs/>
          <w:sz w:val="28"/>
          <w:szCs w:val="28"/>
        </w:rPr>
      </w:pPr>
      <w:r w:rsidRPr="003F0F73">
        <w:rPr>
          <w:rFonts w:ascii="Times New Roman" w:hAnsi="Times New Roman" w:cs="Times New Roman"/>
          <w:b/>
          <w:bCs/>
          <w:sz w:val="28"/>
          <w:szCs w:val="28"/>
        </w:rPr>
        <w:t>муниципального района</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М.А.Лайпанов</w:t>
      </w:r>
      <w:proofErr w:type="spellEnd"/>
    </w:p>
    <w:p w14:paraId="2469872E" w14:textId="77777777" w:rsidR="00920E43" w:rsidRDefault="00920E43" w:rsidP="00306E80">
      <w:pPr>
        <w:spacing w:after="0" w:line="240" w:lineRule="auto"/>
        <w:rPr>
          <w:rFonts w:ascii="Times New Roman" w:hAnsi="Times New Roman" w:cs="Times New Roman"/>
          <w:b/>
          <w:bCs/>
          <w:sz w:val="28"/>
          <w:szCs w:val="28"/>
        </w:rPr>
      </w:pPr>
    </w:p>
    <w:p w14:paraId="6B89E7FB" w14:textId="77777777" w:rsidR="00306E80" w:rsidRDefault="00306E80" w:rsidP="00306E80">
      <w:pPr>
        <w:spacing w:after="0" w:line="240" w:lineRule="auto"/>
        <w:rPr>
          <w:rFonts w:ascii="Times New Roman" w:hAnsi="Times New Roman" w:cs="Times New Roman"/>
          <w:b/>
          <w:bCs/>
          <w:sz w:val="28"/>
          <w:szCs w:val="28"/>
        </w:rPr>
      </w:pPr>
    </w:p>
    <w:p w14:paraId="25F45D6E" w14:textId="7F73B23E" w:rsidR="00CF5D46" w:rsidRDefault="00CF5D46" w:rsidP="00306E80">
      <w:pPr>
        <w:spacing w:after="0" w:line="240" w:lineRule="auto"/>
        <w:rPr>
          <w:rFonts w:ascii="Times New Roman" w:hAnsi="Times New Roman" w:cs="Times New Roman"/>
          <w:b/>
          <w:bCs/>
          <w:sz w:val="28"/>
          <w:szCs w:val="28"/>
        </w:rPr>
      </w:pPr>
    </w:p>
    <w:p w14:paraId="327E405F" w14:textId="77777777" w:rsidR="0043023F" w:rsidRDefault="0043023F" w:rsidP="00306E80">
      <w:pPr>
        <w:pStyle w:val="ConsPlusNormal"/>
        <w:ind w:left="5670"/>
        <w:outlineLvl w:val="0"/>
        <w:rPr>
          <w:rFonts w:ascii="Times New Roman" w:hAnsi="Times New Roman" w:cs="Times New Roman"/>
          <w:sz w:val="24"/>
          <w:szCs w:val="24"/>
        </w:rPr>
      </w:pPr>
    </w:p>
    <w:p w14:paraId="07231959" w14:textId="280A6981" w:rsidR="00FC0618" w:rsidRPr="008E70B0" w:rsidRDefault="00FC0618" w:rsidP="00ED3C21">
      <w:pPr>
        <w:pStyle w:val="ConsPlusNormal"/>
        <w:ind w:left="5670"/>
        <w:outlineLvl w:val="0"/>
        <w:rPr>
          <w:rFonts w:ascii="Times New Roman" w:hAnsi="Times New Roman" w:cs="Times New Roman"/>
          <w:sz w:val="24"/>
          <w:szCs w:val="24"/>
        </w:rPr>
      </w:pPr>
      <w:r w:rsidRPr="008E70B0">
        <w:rPr>
          <w:rFonts w:ascii="Times New Roman" w:hAnsi="Times New Roman" w:cs="Times New Roman"/>
          <w:sz w:val="24"/>
          <w:szCs w:val="24"/>
        </w:rPr>
        <w:lastRenderedPageBreak/>
        <w:t>Приложение к п</w:t>
      </w:r>
      <w:r w:rsidR="007F7335" w:rsidRPr="008E70B0">
        <w:rPr>
          <w:rFonts w:ascii="Times New Roman" w:hAnsi="Times New Roman" w:cs="Times New Roman"/>
          <w:sz w:val="24"/>
          <w:szCs w:val="24"/>
        </w:rPr>
        <w:t>остановлению</w:t>
      </w:r>
    </w:p>
    <w:p w14:paraId="49E7C591" w14:textId="279CB480" w:rsidR="007F7335" w:rsidRPr="008E70B0" w:rsidRDefault="007F7335" w:rsidP="00ED3C21">
      <w:pPr>
        <w:pStyle w:val="ConsPlusNormal"/>
        <w:ind w:left="5670"/>
        <w:outlineLvl w:val="0"/>
        <w:rPr>
          <w:rFonts w:ascii="Times New Roman" w:hAnsi="Times New Roman" w:cs="Times New Roman"/>
          <w:sz w:val="24"/>
          <w:szCs w:val="24"/>
        </w:rPr>
      </w:pPr>
      <w:r w:rsidRPr="008E70B0">
        <w:rPr>
          <w:rFonts w:ascii="Times New Roman" w:hAnsi="Times New Roman" w:cs="Times New Roman"/>
          <w:sz w:val="24"/>
          <w:szCs w:val="24"/>
        </w:rPr>
        <w:t xml:space="preserve">администрации </w:t>
      </w:r>
      <w:proofErr w:type="spellStart"/>
      <w:r w:rsidRPr="008E70B0">
        <w:rPr>
          <w:rFonts w:ascii="Times New Roman" w:hAnsi="Times New Roman" w:cs="Times New Roman"/>
          <w:sz w:val="24"/>
          <w:szCs w:val="24"/>
        </w:rPr>
        <w:t>Усть</w:t>
      </w:r>
      <w:proofErr w:type="spellEnd"/>
      <w:r w:rsidRPr="008E70B0">
        <w:rPr>
          <w:rFonts w:ascii="Times New Roman" w:hAnsi="Times New Roman" w:cs="Times New Roman"/>
          <w:sz w:val="24"/>
          <w:szCs w:val="24"/>
        </w:rPr>
        <w:t>-</w:t>
      </w:r>
    </w:p>
    <w:p w14:paraId="4728BDBD" w14:textId="0E9F80A2" w:rsidR="00FC0618" w:rsidRPr="008E70B0" w:rsidRDefault="007F7335" w:rsidP="00ED3C21">
      <w:pPr>
        <w:pStyle w:val="ConsPlusNormal"/>
        <w:ind w:left="5670"/>
        <w:outlineLvl w:val="0"/>
        <w:rPr>
          <w:rFonts w:ascii="Times New Roman" w:hAnsi="Times New Roman" w:cs="Times New Roman"/>
          <w:sz w:val="24"/>
          <w:szCs w:val="24"/>
        </w:rPr>
      </w:pPr>
      <w:proofErr w:type="spellStart"/>
      <w:r w:rsidRPr="008E70B0">
        <w:rPr>
          <w:rFonts w:ascii="Times New Roman" w:hAnsi="Times New Roman" w:cs="Times New Roman"/>
          <w:sz w:val="24"/>
          <w:szCs w:val="24"/>
        </w:rPr>
        <w:t>Джегутинского</w:t>
      </w:r>
      <w:proofErr w:type="spellEnd"/>
      <w:r w:rsidRPr="008E70B0">
        <w:rPr>
          <w:rFonts w:ascii="Times New Roman" w:hAnsi="Times New Roman" w:cs="Times New Roman"/>
          <w:sz w:val="24"/>
          <w:szCs w:val="24"/>
        </w:rPr>
        <w:t xml:space="preserve"> </w:t>
      </w:r>
    </w:p>
    <w:p w14:paraId="1816789B" w14:textId="0FB88F71" w:rsidR="007F7335" w:rsidRPr="008E70B0" w:rsidRDefault="007F7335" w:rsidP="00ED3C21">
      <w:pPr>
        <w:pStyle w:val="ConsPlusNormal"/>
        <w:ind w:left="5670"/>
        <w:outlineLvl w:val="0"/>
        <w:rPr>
          <w:rFonts w:ascii="Times New Roman" w:hAnsi="Times New Roman" w:cs="Times New Roman"/>
          <w:sz w:val="24"/>
          <w:szCs w:val="24"/>
        </w:rPr>
      </w:pPr>
      <w:r w:rsidRPr="008E70B0">
        <w:rPr>
          <w:rFonts w:ascii="Times New Roman" w:hAnsi="Times New Roman" w:cs="Times New Roman"/>
          <w:sz w:val="24"/>
          <w:szCs w:val="24"/>
        </w:rPr>
        <w:t>муниципального района</w:t>
      </w:r>
    </w:p>
    <w:p w14:paraId="0103C41F" w14:textId="679BCB1F" w:rsidR="00FC0618" w:rsidRPr="008E70B0" w:rsidRDefault="00FC0618" w:rsidP="00ED3C21">
      <w:pPr>
        <w:pStyle w:val="ConsPlusTitle"/>
        <w:ind w:left="5670"/>
        <w:rPr>
          <w:rFonts w:ascii="Times New Roman" w:hAnsi="Times New Roman" w:cs="Times New Roman"/>
          <w:b w:val="0"/>
          <w:sz w:val="24"/>
          <w:szCs w:val="24"/>
        </w:rPr>
      </w:pPr>
      <w:r w:rsidRPr="008E70B0">
        <w:rPr>
          <w:rFonts w:ascii="Times New Roman" w:hAnsi="Times New Roman" w:cs="Times New Roman"/>
          <w:b w:val="0"/>
          <w:sz w:val="24"/>
          <w:szCs w:val="24"/>
        </w:rPr>
        <w:t xml:space="preserve">от </w:t>
      </w:r>
      <w:r w:rsidR="00ED3C21">
        <w:rPr>
          <w:rFonts w:ascii="Times New Roman" w:hAnsi="Times New Roman" w:cs="Times New Roman"/>
          <w:b w:val="0"/>
          <w:sz w:val="24"/>
          <w:szCs w:val="24"/>
        </w:rPr>
        <w:t>06.06.2022 № 325</w:t>
      </w:r>
    </w:p>
    <w:p w14:paraId="08877F2E" w14:textId="77777777" w:rsidR="00EF362A" w:rsidRPr="008E70B0" w:rsidRDefault="00EF362A" w:rsidP="00306E80">
      <w:pPr>
        <w:spacing w:after="0" w:line="240" w:lineRule="auto"/>
        <w:ind w:firstLine="6379"/>
        <w:jc w:val="right"/>
        <w:rPr>
          <w:rFonts w:ascii="Times New Roman" w:hAnsi="Times New Roman" w:cs="Times New Roman"/>
          <w:sz w:val="24"/>
          <w:szCs w:val="24"/>
        </w:rPr>
      </w:pPr>
    </w:p>
    <w:p w14:paraId="5126B7BE" w14:textId="51831A54" w:rsidR="00EF362A" w:rsidRPr="008E70B0" w:rsidRDefault="00EF362A" w:rsidP="00306E80">
      <w:pPr>
        <w:shd w:val="clear" w:color="auto" w:fill="FFFFFF"/>
        <w:spacing w:after="0" w:line="240" w:lineRule="auto"/>
        <w:ind w:left="135"/>
        <w:jc w:val="right"/>
        <w:rPr>
          <w:rFonts w:ascii="Times New Roman" w:eastAsia="Times New Roman" w:hAnsi="Times New Roman" w:cs="Times New Roman"/>
          <w:b/>
          <w:bCs/>
          <w:sz w:val="24"/>
          <w:szCs w:val="24"/>
        </w:rPr>
      </w:pPr>
    </w:p>
    <w:p w14:paraId="2D95DFF5" w14:textId="77777777" w:rsidR="003F7389" w:rsidRPr="00ED3C21" w:rsidRDefault="003F7389"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bCs/>
          <w:sz w:val="24"/>
          <w:szCs w:val="24"/>
        </w:rPr>
      </w:pPr>
    </w:p>
    <w:p w14:paraId="1E7CA9CE" w14:textId="3A97AA0F" w:rsidR="0043023F" w:rsidRPr="00ED3C21" w:rsidRDefault="00620F7E" w:rsidP="00ED3C21">
      <w:pPr>
        <w:shd w:val="clear" w:color="auto" w:fill="FFFFFF"/>
        <w:tabs>
          <w:tab w:val="left" w:pos="851"/>
          <w:tab w:val="left" w:pos="1134"/>
        </w:tabs>
        <w:spacing w:after="0" w:line="240" w:lineRule="auto"/>
        <w:jc w:val="center"/>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А</w:t>
      </w:r>
      <w:r w:rsidR="00EF362A" w:rsidRPr="00ED3C21">
        <w:rPr>
          <w:rFonts w:ascii="Times New Roman" w:eastAsia="Times New Roman" w:hAnsi="Times New Roman" w:cs="Times New Roman"/>
          <w:sz w:val="24"/>
          <w:szCs w:val="24"/>
        </w:rPr>
        <w:t>дминистративный регламент</w:t>
      </w:r>
    </w:p>
    <w:p w14:paraId="5563C38F" w14:textId="0BCC7539" w:rsidR="00EF362A" w:rsidRPr="00ED3C21" w:rsidRDefault="00EC26FE" w:rsidP="00ED3C21">
      <w:pPr>
        <w:shd w:val="clear" w:color="auto" w:fill="FFFFFF"/>
        <w:tabs>
          <w:tab w:val="left" w:pos="851"/>
          <w:tab w:val="left" w:pos="1134"/>
        </w:tabs>
        <w:spacing w:after="0" w:line="240" w:lineRule="auto"/>
        <w:jc w:val="center"/>
        <w:rPr>
          <w:color w:val="000000"/>
          <w:sz w:val="24"/>
          <w:szCs w:val="24"/>
        </w:rPr>
      </w:pPr>
      <w:r w:rsidRPr="00ED3C21">
        <w:rPr>
          <w:rFonts w:ascii="Times New Roman" w:eastAsia="Times New Roman" w:hAnsi="Times New Roman" w:cs="Times New Roman"/>
          <w:sz w:val="24"/>
          <w:szCs w:val="24"/>
        </w:rPr>
        <w:t>по предоставлению</w:t>
      </w:r>
      <w:r w:rsidR="007F7335" w:rsidRPr="00ED3C21">
        <w:rPr>
          <w:rFonts w:ascii="Times New Roman" w:eastAsia="Times New Roman" w:hAnsi="Times New Roman" w:cs="Times New Roman"/>
          <w:sz w:val="24"/>
          <w:szCs w:val="24"/>
        </w:rPr>
        <w:t xml:space="preserve"> </w:t>
      </w:r>
      <w:r w:rsidR="00942020" w:rsidRPr="00ED3C21">
        <w:rPr>
          <w:rFonts w:ascii="Times New Roman" w:eastAsia="Times New Roman" w:hAnsi="Times New Roman" w:cs="Times New Roman"/>
          <w:sz w:val="24"/>
          <w:szCs w:val="24"/>
        </w:rPr>
        <w:t>администрацией</w:t>
      </w:r>
      <w:r w:rsidR="007F7335" w:rsidRPr="00ED3C21">
        <w:rPr>
          <w:rFonts w:ascii="Times New Roman" w:eastAsia="Times New Roman" w:hAnsi="Times New Roman" w:cs="Times New Roman"/>
          <w:sz w:val="24"/>
          <w:szCs w:val="24"/>
        </w:rPr>
        <w:t xml:space="preserve"> Усть-Джегутинского муниципального района </w:t>
      </w:r>
      <w:r w:rsidRPr="00ED3C21">
        <w:rPr>
          <w:rFonts w:ascii="Times New Roman" w:eastAsia="Times New Roman" w:hAnsi="Times New Roman" w:cs="Times New Roman"/>
          <w:sz w:val="24"/>
          <w:szCs w:val="24"/>
        </w:rPr>
        <w:t>государственной услуги «О</w:t>
      </w:r>
      <w:r w:rsidRPr="00ED3C21">
        <w:rPr>
          <w:rFonts w:ascii="Times New Roman" w:hAnsi="Times New Roman" w:cs="Times New Roman"/>
          <w:sz w:val="24"/>
          <w:szCs w:val="24"/>
        </w:rPr>
        <w:t>казание государственной социальной помощи на основании социального контракта»</w:t>
      </w:r>
    </w:p>
    <w:p w14:paraId="6F522AB3" w14:textId="77777777" w:rsidR="00EC26FE" w:rsidRPr="00ED3C21" w:rsidRDefault="00EC26FE" w:rsidP="00ED3C21">
      <w:pPr>
        <w:pStyle w:val="western"/>
        <w:tabs>
          <w:tab w:val="left" w:pos="851"/>
          <w:tab w:val="left" w:pos="1134"/>
        </w:tabs>
        <w:spacing w:before="0" w:beforeAutospacing="0" w:after="0" w:afterAutospacing="0"/>
        <w:contextualSpacing/>
        <w:jc w:val="center"/>
        <w:rPr>
          <w:color w:val="000000"/>
        </w:rPr>
      </w:pPr>
    </w:p>
    <w:p w14:paraId="467BA02A" w14:textId="6763C602" w:rsidR="00EF362A" w:rsidRPr="00ED3C21" w:rsidRDefault="00EF362A" w:rsidP="00ED3C21">
      <w:pPr>
        <w:pStyle w:val="western"/>
        <w:tabs>
          <w:tab w:val="left" w:pos="851"/>
          <w:tab w:val="left" w:pos="1134"/>
        </w:tabs>
        <w:spacing w:before="0" w:beforeAutospacing="0" w:after="0" w:afterAutospacing="0"/>
        <w:contextualSpacing/>
        <w:jc w:val="center"/>
        <w:rPr>
          <w:color w:val="000000"/>
        </w:rPr>
      </w:pPr>
      <w:r w:rsidRPr="00ED3C21">
        <w:rPr>
          <w:color w:val="000000"/>
        </w:rPr>
        <w:t xml:space="preserve">Раздел </w:t>
      </w:r>
      <w:r w:rsidR="00D74B28" w:rsidRPr="00ED3C21">
        <w:rPr>
          <w:color w:val="000000"/>
        </w:rPr>
        <w:t>1</w:t>
      </w:r>
      <w:r w:rsidR="00506F21" w:rsidRPr="00ED3C21">
        <w:rPr>
          <w:color w:val="000000"/>
        </w:rPr>
        <w:t xml:space="preserve">. </w:t>
      </w:r>
      <w:r w:rsidRPr="00ED3C21">
        <w:rPr>
          <w:bCs/>
        </w:rPr>
        <w:t>Общие положения</w:t>
      </w:r>
    </w:p>
    <w:p w14:paraId="0FBC55A9" w14:textId="77777777" w:rsidR="00EF362A" w:rsidRPr="00ED3C21" w:rsidRDefault="00EF362A" w:rsidP="00ED3C21">
      <w:pPr>
        <w:shd w:val="clear" w:color="auto" w:fill="FFFFFF"/>
        <w:tabs>
          <w:tab w:val="left" w:pos="851"/>
          <w:tab w:val="left" w:pos="1134"/>
        </w:tabs>
        <w:spacing w:after="0" w:line="240" w:lineRule="auto"/>
        <w:ind w:firstLine="567"/>
        <w:jc w:val="both"/>
        <w:rPr>
          <w:rFonts w:ascii="Helvetica" w:eastAsia="Times New Roman" w:hAnsi="Helvetica" w:cs="Helvetica"/>
          <w:sz w:val="24"/>
          <w:szCs w:val="24"/>
        </w:rPr>
      </w:pPr>
    </w:p>
    <w:p w14:paraId="472EE52C" w14:textId="2A291BFC" w:rsidR="00EF362A" w:rsidRPr="00ED3C21" w:rsidRDefault="00EF362A" w:rsidP="00ED3C21">
      <w:pPr>
        <w:pStyle w:val="a3"/>
        <w:numPr>
          <w:ilvl w:val="1"/>
          <w:numId w:val="11"/>
        </w:numPr>
        <w:shd w:val="clear" w:color="auto" w:fill="FFFFFF"/>
        <w:tabs>
          <w:tab w:val="left" w:pos="851"/>
          <w:tab w:val="left" w:pos="1134"/>
        </w:tabs>
        <w:spacing w:after="0" w:line="240" w:lineRule="auto"/>
        <w:ind w:left="0" w:firstLine="567"/>
        <w:jc w:val="both"/>
        <w:rPr>
          <w:rFonts w:ascii="Times New Roman" w:eastAsia="Times New Roman" w:hAnsi="Times New Roman" w:cs="Times New Roman"/>
          <w:bCs/>
          <w:sz w:val="24"/>
          <w:szCs w:val="24"/>
        </w:rPr>
      </w:pPr>
      <w:r w:rsidRPr="00ED3C21">
        <w:rPr>
          <w:rFonts w:ascii="Times New Roman" w:eastAsia="Times New Roman" w:hAnsi="Times New Roman" w:cs="Times New Roman"/>
          <w:bCs/>
          <w:sz w:val="24"/>
          <w:szCs w:val="24"/>
        </w:rPr>
        <w:t xml:space="preserve">Предмет регулирования регламента </w:t>
      </w:r>
    </w:p>
    <w:p w14:paraId="6D1AAC56" w14:textId="3C5670FE" w:rsidR="00D83ABC" w:rsidRPr="00ED3C21" w:rsidRDefault="006A1E93"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proofErr w:type="gramStart"/>
      <w:r w:rsidRPr="00ED3C21">
        <w:rPr>
          <w:rFonts w:ascii="Times New Roman" w:eastAsia="Times New Roman" w:hAnsi="Times New Roman" w:cs="Times New Roman"/>
          <w:sz w:val="24"/>
          <w:szCs w:val="24"/>
        </w:rPr>
        <w:t xml:space="preserve">Административный регламент </w:t>
      </w:r>
      <w:r w:rsidR="00E348F5" w:rsidRPr="00ED3C21">
        <w:rPr>
          <w:rFonts w:ascii="Times New Roman" w:eastAsia="Times New Roman" w:hAnsi="Times New Roman" w:cs="Times New Roman"/>
          <w:sz w:val="24"/>
          <w:szCs w:val="24"/>
        </w:rPr>
        <w:t xml:space="preserve">по </w:t>
      </w:r>
      <w:r w:rsidRPr="00ED3C21">
        <w:rPr>
          <w:rFonts w:ascii="Times New Roman" w:eastAsia="Times New Roman" w:hAnsi="Times New Roman" w:cs="Times New Roman"/>
          <w:sz w:val="24"/>
          <w:szCs w:val="24"/>
        </w:rPr>
        <w:t>предоставлени</w:t>
      </w:r>
      <w:r w:rsidR="00E348F5" w:rsidRPr="00ED3C21">
        <w:rPr>
          <w:rFonts w:ascii="Times New Roman" w:eastAsia="Times New Roman" w:hAnsi="Times New Roman" w:cs="Times New Roman"/>
          <w:sz w:val="24"/>
          <w:szCs w:val="24"/>
        </w:rPr>
        <w:t>ю администрацией Усть-Джегутинского муниципального района (далее-Администрация) в лице структурного подразделения</w:t>
      </w:r>
      <w:r w:rsidR="000349BD" w:rsidRPr="00ED3C21">
        <w:rPr>
          <w:rFonts w:ascii="Times New Roman" w:eastAsia="Times New Roman" w:hAnsi="Times New Roman" w:cs="Times New Roman"/>
          <w:sz w:val="24"/>
          <w:szCs w:val="24"/>
        </w:rPr>
        <w:t xml:space="preserve"> Управления труда и социального развития администрации Усть-Джегутинского муниципального района </w:t>
      </w:r>
      <w:r w:rsidR="00E348F5" w:rsidRPr="00ED3C21">
        <w:rPr>
          <w:rFonts w:ascii="Times New Roman" w:eastAsia="Times New Roman" w:hAnsi="Times New Roman" w:cs="Times New Roman"/>
          <w:sz w:val="24"/>
          <w:szCs w:val="24"/>
        </w:rPr>
        <w:t>(далее-Структурное подразделение, Уполномоченный орган)</w:t>
      </w:r>
      <w:r w:rsidR="000349BD" w:rsidRPr="00ED3C21">
        <w:rPr>
          <w:rFonts w:ascii="Times New Roman" w:hAnsi="Times New Roman"/>
          <w:color w:val="000000"/>
          <w:sz w:val="24"/>
          <w:szCs w:val="24"/>
        </w:rPr>
        <w:t xml:space="preserve"> и многофункционального центра предоставления государственных и муниципальных услуг (далее – МФЦ</w:t>
      </w:r>
      <w:r w:rsidR="000349BD" w:rsidRPr="00ED3C21">
        <w:rPr>
          <w:rFonts w:ascii="Times New Roman" w:eastAsia="Times New Roman" w:hAnsi="Times New Roman" w:cs="Times New Roman"/>
          <w:sz w:val="24"/>
          <w:szCs w:val="24"/>
        </w:rPr>
        <w:t xml:space="preserve">) </w:t>
      </w:r>
      <w:r w:rsidR="005A0F7F" w:rsidRPr="00ED3C21">
        <w:rPr>
          <w:rFonts w:ascii="Times New Roman" w:eastAsia="Times New Roman" w:hAnsi="Times New Roman" w:cs="Times New Roman"/>
          <w:sz w:val="24"/>
          <w:szCs w:val="24"/>
        </w:rPr>
        <w:t>государственной услуги «</w:t>
      </w:r>
      <w:r w:rsidR="00031A1B" w:rsidRPr="00ED3C21">
        <w:rPr>
          <w:rFonts w:ascii="Times New Roman" w:hAnsi="Times New Roman" w:cs="Times New Roman"/>
          <w:color w:val="000000"/>
          <w:sz w:val="24"/>
          <w:szCs w:val="24"/>
        </w:rPr>
        <w:t xml:space="preserve">Оказание государственной социальной помощи на основании социального контракта» </w:t>
      </w:r>
      <w:r w:rsidR="00D83ABC" w:rsidRPr="00ED3C21">
        <w:rPr>
          <w:rFonts w:ascii="Times New Roman" w:eastAsia="Times New Roman" w:hAnsi="Times New Roman" w:cs="Times New Roman"/>
          <w:sz w:val="24"/>
          <w:szCs w:val="24"/>
        </w:rPr>
        <w:t>(далее соответственно – Административный регламент, уполномоченный орган</w:t>
      </w:r>
      <w:r w:rsidR="00031A1B" w:rsidRPr="00ED3C21">
        <w:rPr>
          <w:rFonts w:ascii="Times New Roman" w:hAnsi="Times New Roman" w:cs="Times New Roman"/>
          <w:color w:val="000000"/>
          <w:sz w:val="24"/>
          <w:szCs w:val="24"/>
        </w:rPr>
        <w:t xml:space="preserve">) определяет </w:t>
      </w:r>
      <w:r w:rsidR="00D83ABC" w:rsidRPr="00ED3C21">
        <w:rPr>
          <w:rFonts w:ascii="Times New Roman" w:hAnsi="Times New Roman" w:cs="Times New Roman"/>
          <w:color w:val="000000"/>
          <w:sz w:val="24"/>
          <w:szCs w:val="24"/>
        </w:rPr>
        <w:t xml:space="preserve">стандарт и порядок </w:t>
      </w:r>
      <w:r w:rsidR="00031A1B" w:rsidRPr="00ED3C21">
        <w:rPr>
          <w:rFonts w:ascii="Times New Roman" w:hAnsi="Times New Roman" w:cs="Times New Roman"/>
          <w:color w:val="000000"/>
          <w:sz w:val="24"/>
          <w:szCs w:val="24"/>
        </w:rPr>
        <w:t xml:space="preserve">предоставления </w:t>
      </w:r>
      <w:r w:rsidR="00031A1B" w:rsidRPr="00ED3C21">
        <w:rPr>
          <w:rFonts w:ascii="Times New Roman" w:eastAsia="Times New Roman" w:hAnsi="Times New Roman" w:cs="Times New Roman"/>
          <w:sz w:val="24"/>
          <w:szCs w:val="24"/>
        </w:rPr>
        <w:t xml:space="preserve">государственной </w:t>
      </w:r>
      <w:r w:rsidR="00031A1B" w:rsidRPr="00ED3C21">
        <w:rPr>
          <w:rFonts w:ascii="Times New Roman" w:hAnsi="Times New Roman" w:cs="Times New Roman"/>
          <w:sz w:val="24"/>
          <w:szCs w:val="24"/>
        </w:rPr>
        <w:t>услуги оказания</w:t>
      </w:r>
      <w:proofErr w:type="gramEnd"/>
      <w:r w:rsidR="00031A1B" w:rsidRPr="00ED3C21">
        <w:rPr>
          <w:rFonts w:ascii="Times New Roman" w:hAnsi="Times New Roman" w:cs="Times New Roman"/>
          <w:sz w:val="24"/>
          <w:szCs w:val="24"/>
        </w:rPr>
        <w:t xml:space="preserve"> государственной социальной помощи на основании социального контракта</w:t>
      </w:r>
      <w:r w:rsidR="00D83ABC" w:rsidRPr="00ED3C21">
        <w:rPr>
          <w:rFonts w:ascii="Times New Roman" w:hAnsi="Times New Roman" w:cs="Times New Roman"/>
          <w:sz w:val="24"/>
          <w:szCs w:val="24"/>
        </w:rPr>
        <w:t>,</w:t>
      </w:r>
      <w:r w:rsidR="00031A1B" w:rsidRPr="00ED3C21">
        <w:rPr>
          <w:rFonts w:ascii="Times New Roman" w:eastAsia="Times New Roman" w:hAnsi="Times New Roman" w:cs="Times New Roman"/>
          <w:sz w:val="24"/>
          <w:szCs w:val="24"/>
        </w:rPr>
        <w:t xml:space="preserve"> сроки и последовательность административных процедур и административных действий при предоставлении государственной услуги</w:t>
      </w:r>
      <w:r w:rsidR="00D83ABC" w:rsidRPr="00ED3C21">
        <w:rPr>
          <w:rFonts w:ascii="Times New Roman" w:eastAsia="Times New Roman" w:hAnsi="Times New Roman" w:cs="Times New Roman"/>
          <w:sz w:val="24"/>
          <w:szCs w:val="24"/>
        </w:rPr>
        <w:t>.</w:t>
      </w:r>
    </w:p>
    <w:p w14:paraId="335259E7" w14:textId="77777777" w:rsidR="00D83ABC" w:rsidRPr="00ED3C21" w:rsidRDefault="00EF362A" w:rsidP="00ED3C21">
      <w:pPr>
        <w:tabs>
          <w:tab w:val="left" w:pos="851"/>
          <w:tab w:val="left" w:pos="1134"/>
        </w:tabs>
        <w:spacing w:after="0" w:line="240" w:lineRule="auto"/>
        <w:ind w:firstLine="567"/>
        <w:contextualSpacing/>
        <w:jc w:val="both"/>
        <w:rPr>
          <w:rFonts w:ascii="Times New Roman" w:eastAsia="Times New Roman" w:hAnsi="Times New Roman" w:cs="Times New Roman"/>
          <w:bCs/>
          <w:sz w:val="24"/>
          <w:szCs w:val="24"/>
        </w:rPr>
      </w:pPr>
      <w:r w:rsidRPr="00ED3C21">
        <w:rPr>
          <w:rFonts w:ascii="Times New Roman" w:eastAsia="Times New Roman" w:hAnsi="Times New Roman" w:cs="Times New Roman"/>
          <w:bCs/>
          <w:sz w:val="24"/>
          <w:szCs w:val="24"/>
        </w:rPr>
        <w:t>1.2. Круг заявителей</w:t>
      </w:r>
    </w:p>
    <w:p w14:paraId="794FB3BA" w14:textId="77777777" w:rsidR="008477BD" w:rsidRPr="00ED3C21" w:rsidRDefault="00143E47"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 xml:space="preserve">1.2.1. </w:t>
      </w:r>
      <w:proofErr w:type="gramStart"/>
      <w:r w:rsidR="0070118F" w:rsidRPr="00ED3C21">
        <w:rPr>
          <w:rFonts w:ascii="Times New Roman" w:hAnsi="Times New Roman" w:cs="Times New Roman"/>
          <w:sz w:val="24"/>
          <w:szCs w:val="24"/>
        </w:rPr>
        <w:t>Право на получение г</w:t>
      </w:r>
      <w:r w:rsidR="008477BD" w:rsidRPr="00ED3C21">
        <w:rPr>
          <w:rFonts w:ascii="Times New Roman" w:hAnsi="Times New Roman" w:cs="Times New Roman"/>
          <w:sz w:val="24"/>
          <w:szCs w:val="24"/>
        </w:rPr>
        <w:t>осударственн</w:t>
      </w:r>
      <w:r w:rsidR="0070118F" w:rsidRPr="00ED3C21">
        <w:rPr>
          <w:rFonts w:ascii="Times New Roman" w:hAnsi="Times New Roman" w:cs="Times New Roman"/>
          <w:sz w:val="24"/>
          <w:szCs w:val="24"/>
        </w:rPr>
        <w:t>ой</w:t>
      </w:r>
      <w:r w:rsidR="008477BD" w:rsidRPr="00ED3C21">
        <w:rPr>
          <w:rFonts w:ascii="Times New Roman" w:hAnsi="Times New Roman" w:cs="Times New Roman"/>
          <w:sz w:val="24"/>
          <w:szCs w:val="24"/>
        </w:rPr>
        <w:t xml:space="preserve"> услу</w:t>
      </w:r>
      <w:r w:rsidR="0070118F" w:rsidRPr="00ED3C21">
        <w:rPr>
          <w:rFonts w:ascii="Times New Roman" w:hAnsi="Times New Roman" w:cs="Times New Roman"/>
          <w:sz w:val="24"/>
          <w:szCs w:val="24"/>
        </w:rPr>
        <w:t>ги имеют</w:t>
      </w:r>
      <w:r w:rsidR="008477BD" w:rsidRPr="00ED3C21">
        <w:rPr>
          <w:rFonts w:ascii="Times New Roman" w:hAnsi="Times New Roman" w:cs="Times New Roman"/>
          <w:sz w:val="24"/>
          <w:szCs w:val="24"/>
        </w:rPr>
        <w:t xml:space="preserve"> малоимущи</w:t>
      </w:r>
      <w:r w:rsidR="0070118F" w:rsidRPr="00ED3C21">
        <w:rPr>
          <w:rFonts w:ascii="Times New Roman" w:hAnsi="Times New Roman" w:cs="Times New Roman"/>
          <w:sz w:val="24"/>
          <w:szCs w:val="24"/>
        </w:rPr>
        <w:t>е</w:t>
      </w:r>
      <w:r w:rsidR="008477BD" w:rsidRPr="00ED3C21">
        <w:rPr>
          <w:rFonts w:ascii="Times New Roman" w:hAnsi="Times New Roman" w:cs="Times New Roman"/>
          <w:sz w:val="24"/>
          <w:szCs w:val="24"/>
        </w:rPr>
        <w:t xml:space="preserve"> семь</w:t>
      </w:r>
      <w:r w:rsidR="0070118F" w:rsidRPr="00ED3C21">
        <w:rPr>
          <w:rFonts w:ascii="Times New Roman" w:hAnsi="Times New Roman" w:cs="Times New Roman"/>
          <w:sz w:val="24"/>
          <w:szCs w:val="24"/>
        </w:rPr>
        <w:t>и</w:t>
      </w:r>
      <w:r w:rsidR="008477BD" w:rsidRPr="00ED3C21">
        <w:rPr>
          <w:rFonts w:ascii="Times New Roman" w:hAnsi="Times New Roman" w:cs="Times New Roman"/>
          <w:sz w:val="24"/>
          <w:szCs w:val="24"/>
        </w:rPr>
        <w:t>, малоимущи</w:t>
      </w:r>
      <w:r w:rsidR="0070118F" w:rsidRPr="00ED3C21">
        <w:rPr>
          <w:rFonts w:ascii="Times New Roman" w:hAnsi="Times New Roman" w:cs="Times New Roman"/>
          <w:sz w:val="24"/>
          <w:szCs w:val="24"/>
        </w:rPr>
        <w:t>й</w:t>
      </w:r>
      <w:r w:rsidR="008477BD" w:rsidRPr="00ED3C21">
        <w:rPr>
          <w:rFonts w:ascii="Times New Roman" w:hAnsi="Times New Roman" w:cs="Times New Roman"/>
          <w:sz w:val="24"/>
          <w:szCs w:val="24"/>
        </w:rPr>
        <w:t xml:space="preserve"> одиноко проживающи</w:t>
      </w:r>
      <w:r w:rsidR="0070118F" w:rsidRPr="00ED3C21">
        <w:rPr>
          <w:rFonts w:ascii="Times New Roman" w:hAnsi="Times New Roman" w:cs="Times New Roman"/>
          <w:sz w:val="24"/>
          <w:szCs w:val="24"/>
        </w:rPr>
        <w:t>й</w:t>
      </w:r>
      <w:r w:rsidR="008477BD" w:rsidRPr="00ED3C21">
        <w:rPr>
          <w:rFonts w:ascii="Times New Roman" w:hAnsi="Times New Roman" w:cs="Times New Roman"/>
          <w:sz w:val="24"/>
          <w:szCs w:val="24"/>
        </w:rPr>
        <w:t xml:space="preserve"> граждан</w:t>
      </w:r>
      <w:r w:rsidR="0070118F" w:rsidRPr="00ED3C21">
        <w:rPr>
          <w:rFonts w:ascii="Times New Roman" w:hAnsi="Times New Roman" w:cs="Times New Roman"/>
          <w:sz w:val="24"/>
          <w:szCs w:val="24"/>
        </w:rPr>
        <w:t>ин</w:t>
      </w:r>
      <w:r w:rsidR="008477BD" w:rsidRPr="00ED3C21">
        <w:rPr>
          <w:rFonts w:ascii="Times New Roman" w:hAnsi="Times New Roman" w:cs="Times New Roman"/>
          <w:sz w:val="24"/>
          <w:szCs w:val="24"/>
        </w:rPr>
        <w:t xml:space="preserve"> и ины</w:t>
      </w:r>
      <w:r w:rsidR="0070118F" w:rsidRPr="00ED3C21">
        <w:rPr>
          <w:rFonts w:ascii="Times New Roman" w:hAnsi="Times New Roman" w:cs="Times New Roman"/>
          <w:sz w:val="24"/>
          <w:szCs w:val="24"/>
        </w:rPr>
        <w:t>е</w:t>
      </w:r>
      <w:r w:rsidR="008477BD" w:rsidRPr="00ED3C21">
        <w:rPr>
          <w:rFonts w:ascii="Times New Roman" w:hAnsi="Times New Roman" w:cs="Times New Roman"/>
          <w:sz w:val="24"/>
          <w:szCs w:val="24"/>
        </w:rPr>
        <w:t xml:space="preserve"> категори</w:t>
      </w:r>
      <w:r w:rsidR="0070118F" w:rsidRPr="00ED3C21">
        <w:rPr>
          <w:rFonts w:ascii="Times New Roman" w:hAnsi="Times New Roman" w:cs="Times New Roman"/>
          <w:sz w:val="24"/>
          <w:szCs w:val="24"/>
        </w:rPr>
        <w:t>й</w:t>
      </w:r>
      <w:r w:rsidR="008477BD" w:rsidRPr="00ED3C21">
        <w:rPr>
          <w:rFonts w:ascii="Times New Roman" w:hAnsi="Times New Roman" w:cs="Times New Roman"/>
          <w:sz w:val="24"/>
          <w:szCs w:val="24"/>
        </w:rPr>
        <w:t xml:space="preserve"> граждан, предусмотренны</w:t>
      </w:r>
      <w:r w:rsidR="0070118F" w:rsidRPr="00ED3C21">
        <w:rPr>
          <w:rFonts w:ascii="Times New Roman" w:hAnsi="Times New Roman" w:cs="Times New Roman"/>
          <w:sz w:val="24"/>
          <w:szCs w:val="24"/>
        </w:rPr>
        <w:t>е</w:t>
      </w:r>
      <w:r w:rsidR="008477BD" w:rsidRPr="00ED3C21">
        <w:rPr>
          <w:rFonts w:ascii="Times New Roman" w:hAnsi="Times New Roman" w:cs="Times New Roman"/>
          <w:sz w:val="24"/>
          <w:szCs w:val="24"/>
        </w:rPr>
        <w:t xml:space="preserve"> Федеральным законом</w:t>
      </w:r>
      <w:r w:rsidR="0070118F" w:rsidRPr="00ED3C21">
        <w:rPr>
          <w:rFonts w:ascii="Times New Roman" w:hAnsi="Times New Roman" w:cs="Times New Roman"/>
          <w:sz w:val="24"/>
          <w:szCs w:val="24"/>
        </w:rPr>
        <w:t xml:space="preserve"> </w:t>
      </w:r>
      <w:r w:rsidR="00606301" w:rsidRPr="00ED3C21">
        <w:rPr>
          <w:rFonts w:ascii="Times New Roman" w:hAnsi="Times New Roman" w:cs="Times New Roman"/>
          <w:sz w:val="24"/>
          <w:szCs w:val="24"/>
        </w:rPr>
        <w:t>Российской Федерации от 17.07.</w:t>
      </w:r>
      <w:r w:rsidR="0070118F" w:rsidRPr="00ED3C21">
        <w:rPr>
          <w:rFonts w:ascii="Times New Roman" w:hAnsi="Times New Roman" w:cs="Times New Roman"/>
          <w:sz w:val="24"/>
          <w:szCs w:val="24"/>
        </w:rPr>
        <w:t>99 № 178-ФЗ «О государственной социальной помощи»</w:t>
      </w:r>
      <w:r w:rsidR="008477BD" w:rsidRPr="00ED3C21">
        <w:rPr>
          <w:rFonts w:ascii="Times New Roman" w:hAnsi="Times New Roman" w:cs="Times New Roman"/>
          <w:sz w:val="24"/>
          <w:szCs w:val="24"/>
        </w:rPr>
        <w:t xml:space="preserve">, которые по независящим от них причинам имеют среднедушевой доход ниже величины прожиточного минимума, установленного в Карачаево-Черкесской Республике для соответствующих социально-демографических групп населения, на день подачи заявления </w:t>
      </w:r>
      <w:r w:rsidR="008333B5" w:rsidRPr="00ED3C21">
        <w:rPr>
          <w:rFonts w:ascii="Times New Roman" w:hAnsi="Times New Roman" w:cs="Times New Roman"/>
          <w:color w:val="000000"/>
          <w:sz w:val="24"/>
          <w:szCs w:val="24"/>
        </w:rPr>
        <w:t>об оказании государственной социальной помощи на</w:t>
      </w:r>
      <w:proofErr w:type="gramEnd"/>
      <w:r w:rsidR="008333B5" w:rsidRPr="00ED3C21">
        <w:rPr>
          <w:rFonts w:ascii="Times New Roman" w:hAnsi="Times New Roman" w:cs="Times New Roman"/>
          <w:color w:val="000000"/>
          <w:sz w:val="24"/>
          <w:szCs w:val="24"/>
        </w:rPr>
        <w:t xml:space="preserve"> </w:t>
      </w:r>
      <w:proofErr w:type="gramStart"/>
      <w:r w:rsidR="008333B5" w:rsidRPr="00ED3C21">
        <w:rPr>
          <w:rFonts w:ascii="Times New Roman" w:hAnsi="Times New Roman" w:cs="Times New Roman"/>
          <w:color w:val="000000"/>
          <w:sz w:val="24"/>
          <w:szCs w:val="24"/>
        </w:rPr>
        <w:t>основании</w:t>
      </w:r>
      <w:proofErr w:type="gramEnd"/>
      <w:r w:rsidR="008333B5" w:rsidRPr="00ED3C21">
        <w:rPr>
          <w:rFonts w:ascii="Times New Roman" w:hAnsi="Times New Roman" w:cs="Times New Roman"/>
          <w:color w:val="000000"/>
          <w:sz w:val="24"/>
          <w:szCs w:val="24"/>
        </w:rPr>
        <w:t xml:space="preserve"> социального контракта</w:t>
      </w:r>
      <w:r w:rsidR="008477BD" w:rsidRPr="00ED3C21">
        <w:rPr>
          <w:rFonts w:ascii="Times New Roman" w:hAnsi="Times New Roman" w:cs="Times New Roman"/>
          <w:sz w:val="24"/>
          <w:szCs w:val="24"/>
        </w:rPr>
        <w:t>.</w:t>
      </w:r>
    </w:p>
    <w:p w14:paraId="01AEEB59" w14:textId="77777777" w:rsidR="00364FFB" w:rsidRPr="00ED3C21" w:rsidRDefault="005C6A58"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 xml:space="preserve">1.2.2. Условия заключения социального контракта и перечень независящих причин установлены постановлением Правительства Карачаево-Черкесской Республики от 09.11.2020 № 251 «Об оказании государственной социальной помощи на основании социального контракта в Карачаево-Черкесской Республике». </w:t>
      </w:r>
    </w:p>
    <w:p w14:paraId="2E8763B7" w14:textId="77777777" w:rsidR="00FB7C94" w:rsidRPr="00ED3C21" w:rsidRDefault="00FB7C94" w:rsidP="00ED3C21">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bookmarkStart w:id="0" w:name="P52"/>
      <w:bookmarkStart w:id="1" w:name="P63"/>
      <w:bookmarkStart w:id="2" w:name="P65"/>
      <w:bookmarkEnd w:id="0"/>
      <w:bookmarkEnd w:id="1"/>
      <w:bookmarkEnd w:id="2"/>
      <w:r w:rsidRPr="00ED3C21">
        <w:rPr>
          <w:rFonts w:ascii="Times New Roman" w:eastAsia="Times New Roman" w:hAnsi="Times New Roman" w:cs="Times New Roman"/>
          <w:sz w:val="24"/>
          <w:szCs w:val="24"/>
        </w:rPr>
        <w:t>1.3. Требования к порядку информирования о предоставлении государственной услуги, в том числе:</w:t>
      </w:r>
    </w:p>
    <w:p w14:paraId="7DBBD7A5" w14:textId="38CCA997" w:rsidR="00C2011E" w:rsidRPr="00ED3C21" w:rsidRDefault="00143E47"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hAnsi="Times New Roman" w:cs="Times New Roman"/>
          <w:sz w:val="24"/>
          <w:szCs w:val="24"/>
        </w:rPr>
        <w:t>1.3.1.</w:t>
      </w:r>
      <w:r w:rsidR="002A6E23" w:rsidRPr="00ED3C21">
        <w:rPr>
          <w:rFonts w:ascii="Times New Roman" w:hAnsi="Times New Roman" w:cs="Times New Roman"/>
          <w:sz w:val="24"/>
          <w:szCs w:val="24"/>
        </w:rPr>
        <w:t xml:space="preserve"> </w:t>
      </w:r>
      <w:r w:rsidR="00C2011E" w:rsidRPr="00ED3C21">
        <w:rPr>
          <w:rFonts w:ascii="Times New Roman" w:eastAsia="Times New Roman" w:hAnsi="Times New Roman" w:cs="Times New Roman"/>
          <w:iCs/>
          <w:sz w:val="24"/>
          <w:szCs w:val="24"/>
        </w:rPr>
        <w:t xml:space="preserve">Место нахождения Администрации Усть-Джегутинского муниципального района: 369300, Карачаево-Черкесская Республика, Усть-Джегутинский район, </w:t>
      </w:r>
    </w:p>
    <w:p w14:paraId="2A4CCE1A" w14:textId="77777777" w:rsidR="00C2011E" w:rsidRPr="00ED3C21" w:rsidRDefault="00C2011E"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 xml:space="preserve">г. Усть-Джегута, </w:t>
      </w:r>
      <w:proofErr w:type="spellStart"/>
      <w:r w:rsidRPr="00ED3C21">
        <w:rPr>
          <w:rFonts w:ascii="Times New Roman" w:eastAsia="Times New Roman" w:hAnsi="Times New Roman" w:cs="Times New Roman"/>
          <w:iCs/>
          <w:sz w:val="24"/>
          <w:szCs w:val="24"/>
        </w:rPr>
        <w:t>ул</w:t>
      </w:r>
      <w:proofErr w:type="gramStart"/>
      <w:r w:rsidRPr="00ED3C21">
        <w:rPr>
          <w:rFonts w:ascii="Times New Roman" w:eastAsia="Times New Roman" w:hAnsi="Times New Roman" w:cs="Times New Roman"/>
          <w:iCs/>
          <w:sz w:val="24"/>
          <w:szCs w:val="24"/>
        </w:rPr>
        <w:t>.М</w:t>
      </w:r>
      <w:proofErr w:type="gramEnd"/>
      <w:r w:rsidRPr="00ED3C21">
        <w:rPr>
          <w:rFonts w:ascii="Times New Roman" w:eastAsia="Times New Roman" w:hAnsi="Times New Roman" w:cs="Times New Roman"/>
          <w:iCs/>
          <w:sz w:val="24"/>
          <w:szCs w:val="24"/>
        </w:rPr>
        <w:t>орозова</w:t>
      </w:r>
      <w:proofErr w:type="spellEnd"/>
      <w:r w:rsidRPr="00ED3C21">
        <w:rPr>
          <w:rFonts w:ascii="Times New Roman" w:eastAsia="Times New Roman" w:hAnsi="Times New Roman" w:cs="Times New Roman"/>
          <w:iCs/>
          <w:sz w:val="24"/>
          <w:szCs w:val="24"/>
        </w:rPr>
        <w:t>, 47</w:t>
      </w:r>
    </w:p>
    <w:p w14:paraId="5F8B8A58" w14:textId="77777777" w:rsidR="00C2011E" w:rsidRPr="00ED3C21" w:rsidRDefault="00C2011E"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p>
    <w:p w14:paraId="07473614" w14:textId="77777777" w:rsidR="00C2011E" w:rsidRPr="00ED3C21" w:rsidRDefault="00C2011E"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 xml:space="preserve">График работы Администрации: </w:t>
      </w:r>
    </w:p>
    <w:p w14:paraId="51F24427" w14:textId="77777777" w:rsidR="00C2011E" w:rsidRPr="00ED3C21" w:rsidRDefault="00C2011E"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2"/>
        <w:gridCol w:w="5159"/>
      </w:tblGrid>
      <w:tr w:rsidR="00C2011E" w:rsidRPr="00ED3C21" w14:paraId="09829D40" w14:textId="77777777" w:rsidTr="004A7DA3">
        <w:tc>
          <w:tcPr>
            <w:tcW w:w="4691" w:type="dxa"/>
          </w:tcPr>
          <w:p w14:paraId="562D706C" w14:textId="77777777" w:rsidR="00C2011E" w:rsidRPr="00ED3C21" w:rsidRDefault="00C2011E"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Понедельник</w:t>
            </w:r>
          </w:p>
        </w:tc>
        <w:tc>
          <w:tcPr>
            <w:tcW w:w="5623" w:type="dxa"/>
          </w:tcPr>
          <w:p w14:paraId="283EBA6D" w14:textId="77777777" w:rsidR="00C2011E" w:rsidRPr="00ED3C21" w:rsidRDefault="00C2011E"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с 09-00 до 18-00 часов, перерыв на обед с 13-00 до 14-00 часов</w:t>
            </w:r>
          </w:p>
        </w:tc>
      </w:tr>
      <w:tr w:rsidR="00C2011E" w:rsidRPr="00ED3C21" w14:paraId="232F3101" w14:textId="77777777" w:rsidTr="004A7DA3">
        <w:tc>
          <w:tcPr>
            <w:tcW w:w="4691" w:type="dxa"/>
          </w:tcPr>
          <w:p w14:paraId="72D755D2" w14:textId="77777777" w:rsidR="00C2011E" w:rsidRPr="00ED3C21" w:rsidRDefault="00C2011E"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Вторник</w:t>
            </w:r>
          </w:p>
        </w:tc>
        <w:tc>
          <w:tcPr>
            <w:tcW w:w="5623" w:type="dxa"/>
          </w:tcPr>
          <w:p w14:paraId="4A04549F" w14:textId="77777777" w:rsidR="00C2011E" w:rsidRPr="00ED3C21" w:rsidRDefault="00C2011E"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с 09-00 до 18-00 часов, перерыв на обед с 13-00 до 14-00 часов</w:t>
            </w:r>
          </w:p>
        </w:tc>
      </w:tr>
      <w:tr w:rsidR="00C2011E" w:rsidRPr="00ED3C21" w14:paraId="646501FC" w14:textId="77777777" w:rsidTr="004A7DA3">
        <w:tc>
          <w:tcPr>
            <w:tcW w:w="4691" w:type="dxa"/>
          </w:tcPr>
          <w:p w14:paraId="6477B3A6" w14:textId="77777777" w:rsidR="00C2011E" w:rsidRPr="00ED3C21" w:rsidRDefault="00C2011E"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lastRenderedPageBreak/>
              <w:t>Среда</w:t>
            </w:r>
          </w:p>
        </w:tc>
        <w:tc>
          <w:tcPr>
            <w:tcW w:w="5623" w:type="dxa"/>
          </w:tcPr>
          <w:p w14:paraId="5F33E1A9" w14:textId="77777777" w:rsidR="00C2011E" w:rsidRPr="00ED3C21" w:rsidRDefault="00C2011E"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с 09-00 до 18-00 часов, перерыв на обед с 13-00 до 14-00 часов</w:t>
            </w:r>
          </w:p>
        </w:tc>
      </w:tr>
      <w:tr w:rsidR="00C2011E" w:rsidRPr="00ED3C21" w14:paraId="1817FF0D" w14:textId="77777777" w:rsidTr="004A7DA3">
        <w:tc>
          <w:tcPr>
            <w:tcW w:w="4691" w:type="dxa"/>
          </w:tcPr>
          <w:p w14:paraId="120A087A" w14:textId="77777777" w:rsidR="00C2011E" w:rsidRPr="00ED3C21" w:rsidRDefault="00C2011E"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Четверг</w:t>
            </w:r>
          </w:p>
        </w:tc>
        <w:tc>
          <w:tcPr>
            <w:tcW w:w="5623" w:type="dxa"/>
          </w:tcPr>
          <w:p w14:paraId="25F3E153" w14:textId="77777777" w:rsidR="00C2011E" w:rsidRPr="00ED3C21" w:rsidRDefault="00C2011E"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с 09-00 до 18-00 часов, перерыв на обед с 13-00 до 14-00 часов</w:t>
            </w:r>
          </w:p>
        </w:tc>
      </w:tr>
      <w:tr w:rsidR="00C2011E" w:rsidRPr="00ED3C21" w14:paraId="61DC9924" w14:textId="77777777" w:rsidTr="004A7DA3">
        <w:tc>
          <w:tcPr>
            <w:tcW w:w="4691" w:type="dxa"/>
          </w:tcPr>
          <w:p w14:paraId="6BA05DA7" w14:textId="77777777" w:rsidR="00C2011E" w:rsidRPr="00ED3C21" w:rsidRDefault="00C2011E"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Пятница</w:t>
            </w:r>
          </w:p>
        </w:tc>
        <w:tc>
          <w:tcPr>
            <w:tcW w:w="5623" w:type="dxa"/>
          </w:tcPr>
          <w:p w14:paraId="0235B7E6" w14:textId="77777777" w:rsidR="00C2011E" w:rsidRPr="00ED3C21" w:rsidRDefault="00C2011E"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с 09-00 до 18-00 часов, перерыв на обед с 13-00 до 14-00 часов</w:t>
            </w:r>
          </w:p>
        </w:tc>
      </w:tr>
      <w:tr w:rsidR="00C2011E" w:rsidRPr="00ED3C21" w14:paraId="25F74F2E" w14:textId="77777777" w:rsidTr="004A7DA3">
        <w:tc>
          <w:tcPr>
            <w:tcW w:w="4691" w:type="dxa"/>
          </w:tcPr>
          <w:p w14:paraId="66EBE8D3" w14:textId="77777777" w:rsidR="00C2011E" w:rsidRPr="00ED3C21" w:rsidRDefault="00C2011E"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Суббота</w:t>
            </w:r>
          </w:p>
        </w:tc>
        <w:tc>
          <w:tcPr>
            <w:tcW w:w="5623" w:type="dxa"/>
          </w:tcPr>
          <w:p w14:paraId="034FC2F8" w14:textId="77777777" w:rsidR="00C2011E" w:rsidRPr="00ED3C21" w:rsidRDefault="00C2011E"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Выходной день</w:t>
            </w:r>
          </w:p>
        </w:tc>
      </w:tr>
      <w:tr w:rsidR="00C2011E" w:rsidRPr="00ED3C21" w14:paraId="67D16309" w14:textId="77777777" w:rsidTr="004A7DA3">
        <w:tc>
          <w:tcPr>
            <w:tcW w:w="4691" w:type="dxa"/>
          </w:tcPr>
          <w:p w14:paraId="1BA55C33" w14:textId="77777777" w:rsidR="00C2011E" w:rsidRPr="00ED3C21" w:rsidRDefault="00C2011E"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Воскресенье</w:t>
            </w:r>
          </w:p>
        </w:tc>
        <w:tc>
          <w:tcPr>
            <w:tcW w:w="5623" w:type="dxa"/>
          </w:tcPr>
          <w:p w14:paraId="31CEDBC2" w14:textId="77777777" w:rsidR="00C2011E" w:rsidRPr="00ED3C21" w:rsidRDefault="00C2011E"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Выходной день</w:t>
            </w:r>
          </w:p>
        </w:tc>
      </w:tr>
      <w:tr w:rsidR="00C2011E" w:rsidRPr="00ED3C21" w14:paraId="48C96A7C" w14:textId="77777777" w:rsidTr="004A7DA3">
        <w:tc>
          <w:tcPr>
            <w:tcW w:w="4691" w:type="dxa"/>
          </w:tcPr>
          <w:p w14:paraId="66D14DFF" w14:textId="77777777" w:rsidR="00C2011E" w:rsidRPr="00ED3C21" w:rsidRDefault="00C2011E"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Предпраздничные дни</w:t>
            </w:r>
          </w:p>
        </w:tc>
        <w:tc>
          <w:tcPr>
            <w:tcW w:w="5623" w:type="dxa"/>
          </w:tcPr>
          <w:p w14:paraId="06AA27E7" w14:textId="77777777" w:rsidR="00C2011E" w:rsidRPr="00ED3C21" w:rsidRDefault="00C2011E"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с 09-00 до 17-00 часов, перерыв на обед с 13-00 до 14-00 часов</w:t>
            </w:r>
          </w:p>
        </w:tc>
      </w:tr>
    </w:tbl>
    <w:p w14:paraId="7206FF45" w14:textId="77777777" w:rsidR="00C2011E" w:rsidRPr="00ED3C21" w:rsidRDefault="00C2011E"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p>
    <w:p w14:paraId="117BED4F" w14:textId="77777777" w:rsidR="00C2011E" w:rsidRPr="00ED3C21" w:rsidRDefault="00C2011E"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 xml:space="preserve">Место нахождения Управления: 3693000, 369300, Карачаево-Черкесская Республика, Усть-Джегутинский район, г. Усть-Джегута, </w:t>
      </w:r>
    </w:p>
    <w:p w14:paraId="58F9CACE" w14:textId="6FA4294B" w:rsidR="00C2011E" w:rsidRPr="00ED3C21" w:rsidRDefault="00C2011E"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ул. Первомайская,123а</w:t>
      </w:r>
    </w:p>
    <w:p w14:paraId="01E63414" w14:textId="77777777" w:rsidR="00C2011E" w:rsidRPr="00ED3C21" w:rsidRDefault="00C2011E"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p>
    <w:p w14:paraId="7768A4AD" w14:textId="77777777" w:rsidR="00C2011E" w:rsidRPr="00ED3C21" w:rsidRDefault="00C2011E"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График работы Управления:</w:t>
      </w:r>
    </w:p>
    <w:p w14:paraId="048270A6" w14:textId="77777777" w:rsidR="00C2011E" w:rsidRPr="00ED3C21" w:rsidRDefault="00C2011E"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2"/>
        <w:gridCol w:w="5159"/>
      </w:tblGrid>
      <w:tr w:rsidR="00C2011E" w:rsidRPr="00ED3C21" w14:paraId="35B1B2C6" w14:textId="77777777" w:rsidTr="004A7DA3">
        <w:tc>
          <w:tcPr>
            <w:tcW w:w="4691" w:type="dxa"/>
          </w:tcPr>
          <w:p w14:paraId="1B2834CC" w14:textId="77777777" w:rsidR="00C2011E" w:rsidRPr="00ED3C21" w:rsidRDefault="00C2011E"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Понедельник</w:t>
            </w:r>
          </w:p>
        </w:tc>
        <w:tc>
          <w:tcPr>
            <w:tcW w:w="5623" w:type="dxa"/>
          </w:tcPr>
          <w:p w14:paraId="707E3B31" w14:textId="77777777" w:rsidR="00C2011E" w:rsidRPr="00ED3C21" w:rsidRDefault="00C2011E"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с 09-00 до 18-00 часов, перерыв на обед с 13-00 до 14-00 часов</w:t>
            </w:r>
          </w:p>
        </w:tc>
      </w:tr>
      <w:tr w:rsidR="00C2011E" w:rsidRPr="00ED3C21" w14:paraId="4BBBB9C3" w14:textId="77777777" w:rsidTr="004A7DA3">
        <w:tc>
          <w:tcPr>
            <w:tcW w:w="4691" w:type="dxa"/>
          </w:tcPr>
          <w:p w14:paraId="7D242606" w14:textId="77777777" w:rsidR="00C2011E" w:rsidRPr="00ED3C21" w:rsidRDefault="00C2011E"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Вторник</w:t>
            </w:r>
          </w:p>
        </w:tc>
        <w:tc>
          <w:tcPr>
            <w:tcW w:w="5623" w:type="dxa"/>
          </w:tcPr>
          <w:p w14:paraId="6ED3BB0C" w14:textId="77777777" w:rsidR="00C2011E" w:rsidRPr="00ED3C21" w:rsidRDefault="00C2011E"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с 09-00 до 18-00 часов, перерыв на обед с 13-00 до 14-00 часов</w:t>
            </w:r>
          </w:p>
        </w:tc>
      </w:tr>
      <w:tr w:rsidR="00C2011E" w:rsidRPr="00ED3C21" w14:paraId="722F4A96" w14:textId="77777777" w:rsidTr="004A7DA3">
        <w:tc>
          <w:tcPr>
            <w:tcW w:w="4691" w:type="dxa"/>
          </w:tcPr>
          <w:p w14:paraId="7BD25829" w14:textId="77777777" w:rsidR="00C2011E" w:rsidRPr="00ED3C21" w:rsidRDefault="00C2011E"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Среда</w:t>
            </w:r>
          </w:p>
        </w:tc>
        <w:tc>
          <w:tcPr>
            <w:tcW w:w="5623" w:type="dxa"/>
          </w:tcPr>
          <w:p w14:paraId="4F8D136E" w14:textId="77777777" w:rsidR="00C2011E" w:rsidRPr="00ED3C21" w:rsidRDefault="00C2011E"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с 09-00 до 18-00 часов, перерыв на обед с 13-00 до 14-00 часов</w:t>
            </w:r>
          </w:p>
        </w:tc>
      </w:tr>
      <w:tr w:rsidR="00C2011E" w:rsidRPr="00ED3C21" w14:paraId="106FF8A8" w14:textId="77777777" w:rsidTr="004A7DA3">
        <w:tc>
          <w:tcPr>
            <w:tcW w:w="4691" w:type="dxa"/>
          </w:tcPr>
          <w:p w14:paraId="1B4D3E5A" w14:textId="77777777" w:rsidR="00C2011E" w:rsidRPr="00ED3C21" w:rsidRDefault="00C2011E"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Четверг</w:t>
            </w:r>
          </w:p>
        </w:tc>
        <w:tc>
          <w:tcPr>
            <w:tcW w:w="5623" w:type="dxa"/>
          </w:tcPr>
          <w:p w14:paraId="7D5DBEDC" w14:textId="77777777" w:rsidR="00C2011E" w:rsidRPr="00ED3C21" w:rsidRDefault="00C2011E"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с 09-00 до 18-00 часов, перерыв на обед с 13-00 до 14-00 часов</w:t>
            </w:r>
          </w:p>
        </w:tc>
      </w:tr>
      <w:tr w:rsidR="00C2011E" w:rsidRPr="00ED3C21" w14:paraId="07102735" w14:textId="77777777" w:rsidTr="004A7DA3">
        <w:tc>
          <w:tcPr>
            <w:tcW w:w="4691" w:type="dxa"/>
          </w:tcPr>
          <w:p w14:paraId="32A30CE3" w14:textId="77777777" w:rsidR="00C2011E" w:rsidRPr="00ED3C21" w:rsidRDefault="00C2011E"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Пятница</w:t>
            </w:r>
          </w:p>
        </w:tc>
        <w:tc>
          <w:tcPr>
            <w:tcW w:w="5623" w:type="dxa"/>
          </w:tcPr>
          <w:p w14:paraId="343241B9" w14:textId="77777777" w:rsidR="00C2011E" w:rsidRPr="00ED3C21" w:rsidRDefault="00C2011E"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с 09-00 до 18-00 часов, перерыв на обед с 13-00 до 14-00 часов</w:t>
            </w:r>
          </w:p>
        </w:tc>
      </w:tr>
      <w:tr w:rsidR="00C2011E" w:rsidRPr="00ED3C21" w14:paraId="43BE93E8" w14:textId="77777777" w:rsidTr="004A7DA3">
        <w:tc>
          <w:tcPr>
            <w:tcW w:w="4691" w:type="dxa"/>
          </w:tcPr>
          <w:p w14:paraId="11BCDD4B" w14:textId="77777777" w:rsidR="00C2011E" w:rsidRPr="00ED3C21" w:rsidRDefault="00C2011E"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Суббота</w:t>
            </w:r>
          </w:p>
        </w:tc>
        <w:tc>
          <w:tcPr>
            <w:tcW w:w="5623" w:type="dxa"/>
          </w:tcPr>
          <w:p w14:paraId="15825333" w14:textId="77777777" w:rsidR="00C2011E" w:rsidRPr="00ED3C21" w:rsidRDefault="00C2011E"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Выходной день</w:t>
            </w:r>
          </w:p>
        </w:tc>
      </w:tr>
      <w:tr w:rsidR="00C2011E" w:rsidRPr="00ED3C21" w14:paraId="4E1CE731" w14:textId="77777777" w:rsidTr="004A7DA3">
        <w:tc>
          <w:tcPr>
            <w:tcW w:w="4691" w:type="dxa"/>
          </w:tcPr>
          <w:p w14:paraId="013D16F5" w14:textId="77777777" w:rsidR="00C2011E" w:rsidRPr="00ED3C21" w:rsidRDefault="00C2011E"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Воскресенье</w:t>
            </w:r>
          </w:p>
        </w:tc>
        <w:tc>
          <w:tcPr>
            <w:tcW w:w="5623" w:type="dxa"/>
          </w:tcPr>
          <w:p w14:paraId="1FA66928" w14:textId="77777777" w:rsidR="00C2011E" w:rsidRPr="00ED3C21" w:rsidRDefault="00C2011E"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Выходной день</w:t>
            </w:r>
          </w:p>
        </w:tc>
      </w:tr>
      <w:tr w:rsidR="00C2011E" w:rsidRPr="00ED3C21" w14:paraId="1AF7B8B9" w14:textId="77777777" w:rsidTr="004A7DA3">
        <w:tc>
          <w:tcPr>
            <w:tcW w:w="4691" w:type="dxa"/>
          </w:tcPr>
          <w:p w14:paraId="45DE28F7" w14:textId="77777777" w:rsidR="00C2011E" w:rsidRPr="00ED3C21" w:rsidRDefault="00C2011E"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Предпраздничные дни</w:t>
            </w:r>
          </w:p>
        </w:tc>
        <w:tc>
          <w:tcPr>
            <w:tcW w:w="5623" w:type="dxa"/>
          </w:tcPr>
          <w:p w14:paraId="76D66BEF" w14:textId="77777777" w:rsidR="00C2011E" w:rsidRPr="00ED3C21" w:rsidRDefault="00C2011E"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с 09-00 до 17-00 часов, перерыв на обед с 13-00 до 14-00 часов</w:t>
            </w:r>
          </w:p>
        </w:tc>
      </w:tr>
    </w:tbl>
    <w:p w14:paraId="12888CF3" w14:textId="77777777" w:rsidR="00CF5D46" w:rsidRPr="00ED3C21" w:rsidRDefault="00CF5D46"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p>
    <w:p w14:paraId="1A95C81C" w14:textId="1EE89210" w:rsidR="00CF5D46" w:rsidRPr="00ED3C21" w:rsidRDefault="00CF5D46"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 xml:space="preserve">Место нахождения офисов МФЦ, с которым заключено соглашение о взаимодействии: 369300, Карачаево-Черкесская Республика, Усть-Джегутинский район, Усть-Джегута г., ул. </w:t>
      </w:r>
      <w:proofErr w:type="spellStart"/>
      <w:r w:rsidRPr="00ED3C21">
        <w:rPr>
          <w:rFonts w:ascii="Times New Roman" w:eastAsia="Times New Roman" w:hAnsi="Times New Roman" w:cs="Times New Roman"/>
          <w:iCs/>
          <w:sz w:val="24"/>
          <w:szCs w:val="24"/>
        </w:rPr>
        <w:t>Щекута</w:t>
      </w:r>
      <w:proofErr w:type="spellEnd"/>
      <w:r w:rsidRPr="00ED3C21">
        <w:rPr>
          <w:rFonts w:ascii="Times New Roman" w:eastAsia="Times New Roman" w:hAnsi="Times New Roman" w:cs="Times New Roman"/>
          <w:iCs/>
          <w:sz w:val="24"/>
          <w:szCs w:val="24"/>
        </w:rPr>
        <w:t>, 36в</w:t>
      </w:r>
    </w:p>
    <w:p w14:paraId="5B3823D0" w14:textId="77777777" w:rsidR="00CF5D46" w:rsidRPr="00ED3C21" w:rsidRDefault="00CF5D46"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p>
    <w:p w14:paraId="7F2AA253" w14:textId="77777777" w:rsidR="00CF5D46" w:rsidRPr="00ED3C21" w:rsidRDefault="00CF5D46"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График работы МФЦ:</w:t>
      </w:r>
    </w:p>
    <w:p w14:paraId="21A24749" w14:textId="77777777" w:rsidR="00CF5D46" w:rsidRPr="00ED3C21" w:rsidRDefault="00CF5D46"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5148"/>
      </w:tblGrid>
      <w:tr w:rsidR="00CF5D46" w:rsidRPr="00ED3C21" w14:paraId="2AC4C2D9" w14:textId="77777777" w:rsidTr="002F7D6E">
        <w:tc>
          <w:tcPr>
            <w:tcW w:w="4691" w:type="dxa"/>
          </w:tcPr>
          <w:p w14:paraId="69957C2E" w14:textId="77777777" w:rsidR="00CF5D46" w:rsidRPr="00ED3C21" w:rsidRDefault="00CF5D46"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Понедельник</w:t>
            </w:r>
          </w:p>
        </w:tc>
        <w:tc>
          <w:tcPr>
            <w:tcW w:w="5623" w:type="dxa"/>
          </w:tcPr>
          <w:p w14:paraId="26C9E78D" w14:textId="77777777" w:rsidR="00CF5D46" w:rsidRPr="00ED3C21" w:rsidRDefault="00CF5D46"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8:00 до 20:00 часов</w:t>
            </w:r>
          </w:p>
        </w:tc>
      </w:tr>
      <w:tr w:rsidR="00CF5D46" w:rsidRPr="00ED3C21" w14:paraId="50D6FA9D" w14:textId="77777777" w:rsidTr="002F7D6E">
        <w:tc>
          <w:tcPr>
            <w:tcW w:w="4691" w:type="dxa"/>
          </w:tcPr>
          <w:p w14:paraId="5973C244" w14:textId="77777777" w:rsidR="00CF5D46" w:rsidRPr="00ED3C21" w:rsidRDefault="00CF5D46"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Вторник</w:t>
            </w:r>
          </w:p>
        </w:tc>
        <w:tc>
          <w:tcPr>
            <w:tcW w:w="5623" w:type="dxa"/>
          </w:tcPr>
          <w:p w14:paraId="48F096D3" w14:textId="77777777" w:rsidR="00CF5D46" w:rsidRPr="00ED3C21" w:rsidRDefault="00CF5D46"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8:00 до 20:00 часов</w:t>
            </w:r>
          </w:p>
        </w:tc>
      </w:tr>
      <w:tr w:rsidR="00CF5D46" w:rsidRPr="00ED3C21" w14:paraId="2231B737" w14:textId="77777777" w:rsidTr="002F7D6E">
        <w:tc>
          <w:tcPr>
            <w:tcW w:w="4691" w:type="dxa"/>
          </w:tcPr>
          <w:p w14:paraId="62592A55" w14:textId="77777777" w:rsidR="00CF5D46" w:rsidRPr="00ED3C21" w:rsidRDefault="00CF5D46"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Среда</w:t>
            </w:r>
          </w:p>
        </w:tc>
        <w:tc>
          <w:tcPr>
            <w:tcW w:w="5623" w:type="dxa"/>
          </w:tcPr>
          <w:p w14:paraId="11B9DBCB" w14:textId="77777777" w:rsidR="00CF5D46" w:rsidRPr="00ED3C21" w:rsidRDefault="00CF5D46"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8:00 до 20:00 часов</w:t>
            </w:r>
          </w:p>
        </w:tc>
      </w:tr>
      <w:tr w:rsidR="00CF5D46" w:rsidRPr="00ED3C21" w14:paraId="2202C30C" w14:textId="77777777" w:rsidTr="002F7D6E">
        <w:tc>
          <w:tcPr>
            <w:tcW w:w="4691" w:type="dxa"/>
          </w:tcPr>
          <w:p w14:paraId="684E82DC" w14:textId="77777777" w:rsidR="00CF5D46" w:rsidRPr="00ED3C21" w:rsidRDefault="00CF5D46"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Четверг</w:t>
            </w:r>
          </w:p>
        </w:tc>
        <w:tc>
          <w:tcPr>
            <w:tcW w:w="5623" w:type="dxa"/>
          </w:tcPr>
          <w:p w14:paraId="26FF0F82" w14:textId="77777777" w:rsidR="00CF5D46" w:rsidRPr="00ED3C21" w:rsidRDefault="00CF5D46"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8:00 до 20:00 часов</w:t>
            </w:r>
          </w:p>
        </w:tc>
      </w:tr>
      <w:tr w:rsidR="00CF5D46" w:rsidRPr="00ED3C21" w14:paraId="01926E5A" w14:textId="77777777" w:rsidTr="002F7D6E">
        <w:tc>
          <w:tcPr>
            <w:tcW w:w="4691" w:type="dxa"/>
          </w:tcPr>
          <w:p w14:paraId="5F016E83" w14:textId="77777777" w:rsidR="00CF5D46" w:rsidRPr="00ED3C21" w:rsidRDefault="00CF5D46"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Пятница</w:t>
            </w:r>
          </w:p>
        </w:tc>
        <w:tc>
          <w:tcPr>
            <w:tcW w:w="5623" w:type="dxa"/>
          </w:tcPr>
          <w:p w14:paraId="54F9788C" w14:textId="77777777" w:rsidR="00CF5D46" w:rsidRPr="00ED3C21" w:rsidRDefault="00CF5D46"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8:00 до 20:00 часов</w:t>
            </w:r>
          </w:p>
        </w:tc>
      </w:tr>
      <w:tr w:rsidR="00CF5D46" w:rsidRPr="00ED3C21" w14:paraId="070D2306" w14:textId="77777777" w:rsidTr="002F7D6E">
        <w:tc>
          <w:tcPr>
            <w:tcW w:w="4691" w:type="dxa"/>
          </w:tcPr>
          <w:p w14:paraId="69A01DDA" w14:textId="77777777" w:rsidR="00CF5D46" w:rsidRPr="00ED3C21" w:rsidRDefault="00CF5D46"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Суббота</w:t>
            </w:r>
          </w:p>
        </w:tc>
        <w:tc>
          <w:tcPr>
            <w:tcW w:w="5623" w:type="dxa"/>
          </w:tcPr>
          <w:p w14:paraId="3EA62603" w14:textId="77777777" w:rsidR="00CF5D46" w:rsidRPr="00ED3C21" w:rsidRDefault="00CF5D46"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9:00 до14:00 часов</w:t>
            </w:r>
          </w:p>
        </w:tc>
      </w:tr>
      <w:tr w:rsidR="00CF5D46" w:rsidRPr="00ED3C21" w14:paraId="74D48825" w14:textId="77777777" w:rsidTr="002F7D6E">
        <w:tc>
          <w:tcPr>
            <w:tcW w:w="4691" w:type="dxa"/>
          </w:tcPr>
          <w:p w14:paraId="1E05602B" w14:textId="77777777" w:rsidR="00CF5D46" w:rsidRPr="00ED3C21" w:rsidRDefault="00CF5D46"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Воскресенье</w:t>
            </w:r>
          </w:p>
        </w:tc>
        <w:tc>
          <w:tcPr>
            <w:tcW w:w="5623" w:type="dxa"/>
          </w:tcPr>
          <w:p w14:paraId="4F4713EF" w14:textId="77777777" w:rsidR="00CF5D46" w:rsidRPr="00ED3C21" w:rsidRDefault="00CF5D46"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9:00 до14:00 часов</w:t>
            </w:r>
          </w:p>
        </w:tc>
      </w:tr>
      <w:tr w:rsidR="00CF5D46" w:rsidRPr="00ED3C21" w14:paraId="1465FA0B" w14:textId="77777777" w:rsidTr="002F7D6E">
        <w:tc>
          <w:tcPr>
            <w:tcW w:w="4691" w:type="dxa"/>
          </w:tcPr>
          <w:p w14:paraId="1877E8DB" w14:textId="77777777" w:rsidR="00CF5D46" w:rsidRPr="00ED3C21" w:rsidRDefault="00CF5D46"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Предпраздничные дни</w:t>
            </w:r>
          </w:p>
        </w:tc>
        <w:tc>
          <w:tcPr>
            <w:tcW w:w="5623" w:type="dxa"/>
          </w:tcPr>
          <w:p w14:paraId="4B2CE550" w14:textId="77777777" w:rsidR="00CF5D46" w:rsidRPr="00ED3C21" w:rsidRDefault="00CF5D46"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8:00 до 19:00 часов</w:t>
            </w:r>
          </w:p>
        </w:tc>
      </w:tr>
    </w:tbl>
    <w:p w14:paraId="787DF0B7" w14:textId="77777777" w:rsidR="00CF5D46" w:rsidRPr="00ED3C21" w:rsidRDefault="00CF5D46"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p>
    <w:p w14:paraId="214493E9" w14:textId="23F1FF59" w:rsidR="00DD0C4B" w:rsidRPr="00ED3C21" w:rsidRDefault="00DD0C4B"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Справочные телефоны Администрации муниципального района Карачаево-Черкесской Республики, предоставляющей муниципальную услугу, организаций, участвующих в предоставлении муниципальной услуги, в том числе номер телефона-автоинформатора:</w:t>
      </w:r>
    </w:p>
    <w:p w14:paraId="5EEB22F1" w14:textId="77777777" w:rsidR="00DD0C4B" w:rsidRPr="00ED3C21" w:rsidRDefault="00DD0C4B"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Телефон/факс Администрации: 8(87875) 7-45-25;</w:t>
      </w:r>
    </w:p>
    <w:p w14:paraId="7DA85475" w14:textId="77777777" w:rsidR="00DD0C4B" w:rsidRPr="00ED3C21" w:rsidRDefault="00DD0C4B"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lastRenderedPageBreak/>
        <w:t>8(87822) 6-39-56/8(87875) 7-37-07</w:t>
      </w:r>
    </w:p>
    <w:p w14:paraId="3DBD15B3" w14:textId="77777777" w:rsidR="00DD0C4B" w:rsidRPr="00ED3C21" w:rsidRDefault="00DD0C4B"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Телефон/факс Управления: 8 (87875) 7-16-90/</w:t>
      </w:r>
    </w:p>
    <w:p w14:paraId="415014EC" w14:textId="4B56CCDB" w:rsidR="00DD0C4B" w:rsidRPr="00ED3C21" w:rsidRDefault="00DD0C4B"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8 (87875) 7-22-82; 7-36-53;7-23-09.</w:t>
      </w:r>
    </w:p>
    <w:p w14:paraId="5BFDDB8D" w14:textId="77777777" w:rsidR="00CF5D46" w:rsidRPr="00ED3C21" w:rsidRDefault="00CF5D46"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p>
    <w:p w14:paraId="1F99C5F4" w14:textId="546D00D3" w:rsidR="00DD0C4B" w:rsidRPr="00ED3C21" w:rsidRDefault="00DD0C4B"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 xml:space="preserve">      Адреса официальных сайтов Администрации муниципального района Карачаево-Черкесской Республики и многофункционального центра </w:t>
      </w:r>
      <w:proofErr w:type="gramStart"/>
      <w:r w:rsidRPr="00ED3C21">
        <w:rPr>
          <w:rFonts w:ascii="Times New Roman" w:eastAsia="Times New Roman" w:hAnsi="Times New Roman" w:cs="Times New Roman"/>
          <w:iCs/>
          <w:sz w:val="24"/>
          <w:szCs w:val="24"/>
        </w:rPr>
        <w:t>предоставления</w:t>
      </w:r>
      <w:proofErr w:type="gramEnd"/>
      <w:r w:rsidRPr="00ED3C21">
        <w:rPr>
          <w:rFonts w:ascii="Times New Roman" w:eastAsia="Times New Roman" w:hAnsi="Times New Roman" w:cs="Times New Roman"/>
          <w:iCs/>
          <w:sz w:val="24"/>
          <w:szCs w:val="24"/>
        </w:rPr>
        <w:t xml:space="preserve"> государственных и муниципальных услуг, которые участвуют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14:paraId="694BD8B6" w14:textId="77777777" w:rsidR="00DD0C4B" w:rsidRPr="00ED3C21" w:rsidRDefault="00DD0C4B"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 xml:space="preserve">Адрес официального сайта Администрации в сети «Интернет»:       </w:t>
      </w:r>
    </w:p>
    <w:p w14:paraId="434BE22E" w14:textId="34C376D0" w:rsidR="00DD0C4B" w:rsidRPr="00ED3C21" w:rsidRDefault="00DD0C4B"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udmunicipal.kchgov.ru</w:t>
      </w:r>
    </w:p>
    <w:p w14:paraId="5130DEEB" w14:textId="77777777" w:rsidR="00DD0C4B" w:rsidRPr="00ED3C21" w:rsidRDefault="00DD0C4B"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Адрес электронной почты Администрации: udmunicipal@mail.ru</w:t>
      </w:r>
    </w:p>
    <w:p w14:paraId="5AE4BFE7" w14:textId="77777777" w:rsidR="00DD0C4B" w:rsidRPr="00ED3C21" w:rsidRDefault="00DD0C4B"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Адрес электронной почты Структурного подразделения:</w:t>
      </w:r>
    </w:p>
    <w:p w14:paraId="45DD3F97" w14:textId="4626CE9B" w:rsidR="00DD0C4B" w:rsidRPr="00ED3C21" w:rsidRDefault="00DD0C4B"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eastAsia="Times New Roman" w:hAnsi="Times New Roman" w:cs="Times New Roman"/>
          <w:iCs/>
          <w:sz w:val="24"/>
          <w:szCs w:val="24"/>
        </w:rPr>
        <w:t>ut-sr@yandex.ru</w:t>
      </w:r>
    </w:p>
    <w:p w14:paraId="53DD572D" w14:textId="77777777" w:rsidR="00DD0C4B" w:rsidRPr="00ED3C21" w:rsidRDefault="00DD0C4B"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u w:val="single"/>
        </w:rPr>
      </w:pPr>
      <w:r w:rsidRPr="00ED3C21">
        <w:rPr>
          <w:rFonts w:ascii="Times New Roman" w:eastAsia="Times New Roman" w:hAnsi="Times New Roman" w:cs="Times New Roman"/>
          <w:iCs/>
          <w:sz w:val="24"/>
          <w:szCs w:val="24"/>
        </w:rPr>
        <w:t xml:space="preserve">Адрес Единого портала государственных и муниципальных услуг (функций) (далее – ЕПГУ): </w:t>
      </w:r>
      <w:hyperlink r:id="rId10" w:history="1">
        <w:r w:rsidRPr="00ED3C21">
          <w:rPr>
            <w:rFonts w:ascii="Times New Roman" w:eastAsia="Times New Roman" w:hAnsi="Times New Roman" w:cs="Times New Roman"/>
            <w:iCs/>
            <w:color w:val="0000FF"/>
            <w:sz w:val="24"/>
            <w:szCs w:val="24"/>
            <w:u w:val="single"/>
          </w:rPr>
          <w:t>www.gosuslugi.ru</w:t>
        </w:r>
      </w:hyperlink>
    </w:p>
    <w:p w14:paraId="6D663296" w14:textId="77777777" w:rsidR="00DD0C4B" w:rsidRPr="00ED3C21" w:rsidRDefault="00DD0C4B"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u w:val="single"/>
        </w:rPr>
      </w:pPr>
      <w:r w:rsidRPr="00ED3C21">
        <w:rPr>
          <w:rFonts w:ascii="Times New Roman" w:eastAsia="Times New Roman" w:hAnsi="Times New Roman" w:cs="Times New Roman"/>
          <w:color w:val="000000"/>
          <w:sz w:val="24"/>
          <w:szCs w:val="24"/>
        </w:rPr>
        <w:t xml:space="preserve">- на сайте регионального портала государственных и муниципальных услуг </w:t>
      </w:r>
      <w:proofErr w:type="gramStart"/>
      <w:r w:rsidRPr="00ED3C21">
        <w:rPr>
          <w:rFonts w:ascii="Times New Roman" w:eastAsia="Times New Roman" w:hAnsi="Times New Roman" w:cs="Times New Roman"/>
          <w:color w:val="000000"/>
          <w:sz w:val="24"/>
          <w:szCs w:val="24"/>
        </w:rPr>
        <w:t>Карачаево - Черкесской</w:t>
      </w:r>
      <w:proofErr w:type="gramEnd"/>
      <w:r w:rsidRPr="00ED3C21">
        <w:rPr>
          <w:rFonts w:ascii="Times New Roman" w:eastAsia="Times New Roman" w:hAnsi="Times New Roman" w:cs="Times New Roman"/>
          <w:color w:val="000000"/>
          <w:sz w:val="24"/>
          <w:szCs w:val="24"/>
        </w:rPr>
        <w:t xml:space="preserve"> Республики (далее – РПГУ): </w:t>
      </w:r>
      <w:hyperlink r:id="rId11" w:history="1">
        <w:r w:rsidRPr="00ED3C21">
          <w:rPr>
            <w:rFonts w:ascii="Times New Roman" w:eastAsia="Times New Roman" w:hAnsi="Times New Roman" w:cs="Times New Roman"/>
            <w:color w:val="0000FF"/>
            <w:sz w:val="24"/>
            <w:szCs w:val="24"/>
            <w:u w:val="single"/>
          </w:rPr>
          <w:t>www.09.gosuslugi.ru</w:t>
        </w:r>
      </w:hyperlink>
    </w:p>
    <w:p w14:paraId="02F68BA1" w14:textId="40881066" w:rsidR="002D6791" w:rsidRPr="00ED3C21" w:rsidRDefault="00DD0C4B"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D3C21">
        <w:rPr>
          <w:rFonts w:ascii="Times New Roman" w:eastAsia="Times New Roman" w:hAnsi="Times New Roman" w:cs="Times New Roman"/>
          <w:color w:val="000000"/>
          <w:sz w:val="24"/>
          <w:szCs w:val="24"/>
          <w:u w:val="single"/>
        </w:rPr>
        <w:t>-в системе «Единая государственная информационная система социального обеспечения</w:t>
      </w:r>
      <w:proofErr w:type="gramStart"/>
      <w:r w:rsidRPr="00ED3C21">
        <w:rPr>
          <w:rFonts w:ascii="Times New Roman" w:eastAsia="Times New Roman" w:hAnsi="Times New Roman" w:cs="Times New Roman"/>
          <w:color w:val="000000"/>
          <w:sz w:val="24"/>
          <w:szCs w:val="24"/>
          <w:u w:val="single"/>
        </w:rPr>
        <w:t>»(</w:t>
      </w:r>
      <w:proofErr w:type="gramEnd"/>
      <w:r w:rsidRPr="00ED3C21">
        <w:rPr>
          <w:rFonts w:ascii="Times New Roman" w:eastAsia="Times New Roman" w:hAnsi="Times New Roman" w:cs="Times New Roman"/>
          <w:color w:val="000000"/>
          <w:sz w:val="24"/>
          <w:szCs w:val="24"/>
          <w:u w:val="single"/>
        </w:rPr>
        <w:t>далее - ЕГИССО).</w:t>
      </w:r>
    </w:p>
    <w:p w14:paraId="47575C8D" w14:textId="77777777" w:rsidR="00FB7C94" w:rsidRPr="00ED3C21" w:rsidRDefault="002D6791" w:rsidP="00ED3C21">
      <w:pPr>
        <w:shd w:val="clear" w:color="auto" w:fill="FFFFFF"/>
        <w:tabs>
          <w:tab w:val="left" w:pos="851"/>
          <w:tab w:val="left" w:pos="1134"/>
        </w:tabs>
        <w:spacing w:after="0" w:line="240" w:lineRule="auto"/>
        <w:ind w:firstLine="567"/>
        <w:jc w:val="both"/>
        <w:rPr>
          <w:rFonts w:ascii="Times New Roman" w:eastAsia="Times New Roman" w:hAnsi="Times New Roman" w:cs="Arial"/>
          <w:sz w:val="24"/>
          <w:szCs w:val="24"/>
        </w:rPr>
      </w:pPr>
      <w:r w:rsidRPr="00ED3C21">
        <w:rPr>
          <w:rFonts w:ascii="Times New Roman" w:eastAsia="Times New Roman" w:hAnsi="Times New Roman" w:cs="Times New Roman"/>
          <w:sz w:val="24"/>
          <w:szCs w:val="24"/>
        </w:rPr>
        <w:t>1.3.2</w:t>
      </w:r>
      <w:r w:rsidR="003D3164" w:rsidRPr="00ED3C21">
        <w:rPr>
          <w:rFonts w:ascii="Times New Roman" w:eastAsia="Times New Roman" w:hAnsi="Times New Roman" w:cs="Times New Roman"/>
          <w:sz w:val="24"/>
          <w:szCs w:val="24"/>
        </w:rPr>
        <w:t>.</w:t>
      </w:r>
      <w:r w:rsidR="00FB7C94" w:rsidRPr="00ED3C21">
        <w:rPr>
          <w:rFonts w:ascii="Times New Roman" w:eastAsia="Times New Roman" w:hAnsi="Times New Roman" w:cs="Times New Roman"/>
          <w:sz w:val="24"/>
          <w:szCs w:val="24"/>
        </w:rPr>
        <w:t xml:space="preserve"> </w:t>
      </w:r>
      <w:proofErr w:type="gramStart"/>
      <w:r w:rsidR="00FB7C94" w:rsidRPr="00ED3C21">
        <w:rPr>
          <w:rFonts w:ascii="Times New Roman" w:eastAsia="Times New Roman" w:hAnsi="Times New Roman" w:cs="Times New Roman"/>
          <w:sz w:val="24"/>
          <w:szCs w:val="24"/>
        </w:rPr>
        <w:t>Порядок, форма и место размещения указанной в настоящем подпункте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w:t>
      </w:r>
      <w:r w:rsidR="00FB7C94" w:rsidRPr="00ED3C21">
        <w:rPr>
          <w:rFonts w:ascii="Times New Roman" w:eastAsia="Times New Roman" w:hAnsi="Times New Roman" w:cs="Arial"/>
          <w:sz w:val="24"/>
          <w:szCs w:val="24"/>
        </w:rPr>
        <w:t>и, а также на официальных сайтах органов исполнительной власти Карачаево-Черкесской Республики, предоставляющих государственную услугу, организаций, участвующих в предоставлении государственной услуги, в сети «Интернет», а также в государственной информационной системе «Единый</w:t>
      </w:r>
      <w:proofErr w:type="gramEnd"/>
      <w:r w:rsidR="00FB7C94" w:rsidRPr="00ED3C21">
        <w:rPr>
          <w:rFonts w:ascii="Times New Roman" w:eastAsia="Times New Roman" w:hAnsi="Times New Roman" w:cs="Arial"/>
          <w:sz w:val="24"/>
          <w:szCs w:val="24"/>
        </w:rPr>
        <w:t xml:space="preserve"> портал государственных и муниципальных услуг (функций)»</w:t>
      </w:r>
    </w:p>
    <w:p w14:paraId="7D86583B" w14:textId="77777777" w:rsidR="00D83ABC" w:rsidRPr="00ED3C21" w:rsidRDefault="00D83ABC" w:rsidP="00ED3C21">
      <w:pPr>
        <w:pStyle w:val="ConsPlusNormal"/>
        <w:tabs>
          <w:tab w:val="left" w:pos="851"/>
          <w:tab w:val="left" w:pos="1134"/>
        </w:tabs>
        <w:ind w:firstLine="567"/>
        <w:jc w:val="both"/>
        <w:rPr>
          <w:rFonts w:ascii="Times New Roman" w:hAnsi="Times New Roman" w:cs="Times New Roman"/>
          <w:sz w:val="24"/>
          <w:szCs w:val="24"/>
        </w:rPr>
      </w:pPr>
      <w:r w:rsidRPr="00ED3C21">
        <w:rPr>
          <w:rFonts w:ascii="Times New Roman" w:hAnsi="Times New Roman" w:cs="Times New Roman"/>
          <w:sz w:val="24"/>
          <w:szCs w:val="24"/>
        </w:rPr>
        <w:t>Информация о правилах предоставления государственной услуги, а также настоящий Административный регламент и нормативный правовой акт об его утверждении размещается:</w:t>
      </w:r>
    </w:p>
    <w:p w14:paraId="25F3D81B" w14:textId="4709ABCA" w:rsidR="00D83ABC" w:rsidRPr="00ED3C21" w:rsidRDefault="00D83ABC" w:rsidP="00ED3C21">
      <w:pPr>
        <w:pStyle w:val="ConsPlusNormal"/>
        <w:tabs>
          <w:tab w:val="left" w:pos="851"/>
          <w:tab w:val="left" w:pos="1134"/>
        </w:tabs>
        <w:ind w:firstLine="567"/>
        <w:jc w:val="both"/>
        <w:rPr>
          <w:rFonts w:ascii="Times New Roman" w:hAnsi="Times New Roman" w:cs="Times New Roman"/>
          <w:sz w:val="24"/>
          <w:szCs w:val="24"/>
        </w:rPr>
      </w:pPr>
      <w:r w:rsidRPr="00ED3C21">
        <w:rPr>
          <w:rFonts w:ascii="Times New Roman" w:hAnsi="Times New Roman" w:cs="Times New Roman"/>
          <w:sz w:val="24"/>
          <w:szCs w:val="24"/>
        </w:rPr>
        <w:t>на информационных стендах</w:t>
      </w:r>
      <w:r w:rsidR="00687974" w:rsidRPr="00ED3C21">
        <w:rPr>
          <w:rFonts w:ascii="Times New Roman" w:hAnsi="Times New Roman" w:cs="Times New Roman"/>
          <w:sz w:val="24"/>
          <w:szCs w:val="24"/>
        </w:rPr>
        <w:t xml:space="preserve"> Администрации</w:t>
      </w:r>
      <w:r w:rsidRPr="00ED3C21">
        <w:rPr>
          <w:rFonts w:ascii="Times New Roman" w:hAnsi="Times New Roman" w:cs="Times New Roman"/>
          <w:sz w:val="24"/>
          <w:szCs w:val="24"/>
        </w:rPr>
        <w:t>, уполномоченного орган</w:t>
      </w:r>
      <w:r w:rsidR="00687974" w:rsidRPr="00ED3C21">
        <w:rPr>
          <w:rFonts w:ascii="Times New Roman" w:hAnsi="Times New Roman" w:cs="Times New Roman"/>
          <w:sz w:val="24"/>
          <w:szCs w:val="24"/>
        </w:rPr>
        <w:t>а.</w:t>
      </w:r>
    </w:p>
    <w:p w14:paraId="16B64347" w14:textId="3781178A" w:rsidR="00D83ABC" w:rsidRPr="00ED3C21" w:rsidRDefault="00D83ABC" w:rsidP="00ED3C21">
      <w:pPr>
        <w:pStyle w:val="ConsPlusNormal"/>
        <w:tabs>
          <w:tab w:val="left" w:pos="851"/>
          <w:tab w:val="left" w:pos="1134"/>
        </w:tabs>
        <w:ind w:firstLine="567"/>
        <w:jc w:val="both"/>
        <w:rPr>
          <w:rFonts w:ascii="Times New Roman" w:hAnsi="Times New Roman" w:cs="Times New Roman"/>
          <w:sz w:val="24"/>
          <w:szCs w:val="24"/>
        </w:rPr>
      </w:pPr>
      <w:r w:rsidRPr="00ED3C21">
        <w:rPr>
          <w:rFonts w:ascii="Times New Roman" w:hAnsi="Times New Roman" w:cs="Times New Roman"/>
          <w:sz w:val="24"/>
          <w:szCs w:val="24"/>
        </w:rPr>
        <w:t>на официальном сайте</w:t>
      </w:r>
      <w:r w:rsidR="00687974" w:rsidRPr="00ED3C21">
        <w:rPr>
          <w:rFonts w:ascii="Times New Roman" w:hAnsi="Times New Roman" w:cs="Times New Roman"/>
          <w:sz w:val="24"/>
          <w:szCs w:val="24"/>
        </w:rPr>
        <w:t xml:space="preserve"> Администрации</w:t>
      </w:r>
      <w:r w:rsidRPr="00ED3C21">
        <w:rPr>
          <w:rFonts w:ascii="Times New Roman" w:hAnsi="Times New Roman" w:cs="Times New Roman"/>
          <w:sz w:val="24"/>
          <w:szCs w:val="24"/>
        </w:rPr>
        <w:t>, уполномоченного органа</w:t>
      </w:r>
      <w:r w:rsidR="00687974" w:rsidRPr="00ED3C21">
        <w:rPr>
          <w:rFonts w:ascii="Times New Roman" w:hAnsi="Times New Roman" w:cs="Times New Roman"/>
          <w:sz w:val="24"/>
          <w:szCs w:val="24"/>
        </w:rPr>
        <w:t>.</w:t>
      </w:r>
    </w:p>
    <w:p w14:paraId="693FA87F" w14:textId="77777777" w:rsidR="00D83ABC" w:rsidRPr="00ED3C21" w:rsidRDefault="00D83ABC" w:rsidP="00ED3C21">
      <w:pPr>
        <w:pStyle w:val="ConsPlusNormal"/>
        <w:tabs>
          <w:tab w:val="left" w:pos="851"/>
          <w:tab w:val="left" w:pos="1134"/>
        </w:tabs>
        <w:ind w:firstLine="567"/>
        <w:jc w:val="both"/>
        <w:rPr>
          <w:rFonts w:ascii="Times New Roman" w:hAnsi="Times New Roman" w:cs="Times New Roman"/>
          <w:sz w:val="24"/>
          <w:szCs w:val="24"/>
        </w:rPr>
      </w:pPr>
      <w:r w:rsidRPr="00ED3C21">
        <w:rPr>
          <w:rFonts w:ascii="Times New Roman" w:hAnsi="Times New Roman" w:cs="Times New Roman"/>
          <w:sz w:val="24"/>
          <w:szCs w:val="24"/>
        </w:rPr>
        <w:t>на сайтах ЕПГУ и РПГУ.</w:t>
      </w:r>
    </w:p>
    <w:p w14:paraId="4A3008B2" w14:textId="77777777" w:rsidR="00D83ABC" w:rsidRPr="00ED3C21" w:rsidRDefault="00D83ABC" w:rsidP="00ED3C21">
      <w:pPr>
        <w:pStyle w:val="ConsPlusNormal"/>
        <w:tabs>
          <w:tab w:val="left" w:pos="851"/>
          <w:tab w:val="left" w:pos="1134"/>
        </w:tabs>
        <w:ind w:firstLine="567"/>
        <w:jc w:val="both"/>
        <w:rPr>
          <w:rFonts w:ascii="Times New Roman" w:hAnsi="Times New Roman" w:cs="Times New Roman"/>
          <w:sz w:val="24"/>
          <w:szCs w:val="24"/>
        </w:rPr>
      </w:pPr>
      <w:r w:rsidRPr="00ED3C21">
        <w:rPr>
          <w:rFonts w:ascii="Times New Roman" w:hAnsi="Times New Roman" w:cs="Times New Roman"/>
          <w:sz w:val="24"/>
          <w:szCs w:val="24"/>
        </w:rPr>
        <w:t xml:space="preserve">Информирование по вопросам предоставления государственной услуги осуществляется </w:t>
      </w:r>
      <w:r w:rsidR="00FE24CE" w:rsidRPr="00ED3C21">
        <w:rPr>
          <w:rFonts w:ascii="Times New Roman" w:hAnsi="Times New Roman" w:cs="Times New Roman"/>
          <w:sz w:val="24"/>
          <w:szCs w:val="24"/>
        </w:rPr>
        <w:t>должностными лицами уполномоченного органа</w:t>
      </w:r>
      <w:r w:rsidRPr="00ED3C21">
        <w:rPr>
          <w:rFonts w:ascii="Times New Roman" w:hAnsi="Times New Roman" w:cs="Times New Roman"/>
          <w:sz w:val="24"/>
          <w:szCs w:val="24"/>
        </w:rPr>
        <w:t>, ответственными за информирование.</w:t>
      </w:r>
    </w:p>
    <w:p w14:paraId="112E909F" w14:textId="1D0073F7" w:rsidR="00D83ABC" w:rsidRPr="00ED3C21" w:rsidRDefault="00D83ABC" w:rsidP="00ED3C21">
      <w:pPr>
        <w:pStyle w:val="ConsPlusNormal"/>
        <w:tabs>
          <w:tab w:val="left" w:pos="851"/>
          <w:tab w:val="left" w:pos="1134"/>
        </w:tabs>
        <w:ind w:firstLine="567"/>
        <w:jc w:val="both"/>
        <w:rPr>
          <w:rFonts w:ascii="Times New Roman" w:hAnsi="Times New Roman" w:cs="Times New Roman"/>
          <w:sz w:val="24"/>
          <w:szCs w:val="24"/>
        </w:rPr>
      </w:pPr>
      <w:r w:rsidRPr="00ED3C21">
        <w:rPr>
          <w:rFonts w:ascii="Times New Roman" w:hAnsi="Times New Roman" w:cs="Times New Roman"/>
          <w:sz w:val="24"/>
          <w:szCs w:val="24"/>
        </w:rPr>
        <w:t>Информирование о правилах предоставления государственной услуги осуществляется по следующим вопросам:</w:t>
      </w:r>
    </w:p>
    <w:p w14:paraId="426ED716" w14:textId="77777777" w:rsidR="00D83ABC" w:rsidRPr="00ED3C21" w:rsidRDefault="00FE24CE" w:rsidP="00ED3C21">
      <w:pPr>
        <w:pStyle w:val="ConsPlusNormal"/>
        <w:tabs>
          <w:tab w:val="left" w:pos="851"/>
          <w:tab w:val="left" w:pos="1134"/>
        </w:tabs>
        <w:ind w:firstLine="567"/>
        <w:jc w:val="both"/>
        <w:rPr>
          <w:rFonts w:ascii="Times New Roman" w:hAnsi="Times New Roman" w:cs="Times New Roman"/>
          <w:sz w:val="24"/>
          <w:szCs w:val="24"/>
        </w:rPr>
      </w:pPr>
      <w:r w:rsidRPr="00ED3C21">
        <w:rPr>
          <w:rFonts w:ascii="Times New Roman" w:hAnsi="Times New Roman" w:cs="Times New Roman"/>
          <w:sz w:val="24"/>
          <w:szCs w:val="24"/>
        </w:rPr>
        <w:t>должностные лица</w:t>
      </w:r>
      <w:r w:rsidR="00D83ABC" w:rsidRPr="00ED3C21">
        <w:rPr>
          <w:rFonts w:ascii="Times New Roman" w:hAnsi="Times New Roman" w:cs="Times New Roman"/>
          <w:sz w:val="24"/>
          <w:szCs w:val="24"/>
        </w:rPr>
        <w:t xml:space="preserve"> </w:t>
      </w:r>
      <w:r w:rsidRPr="00ED3C21">
        <w:rPr>
          <w:rFonts w:ascii="Times New Roman" w:hAnsi="Times New Roman" w:cs="Times New Roman"/>
          <w:sz w:val="24"/>
          <w:szCs w:val="24"/>
        </w:rPr>
        <w:t>уполномоченного органа</w:t>
      </w:r>
      <w:r w:rsidR="00D83ABC" w:rsidRPr="00ED3C21">
        <w:rPr>
          <w:rFonts w:ascii="Times New Roman" w:hAnsi="Times New Roman" w:cs="Times New Roman"/>
          <w:sz w:val="24"/>
          <w:szCs w:val="24"/>
        </w:rPr>
        <w:t>, уполномоченные предоставлять государственную услугу и номера контактных телефонов;</w:t>
      </w:r>
    </w:p>
    <w:p w14:paraId="772D7762" w14:textId="77777777" w:rsidR="00D83ABC" w:rsidRPr="00ED3C21" w:rsidRDefault="00D83ABC" w:rsidP="00ED3C21">
      <w:pPr>
        <w:pStyle w:val="ConsPlusNormal"/>
        <w:tabs>
          <w:tab w:val="left" w:pos="851"/>
          <w:tab w:val="left" w:pos="1134"/>
        </w:tabs>
        <w:ind w:firstLine="567"/>
        <w:jc w:val="both"/>
        <w:rPr>
          <w:rFonts w:ascii="Times New Roman" w:hAnsi="Times New Roman" w:cs="Times New Roman"/>
          <w:sz w:val="24"/>
          <w:szCs w:val="24"/>
        </w:rPr>
      </w:pPr>
      <w:r w:rsidRPr="00ED3C21">
        <w:rPr>
          <w:rFonts w:ascii="Times New Roman" w:hAnsi="Times New Roman" w:cs="Times New Roman"/>
          <w:sz w:val="24"/>
          <w:szCs w:val="24"/>
        </w:rPr>
        <w:t>нормативные правовые акты (далее – НПА) по вопросам предоставления государственной услуги, в том числе, настоящий Административный регламент (наименование, номер и дата принятия НПА);</w:t>
      </w:r>
    </w:p>
    <w:p w14:paraId="2649E3C3" w14:textId="77777777" w:rsidR="00D83ABC" w:rsidRPr="00ED3C21" w:rsidRDefault="00D83ABC" w:rsidP="00ED3C21">
      <w:pPr>
        <w:pStyle w:val="ConsPlusNormal"/>
        <w:tabs>
          <w:tab w:val="left" w:pos="851"/>
          <w:tab w:val="left" w:pos="1134"/>
        </w:tabs>
        <w:ind w:firstLine="567"/>
        <w:jc w:val="both"/>
        <w:rPr>
          <w:rFonts w:ascii="Times New Roman" w:hAnsi="Times New Roman" w:cs="Times New Roman"/>
          <w:sz w:val="24"/>
          <w:szCs w:val="24"/>
        </w:rPr>
      </w:pPr>
      <w:r w:rsidRPr="00ED3C21">
        <w:rPr>
          <w:rFonts w:ascii="Times New Roman" w:hAnsi="Times New Roman" w:cs="Times New Roman"/>
          <w:sz w:val="24"/>
          <w:szCs w:val="24"/>
        </w:rPr>
        <w:t>ход предоставления государственной услуги;</w:t>
      </w:r>
    </w:p>
    <w:p w14:paraId="7BB37EBC" w14:textId="77777777" w:rsidR="00D83ABC" w:rsidRPr="00ED3C21" w:rsidRDefault="00D83ABC" w:rsidP="00ED3C21">
      <w:pPr>
        <w:pStyle w:val="ConsPlusNormal"/>
        <w:tabs>
          <w:tab w:val="left" w:pos="851"/>
          <w:tab w:val="left" w:pos="1134"/>
        </w:tabs>
        <w:ind w:firstLine="567"/>
        <w:jc w:val="both"/>
        <w:rPr>
          <w:rFonts w:ascii="Times New Roman" w:hAnsi="Times New Roman" w:cs="Times New Roman"/>
          <w:sz w:val="24"/>
          <w:szCs w:val="24"/>
        </w:rPr>
      </w:pPr>
      <w:r w:rsidRPr="00ED3C21">
        <w:rPr>
          <w:rFonts w:ascii="Times New Roman" w:hAnsi="Times New Roman" w:cs="Times New Roman"/>
          <w:sz w:val="24"/>
          <w:szCs w:val="24"/>
        </w:rPr>
        <w:t>административные процедуры предоставления государственной услуги;</w:t>
      </w:r>
    </w:p>
    <w:p w14:paraId="3011FCC4" w14:textId="77777777" w:rsidR="00D83ABC" w:rsidRPr="00ED3C21" w:rsidRDefault="00D83ABC" w:rsidP="00ED3C21">
      <w:pPr>
        <w:pStyle w:val="ConsPlusNormal"/>
        <w:tabs>
          <w:tab w:val="left" w:pos="851"/>
          <w:tab w:val="left" w:pos="1134"/>
        </w:tabs>
        <w:ind w:firstLine="567"/>
        <w:jc w:val="both"/>
        <w:rPr>
          <w:rFonts w:ascii="Times New Roman" w:hAnsi="Times New Roman" w:cs="Times New Roman"/>
          <w:sz w:val="24"/>
          <w:szCs w:val="24"/>
        </w:rPr>
      </w:pPr>
      <w:r w:rsidRPr="00ED3C21">
        <w:rPr>
          <w:rFonts w:ascii="Times New Roman" w:hAnsi="Times New Roman" w:cs="Times New Roman"/>
          <w:sz w:val="24"/>
          <w:szCs w:val="24"/>
        </w:rPr>
        <w:t>срок предоставления государственной услуги;</w:t>
      </w:r>
    </w:p>
    <w:p w14:paraId="3D1AB874" w14:textId="77777777" w:rsidR="00D83ABC" w:rsidRPr="00ED3C21" w:rsidRDefault="00D83ABC" w:rsidP="00ED3C21">
      <w:pPr>
        <w:pStyle w:val="ConsPlusNormal"/>
        <w:tabs>
          <w:tab w:val="left" w:pos="851"/>
          <w:tab w:val="left" w:pos="1134"/>
        </w:tabs>
        <w:ind w:firstLine="567"/>
        <w:jc w:val="both"/>
        <w:rPr>
          <w:rFonts w:ascii="Times New Roman" w:hAnsi="Times New Roman" w:cs="Times New Roman"/>
          <w:sz w:val="24"/>
          <w:szCs w:val="24"/>
        </w:rPr>
      </w:pPr>
      <w:r w:rsidRPr="00ED3C21">
        <w:rPr>
          <w:rFonts w:ascii="Times New Roman" w:hAnsi="Times New Roman" w:cs="Times New Roman"/>
          <w:sz w:val="24"/>
          <w:szCs w:val="24"/>
        </w:rPr>
        <w:t>порядок и форм</w:t>
      </w:r>
      <w:r w:rsidR="00364FFB" w:rsidRPr="00ED3C21">
        <w:rPr>
          <w:rFonts w:ascii="Times New Roman" w:hAnsi="Times New Roman" w:cs="Times New Roman"/>
          <w:sz w:val="24"/>
          <w:szCs w:val="24"/>
        </w:rPr>
        <w:t>а</w:t>
      </w:r>
      <w:r w:rsidRPr="00ED3C21">
        <w:rPr>
          <w:rFonts w:ascii="Times New Roman" w:hAnsi="Times New Roman" w:cs="Times New Roman"/>
          <w:sz w:val="24"/>
          <w:szCs w:val="24"/>
        </w:rPr>
        <w:t xml:space="preserve"> </w:t>
      </w:r>
      <w:proofErr w:type="gramStart"/>
      <w:r w:rsidRPr="00ED3C21">
        <w:rPr>
          <w:rFonts w:ascii="Times New Roman" w:hAnsi="Times New Roman" w:cs="Times New Roman"/>
          <w:sz w:val="24"/>
          <w:szCs w:val="24"/>
        </w:rPr>
        <w:t>контроля за</w:t>
      </w:r>
      <w:proofErr w:type="gramEnd"/>
      <w:r w:rsidRPr="00ED3C21">
        <w:rPr>
          <w:rFonts w:ascii="Times New Roman" w:hAnsi="Times New Roman" w:cs="Times New Roman"/>
          <w:sz w:val="24"/>
          <w:szCs w:val="24"/>
        </w:rPr>
        <w:t xml:space="preserve"> предоставлением государственной услуги;</w:t>
      </w:r>
    </w:p>
    <w:p w14:paraId="45231E65" w14:textId="77777777" w:rsidR="00D83ABC" w:rsidRPr="00ED3C21" w:rsidRDefault="00D83ABC" w:rsidP="00ED3C21">
      <w:pPr>
        <w:pStyle w:val="ConsPlusNormal"/>
        <w:tabs>
          <w:tab w:val="left" w:pos="851"/>
          <w:tab w:val="left" w:pos="1134"/>
        </w:tabs>
        <w:ind w:firstLine="567"/>
        <w:jc w:val="both"/>
        <w:rPr>
          <w:rFonts w:ascii="Times New Roman" w:hAnsi="Times New Roman" w:cs="Times New Roman"/>
          <w:sz w:val="24"/>
          <w:szCs w:val="24"/>
        </w:rPr>
      </w:pPr>
      <w:r w:rsidRPr="00ED3C21">
        <w:rPr>
          <w:rFonts w:ascii="Times New Roman" w:hAnsi="Times New Roman" w:cs="Times New Roman"/>
          <w:sz w:val="24"/>
          <w:szCs w:val="24"/>
        </w:rPr>
        <w:t>основания для отказа в предоставлении государственной услуги;</w:t>
      </w:r>
    </w:p>
    <w:p w14:paraId="6F51E3E0" w14:textId="77777777" w:rsidR="00D83ABC" w:rsidRPr="00ED3C21" w:rsidRDefault="00D83ABC" w:rsidP="00ED3C21">
      <w:pPr>
        <w:pStyle w:val="ConsPlusNormal"/>
        <w:tabs>
          <w:tab w:val="left" w:pos="851"/>
          <w:tab w:val="left" w:pos="1134"/>
        </w:tabs>
        <w:ind w:firstLine="567"/>
        <w:jc w:val="both"/>
        <w:rPr>
          <w:rFonts w:ascii="Times New Roman" w:hAnsi="Times New Roman" w:cs="Times New Roman"/>
          <w:sz w:val="24"/>
          <w:szCs w:val="24"/>
        </w:rPr>
      </w:pPr>
      <w:r w:rsidRPr="00ED3C21">
        <w:rPr>
          <w:rFonts w:ascii="Times New Roman" w:hAnsi="Times New Roman" w:cs="Times New Roman"/>
          <w:sz w:val="24"/>
          <w:szCs w:val="24"/>
        </w:rPr>
        <w:t xml:space="preserve">досудебный и судебный порядок обжалования действий (бездействия) </w:t>
      </w:r>
      <w:r w:rsidR="00D74B28" w:rsidRPr="00ED3C21">
        <w:rPr>
          <w:rFonts w:ascii="Times New Roman" w:hAnsi="Times New Roman" w:cs="Times New Roman"/>
          <w:sz w:val="24"/>
          <w:szCs w:val="24"/>
        </w:rPr>
        <w:t>должностных лиц уполномоченного органа</w:t>
      </w:r>
      <w:r w:rsidRPr="00ED3C21">
        <w:rPr>
          <w:rFonts w:ascii="Times New Roman" w:hAnsi="Times New Roman" w:cs="Times New Roman"/>
          <w:sz w:val="24"/>
          <w:szCs w:val="24"/>
        </w:rPr>
        <w:t>, ответственных за предоставление государственной услуги, а также решений, принятых в ходе предоставления государственной услуги.</w:t>
      </w:r>
    </w:p>
    <w:p w14:paraId="33A00AC0" w14:textId="77777777" w:rsidR="00D83ABC" w:rsidRPr="00ED3C21" w:rsidRDefault="00D83ABC" w:rsidP="00ED3C21">
      <w:pPr>
        <w:pStyle w:val="ConsPlusNormal"/>
        <w:tabs>
          <w:tab w:val="left" w:pos="851"/>
          <w:tab w:val="left" w:pos="1134"/>
        </w:tabs>
        <w:ind w:firstLine="567"/>
        <w:jc w:val="both"/>
        <w:rPr>
          <w:rFonts w:ascii="Times New Roman" w:hAnsi="Times New Roman" w:cs="Times New Roman"/>
          <w:sz w:val="24"/>
          <w:szCs w:val="24"/>
        </w:rPr>
      </w:pPr>
      <w:r w:rsidRPr="00ED3C21">
        <w:rPr>
          <w:rFonts w:ascii="Times New Roman" w:hAnsi="Times New Roman" w:cs="Times New Roman"/>
          <w:sz w:val="24"/>
          <w:szCs w:val="24"/>
        </w:rPr>
        <w:lastRenderedPageBreak/>
        <w:t xml:space="preserve">Информирование (консультирование) осуществляется </w:t>
      </w:r>
      <w:r w:rsidR="00D74B28" w:rsidRPr="00ED3C21">
        <w:rPr>
          <w:rFonts w:ascii="Times New Roman" w:hAnsi="Times New Roman" w:cs="Times New Roman"/>
          <w:sz w:val="24"/>
          <w:szCs w:val="24"/>
        </w:rPr>
        <w:t>должностными лицами уполномоченного органа</w:t>
      </w:r>
      <w:r w:rsidRPr="00ED3C21">
        <w:rPr>
          <w:rFonts w:ascii="Times New Roman" w:hAnsi="Times New Roman" w:cs="Times New Roman"/>
          <w:sz w:val="24"/>
          <w:szCs w:val="24"/>
        </w:rPr>
        <w:t xml:space="preserve"> и МФЦ</w:t>
      </w:r>
      <w:r w:rsidR="00D74B28" w:rsidRPr="00ED3C21">
        <w:rPr>
          <w:rFonts w:ascii="Times New Roman" w:hAnsi="Times New Roman" w:cs="Times New Roman"/>
          <w:sz w:val="24"/>
          <w:szCs w:val="24"/>
        </w:rPr>
        <w:t>,</w:t>
      </w:r>
      <w:r w:rsidRPr="00ED3C21">
        <w:rPr>
          <w:rFonts w:ascii="Times New Roman" w:hAnsi="Times New Roman" w:cs="Times New Roman"/>
          <w:sz w:val="24"/>
          <w:szCs w:val="24"/>
        </w:rPr>
        <w:t xml:space="preserve"> ответственными за информирование, при обращении заявителей за информацией лично, по телефону, посредством почты и электронной почты.</w:t>
      </w:r>
    </w:p>
    <w:p w14:paraId="1DC943B0" w14:textId="77777777" w:rsidR="00D83ABC" w:rsidRPr="00ED3C21" w:rsidRDefault="00D83ABC" w:rsidP="00ED3C21">
      <w:pPr>
        <w:pStyle w:val="ConsPlusNormal"/>
        <w:tabs>
          <w:tab w:val="left" w:pos="851"/>
          <w:tab w:val="left" w:pos="1134"/>
        </w:tabs>
        <w:ind w:firstLine="567"/>
        <w:jc w:val="both"/>
        <w:rPr>
          <w:rFonts w:ascii="Times New Roman" w:hAnsi="Times New Roman" w:cs="Times New Roman"/>
          <w:sz w:val="24"/>
          <w:szCs w:val="24"/>
        </w:rPr>
      </w:pPr>
      <w:r w:rsidRPr="00ED3C21">
        <w:rPr>
          <w:rFonts w:ascii="Times New Roman" w:hAnsi="Times New Roman" w:cs="Times New Roman"/>
          <w:sz w:val="24"/>
          <w:szCs w:val="24"/>
        </w:rPr>
        <w:t>Информирование проводится на русском языке в форме индивидуального и публичного информирования.</w:t>
      </w:r>
    </w:p>
    <w:p w14:paraId="4D368BE8" w14:textId="77777777" w:rsidR="00D83ABC" w:rsidRPr="00ED3C21" w:rsidRDefault="00D83ABC" w:rsidP="00ED3C21">
      <w:pPr>
        <w:pStyle w:val="ConsPlusNormal"/>
        <w:tabs>
          <w:tab w:val="left" w:pos="851"/>
          <w:tab w:val="left" w:pos="1134"/>
        </w:tabs>
        <w:ind w:firstLine="567"/>
        <w:jc w:val="both"/>
        <w:rPr>
          <w:rFonts w:ascii="Times New Roman" w:hAnsi="Times New Roman" w:cs="Times New Roman"/>
          <w:sz w:val="24"/>
          <w:szCs w:val="24"/>
        </w:rPr>
      </w:pPr>
      <w:r w:rsidRPr="00ED3C21">
        <w:rPr>
          <w:rFonts w:ascii="Times New Roman" w:hAnsi="Times New Roman" w:cs="Times New Roman"/>
          <w:sz w:val="24"/>
          <w:szCs w:val="24"/>
        </w:rPr>
        <w:t xml:space="preserve">Индивидуальное устное информирование осуществляется </w:t>
      </w:r>
      <w:r w:rsidR="00D74B28" w:rsidRPr="00ED3C21">
        <w:rPr>
          <w:rFonts w:ascii="Times New Roman" w:hAnsi="Times New Roman" w:cs="Times New Roman"/>
          <w:sz w:val="24"/>
          <w:szCs w:val="24"/>
        </w:rPr>
        <w:t>должностными лицами</w:t>
      </w:r>
      <w:r w:rsidRPr="00ED3C21">
        <w:rPr>
          <w:rFonts w:ascii="Times New Roman" w:hAnsi="Times New Roman" w:cs="Times New Roman"/>
          <w:sz w:val="24"/>
          <w:szCs w:val="24"/>
        </w:rPr>
        <w:t>, ответственными за информирование, при обращении заявителей за информацией лично или по телефону.</w:t>
      </w:r>
    </w:p>
    <w:p w14:paraId="40A21C5F" w14:textId="77777777" w:rsidR="00D83ABC" w:rsidRPr="00ED3C21" w:rsidRDefault="00D83ABC" w:rsidP="00ED3C21">
      <w:pPr>
        <w:pStyle w:val="ConsPlusNormal"/>
        <w:tabs>
          <w:tab w:val="left" w:pos="851"/>
          <w:tab w:val="left" w:pos="1134"/>
        </w:tabs>
        <w:ind w:firstLine="567"/>
        <w:jc w:val="both"/>
        <w:rPr>
          <w:rFonts w:ascii="Times New Roman" w:hAnsi="Times New Roman" w:cs="Times New Roman"/>
          <w:sz w:val="24"/>
          <w:szCs w:val="24"/>
        </w:rPr>
      </w:pPr>
      <w:r w:rsidRPr="00ED3C21">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14:paraId="2627413B" w14:textId="77777777" w:rsidR="00D83ABC" w:rsidRPr="00ED3C21" w:rsidRDefault="00D83ABC" w:rsidP="00ED3C21">
      <w:pPr>
        <w:pStyle w:val="ConsPlusNormal"/>
        <w:tabs>
          <w:tab w:val="left" w:pos="851"/>
          <w:tab w:val="left" w:pos="1134"/>
        </w:tabs>
        <w:ind w:firstLine="567"/>
        <w:jc w:val="both"/>
        <w:rPr>
          <w:rFonts w:ascii="Times New Roman" w:hAnsi="Times New Roman" w:cs="Times New Roman"/>
          <w:sz w:val="24"/>
          <w:szCs w:val="24"/>
        </w:rPr>
      </w:pPr>
      <w:r w:rsidRPr="00ED3C21">
        <w:rPr>
          <w:rFonts w:ascii="Times New Roman" w:hAnsi="Times New Roman" w:cs="Times New Roman"/>
          <w:sz w:val="24"/>
          <w:szCs w:val="24"/>
        </w:rPr>
        <w:t xml:space="preserve">При ответах на телефонные звонки </w:t>
      </w:r>
      <w:r w:rsidR="00D74B28" w:rsidRPr="00ED3C21">
        <w:rPr>
          <w:rFonts w:ascii="Times New Roman" w:hAnsi="Times New Roman" w:cs="Times New Roman"/>
          <w:sz w:val="24"/>
          <w:szCs w:val="24"/>
        </w:rPr>
        <w:t xml:space="preserve">должностные лица уполномоченного органа </w:t>
      </w:r>
      <w:r w:rsidRPr="00ED3C21">
        <w:rPr>
          <w:rFonts w:ascii="Times New Roman" w:hAnsi="Times New Roman" w:cs="Times New Roman"/>
          <w:sz w:val="24"/>
          <w:szCs w:val="24"/>
        </w:rPr>
        <w:t>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14:paraId="4AFE2A4F" w14:textId="77777777" w:rsidR="00D83ABC" w:rsidRPr="00ED3C21" w:rsidRDefault="00D83ABC" w:rsidP="00ED3C21">
      <w:pPr>
        <w:pStyle w:val="ConsPlusNormal"/>
        <w:tabs>
          <w:tab w:val="left" w:pos="851"/>
          <w:tab w:val="left" w:pos="1134"/>
        </w:tabs>
        <w:ind w:firstLine="567"/>
        <w:jc w:val="both"/>
        <w:rPr>
          <w:rFonts w:ascii="Times New Roman" w:hAnsi="Times New Roman" w:cs="Times New Roman"/>
          <w:sz w:val="24"/>
          <w:szCs w:val="24"/>
        </w:rPr>
      </w:pPr>
      <w:r w:rsidRPr="00ED3C21">
        <w:rPr>
          <w:rFonts w:ascii="Times New Roman" w:hAnsi="Times New Roman" w:cs="Times New Roman"/>
          <w:sz w:val="24"/>
          <w:szCs w:val="24"/>
        </w:rPr>
        <w:t xml:space="preserve">При невозможности самостоятельно ответить на поставленные вопросы, </w:t>
      </w:r>
      <w:r w:rsidR="00D74B28" w:rsidRPr="00ED3C21">
        <w:rPr>
          <w:rFonts w:ascii="Times New Roman" w:hAnsi="Times New Roman" w:cs="Times New Roman"/>
          <w:sz w:val="24"/>
          <w:szCs w:val="24"/>
        </w:rPr>
        <w:t>должностное лицо</w:t>
      </w:r>
      <w:r w:rsidRPr="00ED3C21">
        <w:rPr>
          <w:rFonts w:ascii="Times New Roman" w:hAnsi="Times New Roman" w:cs="Times New Roman"/>
          <w:sz w:val="24"/>
          <w:szCs w:val="24"/>
        </w:rPr>
        <w:t>, принявш</w:t>
      </w:r>
      <w:r w:rsidR="00D74B28" w:rsidRPr="00ED3C21">
        <w:rPr>
          <w:rFonts w:ascii="Times New Roman" w:hAnsi="Times New Roman" w:cs="Times New Roman"/>
          <w:sz w:val="24"/>
          <w:szCs w:val="24"/>
        </w:rPr>
        <w:t>ее</w:t>
      </w:r>
      <w:r w:rsidRPr="00ED3C21">
        <w:rPr>
          <w:rFonts w:ascii="Times New Roman" w:hAnsi="Times New Roman" w:cs="Times New Roman"/>
          <w:sz w:val="24"/>
          <w:szCs w:val="24"/>
        </w:rPr>
        <w:t xml:space="preserve"> звонок, обязан переадресовать (перевести) его на другого сотрудника или сообщить обратившемуся гражданину телефонный номер, по которому можно получить необходимую информацию.</w:t>
      </w:r>
    </w:p>
    <w:p w14:paraId="13A9E32E" w14:textId="77777777" w:rsidR="00D83ABC" w:rsidRPr="00ED3C21" w:rsidRDefault="00D83ABC" w:rsidP="00ED3C21">
      <w:pPr>
        <w:pStyle w:val="ConsPlusNormal"/>
        <w:tabs>
          <w:tab w:val="left" w:pos="851"/>
          <w:tab w:val="left" w:pos="1134"/>
        </w:tabs>
        <w:ind w:firstLine="567"/>
        <w:jc w:val="both"/>
        <w:rPr>
          <w:rFonts w:ascii="Times New Roman" w:hAnsi="Times New Roman" w:cs="Times New Roman"/>
          <w:sz w:val="24"/>
          <w:szCs w:val="24"/>
        </w:rPr>
      </w:pPr>
      <w:r w:rsidRPr="00ED3C21">
        <w:rPr>
          <w:rFonts w:ascii="Times New Roman" w:hAnsi="Times New Roman" w:cs="Times New Roman"/>
          <w:sz w:val="24"/>
          <w:szCs w:val="24"/>
        </w:rPr>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14:paraId="777D2450" w14:textId="77777777" w:rsidR="00D83ABC" w:rsidRPr="00ED3C21" w:rsidRDefault="00D83ABC" w:rsidP="00ED3C21">
      <w:pPr>
        <w:pStyle w:val="ConsPlusNormal"/>
        <w:tabs>
          <w:tab w:val="left" w:pos="851"/>
          <w:tab w:val="left" w:pos="1134"/>
        </w:tabs>
        <w:ind w:firstLine="567"/>
        <w:jc w:val="both"/>
        <w:rPr>
          <w:rFonts w:ascii="Times New Roman" w:hAnsi="Times New Roman" w:cs="Times New Roman"/>
          <w:sz w:val="24"/>
          <w:szCs w:val="24"/>
        </w:rPr>
      </w:pPr>
      <w:r w:rsidRPr="00ED3C21">
        <w:rPr>
          <w:rFonts w:ascii="Times New Roman" w:hAnsi="Times New Roman" w:cs="Times New Roman"/>
          <w:sz w:val="24"/>
          <w:szCs w:val="24"/>
        </w:rPr>
        <w:t xml:space="preserve">Ответ на заявление предоставляется в простой, четкой форме с указанием фамилии, имени, отчества, номера телефона исполнителя и подписывается </w:t>
      </w:r>
      <w:r w:rsidR="00D74B28" w:rsidRPr="00ED3C21">
        <w:rPr>
          <w:rFonts w:ascii="Times New Roman" w:hAnsi="Times New Roman" w:cs="Times New Roman"/>
          <w:sz w:val="24"/>
          <w:szCs w:val="24"/>
        </w:rPr>
        <w:t>руководителем уполномоченного органа или уполномоченным должностным лицом</w:t>
      </w:r>
      <w:r w:rsidRPr="00ED3C21">
        <w:rPr>
          <w:rFonts w:ascii="Times New Roman" w:hAnsi="Times New Roman" w:cs="Times New Roman"/>
          <w:sz w:val="24"/>
          <w:szCs w:val="24"/>
        </w:rPr>
        <w:t>.</w:t>
      </w:r>
    </w:p>
    <w:p w14:paraId="16E711A4" w14:textId="77777777" w:rsidR="00D83ABC" w:rsidRPr="00ED3C21" w:rsidRDefault="00D83ABC" w:rsidP="00ED3C21">
      <w:pPr>
        <w:pStyle w:val="ConsPlusNormal"/>
        <w:tabs>
          <w:tab w:val="left" w:pos="851"/>
          <w:tab w:val="left" w:pos="1134"/>
        </w:tabs>
        <w:ind w:firstLine="567"/>
        <w:jc w:val="both"/>
        <w:rPr>
          <w:rFonts w:ascii="Times New Roman" w:hAnsi="Times New Roman" w:cs="Times New Roman"/>
          <w:sz w:val="24"/>
          <w:szCs w:val="24"/>
        </w:rPr>
      </w:pPr>
      <w:r w:rsidRPr="00ED3C21">
        <w:rPr>
          <w:rFonts w:ascii="Times New Roman" w:hAnsi="Times New Roman" w:cs="Times New Roman"/>
          <w:sz w:val="24"/>
          <w:szCs w:val="24"/>
        </w:rPr>
        <w:t>Публичное устное информирование осуществляется посредством привлечения средств массовой информации (далее – СМИ).</w:t>
      </w:r>
    </w:p>
    <w:p w14:paraId="399C8EBB" w14:textId="77777777" w:rsidR="00D83ABC" w:rsidRPr="00ED3C21" w:rsidRDefault="00D83ABC" w:rsidP="00ED3C21">
      <w:pPr>
        <w:shd w:val="clear" w:color="auto" w:fill="FFFFFF"/>
        <w:tabs>
          <w:tab w:val="left" w:pos="851"/>
          <w:tab w:val="left" w:pos="1134"/>
        </w:tabs>
        <w:spacing w:after="0" w:line="240" w:lineRule="auto"/>
        <w:ind w:firstLine="567"/>
        <w:jc w:val="both"/>
        <w:rPr>
          <w:rFonts w:ascii="Times New Roman" w:eastAsia="Times New Roman" w:hAnsi="Times New Roman" w:cs="Arial"/>
          <w:sz w:val="24"/>
          <w:szCs w:val="24"/>
        </w:rPr>
      </w:pPr>
    </w:p>
    <w:p w14:paraId="168FF810" w14:textId="128E5A80" w:rsidR="00DC33A5" w:rsidRPr="00ED3C21" w:rsidRDefault="00C71DCB" w:rsidP="00ED3C21">
      <w:pPr>
        <w:tabs>
          <w:tab w:val="left" w:pos="851"/>
          <w:tab w:val="left" w:pos="1134"/>
        </w:tabs>
        <w:spacing w:after="0" w:line="240" w:lineRule="auto"/>
        <w:ind w:firstLine="567"/>
        <w:jc w:val="both"/>
        <w:rPr>
          <w:rFonts w:ascii="Times New Roman" w:hAnsi="Times New Roman"/>
          <w:color w:val="000000"/>
          <w:spacing w:val="-4"/>
          <w:sz w:val="24"/>
          <w:szCs w:val="24"/>
        </w:rPr>
      </w:pPr>
      <w:r w:rsidRPr="00ED3C21">
        <w:rPr>
          <w:rFonts w:ascii="Times New Roman" w:hAnsi="Times New Roman"/>
          <w:bCs/>
          <w:color w:val="000000"/>
          <w:spacing w:val="-2"/>
          <w:sz w:val="24"/>
          <w:szCs w:val="24"/>
        </w:rPr>
        <w:t xml:space="preserve">        </w:t>
      </w:r>
      <w:r w:rsidR="00506F21" w:rsidRPr="00ED3C21">
        <w:rPr>
          <w:rFonts w:ascii="Times New Roman" w:hAnsi="Times New Roman"/>
          <w:bCs/>
          <w:color w:val="000000"/>
          <w:spacing w:val="-2"/>
          <w:sz w:val="24"/>
          <w:szCs w:val="24"/>
        </w:rPr>
        <w:t xml:space="preserve">   </w:t>
      </w:r>
      <w:r w:rsidR="00D74B28" w:rsidRPr="00ED3C21">
        <w:rPr>
          <w:rFonts w:ascii="Times New Roman" w:hAnsi="Times New Roman"/>
          <w:bCs/>
          <w:color w:val="000000"/>
          <w:spacing w:val="-2"/>
          <w:sz w:val="24"/>
          <w:szCs w:val="24"/>
        </w:rPr>
        <w:t>Раздел 2</w:t>
      </w:r>
      <w:r w:rsidR="00506F21" w:rsidRPr="00ED3C21">
        <w:rPr>
          <w:rFonts w:ascii="Times New Roman" w:hAnsi="Times New Roman"/>
          <w:color w:val="000000"/>
          <w:spacing w:val="-4"/>
          <w:sz w:val="24"/>
          <w:szCs w:val="24"/>
        </w:rPr>
        <w:t xml:space="preserve">. </w:t>
      </w:r>
      <w:r w:rsidR="00DD41C5" w:rsidRPr="00ED3C21">
        <w:rPr>
          <w:rFonts w:ascii="Times New Roman" w:eastAsia="Times New Roman" w:hAnsi="Times New Roman"/>
          <w:color w:val="000000"/>
          <w:sz w:val="24"/>
          <w:szCs w:val="24"/>
        </w:rPr>
        <w:t>Стандарт предоставления государственной услуги</w:t>
      </w:r>
    </w:p>
    <w:p w14:paraId="2C2C2F7E" w14:textId="77777777" w:rsidR="00DD41C5" w:rsidRPr="00ED3C21" w:rsidRDefault="00DD41C5" w:rsidP="00ED3C21">
      <w:pPr>
        <w:pStyle w:val="ConsPlusTitle"/>
        <w:tabs>
          <w:tab w:val="left" w:pos="851"/>
          <w:tab w:val="left" w:pos="1134"/>
        </w:tabs>
        <w:ind w:firstLine="567"/>
        <w:contextualSpacing/>
        <w:jc w:val="both"/>
        <w:outlineLvl w:val="2"/>
        <w:rPr>
          <w:rFonts w:ascii="Times New Roman" w:hAnsi="Times New Roman" w:cs="Times New Roman"/>
          <w:b w:val="0"/>
          <w:sz w:val="24"/>
          <w:szCs w:val="24"/>
        </w:rPr>
      </w:pPr>
      <w:r w:rsidRPr="00ED3C21">
        <w:rPr>
          <w:rFonts w:ascii="Times New Roman" w:hAnsi="Times New Roman" w:cs="Times New Roman"/>
          <w:b w:val="0"/>
          <w:sz w:val="24"/>
          <w:szCs w:val="24"/>
        </w:rPr>
        <w:t xml:space="preserve">2.1. </w:t>
      </w:r>
      <w:r w:rsidR="00DC33A5" w:rsidRPr="00ED3C21">
        <w:rPr>
          <w:rFonts w:ascii="Times New Roman" w:hAnsi="Times New Roman" w:cs="Times New Roman"/>
          <w:b w:val="0"/>
          <w:sz w:val="24"/>
          <w:szCs w:val="24"/>
        </w:rPr>
        <w:t>Наименование государственной услуги</w:t>
      </w:r>
    </w:p>
    <w:p w14:paraId="3626B8A9" w14:textId="5286396F" w:rsidR="00912F23" w:rsidRPr="00ED3C21" w:rsidRDefault="0074621F"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 xml:space="preserve">Полное </w:t>
      </w:r>
      <w:r w:rsidR="006B0BFD" w:rsidRPr="00ED3C21">
        <w:rPr>
          <w:rFonts w:ascii="Times New Roman" w:hAnsi="Times New Roman" w:cs="Times New Roman"/>
          <w:sz w:val="24"/>
          <w:szCs w:val="24"/>
        </w:rPr>
        <w:t xml:space="preserve">наименование государственной услуги: </w:t>
      </w:r>
      <w:r w:rsidR="002A6E23" w:rsidRPr="00ED3C21">
        <w:rPr>
          <w:rFonts w:ascii="Times New Roman" w:hAnsi="Times New Roman" w:cs="Times New Roman"/>
          <w:sz w:val="24"/>
          <w:szCs w:val="24"/>
        </w:rPr>
        <w:t>О</w:t>
      </w:r>
      <w:r w:rsidR="006B0BFD" w:rsidRPr="00ED3C21">
        <w:rPr>
          <w:rFonts w:ascii="Times New Roman" w:hAnsi="Times New Roman" w:cs="Times New Roman"/>
          <w:sz w:val="24"/>
          <w:szCs w:val="24"/>
        </w:rPr>
        <w:t>казание</w:t>
      </w:r>
      <w:r w:rsidR="00F14D19" w:rsidRPr="00ED3C21">
        <w:rPr>
          <w:rFonts w:ascii="Times New Roman" w:hAnsi="Times New Roman" w:cs="Times New Roman"/>
          <w:sz w:val="24"/>
          <w:szCs w:val="24"/>
        </w:rPr>
        <w:t xml:space="preserve"> г</w:t>
      </w:r>
      <w:r w:rsidR="00912F23" w:rsidRPr="00ED3C21">
        <w:rPr>
          <w:rFonts w:ascii="Times New Roman" w:hAnsi="Times New Roman" w:cs="Times New Roman"/>
          <w:sz w:val="24"/>
          <w:szCs w:val="24"/>
        </w:rPr>
        <w:t>осударственн</w:t>
      </w:r>
      <w:r w:rsidR="00F14D19" w:rsidRPr="00ED3C21">
        <w:rPr>
          <w:rFonts w:ascii="Times New Roman" w:hAnsi="Times New Roman" w:cs="Times New Roman"/>
          <w:sz w:val="24"/>
          <w:szCs w:val="24"/>
        </w:rPr>
        <w:t>ой социальной помощи</w:t>
      </w:r>
      <w:r w:rsidR="00912F23" w:rsidRPr="00ED3C21">
        <w:rPr>
          <w:rFonts w:ascii="Times New Roman" w:hAnsi="Times New Roman" w:cs="Times New Roman"/>
          <w:sz w:val="24"/>
          <w:szCs w:val="24"/>
        </w:rPr>
        <w:t xml:space="preserve"> на основании социального контракта. </w:t>
      </w:r>
    </w:p>
    <w:p w14:paraId="0686F49A" w14:textId="77777777" w:rsidR="006C6F83" w:rsidRPr="00ED3C21" w:rsidRDefault="006C6F83"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2.2.</w:t>
      </w:r>
      <w:r w:rsidR="0074621F" w:rsidRPr="00ED3C21">
        <w:rPr>
          <w:rFonts w:ascii="Times New Roman" w:hAnsi="Times New Roman" w:cs="Times New Roman"/>
          <w:sz w:val="24"/>
          <w:szCs w:val="24"/>
        </w:rPr>
        <w:t xml:space="preserve"> </w:t>
      </w:r>
      <w:r w:rsidR="00DC33A5" w:rsidRPr="00ED3C21">
        <w:rPr>
          <w:rFonts w:ascii="Times New Roman" w:hAnsi="Times New Roman" w:cs="Times New Roman"/>
          <w:sz w:val="24"/>
          <w:szCs w:val="24"/>
        </w:rPr>
        <w:t>Наименование органа государственной власти,</w:t>
      </w:r>
      <w:r w:rsidRPr="00ED3C21">
        <w:rPr>
          <w:rFonts w:ascii="Times New Roman" w:hAnsi="Times New Roman" w:cs="Times New Roman"/>
          <w:sz w:val="24"/>
          <w:szCs w:val="24"/>
        </w:rPr>
        <w:t xml:space="preserve"> </w:t>
      </w:r>
      <w:r w:rsidR="00DC33A5" w:rsidRPr="00ED3C21">
        <w:rPr>
          <w:rFonts w:ascii="Times New Roman" w:hAnsi="Times New Roman" w:cs="Times New Roman"/>
          <w:sz w:val="24"/>
          <w:szCs w:val="24"/>
        </w:rPr>
        <w:t>предоставляющего государственную услугу</w:t>
      </w:r>
    </w:p>
    <w:p w14:paraId="02627D2F" w14:textId="5A76733B" w:rsidR="006C6F83" w:rsidRPr="00ED3C21" w:rsidRDefault="00F14D19"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color w:val="000000"/>
          <w:sz w:val="24"/>
          <w:szCs w:val="24"/>
        </w:rPr>
        <w:t xml:space="preserve">Государственная услуга предоставляется </w:t>
      </w:r>
      <w:r w:rsidR="00D74B28" w:rsidRPr="00ED3C21">
        <w:rPr>
          <w:rFonts w:ascii="Times New Roman" w:hAnsi="Times New Roman" w:cs="Times New Roman"/>
          <w:color w:val="000000"/>
          <w:sz w:val="24"/>
          <w:szCs w:val="24"/>
        </w:rPr>
        <w:t xml:space="preserve">уполномоченным органом по месту жительства или по месту пребывания </w:t>
      </w:r>
      <w:r w:rsidR="00B977F9" w:rsidRPr="00ED3C21">
        <w:rPr>
          <w:rFonts w:ascii="Times New Roman" w:hAnsi="Times New Roman" w:cs="Times New Roman"/>
          <w:color w:val="000000"/>
          <w:sz w:val="24"/>
          <w:szCs w:val="24"/>
        </w:rPr>
        <w:t>заявителя</w:t>
      </w:r>
      <w:r w:rsidR="00E64290" w:rsidRPr="00ED3C21">
        <w:rPr>
          <w:rFonts w:ascii="Times New Roman" w:hAnsi="Times New Roman" w:cs="Times New Roman"/>
          <w:color w:val="000000"/>
          <w:sz w:val="24"/>
          <w:szCs w:val="24"/>
        </w:rPr>
        <w:t>.</w:t>
      </w:r>
    </w:p>
    <w:p w14:paraId="17692142" w14:textId="77777777" w:rsidR="003D02DD" w:rsidRPr="00ED3C21" w:rsidRDefault="003D02DD" w:rsidP="00ED3C21">
      <w:pPr>
        <w:tabs>
          <w:tab w:val="left" w:pos="851"/>
          <w:tab w:val="left" w:pos="1134"/>
        </w:tabs>
        <w:spacing w:after="0" w:line="240" w:lineRule="auto"/>
        <w:ind w:firstLine="567"/>
        <w:contextualSpacing/>
        <w:jc w:val="both"/>
        <w:rPr>
          <w:rFonts w:ascii="Times New Roman" w:hAnsi="Times New Roman" w:cs="Times New Roman"/>
          <w:spacing w:val="-3"/>
          <w:w w:val="103"/>
          <w:sz w:val="24"/>
          <w:szCs w:val="24"/>
        </w:rPr>
      </w:pPr>
      <w:r w:rsidRPr="00ED3C21">
        <w:rPr>
          <w:rFonts w:ascii="Times New Roman" w:hAnsi="Times New Roman" w:cs="Times New Roman"/>
          <w:spacing w:val="-3"/>
          <w:w w:val="103"/>
          <w:sz w:val="24"/>
          <w:szCs w:val="24"/>
        </w:rPr>
        <w:t>Наименование органов участвующих в предоставлении услуг посредством межведомственного взаимодействия:</w:t>
      </w:r>
    </w:p>
    <w:p w14:paraId="372DA8C3" w14:textId="77777777" w:rsidR="003D02DD" w:rsidRPr="00ED3C21" w:rsidRDefault="003D02DD" w:rsidP="00ED3C21">
      <w:pPr>
        <w:tabs>
          <w:tab w:val="left" w:pos="851"/>
          <w:tab w:val="left" w:pos="1134"/>
        </w:tabs>
        <w:spacing w:after="0" w:line="240" w:lineRule="auto"/>
        <w:ind w:firstLine="567"/>
        <w:contextualSpacing/>
        <w:jc w:val="both"/>
        <w:rPr>
          <w:rFonts w:ascii="Times New Roman" w:hAnsi="Times New Roman" w:cs="Times New Roman"/>
          <w:color w:val="000000"/>
          <w:sz w:val="24"/>
          <w:szCs w:val="24"/>
        </w:rPr>
      </w:pPr>
      <w:r w:rsidRPr="00ED3C21">
        <w:rPr>
          <w:rFonts w:ascii="Times New Roman" w:hAnsi="Times New Roman" w:cs="Times New Roman"/>
          <w:color w:val="000000"/>
          <w:sz w:val="24"/>
          <w:szCs w:val="24"/>
        </w:rPr>
        <w:t>Пенсионный фонд Российской Федерации;</w:t>
      </w:r>
    </w:p>
    <w:p w14:paraId="6DB00BC4" w14:textId="77777777" w:rsidR="003D02DD" w:rsidRPr="00ED3C21" w:rsidRDefault="003D02DD"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shd w:val="clear" w:color="auto" w:fill="FFFFFF"/>
        </w:rPr>
        <w:t>Единый государственный реестр</w:t>
      </w:r>
      <w:r w:rsidR="0033438F" w:rsidRPr="00ED3C21">
        <w:rPr>
          <w:rStyle w:val="apple-converted-space"/>
          <w:rFonts w:ascii="Times New Roman" w:hAnsi="Times New Roman" w:cs="Times New Roman"/>
          <w:sz w:val="24"/>
          <w:szCs w:val="24"/>
          <w:shd w:val="clear" w:color="auto" w:fill="FFFFFF"/>
        </w:rPr>
        <w:t xml:space="preserve"> </w:t>
      </w:r>
      <w:r w:rsidRPr="00ED3C21">
        <w:rPr>
          <w:rFonts w:ascii="Times New Roman" w:hAnsi="Times New Roman" w:cs="Times New Roman"/>
          <w:bCs/>
          <w:sz w:val="24"/>
          <w:szCs w:val="24"/>
          <w:shd w:val="clear" w:color="auto" w:fill="FFFFFF"/>
        </w:rPr>
        <w:t>записей</w:t>
      </w:r>
      <w:r w:rsidR="0033438F" w:rsidRPr="00ED3C21">
        <w:rPr>
          <w:rStyle w:val="apple-converted-space"/>
          <w:rFonts w:ascii="Times New Roman" w:hAnsi="Times New Roman" w:cs="Times New Roman"/>
          <w:sz w:val="24"/>
          <w:szCs w:val="24"/>
          <w:shd w:val="clear" w:color="auto" w:fill="FFFFFF"/>
        </w:rPr>
        <w:t xml:space="preserve"> </w:t>
      </w:r>
      <w:r w:rsidRPr="00ED3C21">
        <w:rPr>
          <w:rFonts w:ascii="Times New Roman" w:hAnsi="Times New Roman" w:cs="Times New Roman"/>
          <w:bCs/>
          <w:sz w:val="24"/>
          <w:szCs w:val="24"/>
          <w:shd w:val="clear" w:color="auto" w:fill="FFFFFF"/>
        </w:rPr>
        <w:t>актов гражданского</w:t>
      </w:r>
      <w:r w:rsidR="0033438F" w:rsidRPr="00ED3C21">
        <w:rPr>
          <w:rStyle w:val="apple-converted-space"/>
          <w:rFonts w:ascii="Times New Roman" w:hAnsi="Times New Roman" w:cs="Times New Roman"/>
          <w:sz w:val="24"/>
          <w:szCs w:val="24"/>
          <w:shd w:val="clear" w:color="auto" w:fill="FFFFFF"/>
        </w:rPr>
        <w:t xml:space="preserve"> </w:t>
      </w:r>
      <w:r w:rsidRPr="00ED3C21">
        <w:rPr>
          <w:rFonts w:ascii="Times New Roman" w:hAnsi="Times New Roman" w:cs="Times New Roman"/>
          <w:bCs/>
          <w:sz w:val="24"/>
          <w:szCs w:val="24"/>
          <w:shd w:val="clear" w:color="auto" w:fill="FFFFFF"/>
        </w:rPr>
        <w:t>состояния</w:t>
      </w:r>
      <w:r w:rsidRPr="00ED3C21">
        <w:rPr>
          <w:rFonts w:ascii="Times New Roman" w:hAnsi="Times New Roman" w:cs="Times New Roman"/>
          <w:sz w:val="24"/>
          <w:szCs w:val="24"/>
        </w:rPr>
        <w:t>;</w:t>
      </w:r>
    </w:p>
    <w:p w14:paraId="15C0509F" w14:textId="77777777" w:rsidR="003D02DD" w:rsidRPr="00ED3C21" w:rsidRDefault="003D02DD"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bCs/>
          <w:sz w:val="24"/>
          <w:szCs w:val="24"/>
          <w:shd w:val="clear" w:color="auto" w:fill="FFFFFF"/>
        </w:rPr>
        <w:t>Федеральная</w:t>
      </w:r>
      <w:r w:rsidR="0033438F" w:rsidRPr="00ED3C21">
        <w:rPr>
          <w:rStyle w:val="apple-converted-space"/>
          <w:rFonts w:ascii="Times New Roman" w:hAnsi="Times New Roman" w:cs="Times New Roman"/>
          <w:sz w:val="24"/>
          <w:szCs w:val="24"/>
          <w:shd w:val="clear" w:color="auto" w:fill="FFFFFF"/>
        </w:rPr>
        <w:t xml:space="preserve"> </w:t>
      </w:r>
      <w:r w:rsidRPr="00ED3C21">
        <w:rPr>
          <w:rFonts w:ascii="Times New Roman" w:hAnsi="Times New Roman" w:cs="Times New Roman"/>
          <w:bCs/>
          <w:sz w:val="24"/>
          <w:szCs w:val="24"/>
          <w:shd w:val="clear" w:color="auto" w:fill="FFFFFF"/>
        </w:rPr>
        <w:t>налоговая</w:t>
      </w:r>
      <w:r w:rsidR="0033438F" w:rsidRPr="00ED3C21">
        <w:rPr>
          <w:rStyle w:val="apple-converted-space"/>
          <w:rFonts w:ascii="Times New Roman" w:hAnsi="Times New Roman" w:cs="Times New Roman"/>
          <w:sz w:val="24"/>
          <w:szCs w:val="24"/>
          <w:shd w:val="clear" w:color="auto" w:fill="FFFFFF"/>
        </w:rPr>
        <w:t xml:space="preserve"> </w:t>
      </w:r>
      <w:r w:rsidRPr="00ED3C21">
        <w:rPr>
          <w:rFonts w:ascii="Times New Roman" w:hAnsi="Times New Roman" w:cs="Times New Roman"/>
          <w:bCs/>
          <w:sz w:val="24"/>
          <w:szCs w:val="24"/>
          <w:shd w:val="clear" w:color="auto" w:fill="FFFFFF"/>
        </w:rPr>
        <w:t>служба</w:t>
      </w:r>
      <w:r w:rsidRPr="00ED3C21">
        <w:rPr>
          <w:rFonts w:ascii="Times New Roman" w:hAnsi="Times New Roman" w:cs="Times New Roman"/>
          <w:sz w:val="24"/>
          <w:szCs w:val="24"/>
        </w:rPr>
        <w:t xml:space="preserve"> России;</w:t>
      </w:r>
    </w:p>
    <w:p w14:paraId="0DE1A554" w14:textId="77777777" w:rsidR="003D02DD" w:rsidRPr="00ED3C21" w:rsidRDefault="003D02DD"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shd w:val="clear" w:color="auto" w:fill="FFFFFF"/>
        </w:rPr>
        <w:t>Федеральная служба государственной регистрации, кадастра и картографии (</w:t>
      </w:r>
      <w:proofErr w:type="spellStart"/>
      <w:r w:rsidRPr="00ED3C21">
        <w:rPr>
          <w:rFonts w:ascii="Times New Roman" w:hAnsi="Times New Roman" w:cs="Times New Roman"/>
          <w:bCs/>
          <w:sz w:val="24"/>
          <w:szCs w:val="24"/>
          <w:shd w:val="clear" w:color="auto" w:fill="FFFFFF"/>
        </w:rPr>
        <w:t>Росреестр</w:t>
      </w:r>
      <w:proofErr w:type="spellEnd"/>
      <w:r w:rsidR="00F25147" w:rsidRPr="00ED3C21">
        <w:rPr>
          <w:rFonts w:ascii="Times New Roman" w:hAnsi="Times New Roman" w:cs="Times New Roman"/>
          <w:bCs/>
          <w:sz w:val="24"/>
          <w:szCs w:val="24"/>
          <w:shd w:val="clear" w:color="auto" w:fill="FFFFFF"/>
        </w:rPr>
        <w:t>)</w:t>
      </w:r>
      <w:r w:rsidRPr="00ED3C21">
        <w:rPr>
          <w:rFonts w:ascii="Times New Roman" w:hAnsi="Times New Roman" w:cs="Times New Roman"/>
          <w:sz w:val="24"/>
          <w:szCs w:val="24"/>
        </w:rPr>
        <w:t>;</w:t>
      </w:r>
    </w:p>
    <w:p w14:paraId="24903885" w14:textId="77777777" w:rsidR="0074621F" w:rsidRPr="00ED3C21" w:rsidRDefault="0074621F"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pacing w:val="1"/>
          <w:sz w:val="24"/>
          <w:szCs w:val="24"/>
          <w:shd w:val="clear" w:color="auto" w:fill="FFFFFF"/>
        </w:rPr>
        <w:t>Территориальный орган федерального органа исполнительной власти в сфере внутренних дел;</w:t>
      </w:r>
    </w:p>
    <w:p w14:paraId="4BD51836" w14:textId="77777777" w:rsidR="003D02DD" w:rsidRPr="00ED3C21" w:rsidRDefault="003D02DD" w:rsidP="00ED3C21">
      <w:pPr>
        <w:tabs>
          <w:tab w:val="left" w:pos="567"/>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Style w:val="d6e2e5f2eee2eee5e2fbe4e5ebe5ede8e5e4ebffd2e5eaf1f2"/>
          <w:rFonts w:ascii="Times New Roman" w:hAnsi="Times New Roman" w:cs="Times New Roman"/>
          <w:sz w:val="24"/>
          <w:szCs w:val="24"/>
        </w:rPr>
        <w:t xml:space="preserve">Управление Федеральной службы судебных приставов по </w:t>
      </w:r>
      <w:proofErr w:type="gramStart"/>
      <w:r w:rsidRPr="00ED3C21">
        <w:rPr>
          <w:rStyle w:val="d6e2e5f2eee2eee5e2fbe4e5ebe5ede8e5e4ebffd2e5eaf1f2"/>
          <w:rFonts w:ascii="Times New Roman" w:hAnsi="Times New Roman" w:cs="Times New Roman"/>
          <w:sz w:val="24"/>
          <w:szCs w:val="24"/>
        </w:rPr>
        <w:t>Карачаево – Черкесской</w:t>
      </w:r>
      <w:proofErr w:type="gramEnd"/>
      <w:r w:rsidRPr="00ED3C21">
        <w:rPr>
          <w:rStyle w:val="d6e2e5f2eee2eee5e2fbe4e5ebe5ede8e5e4ebffd2e5eaf1f2"/>
          <w:rFonts w:ascii="Times New Roman" w:hAnsi="Times New Roman" w:cs="Times New Roman"/>
          <w:sz w:val="24"/>
          <w:szCs w:val="24"/>
        </w:rPr>
        <w:t xml:space="preserve"> Республике;</w:t>
      </w:r>
      <w:bookmarkStart w:id="3" w:name="sub_3002711"/>
      <w:bookmarkStart w:id="4" w:name="sub_300271"/>
      <w:bookmarkStart w:id="5" w:name="sub_3002721"/>
      <w:bookmarkStart w:id="6" w:name="sub_300272"/>
      <w:bookmarkEnd w:id="3"/>
      <w:bookmarkEnd w:id="4"/>
      <w:bookmarkEnd w:id="5"/>
      <w:bookmarkEnd w:id="6"/>
    </w:p>
    <w:p w14:paraId="490EBDE9" w14:textId="77777777" w:rsidR="003D02DD" w:rsidRPr="00ED3C21" w:rsidRDefault="003D02DD"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pacing w:val="2"/>
          <w:sz w:val="24"/>
          <w:szCs w:val="24"/>
        </w:rPr>
        <w:t>Центр</w:t>
      </w:r>
      <w:r w:rsidR="00F25147" w:rsidRPr="00ED3C21">
        <w:rPr>
          <w:rFonts w:ascii="Times New Roman" w:hAnsi="Times New Roman" w:cs="Times New Roman"/>
          <w:spacing w:val="2"/>
          <w:sz w:val="24"/>
          <w:szCs w:val="24"/>
        </w:rPr>
        <w:t>ы</w:t>
      </w:r>
      <w:r w:rsidRPr="00ED3C21">
        <w:rPr>
          <w:rFonts w:ascii="Times New Roman" w:hAnsi="Times New Roman" w:cs="Times New Roman"/>
          <w:spacing w:val="2"/>
          <w:sz w:val="24"/>
          <w:szCs w:val="24"/>
        </w:rPr>
        <w:t xml:space="preserve"> занятости муниципальных районов и городских округов</w:t>
      </w:r>
      <w:r w:rsidR="00A7401C" w:rsidRPr="00ED3C21">
        <w:rPr>
          <w:rStyle w:val="d6e2e5f2eee2eee5e2fbe4e5ebe5ede8e5e4ebffd2e5eaf1f2"/>
          <w:rFonts w:ascii="Times New Roman" w:hAnsi="Times New Roman" w:cs="Times New Roman"/>
          <w:sz w:val="24"/>
          <w:szCs w:val="24"/>
        </w:rPr>
        <w:t xml:space="preserve"> </w:t>
      </w:r>
      <w:proofErr w:type="gramStart"/>
      <w:r w:rsidR="00A7401C" w:rsidRPr="00ED3C21">
        <w:rPr>
          <w:rStyle w:val="d6e2e5f2eee2eee5e2fbe4e5ebe5ede8e5e4ebffd2e5eaf1f2"/>
          <w:rFonts w:ascii="Times New Roman" w:hAnsi="Times New Roman" w:cs="Times New Roman"/>
          <w:sz w:val="24"/>
          <w:szCs w:val="24"/>
        </w:rPr>
        <w:t>Карачаево – Черкесской</w:t>
      </w:r>
      <w:proofErr w:type="gramEnd"/>
      <w:r w:rsidR="00A7401C" w:rsidRPr="00ED3C21">
        <w:rPr>
          <w:rStyle w:val="d6e2e5f2eee2eee5e2fbe4e5ebe5ede8e5e4ebffd2e5eaf1f2"/>
          <w:rFonts w:ascii="Times New Roman" w:hAnsi="Times New Roman" w:cs="Times New Roman"/>
          <w:sz w:val="24"/>
          <w:szCs w:val="24"/>
        </w:rPr>
        <w:t xml:space="preserve"> Республики</w:t>
      </w:r>
      <w:r w:rsidRPr="00ED3C21">
        <w:rPr>
          <w:rFonts w:ascii="Times New Roman" w:hAnsi="Times New Roman" w:cs="Times New Roman"/>
          <w:spacing w:val="2"/>
          <w:sz w:val="24"/>
          <w:szCs w:val="24"/>
        </w:rPr>
        <w:t>;</w:t>
      </w:r>
    </w:p>
    <w:p w14:paraId="55987BDE" w14:textId="77777777" w:rsidR="003D02DD" w:rsidRPr="00ED3C21" w:rsidRDefault="005F006E"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Управления социальной защиты населения администраций муниципальных районов и городских округов</w:t>
      </w:r>
      <w:r w:rsidR="0033438F" w:rsidRPr="00ED3C21">
        <w:rPr>
          <w:rStyle w:val="d6e2e5f2eee2eee5e2fbe4e5ebe5ede8e5e4ebffd2e5eaf1f2"/>
          <w:rFonts w:ascii="Times New Roman" w:hAnsi="Times New Roman" w:cs="Times New Roman"/>
          <w:sz w:val="24"/>
          <w:szCs w:val="24"/>
        </w:rPr>
        <w:t xml:space="preserve"> </w:t>
      </w:r>
      <w:proofErr w:type="gramStart"/>
      <w:r w:rsidR="0033438F" w:rsidRPr="00ED3C21">
        <w:rPr>
          <w:rStyle w:val="d6e2e5f2eee2eee5e2fbe4e5ebe5ede8e5e4ebffd2e5eaf1f2"/>
          <w:rFonts w:ascii="Times New Roman" w:hAnsi="Times New Roman" w:cs="Times New Roman"/>
          <w:sz w:val="24"/>
          <w:szCs w:val="24"/>
        </w:rPr>
        <w:t>Карачаево – Черкесской</w:t>
      </w:r>
      <w:proofErr w:type="gramEnd"/>
      <w:r w:rsidR="0033438F" w:rsidRPr="00ED3C21">
        <w:rPr>
          <w:rStyle w:val="d6e2e5f2eee2eee5e2fbe4e5ebe5ede8e5e4ebffd2e5eaf1f2"/>
          <w:rFonts w:ascii="Times New Roman" w:hAnsi="Times New Roman" w:cs="Times New Roman"/>
          <w:sz w:val="24"/>
          <w:szCs w:val="24"/>
        </w:rPr>
        <w:t xml:space="preserve"> Республики</w:t>
      </w:r>
      <w:r w:rsidR="0074621F" w:rsidRPr="00ED3C21">
        <w:rPr>
          <w:rFonts w:ascii="Times New Roman" w:hAnsi="Times New Roman" w:cs="Times New Roman"/>
          <w:sz w:val="24"/>
          <w:szCs w:val="24"/>
        </w:rPr>
        <w:t>.</w:t>
      </w:r>
    </w:p>
    <w:p w14:paraId="55D4E6E3" w14:textId="77777777" w:rsidR="00357083" w:rsidRPr="00ED3C21" w:rsidRDefault="006C6F83"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Style w:val="8"/>
          <w:rFonts w:ascii="Times New Roman" w:hAnsi="Times New Roman" w:cs="Times New Roman"/>
          <w:sz w:val="24"/>
          <w:szCs w:val="24"/>
        </w:rPr>
        <w:t>2.3.</w:t>
      </w:r>
      <w:r w:rsidR="00DC33A5" w:rsidRPr="00ED3C21">
        <w:rPr>
          <w:rFonts w:ascii="Times New Roman" w:hAnsi="Times New Roman" w:cs="Times New Roman"/>
          <w:sz w:val="24"/>
          <w:szCs w:val="24"/>
        </w:rPr>
        <w:t>Описание результата предоставления государственной услуги</w:t>
      </w:r>
    </w:p>
    <w:p w14:paraId="63AA7A3D" w14:textId="77777777" w:rsidR="00357083" w:rsidRPr="00ED3C21" w:rsidRDefault="00DC33A5"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Результатом предоставления государственной услуги является:</w:t>
      </w:r>
    </w:p>
    <w:p w14:paraId="1E2065F5" w14:textId="77777777" w:rsidR="00357083" w:rsidRPr="00ED3C21" w:rsidRDefault="00357083" w:rsidP="00ED3C21">
      <w:pPr>
        <w:tabs>
          <w:tab w:val="left" w:pos="851"/>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ED3C21">
        <w:rPr>
          <w:rFonts w:ascii="Times New Roman" w:hAnsi="Times New Roman" w:cs="Times New Roman"/>
          <w:sz w:val="24"/>
          <w:szCs w:val="24"/>
        </w:rPr>
        <w:lastRenderedPageBreak/>
        <w:t>-</w:t>
      </w:r>
      <w:r w:rsidR="00DC33A5" w:rsidRPr="00ED3C21">
        <w:rPr>
          <w:rFonts w:ascii="Times New Roman" w:hAnsi="Times New Roman" w:cs="Times New Roman"/>
          <w:sz w:val="24"/>
          <w:szCs w:val="24"/>
        </w:rPr>
        <w:t xml:space="preserve"> </w:t>
      </w:r>
      <w:r w:rsidR="00DE44FA" w:rsidRPr="00ED3C21">
        <w:rPr>
          <w:rFonts w:ascii="Times New Roman" w:hAnsi="Times New Roman" w:cs="Times New Roman"/>
          <w:sz w:val="24"/>
          <w:szCs w:val="24"/>
        </w:rPr>
        <w:t>оказание государственной социальной помощи на основании социального контракта</w:t>
      </w:r>
      <w:r w:rsidRPr="00ED3C21">
        <w:rPr>
          <w:rFonts w:ascii="Times New Roman" w:hAnsi="Times New Roman" w:cs="Times New Roman"/>
          <w:sz w:val="24"/>
          <w:szCs w:val="24"/>
        </w:rPr>
        <w:t>;</w:t>
      </w:r>
    </w:p>
    <w:p w14:paraId="5BF41BC7" w14:textId="77777777" w:rsidR="004E7812" w:rsidRPr="00ED3C21" w:rsidRDefault="00357083"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w:t>
      </w:r>
      <w:r w:rsidR="00DC33A5" w:rsidRPr="00ED3C21">
        <w:rPr>
          <w:rFonts w:ascii="Times New Roman" w:hAnsi="Times New Roman" w:cs="Times New Roman"/>
          <w:sz w:val="24"/>
          <w:szCs w:val="24"/>
        </w:rPr>
        <w:t xml:space="preserve"> отказ </w:t>
      </w:r>
      <w:r w:rsidRPr="00ED3C21">
        <w:rPr>
          <w:rFonts w:ascii="Times New Roman" w:hAnsi="Times New Roman" w:cs="Times New Roman"/>
          <w:sz w:val="24"/>
          <w:szCs w:val="24"/>
        </w:rPr>
        <w:t xml:space="preserve">в </w:t>
      </w:r>
      <w:r w:rsidR="00DE44FA" w:rsidRPr="00ED3C21">
        <w:rPr>
          <w:rFonts w:ascii="Times New Roman" w:hAnsi="Times New Roman" w:cs="Times New Roman"/>
          <w:sz w:val="24"/>
          <w:szCs w:val="24"/>
        </w:rPr>
        <w:t>оказании государственной социальной помощи на основании социального контракта</w:t>
      </w:r>
      <w:r w:rsidR="00FB1D07" w:rsidRPr="00ED3C21">
        <w:rPr>
          <w:rFonts w:ascii="Times New Roman" w:hAnsi="Times New Roman" w:cs="Times New Roman"/>
          <w:sz w:val="24"/>
          <w:szCs w:val="24"/>
        </w:rPr>
        <w:t>.</w:t>
      </w:r>
    </w:p>
    <w:p w14:paraId="3EDA8ED7" w14:textId="77777777" w:rsidR="004E7812" w:rsidRPr="00ED3C21" w:rsidRDefault="004E7812" w:rsidP="00ED3C21">
      <w:pPr>
        <w:tabs>
          <w:tab w:val="left" w:pos="851"/>
          <w:tab w:val="left" w:pos="1134"/>
        </w:tabs>
        <w:spacing w:after="0" w:line="240" w:lineRule="auto"/>
        <w:ind w:firstLine="567"/>
        <w:contextualSpacing/>
        <w:jc w:val="both"/>
        <w:rPr>
          <w:rFonts w:ascii="Times New Roman" w:eastAsia="Calibri" w:hAnsi="Times New Roman" w:cs="Times New Roman"/>
          <w:sz w:val="24"/>
          <w:szCs w:val="24"/>
        </w:rPr>
      </w:pPr>
      <w:r w:rsidRPr="00ED3C21">
        <w:rPr>
          <w:rFonts w:ascii="Times New Roman" w:hAnsi="Times New Roman" w:cs="Times New Roman"/>
          <w:sz w:val="24"/>
          <w:szCs w:val="24"/>
        </w:rPr>
        <w:t>2.4.</w:t>
      </w:r>
      <w:r w:rsidR="00DE44FA" w:rsidRPr="00ED3C21">
        <w:rPr>
          <w:rFonts w:ascii="Times New Roman" w:eastAsia="Calibri" w:hAnsi="Times New Roman" w:cs="Times New Roman"/>
          <w:sz w:val="24"/>
          <w:szCs w:val="24"/>
        </w:rPr>
        <w:t xml:space="preserve">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и Карачаево-Черкесской Республики, срок выдачи (направления) документов, являющихся результатом предоставления государственной услуги</w:t>
      </w:r>
    </w:p>
    <w:p w14:paraId="61A69702" w14:textId="77777777" w:rsidR="00DE44FA" w:rsidRPr="00ED3C21" w:rsidRDefault="00466A78"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 xml:space="preserve">Максимальный </w:t>
      </w:r>
      <w:r w:rsidR="00364FFB" w:rsidRPr="00ED3C21">
        <w:rPr>
          <w:rFonts w:ascii="Times New Roman" w:hAnsi="Times New Roman" w:cs="Times New Roman"/>
          <w:sz w:val="24"/>
          <w:szCs w:val="24"/>
        </w:rPr>
        <w:t>с</w:t>
      </w:r>
      <w:r w:rsidRPr="00ED3C21">
        <w:rPr>
          <w:rFonts w:ascii="Times New Roman" w:hAnsi="Times New Roman" w:cs="Times New Roman"/>
          <w:sz w:val="24"/>
          <w:szCs w:val="24"/>
        </w:rPr>
        <w:t xml:space="preserve">рок предоставления государственной услуги составляет </w:t>
      </w:r>
      <w:r w:rsidR="00DE44FA" w:rsidRPr="00ED3C21">
        <w:rPr>
          <w:rFonts w:ascii="Times New Roman" w:hAnsi="Times New Roman" w:cs="Times New Roman"/>
          <w:sz w:val="24"/>
          <w:szCs w:val="24"/>
        </w:rPr>
        <w:t xml:space="preserve">30 </w:t>
      </w:r>
      <w:r w:rsidRPr="00ED3C21">
        <w:rPr>
          <w:rFonts w:ascii="Times New Roman" w:hAnsi="Times New Roman" w:cs="Times New Roman"/>
          <w:sz w:val="24"/>
          <w:szCs w:val="24"/>
        </w:rPr>
        <w:t xml:space="preserve">рабочих </w:t>
      </w:r>
      <w:r w:rsidR="00DE44FA" w:rsidRPr="00ED3C21">
        <w:rPr>
          <w:rFonts w:ascii="Times New Roman" w:hAnsi="Times New Roman" w:cs="Times New Roman"/>
          <w:sz w:val="24"/>
          <w:szCs w:val="24"/>
        </w:rPr>
        <w:t>дней</w:t>
      </w:r>
      <w:r w:rsidR="002812D3" w:rsidRPr="00ED3C21">
        <w:rPr>
          <w:rFonts w:ascii="Times New Roman" w:hAnsi="Times New Roman" w:cs="Times New Roman"/>
          <w:sz w:val="24"/>
          <w:szCs w:val="24"/>
        </w:rPr>
        <w:t>.</w:t>
      </w:r>
    </w:p>
    <w:p w14:paraId="4EFC1DD0" w14:textId="77777777" w:rsidR="002812D3" w:rsidRPr="00ED3C21" w:rsidRDefault="002812D3" w:rsidP="00ED3C21">
      <w:pPr>
        <w:tabs>
          <w:tab w:val="left" w:pos="851"/>
          <w:tab w:val="left" w:pos="1134"/>
        </w:tabs>
        <w:spacing w:after="0" w:line="240" w:lineRule="auto"/>
        <w:ind w:firstLine="567"/>
        <w:contextualSpacing/>
        <w:jc w:val="both"/>
        <w:rPr>
          <w:rFonts w:ascii="Times New Roman" w:eastAsia="Calibri" w:hAnsi="Times New Roman" w:cs="Times New Roman"/>
          <w:sz w:val="24"/>
          <w:szCs w:val="24"/>
        </w:rPr>
      </w:pPr>
      <w:r w:rsidRPr="00ED3C21">
        <w:rPr>
          <w:rStyle w:val="fontstyle01"/>
          <w:rFonts w:ascii="Times New Roman" w:hAnsi="Times New Roman" w:cs="Times New Roman"/>
          <w:sz w:val="24"/>
          <w:szCs w:val="24"/>
        </w:rPr>
        <w:t>Приостановление предоставления</w:t>
      </w:r>
      <w:r w:rsidR="00D4134E" w:rsidRPr="00ED3C21">
        <w:rPr>
          <w:rStyle w:val="fontstyle01"/>
          <w:rFonts w:ascii="Times New Roman" w:hAnsi="Times New Roman" w:cs="Times New Roman"/>
          <w:sz w:val="24"/>
          <w:szCs w:val="24"/>
        </w:rPr>
        <w:t xml:space="preserve"> государственной</w:t>
      </w:r>
      <w:r w:rsidRPr="00ED3C21">
        <w:rPr>
          <w:rStyle w:val="fontstyle01"/>
          <w:rFonts w:ascii="Times New Roman" w:hAnsi="Times New Roman" w:cs="Times New Roman"/>
          <w:sz w:val="24"/>
          <w:szCs w:val="24"/>
        </w:rPr>
        <w:t xml:space="preserve"> услуги не предусмотрено.</w:t>
      </w:r>
    </w:p>
    <w:p w14:paraId="39109898" w14:textId="77777777" w:rsidR="00DC33A5" w:rsidRPr="00ED3C21" w:rsidRDefault="004E7812" w:rsidP="00ED3C21">
      <w:pPr>
        <w:tabs>
          <w:tab w:val="left" w:pos="851"/>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ED3C21">
        <w:rPr>
          <w:rFonts w:ascii="Times New Roman" w:hAnsi="Times New Roman" w:cs="Times New Roman"/>
          <w:sz w:val="24"/>
          <w:szCs w:val="24"/>
        </w:rPr>
        <w:t>2.5.</w:t>
      </w:r>
      <w:r w:rsidR="002812D3" w:rsidRPr="00ED3C21">
        <w:rPr>
          <w:rFonts w:ascii="Times New Roman" w:hAnsi="Times New Roman" w:cs="Times New Roman"/>
          <w:sz w:val="24"/>
          <w:szCs w:val="24"/>
        </w:rPr>
        <w:t xml:space="preserve"> </w:t>
      </w:r>
      <w:r w:rsidRPr="00ED3C21">
        <w:rPr>
          <w:rFonts w:ascii="Times New Roman" w:hAnsi="Times New Roman" w:cs="Times New Roman"/>
          <w:sz w:val="24"/>
          <w:szCs w:val="24"/>
        </w:rPr>
        <w:t>Нормативные правовые акты, регулирующие предоставление государственной услуги</w:t>
      </w:r>
    </w:p>
    <w:p w14:paraId="017714BB" w14:textId="1344D454" w:rsidR="00735F76" w:rsidRPr="00ED3C21" w:rsidRDefault="00EC26FE"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hAnsi="Times New Roman" w:cs="Times New Roman"/>
          <w:iCs/>
          <w:sz w:val="24"/>
          <w:szCs w:val="24"/>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официальных сайтах </w:t>
      </w:r>
      <w:r w:rsidR="00735F76" w:rsidRPr="00ED3C21">
        <w:rPr>
          <w:rFonts w:ascii="Times New Roman" w:hAnsi="Times New Roman" w:cs="Times New Roman"/>
          <w:iCs/>
          <w:sz w:val="24"/>
          <w:szCs w:val="24"/>
        </w:rPr>
        <w:t>Администрации</w:t>
      </w:r>
      <w:r w:rsidRPr="00ED3C21">
        <w:rPr>
          <w:rFonts w:ascii="Times New Roman" w:hAnsi="Times New Roman" w:cs="Times New Roman"/>
          <w:iCs/>
          <w:sz w:val="24"/>
          <w:szCs w:val="24"/>
        </w:rPr>
        <w:t xml:space="preserve"> https://www</w:t>
      </w:r>
      <w:r w:rsidR="00735F76" w:rsidRPr="00ED3C21">
        <w:rPr>
          <w:rFonts w:ascii="Times New Roman" w:hAnsi="Times New Roman" w:cs="Times New Roman"/>
          <w:iCs/>
          <w:sz w:val="24"/>
          <w:szCs w:val="24"/>
        </w:rPr>
        <w:t>.</w:t>
      </w:r>
      <w:r w:rsidR="00735F76" w:rsidRPr="00ED3C21">
        <w:rPr>
          <w:rFonts w:ascii="Times New Roman" w:eastAsia="Times New Roman" w:hAnsi="Times New Roman" w:cs="Times New Roman"/>
          <w:iCs/>
          <w:sz w:val="24"/>
          <w:szCs w:val="24"/>
        </w:rPr>
        <w:t xml:space="preserve"> udmunicipal@mail.ru</w:t>
      </w:r>
      <w:r w:rsidR="00E37C3D" w:rsidRPr="00ED3C21">
        <w:rPr>
          <w:rFonts w:ascii="Times New Roman" w:eastAsia="Times New Roman" w:hAnsi="Times New Roman" w:cs="Times New Roman"/>
          <w:iCs/>
          <w:sz w:val="24"/>
          <w:szCs w:val="24"/>
        </w:rPr>
        <w:t>,</w:t>
      </w:r>
    </w:p>
    <w:p w14:paraId="6908E5DF" w14:textId="10562476" w:rsidR="00735F76" w:rsidRPr="00ED3C21" w:rsidRDefault="00EC26FE" w:rsidP="00ED3C21">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ED3C21">
        <w:rPr>
          <w:rFonts w:ascii="Times New Roman" w:hAnsi="Times New Roman" w:cs="Times New Roman"/>
          <w:iCs/>
          <w:sz w:val="24"/>
          <w:szCs w:val="24"/>
        </w:rPr>
        <w:t>и уполномоченного органа</w:t>
      </w:r>
      <w:r w:rsidR="00735F76" w:rsidRPr="00ED3C21">
        <w:rPr>
          <w:rFonts w:ascii="Times New Roman" w:hAnsi="Times New Roman" w:cs="Times New Roman"/>
          <w:iCs/>
          <w:sz w:val="24"/>
          <w:szCs w:val="24"/>
        </w:rPr>
        <w:t xml:space="preserve"> https://www. </w:t>
      </w:r>
      <w:r w:rsidR="00735F76" w:rsidRPr="00ED3C21">
        <w:rPr>
          <w:rFonts w:ascii="Times New Roman" w:eastAsia="Times New Roman" w:hAnsi="Times New Roman" w:cs="Times New Roman"/>
          <w:iCs/>
          <w:sz w:val="24"/>
          <w:szCs w:val="24"/>
        </w:rPr>
        <w:t>ut-sr@yandex.ru</w:t>
      </w:r>
    </w:p>
    <w:p w14:paraId="4CBAC580" w14:textId="3E6A70B6" w:rsidR="00EC26FE" w:rsidRPr="00ED3C21" w:rsidRDefault="00EC26FE" w:rsidP="00ED3C21">
      <w:pPr>
        <w:pStyle w:val="ConsPlusNormal"/>
        <w:tabs>
          <w:tab w:val="left" w:pos="851"/>
          <w:tab w:val="left" w:pos="1134"/>
        </w:tabs>
        <w:ind w:firstLine="567"/>
        <w:jc w:val="both"/>
        <w:rPr>
          <w:rFonts w:ascii="Times New Roman" w:hAnsi="Times New Roman" w:cs="Times New Roman"/>
          <w:sz w:val="24"/>
          <w:szCs w:val="24"/>
        </w:rPr>
      </w:pPr>
      <w:r w:rsidRPr="00ED3C21">
        <w:rPr>
          <w:rFonts w:ascii="Times New Roman" w:hAnsi="Times New Roman" w:cs="Times New Roman"/>
          <w:iCs/>
          <w:sz w:val="24"/>
          <w:szCs w:val="24"/>
        </w:rPr>
        <w:t xml:space="preserve">в сети «Интернет» </w:t>
      </w:r>
      <w:r w:rsidRPr="00ED3C21">
        <w:rPr>
          <w:rFonts w:ascii="Times New Roman" w:hAnsi="Times New Roman" w:cs="Times New Roman"/>
          <w:sz w:val="24"/>
          <w:szCs w:val="24"/>
        </w:rPr>
        <w:t xml:space="preserve">а также на ЕПГУ </w:t>
      </w:r>
      <w:hyperlink r:id="rId12" w:history="1">
        <w:r w:rsidRPr="00ED3C21">
          <w:rPr>
            <w:rStyle w:val="a4"/>
            <w:rFonts w:ascii="Times New Roman" w:hAnsi="Times New Roman" w:cs="Times New Roman"/>
            <w:color w:val="auto"/>
            <w:sz w:val="24"/>
            <w:szCs w:val="24"/>
          </w:rPr>
          <w:t>http</w:t>
        </w:r>
        <w:r w:rsidRPr="00ED3C21">
          <w:rPr>
            <w:rStyle w:val="a4"/>
            <w:rFonts w:ascii="Times New Roman" w:hAnsi="Times New Roman" w:cs="Times New Roman"/>
            <w:color w:val="auto"/>
            <w:sz w:val="24"/>
            <w:szCs w:val="24"/>
            <w:lang w:val="en-US"/>
          </w:rPr>
          <w:t>s</w:t>
        </w:r>
        <w:r w:rsidRPr="00ED3C21">
          <w:rPr>
            <w:rStyle w:val="a4"/>
            <w:rFonts w:ascii="Times New Roman" w:hAnsi="Times New Roman" w:cs="Times New Roman"/>
            <w:color w:val="auto"/>
            <w:sz w:val="24"/>
            <w:szCs w:val="24"/>
          </w:rPr>
          <w:t>://</w:t>
        </w:r>
        <w:r w:rsidRPr="00ED3C21">
          <w:rPr>
            <w:rStyle w:val="a4"/>
            <w:rFonts w:ascii="Times New Roman" w:hAnsi="Times New Roman" w:cs="Times New Roman"/>
            <w:color w:val="auto"/>
            <w:sz w:val="24"/>
            <w:szCs w:val="24"/>
            <w:lang w:val="en-US"/>
          </w:rPr>
          <w:t>www</w:t>
        </w:r>
        <w:r w:rsidRPr="00ED3C21">
          <w:rPr>
            <w:rStyle w:val="a4"/>
            <w:rFonts w:ascii="Times New Roman" w:hAnsi="Times New Roman" w:cs="Times New Roman"/>
            <w:color w:val="auto"/>
            <w:sz w:val="24"/>
            <w:szCs w:val="24"/>
          </w:rPr>
          <w:t>.</w:t>
        </w:r>
        <w:r w:rsidRPr="00ED3C21">
          <w:rPr>
            <w:rStyle w:val="a4"/>
            <w:rFonts w:ascii="Times New Roman" w:hAnsi="Times New Roman" w:cs="Times New Roman"/>
            <w:color w:val="auto"/>
            <w:sz w:val="24"/>
            <w:szCs w:val="24"/>
            <w:lang w:val="en-US"/>
          </w:rPr>
          <w:t>gosuslugi</w:t>
        </w:r>
        <w:r w:rsidRPr="00ED3C21">
          <w:rPr>
            <w:rStyle w:val="a4"/>
            <w:rFonts w:ascii="Times New Roman" w:hAnsi="Times New Roman" w:cs="Times New Roman"/>
            <w:color w:val="auto"/>
            <w:sz w:val="24"/>
            <w:szCs w:val="24"/>
          </w:rPr>
          <w:t>.</w:t>
        </w:r>
        <w:r w:rsidRPr="00ED3C21">
          <w:rPr>
            <w:rStyle w:val="a4"/>
            <w:rFonts w:ascii="Times New Roman" w:hAnsi="Times New Roman" w:cs="Times New Roman"/>
            <w:color w:val="auto"/>
            <w:sz w:val="24"/>
            <w:szCs w:val="24"/>
            <w:lang w:val="en-US"/>
          </w:rPr>
          <w:t>ru</w:t>
        </w:r>
        <w:r w:rsidRPr="00ED3C21">
          <w:rPr>
            <w:rStyle w:val="a4"/>
            <w:rFonts w:ascii="Times New Roman" w:hAnsi="Times New Roman" w:cs="Times New Roman"/>
            <w:color w:val="auto"/>
            <w:sz w:val="24"/>
            <w:szCs w:val="24"/>
          </w:rPr>
          <w:t>»</w:t>
        </w:r>
      </w:hyperlink>
      <w:r w:rsidRPr="00ED3C21">
        <w:rPr>
          <w:rFonts w:ascii="Times New Roman" w:hAnsi="Times New Roman" w:cs="Times New Roman"/>
          <w:iCs/>
          <w:sz w:val="24"/>
          <w:szCs w:val="24"/>
        </w:rPr>
        <w:t>.</w:t>
      </w:r>
    </w:p>
    <w:p w14:paraId="3437A7E0" w14:textId="77777777" w:rsidR="00DD4F0D" w:rsidRPr="00ED3C21" w:rsidRDefault="002803FE" w:rsidP="00ED3C21">
      <w:pPr>
        <w:tabs>
          <w:tab w:val="left" w:pos="851"/>
          <w:tab w:val="left" w:pos="1134"/>
        </w:tabs>
        <w:spacing w:after="0" w:line="240" w:lineRule="auto"/>
        <w:ind w:firstLine="567"/>
        <w:contextualSpacing/>
        <w:jc w:val="both"/>
        <w:rPr>
          <w:rFonts w:ascii="Times New Roman" w:eastAsia="Times New Roman" w:hAnsi="Times New Roman" w:cs="Times New Roman"/>
          <w:bCs/>
          <w:sz w:val="24"/>
          <w:szCs w:val="24"/>
        </w:rPr>
      </w:pPr>
      <w:r w:rsidRPr="00ED3C21">
        <w:rPr>
          <w:rFonts w:ascii="Times New Roman" w:eastAsia="Times New Roman" w:hAnsi="Times New Roman" w:cs="Times New Roman"/>
          <w:bCs/>
          <w:sz w:val="24"/>
          <w:szCs w:val="24"/>
        </w:rPr>
        <w:t>2.6</w:t>
      </w:r>
      <w:r w:rsidRPr="00ED3C21">
        <w:rPr>
          <w:rFonts w:ascii="Times New Roman" w:eastAsia="Times New Roman" w:hAnsi="Times New Roman" w:cs="Times New Roman"/>
          <w:sz w:val="24"/>
          <w:szCs w:val="24"/>
        </w:rPr>
        <w:t>.</w:t>
      </w:r>
      <w:r w:rsidR="00460986" w:rsidRPr="00ED3C21">
        <w:rPr>
          <w:rFonts w:ascii="Times New Roman" w:eastAsia="Times New Roman" w:hAnsi="Times New Roman" w:cs="Times New Roman"/>
          <w:sz w:val="24"/>
          <w:szCs w:val="24"/>
        </w:rPr>
        <w:t xml:space="preserve"> </w:t>
      </w:r>
      <w:r w:rsidRPr="00ED3C21">
        <w:rPr>
          <w:rFonts w:ascii="Times New Roman" w:eastAsia="Times New Roman" w:hAnsi="Times New Roman" w:cs="Times New Roman"/>
          <w:bCs/>
          <w:sz w:val="24"/>
          <w:szCs w:val="24"/>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w:t>
      </w:r>
      <w:r w:rsidR="00460986" w:rsidRPr="00ED3C21">
        <w:rPr>
          <w:rFonts w:ascii="Times New Roman" w:eastAsia="Times New Roman" w:hAnsi="Times New Roman" w:cs="Times New Roman"/>
          <w:bCs/>
          <w:sz w:val="24"/>
          <w:szCs w:val="24"/>
        </w:rPr>
        <w:t>, порядок их предоставления</w:t>
      </w:r>
      <w:r w:rsidR="00DD4F0D" w:rsidRPr="00ED3C21">
        <w:rPr>
          <w:rFonts w:ascii="Times New Roman" w:eastAsia="Times New Roman" w:hAnsi="Times New Roman" w:cs="Times New Roman"/>
          <w:bCs/>
          <w:sz w:val="24"/>
          <w:szCs w:val="24"/>
        </w:rPr>
        <w:t xml:space="preserve"> </w:t>
      </w:r>
    </w:p>
    <w:p w14:paraId="56301730" w14:textId="77777777" w:rsidR="00F25147" w:rsidRPr="00ED3C21" w:rsidRDefault="00F25147" w:rsidP="00ED3C21">
      <w:pPr>
        <w:widowControl w:val="0"/>
        <w:tabs>
          <w:tab w:val="left" w:pos="851"/>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rPr>
      </w:pPr>
      <w:r w:rsidRPr="00ED3C21">
        <w:rPr>
          <w:rFonts w:ascii="Times New Roman" w:eastAsia="Times New Roman" w:hAnsi="Times New Roman" w:cs="Times New Roman"/>
          <w:bCs/>
          <w:sz w:val="24"/>
          <w:szCs w:val="24"/>
        </w:rPr>
        <w:t>2.6.1. Для предоставления государственной услуги заявитель представляет следующие документы:</w:t>
      </w:r>
    </w:p>
    <w:p w14:paraId="0DF66BF9" w14:textId="77777777" w:rsidR="0074621F" w:rsidRPr="00ED3C21" w:rsidRDefault="005C6A58" w:rsidP="00ED3C21">
      <w:pPr>
        <w:widowControl w:val="0"/>
        <w:tabs>
          <w:tab w:val="left" w:pos="851"/>
          <w:tab w:val="left" w:pos="1134"/>
        </w:tabs>
        <w:autoSpaceDE w:val="0"/>
        <w:autoSpaceDN w:val="0"/>
        <w:adjustRightInd w:val="0"/>
        <w:spacing w:after="0" w:line="240" w:lineRule="auto"/>
        <w:ind w:firstLine="567"/>
        <w:contextualSpacing/>
        <w:jc w:val="both"/>
        <w:rPr>
          <w:rFonts w:ascii="Times New Roman" w:hAnsi="Times New Roman" w:cs="Times New Roman"/>
          <w:sz w:val="24"/>
          <w:szCs w:val="24"/>
        </w:rPr>
      </w:pPr>
      <w:proofErr w:type="gramStart"/>
      <w:r w:rsidRPr="00ED3C21">
        <w:rPr>
          <w:rFonts w:ascii="Times New Roman" w:hAnsi="Times New Roman" w:cs="Times New Roman"/>
          <w:sz w:val="24"/>
          <w:szCs w:val="24"/>
        </w:rPr>
        <w:t xml:space="preserve">Лицо, имеющее право на оказание государственной социальной помощи на основании социального контракта (далее - заявитель), подает заявление </w:t>
      </w:r>
      <w:r w:rsidR="00F25147" w:rsidRPr="00ED3C21">
        <w:rPr>
          <w:rFonts w:ascii="Times New Roman" w:hAnsi="Times New Roman" w:cs="Times New Roman"/>
          <w:sz w:val="24"/>
          <w:szCs w:val="24"/>
        </w:rPr>
        <w:t>по форме согласно приложению 1 настояще</w:t>
      </w:r>
      <w:r w:rsidRPr="00ED3C21">
        <w:rPr>
          <w:rFonts w:ascii="Times New Roman" w:hAnsi="Times New Roman" w:cs="Times New Roman"/>
          <w:sz w:val="24"/>
          <w:szCs w:val="24"/>
        </w:rPr>
        <w:t>го</w:t>
      </w:r>
      <w:r w:rsidR="00F25147" w:rsidRPr="00ED3C21">
        <w:rPr>
          <w:rFonts w:ascii="Times New Roman" w:hAnsi="Times New Roman" w:cs="Times New Roman"/>
          <w:sz w:val="24"/>
          <w:szCs w:val="24"/>
        </w:rPr>
        <w:t xml:space="preserve"> </w:t>
      </w:r>
      <w:r w:rsidRPr="00ED3C21">
        <w:rPr>
          <w:rFonts w:ascii="Times New Roman" w:hAnsi="Times New Roman" w:cs="Times New Roman"/>
          <w:sz w:val="24"/>
          <w:szCs w:val="24"/>
        </w:rPr>
        <w:t>А</w:t>
      </w:r>
      <w:r w:rsidR="00F25147" w:rsidRPr="00ED3C21">
        <w:rPr>
          <w:rFonts w:ascii="Times New Roman" w:hAnsi="Times New Roman" w:cs="Times New Roman"/>
          <w:sz w:val="24"/>
          <w:szCs w:val="24"/>
        </w:rPr>
        <w:t>дминистративно</w:t>
      </w:r>
      <w:r w:rsidRPr="00ED3C21">
        <w:rPr>
          <w:rFonts w:ascii="Times New Roman" w:hAnsi="Times New Roman" w:cs="Times New Roman"/>
          <w:sz w:val="24"/>
          <w:szCs w:val="24"/>
        </w:rPr>
        <w:t>го</w:t>
      </w:r>
      <w:r w:rsidR="00F25147" w:rsidRPr="00ED3C21">
        <w:rPr>
          <w:rFonts w:ascii="Times New Roman" w:hAnsi="Times New Roman" w:cs="Times New Roman"/>
          <w:sz w:val="24"/>
          <w:szCs w:val="24"/>
        </w:rPr>
        <w:t xml:space="preserve"> регламент</w:t>
      </w:r>
      <w:r w:rsidRPr="00ED3C21">
        <w:rPr>
          <w:rFonts w:ascii="Times New Roman" w:hAnsi="Times New Roman" w:cs="Times New Roman"/>
          <w:sz w:val="24"/>
          <w:szCs w:val="24"/>
        </w:rPr>
        <w:t>а</w:t>
      </w:r>
      <w:r w:rsidR="00F25147" w:rsidRPr="00ED3C21">
        <w:rPr>
          <w:rFonts w:ascii="Times New Roman" w:hAnsi="Times New Roman" w:cs="Times New Roman"/>
          <w:sz w:val="24"/>
          <w:szCs w:val="24"/>
        </w:rPr>
        <w:t>,</w:t>
      </w:r>
      <w:r w:rsidR="00F25147" w:rsidRPr="00ED3C21">
        <w:rPr>
          <w:rFonts w:ascii="Times New Roman" w:hAnsi="Times New Roman" w:cs="Times New Roman"/>
          <w:spacing w:val="1"/>
          <w:sz w:val="24"/>
          <w:szCs w:val="24"/>
          <w:shd w:val="clear" w:color="auto" w:fill="FFFFFF"/>
        </w:rPr>
        <w:t xml:space="preserve"> поданно</w:t>
      </w:r>
      <w:r w:rsidRPr="00ED3C21">
        <w:rPr>
          <w:rFonts w:ascii="Times New Roman" w:hAnsi="Times New Roman" w:cs="Times New Roman"/>
          <w:spacing w:val="1"/>
          <w:sz w:val="24"/>
          <w:szCs w:val="24"/>
          <w:shd w:val="clear" w:color="auto" w:fill="FFFFFF"/>
        </w:rPr>
        <w:t>го</w:t>
      </w:r>
      <w:r w:rsidR="00F25147" w:rsidRPr="00ED3C21">
        <w:rPr>
          <w:rFonts w:ascii="Times New Roman" w:hAnsi="Times New Roman" w:cs="Times New Roman"/>
          <w:spacing w:val="1"/>
          <w:sz w:val="24"/>
          <w:szCs w:val="24"/>
          <w:shd w:val="clear" w:color="auto" w:fill="FFFFFF"/>
        </w:rPr>
        <w:t xml:space="preserve"> в форме документа на бумажном носителе либо в форме электронного документа в соответствии с требованиями, установленными</w:t>
      </w:r>
      <w:r w:rsidRPr="00ED3C21">
        <w:rPr>
          <w:rFonts w:ascii="Times New Roman" w:hAnsi="Times New Roman" w:cs="Times New Roman"/>
          <w:spacing w:val="1"/>
          <w:sz w:val="24"/>
          <w:szCs w:val="24"/>
          <w:shd w:val="clear" w:color="auto" w:fill="FFFFFF"/>
        </w:rPr>
        <w:t xml:space="preserve"> </w:t>
      </w:r>
      <w:hyperlink r:id="rId13" w:history="1">
        <w:r w:rsidR="00F25147" w:rsidRPr="00ED3C21">
          <w:rPr>
            <w:rStyle w:val="a4"/>
            <w:rFonts w:ascii="Times New Roman" w:hAnsi="Times New Roman" w:cs="Times New Roman"/>
            <w:color w:val="auto"/>
            <w:spacing w:val="1"/>
            <w:sz w:val="24"/>
            <w:szCs w:val="24"/>
            <w:u w:val="none"/>
            <w:shd w:val="clear" w:color="auto" w:fill="FFFFFF"/>
          </w:rPr>
          <w:t>постановлением Правительства Российской Федерации от 07.07.2011 № 553</w:t>
        </w:r>
      </w:hyperlink>
      <w:r w:rsidR="00F25147" w:rsidRPr="00ED3C21">
        <w:rPr>
          <w:rFonts w:ascii="Times New Roman" w:hAnsi="Times New Roman" w:cs="Times New Roman"/>
          <w:spacing w:val="1"/>
          <w:sz w:val="24"/>
          <w:szCs w:val="24"/>
          <w:shd w:val="clear" w:color="auto" w:fill="FFFFFF"/>
        </w:rPr>
        <w:t> «О порядке оформления и представления заявлений и иных документов, необходимых для предоставления</w:t>
      </w:r>
      <w:proofErr w:type="gramEnd"/>
      <w:r w:rsidR="00F25147" w:rsidRPr="00ED3C21">
        <w:rPr>
          <w:rFonts w:ascii="Times New Roman" w:hAnsi="Times New Roman" w:cs="Times New Roman"/>
          <w:spacing w:val="1"/>
          <w:sz w:val="24"/>
          <w:szCs w:val="24"/>
          <w:shd w:val="clear" w:color="auto" w:fill="FFFFFF"/>
        </w:rPr>
        <w:t xml:space="preserve"> государственных и (или) муниципальных услуг, в форме электронных документов»</w:t>
      </w:r>
      <w:r w:rsidR="0033438F" w:rsidRPr="00ED3C21">
        <w:rPr>
          <w:rFonts w:ascii="Times New Roman" w:hAnsi="Times New Roman" w:cs="Times New Roman"/>
          <w:spacing w:val="1"/>
          <w:sz w:val="24"/>
          <w:szCs w:val="24"/>
          <w:shd w:val="clear" w:color="auto" w:fill="FFFFFF"/>
        </w:rPr>
        <w:t xml:space="preserve"> и предъявляет следующие документы</w:t>
      </w:r>
      <w:r w:rsidR="00F25147" w:rsidRPr="00ED3C21">
        <w:rPr>
          <w:rFonts w:ascii="Times New Roman" w:hAnsi="Times New Roman" w:cs="Times New Roman"/>
          <w:sz w:val="24"/>
          <w:szCs w:val="24"/>
        </w:rPr>
        <w:t>;</w:t>
      </w:r>
    </w:p>
    <w:p w14:paraId="4198F9A3" w14:textId="77777777" w:rsidR="0074621F" w:rsidRPr="00ED3C21" w:rsidRDefault="0033438F" w:rsidP="00ED3C21">
      <w:pPr>
        <w:widowControl w:val="0"/>
        <w:tabs>
          <w:tab w:val="left" w:pos="851"/>
          <w:tab w:val="left" w:pos="1134"/>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bCs/>
          <w:sz w:val="24"/>
          <w:szCs w:val="24"/>
        </w:rPr>
        <w:t>1</w:t>
      </w:r>
      <w:r w:rsidR="00F25147" w:rsidRPr="00ED3C21">
        <w:rPr>
          <w:rFonts w:ascii="Times New Roman" w:hAnsi="Times New Roman" w:cs="Times New Roman"/>
          <w:bCs/>
          <w:sz w:val="24"/>
          <w:szCs w:val="24"/>
        </w:rPr>
        <w:t xml:space="preserve">) </w:t>
      </w:r>
      <w:r w:rsidR="00353DA6" w:rsidRPr="00ED3C21">
        <w:rPr>
          <w:rFonts w:ascii="Times New Roman" w:hAnsi="Times New Roman" w:cs="Times New Roman"/>
          <w:sz w:val="24"/>
          <w:szCs w:val="24"/>
        </w:rPr>
        <w:t>копии документов, удостоверяющих личность заявителя и членов его семьи;</w:t>
      </w:r>
    </w:p>
    <w:p w14:paraId="24ADB550" w14:textId="77777777" w:rsidR="0074621F" w:rsidRPr="00ED3C21" w:rsidRDefault="0033438F" w:rsidP="00ED3C21">
      <w:pPr>
        <w:widowControl w:val="0"/>
        <w:tabs>
          <w:tab w:val="left" w:pos="851"/>
          <w:tab w:val="left" w:pos="1134"/>
        </w:tabs>
        <w:autoSpaceDE w:val="0"/>
        <w:autoSpaceDN w:val="0"/>
        <w:adjustRightInd w:val="0"/>
        <w:spacing w:after="0" w:line="240" w:lineRule="auto"/>
        <w:ind w:firstLine="567"/>
        <w:contextualSpacing/>
        <w:jc w:val="both"/>
        <w:rPr>
          <w:rFonts w:ascii="Times New Roman" w:hAnsi="Times New Roman" w:cs="Times New Roman"/>
          <w:sz w:val="24"/>
          <w:szCs w:val="24"/>
        </w:rPr>
      </w:pPr>
      <w:proofErr w:type="gramStart"/>
      <w:r w:rsidRPr="00ED3C21">
        <w:rPr>
          <w:rFonts w:ascii="Times New Roman" w:hAnsi="Times New Roman" w:cs="Times New Roman"/>
          <w:sz w:val="24"/>
          <w:szCs w:val="24"/>
        </w:rPr>
        <w:t>2</w:t>
      </w:r>
      <w:r w:rsidR="0074621F" w:rsidRPr="00ED3C21">
        <w:rPr>
          <w:rFonts w:ascii="Times New Roman" w:hAnsi="Times New Roman" w:cs="Times New Roman"/>
          <w:sz w:val="24"/>
          <w:szCs w:val="24"/>
        </w:rPr>
        <w:t xml:space="preserve">) </w:t>
      </w:r>
      <w:r w:rsidR="00353DA6" w:rsidRPr="00ED3C21">
        <w:rPr>
          <w:rFonts w:ascii="Times New Roman" w:hAnsi="Times New Roman" w:cs="Times New Roman"/>
          <w:sz w:val="24"/>
          <w:szCs w:val="24"/>
        </w:rPr>
        <w:t>копии документов, подтверждающих факт совместного проживания заявителя с членами семьи, связанными свойством или родством (паспорт или иной документ, подтверждающий регистрацию по месту жительства (пребывания) на территории Карачаево-Черкесской Республики заявителя и членов семьи, свидетельство о регистрации по месту пребывания на территории Карачаево-Черкесской Республики заявителя и членов семьи, свидетельство о регистрации по месту жительства (пребывания) на территории Карачаево-Черкесской Республики ребенка (детей</w:t>
      </w:r>
      <w:proofErr w:type="gramEnd"/>
      <w:r w:rsidR="00353DA6" w:rsidRPr="00ED3C21">
        <w:rPr>
          <w:rFonts w:ascii="Times New Roman" w:hAnsi="Times New Roman" w:cs="Times New Roman"/>
          <w:sz w:val="24"/>
          <w:szCs w:val="24"/>
        </w:rPr>
        <w:t>), не достигшего 14-летнего возраста, документ, выдаваемый территориальным органом федерального органа исполнительной власти, уполномоченного на осуществление функций по контролю и надзору в сфере миграции, подтверждающего сведения о регистрации по месту жительства (пребывания) заявителя и членов его семьи);</w:t>
      </w:r>
    </w:p>
    <w:p w14:paraId="37118266" w14:textId="77777777" w:rsidR="0074621F" w:rsidRPr="00ED3C21" w:rsidRDefault="0033438F" w:rsidP="00ED3C21">
      <w:pPr>
        <w:widowControl w:val="0"/>
        <w:tabs>
          <w:tab w:val="left" w:pos="851"/>
          <w:tab w:val="left" w:pos="1134"/>
        </w:tabs>
        <w:autoSpaceDE w:val="0"/>
        <w:autoSpaceDN w:val="0"/>
        <w:adjustRightInd w:val="0"/>
        <w:spacing w:after="0" w:line="240" w:lineRule="auto"/>
        <w:ind w:firstLine="567"/>
        <w:contextualSpacing/>
        <w:jc w:val="both"/>
        <w:rPr>
          <w:rFonts w:ascii="Times New Roman" w:hAnsi="Times New Roman" w:cs="Times New Roman"/>
          <w:sz w:val="24"/>
          <w:szCs w:val="24"/>
        </w:rPr>
      </w:pPr>
      <w:proofErr w:type="gramStart"/>
      <w:r w:rsidRPr="00ED3C21">
        <w:rPr>
          <w:rFonts w:ascii="Times New Roman" w:hAnsi="Times New Roman" w:cs="Times New Roman"/>
          <w:sz w:val="24"/>
          <w:szCs w:val="24"/>
        </w:rPr>
        <w:t>3</w:t>
      </w:r>
      <w:r w:rsidR="0074621F" w:rsidRPr="00ED3C21">
        <w:rPr>
          <w:rFonts w:ascii="Times New Roman" w:hAnsi="Times New Roman" w:cs="Times New Roman"/>
          <w:sz w:val="24"/>
          <w:szCs w:val="24"/>
        </w:rPr>
        <w:t xml:space="preserve">) </w:t>
      </w:r>
      <w:r w:rsidR="00353DA6" w:rsidRPr="00ED3C21">
        <w:rPr>
          <w:rFonts w:ascii="Times New Roman" w:hAnsi="Times New Roman" w:cs="Times New Roman"/>
          <w:sz w:val="24"/>
          <w:szCs w:val="24"/>
        </w:rPr>
        <w:t xml:space="preserve">копии документов, подтверждающих родство и (или) свойство (свидетельство о рождении, свидетельство о заключении брака, свидетельство о перемене имени, свидетельство о расторжении брака, свидетельство об установлении отцовства, решение суда о признании гражданина членом семьи заявителя; документ, подтверждающий установление над ребенком опеки (попечительства), с указанием фамилии, имени, </w:t>
      </w:r>
      <w:r w:rsidR="00353DA6" w:rsidRPr="00ED3C21">
        <w:rPr>
          <w:rFonts w:ascii="Times New Roman" w:hAnsi="Times New Roman" w:cs="Times New Roman"/>
          <w:sz w:val="24"/>
          <w:szCs w:val="24"/>
        </w:rPr>
        <w:lastRenderedPageBreak/>
        <w:t>отчества ребенка и опекуна (для детей, находящихся под опекой (попечительством));</w:t>
      </w:r>
      <w:proofErr w:type="gramEnd"/>
    </w:p>
    <w:p w14:paraId="35C44FB5" w14:textId="06E4EFA2" w:rsidR="0074621F" w:rsidRPr="00ED3C21" w:rsidRDefault="0033438F" w:rsidP="00ED3C21">
      <w:pPr>
        <w:tabs>
          <w:tab w:val="left" w:pos="851"/>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ED3C21">
        <w:rPr>
          <w:rFonts w:ascii="Times New Roman" w:hAnsi="Times New Roman" w:cs="Times New Roman"/>
          <w:sz w:val="24"/>
          <w:szCs w:val="24"/>
        </w:rPr>
        <w:t>4</w:t>
      </w:r>
      <w:r w:rsidR="0074621F" w:rsidRPr="00ED3C21">
        <w:rPr>
          <w:rFonts w:ascii="Times New Roman" w:hAnsi="Times New Roman" w:cs="Times New Roman"/>
          <w:sz w:val="24"/>
          <w:szCs w:val="24"/>
        </w:rPr>
        <w:t xml:space="preserve">) </w:t>
      </w:r>
      <w:r w:rsidR="005D1CC8" w:rsidRPr="00ED3C21">
        <w:rPr>
          <w:rFonts w:ascii="Times New Roman" w:hAnsi="Times New Roman" w:cs="Times New Roman"/>
          <w:sz w:val="24"/>
          <w:szCs w:val="24"/>
        </w:rPr>
        <w:t>трудовую книжку и (или) сведения о трудовой деятельности заявителя (членов семьи заявителя);</w:t>
      </w:r>
    </w:p>
    <w:p w14:paraId="4732A5A0" w14:textId="77777777" w:rsidR="00353DA6" w:rsidRPr="00ED3C21" w:rsidRDefault="0033438F" w:rsidP="00ED3C21">
      <w:pPr>
        <w:widowControl w:val="0"/>
        <w:tabs>
          <w:tab w:val="left" w:pos="851"/>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rPr>
      </w:pPr>
      <w:r w:rsidRPr="00ED3C21">
        <w:rPr>
          <w:rFonts w:ascii="Times New Roman" w:hAnsi="Times New Roman" w:cs="Times New Roman"/>
          <w:sz w:val="24"/>
          <w:szCs w:val="24"/>
        </w:rPr>
        <w:t>5</w:t>
      </w:r>
      <w:r w:rsidR="0074621F" w:rsidRPr="00ED3C21">
        <w:rPr>
          <w:rFonts w:ascii="Times New Roman" w:hAnsi="Times New Roman" w:cs="Times New Roman"/>
          <w:sz w:val="24"/>
          <w:szCs w:val="24"/>
        </w:rPr>
        <w:t xml:space="preserve">) </w:t>
      </w:r>
      <w:r w:rsidR="00353DA6" w:rsidRPr="00ED3C21">
        <w:rPr>
          <w:rFonts w:ascii="Times New Roman" w:hAnsi="Times New Roman" w:cs="Times New Roman"/>
          <w:sz w:val="24"/>
          <w:szCs w:val="24"/>
        </w:rPr>
        <w:t>соглашение о погашении задолженности по оплате жилого помещения и коммунальных услуг (в случае реализации мероприятия, связанного с единовременной оплатой задолженности по оплате жилого помещения и коммунальных услуг);</w:t>
      </w:r>
    </w:p>
    <w:p w14:paraId="7D08C0EA" w14:textId="77777777" w:rsidR="00353DA6" w:rsidRPr="00ED3C21" w:rsidRDefault="0033438F"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6</w:t>
      </w:r>
      <w:r w:rsidR="0074621F" w:rsidRPr="00ED3C21">
        <w:rPr>
          <w:rFonts w:ascii="Times New Roman" w:hAnsi="Times New Roman" w:cs="Times New Roman"/>
          <w:sz w:val="24"/>
          <w:szCs w:val="24"/>
        </w:rPr>
        <w:t xml:space="preserve">) </w:t>
      </w:r>
      <w:r w:rsidR="00353DA6" w:rsidRPr="00ED3C21">
        <w:rPr>
          <w:rFonts w:ascii="Times New Roman" w:hAnsi="Times New Roman" w:cs="Times New Roman"/>
          <w:sz w:val="24"/>
          <w:szCs w:val="24"/>
        </w:rPr>
        <w:t>бизнес-план (по основному мероприятию «осуществление индивидуальной предпринимательской деятельности»).</w:t>
      </w:r>
    </w:p>
    <w:p w14:paraId="53DDD063" w14:textId="77777777" w:rsidR="00411FB1" w:rsidRPr="00ED3C21" w:rsidRDefault="00411FB1" w:rsidP="00ED3C21">
      <w:pPr>
        <w:tabs>
          <w:tab w:val="left" w:pos="851"/>
          <w:tab w:val="left" w:pos="1134"/>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ED3C21">
        <w:rPr>
          <w:rFonts w:ascii="Times New Roman" w:eastAsia="Times New Roman" w:hAnsi="Times New Roman" w:cs="Times New Roman"/>
          <w:sz w:val="24"/>
          <w:szCs w:val="24"/>
        </w:rPr>
        <w:t>2.6.2. Требования к документам, представляемым для оказания государственной услуги:</w:t>
      </w:r>
    </w:p>
    <w:p w14:paraId="7F9037B5" w14:textId="77777777" w:rsidR="00411FB1" w:rsidRPr="00ED3C21" w:rsidRDefault="00411FB1" w:rsidP="00ED3C21">
      <w:pPr>
        <w:shd w:val="clear" w:color="auto" w:fill="FFFFFF"/>
        <w:tabs>
          <w:tab w:val="left" w:pos="851"/>
          <w:tab w:val="left" w:pos="1134"/>
        </w:tabs>
        <w:spacing w:after="0" w:line="240" w:lineRule="auto"/>
        <w:ind w:firstLine="567"/>
        <w:contextualSpacing/>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1) должен быть действительным на срок обращения за предоставлением государственной услуги;</w:t>
      </w:r>
    </w:p>
    <w:p w14:paraId="5AB62179" w14:textId="77777777" w:rsidR="00411FB1" w:rsidRPr="00ED3C21" w:rsidRDefault="00411FB1"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2) не должен содержать подчисток, приписок, зачеркнутых слов и других исправлений;</w:t>
      </w:r>
    </w:p>
    <w:p w14:paraId="182F0F94" w14:textId="77777777" w:rsidR="00411FB1" w:rsidRPr="00ED3C21" w:rsidRDefault="00411FB1"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3) не должен иметь повреждений, наличие которых не позволяет однозначно истолковать их содержание;</w:t>
      </w:r>
    </w:p>
    <w:p w14:paraId="60755477" w14:textId="77777777" w:rsidR="00411FB1" w:rsidRPr="00ED3C21" w:rsidRDefault="00411FB1"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4) копия документа не заверенная нотариусом, представляется заявителем с предъявлением подлинника;</w:t>
      </w:r>
    </w:p>
    <w:p w14:paraId="10363FCF" w14:textId="77777777" w:rsidR="00411FB1" w:rsidRPr="00ED3C21" w:rsidRDefault="00411FB1" w:rsidP="00ED3C21">
      <w:pPr>
        <w:shd w:val="clear" w:color="auto" w:fill="FFFFFF"/>
        <w:tabs>
          <w:tab w:val="left" w:pos="709"/>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5) копия документов, предоставленная в электронной форме, должна быть заверена усиленной квалифицированной подписью заявителя.</w:t>
      </w:r>
    </w:p>
    <w:p w14:paraId="0C3AB53B" w14:textId="77777777" w:rsidR="00411FB1" w:rsidRPr="00ED3C21" w:rsidRDefault="00411FB1"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2.6.3. Способ обращения за получением государственной услуги:</w:t>
      </w:r>
    </w:p>
    <w:p w14:paraId="4347416B" w14:textId="77777777" w:rsidR="00411FB1" w:rsidRPr="00ED3C21" w:rsidRDefault="00411FB1"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личное обращение в уполномоченный орган;</w:t>
      </w:r>
    </w:p>
    <w:p w14:paraId="2D2F4320" w14:textId="3DFDF4AD" w:rsidR="00411FB1" w:rsidRPr="00ED3C21" w:rsidRDefault="00411FB1"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электронная почта уполномоченного органа;</w:t>
      </w:r>
    </w:p>
    <w:p w14:paraId="092EE2C4" w14:textId="77777777" w:rsidR="00411FB1" w:rsidRPr="00ED3C21" w:rsidRDefault="00411FB1"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ЕПГУ;</w:t>
      </w:r>
    </w:p>
    <w:p w14:paraId="66BE3F42" w14:textId="77777777" w:rsidR="00411FB1" w:rsidRPr="00ED3C21" w:rsidRDefault="00411FB1"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РПГУ;</w:t>
      </w:r>
    </w:p>
    <w:p w14:paraId="2B8DC0D0" w14:textId="77777777" w:rsidR="005B1A4B" w:rsidRPr="00ED3C21" w:rsidRDefault="00411FB1"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почтовая связь.</w:t>
      </w:r>
    </w:p>
    <w:p w14:paraId="782AAC5F" w14:textId="77777777" w:rsidR="00411FB1" w:rsidRPr="00ED3C21" w:rsidRDefault="00430894"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bCs/>
          <w:sz w:val="24"/>
          <w:szCs w:val="24"/>
        </w:rPr>
      </w:pPr>
      <w:r w:rsidRPr="00ED3C21">
        <w:rPr>
          <w:rFonts w:ascii="Times New Roman" w:eastAsia="Times New Roman" w:hAnsi="Times New Roman" w:cs="Times New Roman"/>
          <w:bCs/>
          <w:sz w:val="24"/>
          <w:szCs w:val="24"/>
        </w:rPr>
        <w:t>2.7</w:t>
      </w:r>
      <w:r w:rsidR="00227890" w:rsidRPr="00ED3C21">
        <w:rPr>
          <w:rFonts w:ascii="Times New Roman" w:eastAsia="Times New Roman" w:hAnsi="Times New Roman" w:cs="Times New Roman"/>
          <w:bCs/>
          <w:sz w:val="24"/>
          <w:szCs w:val="24"/>
        </w:rPr>
        <w:t>.</w:t>
      </w:r>
      <w:r w:rsidR="00411FB1" w:rsidRPr="00ED3C21">
        <w:rPr>
          <w:rFonts w:ascii="Times New Roman" w:eastAsia="Times New Roman" w:hAnsi="Times New Roman" w:cs="Times New Roman"/>
          <w:bCs/>
          <w:sz w:val="24"/>
          <w:szCs w:val="24"/>
        </w:rPr>
        <w:t xml:space="preserve">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w:t>
      </w:r>
    </w:p>
    <w:p w14:paraId="1823BD4A" w14:textId="77777777" w:rsidR="00E4213E" w:rsidRPr="00ED3C21" w:rsidRDefault="00411FB1" w:rsidP="00ED3C21">
      <w:pPr>
        <w:shd w:val="clear" w:color="auto" w:fill="FFFFFF"/>
        <w:tabs>
          <w:tab w:val="left" w:pos="851"/>
          <w:tab w:val="left" w:pos="1134"/>
        </w:tabs>
        <w:spacing w:after="0" w:line="240" w:lineRule="auto"/>
        <w:ind w:firstLine="567"/>
        <w:jc w:val="both"/>
        <w:rPr>
          <w:rFonts w:ascii="Times New Roman" w:hAnsi="Times New Roman" w:cs="Times New Roman"/>
          <w:color w:val="000000"/>
          <w:sz w:val="24"/>
          <w:szCs w:val="24"/>
        </w:rPr>
      </w:pPr>
      <w:r w:rsidRPr="00ED3C21">
        <w:rPr>
          <w:rFonts w:ascii="Times New Roman" w:eastAsia="Times New Roman" w:hAnsi="Times New Roman" w:cs="Times New Roman"/>
          <w:sz w:val="24"/>
          <w:szCs w:val="24"/>
        </w:rPr>
        <w:t>2.7.1.</w:t>
      </w:r>
      <w:r w:rsidRPr="00ED3C21">
        <w:rPr>
          <w:rFonts w:ascii="Times New Roman" w:eastAsia="Times New Roman" w:hAnsi="Times New Roman" w:cs="Times New Roman"/>
          <w:w w:val="103"/>
          <w:sz w:val="24"/>
          <w:szCs w:val="24"/>
        </w:rPr>
        <w:t xml:space="preserve"> </w:t>
      </w:r>
      <w:r w:rsidR="00E00CB1" w:rsidRPr="00ED3C21">
        <w:rPr>
          <w:rFonts w:ascii="Times New Roman" w:hAnsi="Times New Roman" w:cs="Times New Roman"/>
          <w:color w:val="000000"/>
          <w:sz w:val="24"/>
          <w:szCs w:val="24"/>
        </w:rPr>
        <w:t>Исчерпывающий перечень документов, необходимых для</w:t>
      </w:r>
      <w:r w:rsidR="00E00CB1" w:rsidRPr="00ED3C21">
        <w:rPr>
          <w:rFonts w:ascii="Times New Roman" w:hAnsi="Times New Roman" w:cs="Times New Roman"/>
          <w:color w:val="000000"/>
          <w:sz w:val="24"/>
          <w:szCs w:val="24"/>
        </w:rPr>
        <w:br/>
        <w:t>предоставления государственной услуги, подлежащих получению посредством межведомственного информационного взаимодействия, которые заявитель вправе представить по собственной инициативе:</w:t>
      </w:r>
    </w:p>
    <w:p w14:paraId="2E216E44" w14:textId="77777777" w:rsidR="00E4213E" w:rsidRPr="00ED3C21" w:rsidRDefault="00E4213E" w:rsidP="00ED3C21">
      <w:pPr>
        <w:shd w:val="clear" w:color="auto" w:fill="FFFFFF"/>
        <w:tabs>
          <w:tab w:val="left" w:pos="851"/>
          <w:tab w:val="left" w:pos="1134"/>
        </w:tabs>
        <w:spacing w:after="0" w:line="240" w:lineRule="auto"/>
        <w:ind w:firstLine="567"/>
        <w:jc w:val="both"/>
        <w:rPr>
          <w:rFonts w:ascii="Times New Roman" w:hAnsi="Times New Roman" w:cs="Times New Roman"/>
          <w:sz w:val="24"/>
          <w:szCs w:val="24"/>
        </w:rPr>
      </w:pPr>
      <w:proofErr w:type="gramStart"/>
      <w:r w:rsidRPr="00ED3C21">
        <w:rPr>
          <w:rFonts w:ascii="Times New Roman" w:hAnsi="Times New Roman" w:cs="Times New Roman"/>
          <w:color w:val="000000"/>
          <w:sz w:val="24"/>
          <w:szCs w:val="24"/>
        </w:rPr>
        <w:t xml:space="preserve">1) </w:t>
      </w:r>
      <w:r w:rsidR="00353DA6" w:rsidRPr="00ED3C21">
        <w:rPr>
          <w:rFonts w:ascii="Times New Roman" w:hAnsi="Times New Roman" w:cs="Times New Roman"/>
          <w:spacing w:val="1"/>
          <w:sz w:val="24"/>
          <w:szCs w:val="24"/>
          <w:shd w:val="clear" w:color="auto" w:fill="FFFFFF"/>
        </w:rPr>
        <w:t>д</w:t>
      </w:r>
      <w:r w:rsidR="00353DA6" w:rsidRPr="00ED3C21">
        <w:rPr>
          <w:rFonts w:ascii="Times New Roman" w:hAnsi="Times New Roman" w:cs="Times New Roman"/>
          <w:sz w:val="24"/>
          <w:szCs w:val="24"/>
        </w:rPr>
        <w:t xml:space="preserve">окументы, подтверждающие сведения о доходах каждого члена семьи за 3 месяца, предшествующих месяцу обращения за оказанием государственной социальной помощи на основании социального контракта в соответствии с перечнем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утвержденным </w:t>
      </w:r>
      <w:hyperlink r:id="rId14" w:history="1">
        <w:r w:rsidR="00353DA6" w:rsidRPr="00ED3C21">
          <w:rPr>
            <w:rFonts w:ascii="Times New Roman" w:hAnsi="Times New Roman" w:cs="Times New Roman"/>
            <w:sz w:val="24"/>
            <w:szCs w:val="24"/>
          </w:rPr>
          <w:t>постановлением</w:t>
        </w:r>
      </w:hyperlink>
      <w:r w:rsidR="00353DA6" w:rsidRPr="00ED3C21">
        <w:rPr>
          <w:rFonts w:ascii="Times New Roman" w:hAnsi="Times New Roman" w:cs="Times New Roman"/>
          <w:sz w:val="24"/>
          <w:szCs w:val="24"/>
        </w:rPr>
        <w:t xml:space="preserve"> Правительства Российской Федерации от 20.08.2003 № 512 «О перечне видов доходов, учитываемых</w:t>
      </w:r>
      <w:proofErr w:type="gramEnd"/>
      <w:r w:rsidR="00353DA6" w:rsidRPr="00ED3C21">
        <w:rPr>
          <w:rFonts w:ascii="Times New Roman" w:hAnsi="Times New Roman" w:cs="Times New Roman"/>
          <w:sz w:val="24"/>
          <w:szCs w:val="24"/>
        </w:rPr>
        <w:t xml:space="preserve"> при расчете среднедушевого дохода семьи и дохода одиноко проживающего гражданина для оказания им государственной социальной помощи»;</w:t>
      </w:r>
    </w:p>
    <w:p w14:paraId="538FEAE3" w14:textId="77777777" w:rsidR="00E4213E" w:rsidRPr="00ED3C21" w:rsidRDefault="00E4213E" w:rsidP="00ED3C21">
      <w:pPr>
        <w:shd w:val="clear" w:color="auto" w:fill="FFFFFF"/>
        <w:tabs>
          <w:tab w:val="left" w:pos="851"/>
          <w:tab w:val="left" w:pos="1134"/>
        </w:tabs>
        <w:spacing w:after="0" w:line="240" w:lineRule="auto"/>
        <w:ind w:firstLine="567"/>
        <w:jc w:val="both"/>
        <w:rPr>
          <w:rFonts w:ascii="Times New Roman" w:hAnsi="Times New Roman" w:cs="Times New Roman"/>
          <w:sz w:val="24"/>
          <w:szCs w:val="24"/>
        </w:rPr>
      </w:pPr>
      <w:r w:rsidRPr="00ED3C21">
        <w:rPr>
          <w:rFonts w:ascii="Times New Roman" w:hAnsi="Times New Roman" w:cs="Times New Roman"/>
          <w:sz w:val="24"/>
          <w:szCs w:val="24"/>
        </w:rPr>
        <w:t xml:space="preserve">2) </w:t>
      </w:r>
      <w:r w:rsidR="00353DA6" w:rsidRPr="00ED3C21">
        <w:rPr>
          <w:rFonts w:ascii="Times New Roman" w:hAnsi="Times New Roman" w:cs="Times New Roman"/>
          <w:sz w:val="24"/>
          <w:szCs w:val="24"/>
        </w:rPr>
        <w:t>документы об имуществе (движимом и недвижимом), принадлежащем заявителю (его семье) на праве собственности;</w:t>
      </w:r>
    </w:p>
    <w:p w14:paraId="5332EB8B" w14:textId="77777777" w:rsidR="00E4213E" w:rsidRPr="00ED3C21" w:rsidRDefault="00E4213E" w:rsidP="00ED3C21">
      <w:pPr>
        <w:shd w:val="clear" w:color="auto" w:fill="FFFFFF"/>
        <w:tabs>
          <w:tab w:val="left" w:pos="851"/>
          <w:tab w:val="left" w:pos="1134"/>
        </w:tabs>
        <w:spacing w:after="0" w:line="240" w:lineRule="auto"/>
        <w:ind w:firstLine="567"/>
        <w:jc w:val="both"/>
        <w:rPr>
          <w:rFonts w:ascii="Times New Roman" w:hAnsi="Times New Roman" w:cs="Times New Roman"/>
          <w:sz w:val="24"/>
          <w:szCs w:val="24"/>
        </w:rPr>
      </w:pPr>
      <w:r w:rsidRPr="00ED3C21">
        <w:rPr>
          <w:rFonts w:ascii="Times New Roman" w:hAnsi="Times New Roman" w:cs="Times New Roman"/>
          <w:sz w:val="24"/>
          <w:szCs w:val="24"/>
        </w:rPr>
        <w:t xml:space="preserve">3) </w:t>
      </w:r>
      <w:r w:rsidR="00353DA6" w:rsidRPr="00ED3C21">
        <w:rPr>
          <w:rFonts w:ascii="Times New Roman" w:hAnsi="Times New Roman" w:cs="Times New Roman"/>
          <w:sz w:val="24"/>
          <w:szCs w:val="24"/>
        </w:rPr>
        <w:t>справку органа социальной защиты населения по прежнему месту жительства заявителя (членов его семьи) о неполучении государственной социальной помощи на основании социального контракта (при перемене места жительства в пределах Карачаево-Черкесской Республики в течение одного года, предшествовавших году обращения за оказанием государственной социальной помощи на основании социального контракта);</w:t>
      </w:r>
    </w:p>
    <w:p w14:paraId="63830E9B" w14:textId="77777777" w:rsidR="00E4213E" w:rsidRPr="00ED3C21" w:rsidRDefault="00E4213E" w:rsidP="00ED3C21">
      <w:pPr>
        <w:shd w:val="clear" w:color="auto" w:fill="FFFFFF"/>
        <w:tabs>
          <w:tab w:val="left" w:pos="851"/>
          <w:tab w:val="left" w:pos="1134"/>
        </w:tabs>
        <w:spacing w:after="0" w:line="240" w:lineRule="auto"/>
        <w:ind w:firstLine="567"/>
        <w:jc w:val="both"/>
        <w:rPr>
          <w:rFonts w:ascii="Times New Roman" w:hAnsi="Times New Roman" w:cs="Times New Roman"/>
          <w:sz w:val="24"/>
          <w:szCs w:val="24"/>
        </w:rPr>
      </w:pPr>
      <w:r w:rsidRPr="00ED3C21">
        <w:rPr>
          <w:rFonts w:ascii="Times New Roman" w:hAnsi="Times New Roman" w:cs="Times New Roman"/>
          <w:sz w:val="24"/>
          <w:szCs w:val="24"/>
        </w:rPr>
        <w:t xml:space="preserve">4) </w:t>
      </w:r>
      <w:r w:rsidR="00353DA6" w:rsidRPr="00ED3C21">
        <w:rPr>
          <w:rFonts w:ascii="Times New Roman" w:hAnsi="Times New Roman" w:cs="Times New Roman"/>
          <w:sz w:val="24"/>
          <w:szCs w:val="24"/>
        </w:rPr>
        <w:t xml:space="preserve">справку органа социальной защиты населения по прежнему месту жительства заявителя (членов его семьи) о неполучении государственной социальной помощи на </w:t>
      </w:r>
      <w:r w:rsidR="00353DA6" w:rsidRPr="00ED3C21">
        <w:rPr>
          <w:rFonts w:ascii="Times New Roman" w:hAnsi="Times New Roman" w:cs="Times New Roman"/>
          <w:sz w:val="24"/>
          <w:szCs w:val="24"/>
        </w:rPr>
        <w:lastRenderedPageBreak/>
        <w:t>основании социального контракта в других регионах Российской Федерации, в течение одного года, предшествовавшему году обращения за оказанием государственной социальной помощи на основании социального контракта;</w:t>
      </w:r>
    </w:p>
    <w:p w14:paraId="35D44BB7" w14:textId="77777777" w:rsidR="00E4213E" w:rsidRPr="00ED3C21" w:rsidRDefault="00E4213E" w:rsidP="00ED3C21">
      <w:pPr>
        <w:shd w:val="clear" w:color="auto" w:fill="FFFFFF"/>
        <w:tabs>
          <w:tab w:val="left" w:pos="851"/>
          <w:tab w:val="left" w:pos="1134"/>
        </w:tabs>
        <w:spacing w:after="0" w:line="240" w:lineRule="auto"/>
        <w:ind w:firstLine="567"/>
        <w:jc w:val="both"/>
        <w:rPr>
          <w:rFonts w:ascii="Times New Roman" w:hAnsi="Times New Roman" w:cs="Times New Roman"/>
          <w:sz w:val="24"/>
          <w:szCs w:val="24"/>
        </w:rPr>
      </w:pPr>
      <w:r w:rsidRPr="00ED3C21">
        <w:rPr>
          <w:rFonts w:ascii="Times New Roman" w:hAnsi="Times New Roman" w:cs="Times New Roman"/>
          <w:sz w:val="24"/>
          <w:szCs w:val="24"/>
        </w:rPr>
        <w:t xml:space="preserve">5) </w:t>
      </w:r>
      <w:r w:rsidR="00353DA6" w:rsidRPr="00ED3C21">
        <w:rPr>
          <w:rFonts w:ascii="Times New Roman" w:hAnsi="Times New Roman" w:cs="Times New Roman"/>
          <w:sz w:val="24"/>
          <w:szCs w:val="24"/>
        </w:rPr>
        <w:t xml:space="preserve">документы (сведения) о неполучении заявителем, членами его семьи выплат на содействие </w:t>
      </w:r>
      <w:proofErr w:type="spellStart"/>
      <w:r w:rsidR="00353DA6" w:rsidRPr="00ED3C21">
        <w:rPr>
          <w:rFonts w:ascii="Times New Roman" w:hAnsi="Times New Roman" w:cs="Times New Roman"/>
          <w:sz w:val="24"/>
          <w:szCs w:val="24"/>
        </w:rPr>
        <w:t>самозанятости</w:t>
      </w:r>
      <w:proofErr w:type="spellEnd"/>
      <w:r w:rsidR="00353DA6" w:rsidRPr="00ED3C21">
        <w:rPr>
          <w:rFonts w:ascii="Times New Roman" w:hAnsi="Times New Roman" w:cs="Times New Roman"/>
          <w:sz w:val="24"/>
          <w:szCs w:val="24"/>
        </w:rPr>
        <w:t xml:space="preserve"> безработных граждан и стимулирование создания безработными гражданами, открывшими собственное дело, дополнительных рабочих мест для трудоустройства безработных граждан в течение года, предшествующего дате обращения за получением государственной социальной помощи на основании социального контракта;</w:t>
      </w:r>
    </w:p>
    <w:p w14:paraId="2C698B8A" w14:textId="77777777" w:rsidR="00E4213E" w:rsidRPr="00ED3C21" w:rsidRDefault="00E4213E" w:rsidP="00ED3C21">
      <w:pPr>
        <w:shd w:val="clear" w:color="auto" w:fill="FFFFFF"/>
        <w:tabs>
          <w:tab w:val="left" w:pos="851"/>
          <w:tab w:val="left" w:pos="1134"/>
        </w:tabs>
        <w:spacing w:after="0" w:line="240" w:lineRule="auto"/>
        <w:ind w:firstLine="567"/>
        <w:jc w:val="both"/>
        <w:rPr>
          <w:rFonts w:ascii="Times New Roman" w:hAnsi="Times New Roman" w:cs="Times New Roman"/>
          <w:spacing w:val="1"/>
          <w:sz w:val="24"/>
          <w:szCs w:val="24"/>
          <w:shd w:val="clear" w:color="auto" w:fill="FFFFFF"/>
        </w:rPr>
      </w:pPr>
      <w:r w:rsidRPr="00ED3C21">
        <w:rPr>
          <w:rFonts w:ascii="Times New Roman" w:hAnsi="Times New Roman" w:cs="Times New Roman"/>
          <w:sz w:val="24"/>
          <w:szCs w:val="24"/>
        </w:rPr>
        <w:t xml:space="preserve">6) </w:t>
      </w:r>
      <w:r w:rsidR="00353DA6" w:rsidRPr="00ED3C21">
        <w:rPr>
          <w:rFonts w:ascii="Times New Roman" w:hAnsi="Times New Roman" w:cs="Times New Roman"/>
          <w:spacing w:val="1"/>
          <w:sz w:val="24"/>
          <w:szCs w:val="24"/>
          <w:shd w:val="clear" w:color="auto" w:fill="FFFFFF"/>
        </w:rPr>
        <w:t>сведения территориального органа Пенсионного фонда Российской Федерации об осуществлении заявителем и (или) членами семьи ухода за ребенком-инвалидом или инвалидом I группы, или членом семьи, нуждающимся по заключению медицинской организации в постоянном постороннем уходе либо достигшим возраста 80 лет;</w:t>
      </w:r>
    </w:p>
    <w:p w14:paraId="681B01BA" w14:textId="77777777" w:rsidR="00E4213E" w:rsidRPr="00ED3C21" w:rsidRDefault="00E4213E" w:rsidP="00ED3C21">
      <w:pPr>
        <w:shd w:val="clear" w:color="auto" w:fill="FFFFFF"/>
        <w:tabs>
          <w:tab w:val="left" w:pos="851"/>
          <w:tab w:val="left" w:pos="1134"/>
        </w:tabs>
        <w:spacing w:after="0" w:line="240" w:lineRule="auto"/>
        <w:ind w:firstLine="567"/>
        <w:jc w:val="both"/>
        <w:rPr>
          <w:rFonts w:ascii="Times New Roman" w:hAnsi="Times New Roman" w:cs="Times New Roman"/>
          <w:spacing w:val="1"/>
          <w:sz w:val="24"/>
          <w:szCs w:val="24"/>
          <w:shd w:val="clear" w:color="auto" w:fill="FFFFFF"/>
        </w:rPr>
      </w:pPr>
      <w:r w:rsidRPr="00ED3C21">
        <w:rPr>
          <w:rFonts w:ascii="Times New Roman" w:hAnsi="Times New Roman" w:cs="Times New Roman"/>
          <w:spacing w:val="1"/>
          <w:sz w:val="24"/>
          <w:szCs w:val="24"/>
          <w:shd w:val="clear" w:color="auto" w:fill="FFFFFF"/>
        </w:rPr>
        <w:t xml:space="preserve">7) </w:t>
      </w:r>
      <w:r w:rsidR="00353DA6" w:rsidRPr="00ED3C21">
        <w:rPr>
          <w:rFonts w:ascii="Times New Roman" w:hAnsi="Times New Roman" w:cs="Times New Roman"/>
          <w:spacing w:val="1"/>
          <w:sz w:val="24"/>
          <w:szCs w:val="24"/>
          <w:shd w:val="clear" w:color="auto" w:fill="FFFFFF"/>
        </w:rPr>
        <w:t>сведения из Федерального реестра инвалидов, подтверждающие факт установления гражданину инвалидности (при отсутствии в Федеральном реестре инвалидов сведений, подтверждающих факт установления гражданину инвалидности, заявитель самостоятельно представляет документ, подтверждающий факт установления ему инвалидности);</w:t>
      </w:r>
    </w:p>
    <w:p w14:paraId="6F1E192E" w14:textId="77777777" w:rsidR="00E4213E" w:rsidRPr="00ED3C21" w:rsidRDefault="00E4213E" w:rsidP="00ED3C21">
      <w:pPr>
        <w:shd w:val="clear" w:color="auto" w:fill="FFFFFF"/>
        <w:tabs>
          <w:tab w:val="left" w:pos="851"/>
          <w:tab w:val="left" w:pos="1134"/>
        </w:tabs>
        <w:spacing w:after="0" w:line="240" w:lineRule="auto"/>
        <w:ind w:firstLine="567"/>
        <w:jc w:val="both"/>
        <w:rPr>
          <w:rFonts w:ascii="Times New Roman" w:hAnsi="Times New Roman" w:cs="Times New Roman"/>
          <w:spacing w:val="1"/>
          <w:sz w:val="24"/>
          <w:szCs w:val="24"/>
          <w:shd w:val="clear" w:color="auto" w:fill="FFFFFF"/>
        </w:rPr>
      </w:pPr>
      <w:r w:rsidRPr="00ED3C21">
        <w:rPr>
          <w:rFonts w:ascii="Times New Roman" w:hAnsi="Times New Roman" w:cs="Times New Roman"/>
          <w:spacing w:val="1"/>
          <w:sz w:val="24"/>
          <w:szCs w:val="24"/>
          <w:shd w:val="clear" w:color="auto" w:fill="FFFFFF"/>
        </w:rPr>
        <w:t xml:space="preserve">8) </w:t>
      </w:r>
      <w:r w:rsidR="00353DA6" w:rsidRPr="00ED3C21">
        <w:rPr>
          <w:rFonts w:ascii="Times New Roman" w:hAnsi="Times New Roman" w:cs="Times New Roman"/>
          <w:spacing w:val="1"/>
          <w:sz w:val="24"/>
          <w:szCs w:val="24"/>
          <w:shd w:val="clear" w:color="auto" w:fill="FFFFFF"/>
        </w:rPr>
        <w:t>сведения территориального органа федерального органа исполнительной власти в сфере внутренних дел о регистрации по месту жительства (пребывания) заявителя и (или) членов семьи (если заявителем самостоятельно не представлены документы, подтверждающие факт совместного проживания его с членами семьи);</w:t>
      </w:r>
    </w:p>
    <w:p w14:paraId="70B8E707" w14:textId="425C08CD" w:rsidR="00E4213E" w:rsidRPr="00ED3C21" w:rsidRDefault="00E4213E" w:rsidP="00ED3C21">
      <w:pPr>
        <w:shd w:val="clear" w:color="auto" w:fill="FFFFFF"/>
        <w:tabs>
          <w:tab w:val="left" w:pos="851"/>
          <w:tab w:val="left" w:pos="1134"/>
        </w:tabs>
        <w:spacing w:after="0" w:line="240" w:lineRule="auto"/>
        <w:ind w:firstLine="567"/>
        <w:jc w:val="both"/>
        <w:rPr>
          <w:rFonts w:ascii="Times New Roman" w:hAnsi="Times New Roman" w:cs="Times New Roman"/>
          <w:sz w:val="24"/>
          <w:szCs w:val="24"/>
        </w:rPr>
      </w:pPr>
      <w:r w:rsidRPr="00ED3C21">
        <w:rPr>
          <w:rFonts w:ascii="Times New Roman" w:hAnsi="Times New Roman" w:cs="Times New Roman"/>
          <w:spacing w:val="1"/>
          <w:sz w:val="24"/>
          <w:szCs w:val="24"/>
          <w:shd w:val="clear" w:color="auto" w:fill="FFFFFF"/>
        </w:rPr>
        <w:t>9) и</w:t>
      </w:r>
      <w:r w:rsidR="00353DA6" w:rsidRPr="00ED3C21">
        <w:rPr>
          <w:rFonts w:ascii="Times New Roman" w:hAnsi="Times New Roman" w:cs="Times New Roman"/>
          <w:sz w:val="24"/>
          <w:szCs w:val="24"/>
        </w:rPr>
        <w:t>ные документы, содержащие сведения, которые влияют на право назначения, размер государственной социальной помощи на основании социального контракта</w:t>
      </w:r>
      <w:r w:rsidR="00506F21" w:rsidRPr="00ED3C21">
        <w:rPr>
          <w:rFonts w:ascii="Times New Roman" w:hAnsi="Times New Roman" w:cs="Times New Roman"/>
          <w:sz w:val="24"/>
          <w:szCs w:val="24"/>
        </w:rPr>
        <w:t>:</w:t>
      </w:r>
    </w:p>
    <w:p w14:paraId="69645EC2" w14:textId="4BDA4C9C" w:rsidR="00506F21" w:rsidRPr="00ED3C21" w:rsidRDefault="00506F21" w:rsidP="00ED3C21">
      <w:pPr>
        <w:tabs>
          <w:tab w:val="left" w:pos="851"/>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ED3C21">
        <w:rPr>
          <w:rFonts w:ascii="Times New Roman" w:hAnsi="Times New Roman" w:cs="Times New Roman"/>
          <w:sz w:val="24"/>
          <w:szCs w:val="24"/>
        </w:rPr>
        <w:t xml:space="preserve">        10) </w:t>
      </w:r>
      <w:r w:rsidRPr="00ED3C21">
        <w:rPr>
          <w:rFonts w:ascii="Times New Roman" w:eastAsia="Calibri" w:hAnsi="Times New Roman" w:cs="Times New Roman"/>
          <w:sz w:val="24"/>
          <w:szCs w:val="24"/>
        </w:rPr>
        <w:t>Страховое свидетельство обязательного пенсионного страхования (СНИЛС) или документ, подтверждающий регистрацию в системе индивидуального (персонифицированного) учета, содержащий страховой номер индивидуального лицевого счета.</w:t>
      </w:r>
    </w:p>
    <w:p w14:paraId="0083F859" w14:textId="77777777" w:rsidR="00353DA6" w:rsidRPr="00ED3C21" w:rsidRDefault="00353DA6" w:rsidP="00ED3C21">
      <w:pPr>
        <w:shd w:val="clear" w:color="auto" w:fill="FFFFFF"/>
        <w:tabs>
          <w:tab w:val="left" w:pos="851"/>
          <w:tab w:val="left" w:pos="1134"/>
        </w:tabs>
        <w:spacing w:after="0" w:line="240" w:lineRule="auto"/>
        <w:ind w:firstLine="567"/>
        <w:jc w:val="both"/>
        <w:rPr>
          <w:rFonts w:ascii="Times New Roman" w:hAnsi="Times New Roman" w:cs="Times New Roman"/>
          <w:color w:val="000000"/>
          <w:sz w:val="24"/>
          <w:szCs w:val="24"/>
        </w:rPr>
      </w:pPr>
      <w:r w:rsidRPr="00ED3C21">
        <w:rPr>
          <w:rFonts w:ascii="Times New Roman" w:hAnsi="Times New Roman" w:cs="Times New Roman"/>
          <w:spacing w:val="1"/>
          <w:sz w:val="24"/>
          <w:szCs w:val="24"/>
          <w:shd w:val="clear" w:color="auto" w:fill="FFFFFF"/>
        </w:rPr>
        <w:t xml:space="preserve">Заявитель вправе представить документы, предусмотренные </w:t>
      </w:r>
      <w:r w:rsidR="00364FFB" w:rsidRPr="00ED3C21">
        <w:rPr>
          <w:rFonts w:ascii="Times New Roman" w:hAnsi="Times New Roman" w:cs="Times New Roman"/>
          <w:spacing w:val="1"/>
          <w:sz w:val="24"/>
          <w:szCs w:val="24"/>
          <w:shd w:val="clear" w:color="auto" w:fill="FFFFFF"/>
        </w:rPr>
        <w:t xml:space="preserve">в </w:t>
      </w:r>
      <w:r w:rsidR="00E4213E" w:rsidRPr="00ED3C21">
        <w:rPr>
          <w:rFonts w:ascii="Times New Roman" w:hAnsi="Times New Roman" w:cs="Times New Roman"/>
          <w:spacing w:val="1"/>
          <w:sz w:val="24"/>
          <w:szCs w:val="24"/>
          <w:shd w:val="clear" w:color="auto" w:fill="FFFFFF"/>
        </w:rPr>
        <w:t xml:space="preserve">подпункте </w:t>
      </w:r>
      <w:r w:rsidR="005872FA" w:rsidRPr="00ED3C21">
        <w:rPr>
          <w:rFonts w:ascii="Times New Roman" w:hAnsi="Times New Roman" w:cs="Times New Roman"/>
          <w:spacing w:val="1"/>
          <w:sz w:val="24"/>
          <w:szCs w:val="24"/>
          <w:shd w:val="clear" w:color="auto" w:fill="FFFFFF"/>
        </w:rPr>
        <w:t>1</w:t>
      </w:r>
      <w:r w:rsidRPr="00ED3C21">
        <w:rPr>
          <w:rFonts w:ascii="Times New Roman" w:hAnsi="Times New Roman" w:cs="Times New Roman"/>
          <w:spacing w:val="1"/>
          <w:sz w:val="24"/>
          <w:szCs w:val="24"/>
          <w:shd w:val="clear" w:color="auto" w:fill="FFFFFF"/>
        </w:rPr>
        <w:t>-</w:t>
      </w:r>
      <w:r w:rsidR="005872FA" w:rsidRPr="00ED3C21">
        <w:rPr>
          <w:rFonts w:ascii="Times New Roman" w:hAnsi="Times New Roman" w:cs="Times New Roman"/>
          <w:spacing w:val="1"/>
          <w:sz w:val="24"/>
          <w:szCs w:val="24"/>
          <w:shd w:val="clear" w:color="auto" w:fill="FFFFFF"/>
        </w:rPr>
        <w:t>5</w:t>
      </w:r>
      <w:r w:rsidRPr="00ED3C21">
        <w:rPr>
          <w:rFonts w:ascii="Times New Roman" w:hAnsi="Times New Roman" w:cs="Times New Roman"/>
          <w:spacing w:val="1"/>
          <w:sz w:val="24"/>
          <w:szCs w:val="24"/>
          <w:shd w:val="clear" w:color="auto" w:fill="FFFFFF"/>
        </w:rPr>
        <w:t xml:space="preserve"> настоящего пункта по собственной инициативе самостоятельно.</w:t>
      </w:r>
    </w:p>
    <w:p w14:paraId="61DB2B19" w14:textId="77777777" w:rsidR="00411FB1" w:rsidRPr="00ED3C21" w:rsidRDefault="00411FB1"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bCs/>
          <w:sz w:val="24"/>
          <w:szCs w:val="24"/>
        </w:rPr>
        <w:t xml:space="preserve">2.7.2. </w:t>
      </w:r>
      <w:r w:rsidR="00FD375A" w:rsidRPr="00ED3C21">
        <w:rPr>
          <w:rFonts w:ascii="Times New Roman" w:hAnsi="Times New Roman" w:cs="Times New Roman"/>
          <w:color w:val="000000"/>
          <w:sz w:val="24"/>
          <w:szCs w:val="24"/>
        </w:rPr>
        <w:t>При предоставлении государственной услуги запрещается требовать от заявителя:</w:t>
      </w:r>
    </w:p>
    <w:p w14:paraId="301143D6" w14:textId="77777777" w:rsidR="00411FB1" w:rsidRPr="00ED3C21" w:rsidRDefault="00411FB1" w:rsidP="00ED3C21">
      <w:pPr>
        <w:tabs>
          <w:tab w:val="left" w:pos="851"/>
          <w:tab w:val="left" w:pos="1134"/>
        </w:tabs>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ED3C21">
        <w:rPr>
          <w:rFonts w:ascii="Times New Roman" w:hAnsi="Times New Roman" w:cs="Times New Roman"/>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2164414F" w14:textId="77777777" w:rsidR="00411FB1" w:rsidRPr="00ED3C21" w:rsidRDefault="00411FB1" w:rsidP="00ED3C21">
      <w:pPr>
        <w:tabs>
          <w:tab w:val="left" w:pos="851"/>
          <w:tab w:val="left" w:pos="1134"/>
        </w:tabs>
        <w:autoSpaceDE w:val="0"/>
        <w:autoSpaceDN w:val="0"/>
        <w:adjustRightInd w:val="0"/>
        <w:spacing w:after="0" w:line="240" w:lineRule="auto"/>
        <w:ind w:firstLine="567"/>
        <w:contextualSpacing/>
        <w:jc w:val="both"/>
        <w:rPr>
          <w:rFonts w:ascii="Times New Roman" w:hAnsi="Times New Roman" w:cs="Times New Roman"/>
          <w:bCs/>
          <w:sz w:val="24"/>
          <w:szCs w:val="24"/>
        </w:rPr>
      </w:pPr>
      <w:proofErr w:type="gramStart"/>
      <w:r w:rsidRPr="00ED3C21">
        <w:rPr>
          <w:rFonts w:ascii="Times New Roman" w:hAnsi="Times New Roman" w:cs="Times New Roman"/>
          <w:bCs/>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ED3C21">
          <w:rPr>
            <w:rFonts w:ascii="Times New Roman" w:hAnsi="Times New Roman" w:cs="Times New Roman"/>
            <w:bCs/>
            <w:sz w:val="24"/>
            <w:szCs w:val="24"/>
          </w:rPr>
          <w:t>части</w:t>
        </w:r>
        <w:proofErr w:type="gramEnd"/>
        <w:r w:rsidRPr="00ED3C21">
          <w:rPr>
            <w:rFonts w:ascii="Times New Roman" w:hAnsi="Times New Roman" w:cs="Times New Roman"/>
            <w:bCs/>
            <w:sz w:val="24"/>
            <w:szCs w:val="24"/>
          </w:rPr>
          <w:t xml:space="preserve"> 6 статьи 7</w:t>
        </w:r>
      </w:hyperlink>
      <w:r w:rsidRPr="00ED3C21">
        <w:rPr>
          <w:rFonts w:ascii="Times New Roman" w:hAnsi="Times New Roman" w:cs="Times New Roman"/>
          <w:bCs/>
          <w:sz w:val="24"/>
          <w:szCs w:val="24"/>
        </w:rPr>
        <w:t xml:space="preserve"> Федерального закона </w:t>
      </w:r>
      <w:r w:rsidR="00E4213E" w:rsidRPr="00ED3C21">
        <w:rPr>
          <w:rFonts w:ascii="Times New Roman" w:hAnsi="Times New Roman" w:cs="Times New Roman"/>
          <w:bCs/>
          <w:sz w:val="24"/>
          <w:szCs w:val="24"/>
        </w:rPr>
        <w:t xml:space="preserve">от 27.07.2010 </w:t>
      </w:r>
      <w:r w:rsidRPr="00ED3C21">
        <w:rPr>
          <w:rFonts w:ascii="Times New Roman" w:hAnsi="Times New Roman" w:cs="Times New Roman"/>
          <w:bCs/>
          <w:sz w:val="24"/>
          <w:szCs w:val="24"/>
        </w:rPr>
        <w:t xml:space="preserve">№ 210-ФЗ </w:t>
      </w:r>
      <w:r w:rsidRPr="00ED3C21">
        <w:rPr>
          <w:rFonts w:ascii="Times New Roman" w:hAnsi="Times New Roman" w:cs="Times New Roman"/>
          <w:sz w:val="24"/>
          <w:szCs w:val="24"/>
        </w:rPr>
        <w:t>«Об организации предоставления государственных и муниципальных услуг»;</w:t>
      </w:r>
    </w:p>
    <w:p w14:paraId="1E2A4200" w14:textId="77777777" w:rsidR="00411FB1" w:rsidRPr="00ED3C21" w:rsidRDefault="00411FB1" w:rsidP="00ED3C21">
      <w:pPr>
        <w:tabs>
          <w:tab w:val="left" w:pos="851"/>
          <w:tab w:val="left" w:pos="1134"/>
        </w:tabs>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ED3C21">
        <w:rPr>
          <w:rFonts w:ascii="Times New Roman" w:hAnsi="Times New Roman" w:cs="Times New Roman"/>
          <w:bCs/>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6" w:history="1">
        <w:r w:rsidRPr="00ED3C21">
          <w:rPr>
            <w:rFonts w:ascii="Times New Roman" w:hAnsi="Times New Roman" w:cs="Times New Roman"/>
            <w:bCs/>
            <w:sz w:val="24"/>
            <w:szCs w:val="24"/>
          </w:rPr>
          <w:t>пунктом 4 части 1 статьи 7</w:t>
        </w:r>
      </w:hyperlink>
      <w:r w:rsidRPr="00ED3C21">
        <w:rPr>
          <w:rFonts w:ascii="Times New Roman" w:hAnsi="Times New Roman" w:cs="Times New Roman"/>
          <w:bCs/>
          <w:sz w:val="24"/>
          <w:szCs w:val="24"/>
        </w:rPr>
        <w:t xml:space="preserve"> Федерального закона </w:t>
      </w:r>
      <w:r w:rsidR="00E4213E" w:rsidRPr="00ED3C21">
        <w:rPr>
          <w:rFonts w:ascii="Times New Roman" w:hAnsi="Times New Roman" w:cs="Times New Roman"/>
          <w:bCs/>
          <w:sz w:val="24"/>
          <w:szCs w:val="24"/>
        </w:rPr>
        <w:t xml:space="preserve">от 27.07.2010 </w:t>
      </w:r>
      <w:r w:rsidRPr="00ED3C21">
        <w:rPr>
          <w:rFonts w:ascii="Times New Roman" w:hAnsi="Times New Roman" w:cs="Times New Roman"/>
          <w:bCs/>
          <w:sz w:val="24"/>
          <w:szCs w:val="24"/>
        </w:rPr>
        <w:t xml:space="preserve">№ 210-ФЗ </w:t>
      </w:r>
      <w:r w:rsidRPr="00ED3C21">
        <w:rPr>
          <w:rFonts w:ascii="Times New Roman" w:hAnsi="Times New Roman" w:cs="Times New Roman"/>
          <w:sz w:val="24"/>
          <w:szCs w:val="24"/>
        </w:rPr>
        <w:t>«Об организации предоставления государственных и муниципальных услуг»</w:t>
      </w:r>
      <w:r w:rsidRPr="00ED3C21">
        <w:rPr>
          <w:rFonts w:ascii="Times New Roman" w:hAnsi="Times New Roman" w:cs="Times New Roman"/>
          <w:bCs/>
          <w:sz w:val="24"/>
          <w:szCs w:val="24"/>
        </w:rPr>
        <w:t>.</w:t>
      </w:r>
    </w:p>
    <w:p w14:paraId="5632CCB8" w14:textId="77777777" w:rsidR="004877E2" w:rsidRPr="00ED3C21" w:rsidRDefault="004877E2"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bCs/>
          <w:sz w:val="24"/>
          <w:szCs w:val="24"/>
        </w:rPr>
      </w:pPr>
      <w:r w:rsidRPr="00ED3C21">
        <w:rPr>
          <w:rFonts w:ascii="Times New Roman" w:eastAsia="Times New Roman" w:hAnsi="Times New Roman" w:cs="Times New Roman"/>
          <w:bCs/>
          <w:sz w:val="24"/>
          <w:szCs w:val="24"/>
        </w:rPr>
        <w:lastRenderedPageBreak/>
        <w:t>2.</w:t>
      </w:r>
      <w:r w:rsidR="00227890" w:rsidRPr="00ED3C21">
        <w:rPr>
          <w:rFonts w:ascii="Times New Roman" w:eastAsia="Times New Roman" w:hAnsi="Times New Roman" w:cs="Times New Roman"/>
          <w:bCs/>
          <w:sz w:val="24"/>
          <w:szCs w:val="24"/>
        </w:rPr>
        <w:t>8</w:t>
      </w:r>
      <w:r w:rsidRPr="00ED3C21">
        <w:rPr>
          <w:rFonts w:ascii="Times New Roman" w:eastAsia="Times New Roman" w:hAnsi="Times New Roman" w:cs="Times New Roman"/>
          <w:bCs/>
          <w:sz w:val="24"/>
          <w:szCs w:val="24"/>
        </w:rPr>
        <w:t>. Исчерпывающий перечень оснований для отказа в приёме документов необходимых для предоставления государственной услуги:</w:t>
      </w:r>
    </w:p>
    <w:p w14:paraId="75E49D0F" w14:textId="77777777" w:rsidR="00DC33A5" w:rsidRPr="00ED3C21" w:rsidRDefault="00621F64" w:rsidP="00ED3C21">
      <w:pPr>
        <w:pStyle w:val="ConsPlusNormal"/>
        <w:tabs>
          <w:tab w:val="left" w:pos="851"/>
          <w:tab w:val="left" w:pos="1134"/>
        </w:tabs>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Оснований для отказа в приё</w:t>
      </w:r>
      <w:r w:rsidR="00DC33A5" w:rsidRPr="00ED3C21">
        <w:rPr>
          <w:rFonts w:ascii="Times New Roman" w:hAnsi="Times New Roman" w:cs="Times New Roman"/>
          <w:sz w:val="24"/>
          <w:szCs w:val="24"/>
        </w:rPr>
        <w:t>ме документов, необходимых для предоставления государственной услуги, не предусмотрено.</w:t>
      </w:r>
    </w:p>
    <w:p w14:paraId="5E6A5011" w14:textId="77777777" w:rsidR="004877E2" w:rsidRPr="00ED3C21" w:rsidRDefault="004877E2"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bCs/>
          <w:sz w:val="24"/>
          <w:szCs w:val="24"/>
        </w:rPr>
        <w:t>2.</w:t>
      </w:r>
      <w:r w:rsidR="00227890" w:rsidRPr="00ED3C21">
        <w:rPr>
          <w:rFonts w:ascii="Times New Roman" w:eastAsia="Times New Roman" w:hAnsi="Times New Roman" w:cs="Times New Roman"/>
          <w:bCs/>
          <w:sz w:val="24"/>
          <w:szCs w:val="24"/>
        </w:rPr>
        <w:t>9</w:t>
      </w:r>
      <w:r w:rsidRPr="00ED3C21">
        <w:rPr>
          <w:rFonts w:ascii="Times New Roman" w:eastAsia="Times New Roman" w:hAnsi="Times New Roman" w:cs="Times New Roman"/>
          <w:bCs/>
          <w:sz w:val="24"/>
          <w:szCs w:val="24"/>
        </w:rPr>
        <w:t>. Исчерпывающий перечень оснований для приостановления или отказа в предоставлении государственной услуги.</w:t>
      </w:r>
    </w:p>
    <w:p w14:paraId="2F8E93B0" w14:textId="77777777" w:rsidR="00554C96" w:rsidRPr="00ED3C21" w:rsidRDefault="00E07A2A" w:rsidP="00ED3C21">
      <w:pPr>
        <w:pStyle w:val="ConsPlusNormal"/>
        <w:tabs>
          <w:tab w:val="left" w:pos="851"/>
          <w:tab w:val="left" w:pos="1134"/>
        </w:tabs>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2.9.1.</w:t>
      </w:r>
      <w:r w:rsidR="00554C96" w:rsidRPr="00ED3C21">
        <w:rPr>
          <w:rFonts w:ascii="Times New Roman" w:hAnsi="Times New Roman" w:cs="Times New Roman"/>
          <w:sz w:val="24"/>
          <w:szCs w:val="24"/>
        </w:rPr>
        <w:t>Основани</w:t>
      </w:r>
      <w:r w:rsidR="00E4213E" w:rsidRPr="00ED3C21">
        <w:rPr>
          <w:rFonts w:ascii="Times New Roman" w:hAnsi="Times New Roman" w:cs="Times New Roman"/>
          <w:sz w:val="24"/>
          <w:szCs w:val="24"/>
        </w:rPr>
        <w:t>й</w:t>
      </w:r>
      <w:r w:rsidR="00554C96" w:rsidRPr="00ED3C21">
        <w:rPr>
          <w:rFonts w:ascii="Times New Roman" w:hAnsi="Times New Roman" w:cs="Times New Roman"/>
          <w:sz w:val="24"/>
          <w:szCs w:val="24"/>
        </w:rPr>
        <w:t xml:space="preserve"> для приостановления в предоставлении государственной услуги отсутствуют.</w:t>
      </w:r>
    </w:p>
    <w:p w14:paraId="0BC495EA" w14:textId="77777777" w:rsidR="00554C96" w:rsidRPr="00ED3C21" w:rsidRDefault="00E07A2A" w:rsidP="00ED3C21">
      <w:pPr>
        <w:tabs>
          <w:tab w:val="left" w:pos="851"/>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ED3C21">
        <w:rPr>
          <w:rFonts w:ascii="Times New Roman" w:hAnsi="Times New Roman" w:cs="Times New Roman"/>
          <w:sz w:val="24"/>
          <w:szCs w:val="24"/>
        </w:rPr>
        <w:t xml:space="preserve">2.9.2. </w:t>
      </w:r>
      <w:r w:rsidR="00621F64" w:rsidRPr="00ED3C21">
        <w:rPr>
          <w:rFonts w:ascii="Times New Roman" w:hAnsi="Times New Roman" w:cs="Times New Roman"/>
          <w:sz w:val="24"/>
          <w:szCs w:val="24"/>
        </w:rPr>
        <w:t xml:space="preserve">Основанием для отказа </w:t>
      </w:r>
      <w:r w:rsidRPr="00ED3C21">
        <w:rPr>
          <w:rFonts w:ascii="Times New Roman" w:eastAsia="Times New Roman" w:hAnsi="Times New Roman" w:cs="Times New Roman"/>
          <w:bCs/>
          <w:sz w:val="24"/>
          <w:szCs w:val="24"/>
        </w:rPr>
        <w:t>в предоставлении государственной услуги</w:t>
      </w:r>
      <w:r w:rsidRPr="00ED3C21">
        <w:rPr>
          <w:rFonts w:ascii="Times New Roman" w:hAnsi="Times New Roman" w:cs="Times New Roman"/>
          <w:sz w:val="24"/>
          <w:szCs w:val="24"/>
        </w:rPr>
        <w:t xml:space="preserve"> </w:t>
      </w:r>
      <w:r w:rsidR="00621F64" w:rsidRPr="00ED3C21">
        <w:rPr>
          <w:rFonts w:ascii="Times New Roman" w:hAnsi="Times New Roman" w:cs="Times New Roman"/>
          <w:sz w:val="24"/>
          <w:szCs w:val="24"/>
        </w:rPr>
        <w:t>является:</w:t>
      </w:r>
      <w:r w:rsidR="00554C96" w:rsidRPr="00ED3C21">
        <w:rPr>
          <w:rFonts w:ascii="Times New Roman" w:hAnsi="Times New Roman" w:cs="Times New Roman"/>
          <w:sz w:val="24"/>
          <w:szCs w:val="24"/>
        </w:rPr>
        <w:t xml:space="preserve"> </w:t>
      </w:r>
    </w:p>
    <w:p w14:paraId="0FB7F6B8" w14:textId="77777777" w:rsidR="002D68BE" w:rsidRPr="00ED3C21" w:rsidRDefault="00E07A2A" w:rsidP="00ED3C21">
      <w:pPr>
        <w:tabs>
          <w:tab w:val="left" w:pos="851"/>
          <w:tab w:val="left" w:pos="1134"/>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ED3C21">
        <w:rPr>
          <w:rFonts w:ascii="Times New Roman" w:hAnsi="Times New Roman" w:cs="Times New Roman"/>
          <w:color w:val="000000"/>
          <w:sz w:val="24"/>
          <w:szCs w:val="24"/>
        </w:rPr>
        <w:t>з</w:t>
      </w:r>
      <w:r w:rsidR="002D68BE" w:rsidRPr="00ED3C21">
        <w:rPr>
          <w:rFonts w:ascii="Times New Roman" w:hAnsi="Times New Roman" w:cs="Times New Roman"/>
          <w:color w:val="000000"/>
          <w:sz w:val="24"/>
          <w:szCs w:val="24"/>
        </w:rPr>
        <w:t>аявитель</w:t>
      </w:r>
      <w:r w:rsidRPr="00ED3C21">
        <w:rPr>
          <w:rFonts w:ascii="Times New Roman" w:hAnsi="Times New Roman" w:cs="Times New Roman"/>
          <w:color w:val="000000"/>
          <w:sz w:val="24"/>
          <w:szCs w:val="24"/>
        </w:rPr>
        <w:t>,</w:t>
      </w:r>
      <w:r w:rsidR="002D68BE" w:rsidRPr="00ED3C21">
        <w:rPr>
          <w:rFonts w:ascii="Times New Roman" w:hAnsi="Times New Roman" w:cs="Times New Roman"/>
          <w:color w:val="000000"/>
          <w:sz w:val="24"/>
          <w:szCs w:val="24"/>
        </w:rPr>
        <w:t xml:space="preserve"> не проживает на территории Карачаево-Черкесской Республики;</w:t>
      </w:r>
    </w:p>
    <w:p w14:paraId="1F80B9FA" w14:textId="77777777" w:rsidR="00621F64" w:rsidRPr="00ED3C21" w:rsidRDefault="00554C96" w:rsidP="00ED3C21">
      <w:pPr>
        <w:tabs>
          <w:tab w:val="left" w:pos="851"/>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ED3C21">
        <w:rPr>
          <w:rFonts w:ascii="Times New Roman" w:hAnsi="Times New Roman" w:cs="Times New Roman"/>
          <w:sz w:val="24"/>
          <w:szCs w:val="24"/>
        </w:rPr>
        <w:t>представление заявителем неполных и (или) недостоверных сведений о составе семьи, доходах и принадлежащем ему (его семье) имуществе на праве собственности</w:t>
      </w:r>
      <w:r w:rsidR="00E4213E" w:rsidRPr="00ED3C21">
        <w:rPr>
          <w:rFonts w:ascii="Times New Roman" w:hAnsi="Times New Roman" w:cs="Times New Roman"/>
          <w:sz w:val="24"/>
          <w:szCs w:val="24"/>
        </w:rPr>
        <w:t>;</w:t>
      </w:r>
    </w:p>
    <w:p w14:paraId="286B6A16" w14:textId="77777777" w:rsidR="002D68BE" w:rsidRPr="00ED3C21" w:rsidRDefault="002D68BE" w:rsidP="00ED3C21">
      <w:pPr>
        <w:tabs>
          <w:tab w:val="left" w:pos="851"/>
          <w:tab w:val="left" w:pos="1134"/>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ED3C21">
        <w:rPr>
          <w:rFonts w:ascii="Times New Roman" w:hAnsi="Times New Roman" w:cs="Times New Roman"/>
          <w:color w:val="000000"/>
          <w:sz w:val="24"/>
          <w:szCs w:val="24"/>
        </w:rPr>
        <w:t>заявитель (его семья) не относится к категории «малоимущий одиноко</w:t>
      </w:r>
      <w:r w:rsidR="008351BD" w:rsidRPr="00ED3C21">
        <w:rPr>
          <w:rFonts w:ascii="Times New Roman" w:hAnsi="Times New Roman" w:cs="Times New Roman"/>
          <w:color w:val="000000"/>
          <w:sz w:val="24"/>
          <w:szCs w:val="24"/>
        </w:rPr>
        <w:t xml:space="preserve"> проживающий гражданин»    </w:t>
      </w:r>
      <w:r w:rsidRPr="00ED3C21">
        <w:rPr>
          <w:rFonts w:ascii="Times New Roman" w:hAnsi="Times New Roman" w:cs="Times New Roman"/>
          <w:color w:val="000000"/>
          <w:sz w:val="24"/>
          <w:szCs w:val="24"/>
        </w:rPr>
        <w:t>«малоимущая семья»;</w:t>
      </w:r>
    </w:p>
    <w:p w14:paraId="3BD1A5A9" w14:textId="77777777" w:rsidR="002D68BE" w:rsidRPr="00ED3C21" w:rsidRDefault="002D68BE" w:rsidP="00ED3C21">
      <w:pPr>
        <w:tabs>
          <w:tab w:val="left" w:pos="851"/>
          <w:tab w:val="left" w:pos="1134"/>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ED3C21">
        <w:rPr>
          <w:rFonts w:ascii="Times New Roman" w:hAnsi="Times New Roman" w:cs="Times New Roman"/>
          <w:color w:val="000000"/>
          <w:sz w:val="24"/>
          <w:szCs w:val="24"/>
        </w:rPr>
        <w:t>заявитель по зависящим от него причинам имеет среднедушевой доход ниже величины прожиточного минимума, установленного в Карачаево-Черкесской Республике</w:t>
      </w:r>
      <w:r w:rsidR="00E4213E" w:rsidRPr="00ED3C21">
        <w:rPr>
          <w:rFonts w:ascii="Times New Roman" w:hAnsi="Times New Roman" w:cs="Times New Roman"/>
          <w:color w:val="000000"/>
          <w:sz w:val="24"/>
          <w:szCs w:val="24"/>
        </w:rPr>
        <w:t>.</w:t>
      </w:r>
    </w:p>
    <w:p w14:paraId="74CD0BCC" w14:textId="77777777" w:rsidR="00621F64" w:rsidRPr="00ED3C21" w:rsidRDefault="00621F64" w:rsidP="00ED3C21">
      <w:pPr>
        <w:pStyle w:val="ConsPlusNormal"/>
        <w:tabs>
          <w:tab w:val="left" w:pos="567"/>
          <w:tab w:val="left" w:pos="851"/>
          <w:tab w:val="left" w:pos="1134"/>
        </w:tabs>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2.1</w:t>
      </w:r>
      <w:r w:rsidR="00227890" w:rsidRPr="00ED3C21">
        <w:rPr>
          <w:rFonts w:ascii="Times New Roman" w:hAnsi="Times New Roman" w:cs="Times New Roman"/>
          <w:sz w:val="24"/>
          <w:szCs w:val="24"/>
        </w:rPr>
        <w:t>0</w:t>
      </w:r>
      <w:r w:rsidRPr="00ED3C21">
        <w:rPr>
          <w:rFonts w:ascii="Times New Roman" w:hAnsi="Times New Roman" w:cs="Times New Roman"/>
          <w:sz w:val="24"/>
          <w:szCs w:val="24"/>
        </w:rPr>
        <w:t>.</w:t>
      </w:r>
      <w:r w:rsidR="00554C96" w:rsidRPr="00ED3C21">
        <w:rPr>
          <w:rFonts w:ascii="Times New Roman" w:hAnsi="Times New Roman" w:cs="Times New Roman"/>
          <w:sz w:val="24"/>
          <w:szCs w:val="24"/>
        </w:rPr>
        <w:t xml:space="preserve"> </w:t>
      </w:r>
      <w:r w:rsidRPr="00ED3C21">
        <w:rPr>
          <w:rFonts w:ascii="Times New Roman" w:hAnsi="Times New Roman" w:cs="Times New Roman"/>
          <w:bCs/>
          <w:sz w:val="24"/>
          <w:szCs w:val="24"/>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14:paraId="794A9548" w14:textId="77777777" w:rsidR="00621F64" w:rsidRPr="00ED3C21" w:rsidRDefault="00554C96"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hAnsi="Times New Roman" w:cs="Times New Roman"/>
          <w:color w:val="000000"/>
          <w:sz w:val="24"/>
          <w:szCs w:val="24"/>
        </w:rPr>
        <w:t>При предоставлении государственной услуги оказание иных услуг,</w:t>
      </w:r>
      <w:r w:rsidRPr="00ED3C21">
        <w:rPr>
          <w:rFonts w:ascii="Times New Roman" w:hAnsi="Times New Roman" w:cs="Times New Roman"/>
          <w:color w:val="000000"/>
          <w:sz w:val="24"/>
          <w:szCs w:val="24"/>
        </w:rPr>
        <w:br/>
        <w:t>являющихся необходимыми обязательными для предоставления</w:t>
      </w:r>
      <w:r w:rsidRPr="00ED3C21">
        <w:rPr>
          <w:rFonts w:ascii="Times New Roman" w:hAnsi="Times New Roman" w:cs="Times New Roman"/>
          <w:color w:val="000000"/>
          <w:sz w:val="24"/>
          <w:szCs w:val="24"/>
        </w:rPr>
        <w:br/>
        <w:t>государственной услуги, а также участия иных организаций в предоставлении государственной услуги, законодательством не предусмотрено.</w:t>
      </w:r>
    </w:p>
    <w:p w14:paraId="3D4DD4E1" w14:textId="77777777" w:rsidR="00621F64" w:rsidRPr="00ED3C21" w:rsidRDefault="00621F64"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2.1</w:t>
      </w:r>
      <w:r w:rsidR="00227890" w:rsidRPr="00ED3C21">
        <w:rPr>
          <w:rFonts w:ascii="Times New Roman" w:eastAsia="Times New Roman" w:hAnsi="Times New Roman" w:cs="Times New Roman"/>
          <w:sz w:val="24"/>
          <w:szCs w:val="24"/>
        </w:rPr>
        <w:t>1</w:t>
      </w:r>
      <w:r w:rsidRPr="00ED3C21">
        <w:rPr>
          <w:rFonts w:ascii="Times New Roman" w:eastAsia="Times New Roman" w:hAnsi="Times New Roman" w:cs="Times New Roman"/>
          <w:sz w:val="24"/>
          <w:szCs w:val="24"/>
        </w:rPr>
        <w:t>. Порядок, размер и основания взимания государственной пошлины или иной платы, взимаемой за предоставление государственной услуги</w:t>
      </w:r>
    </w:p>
    <w:p w14:paraId="6DECA0F7" w14:textId="77777777" w:rsidR="00621F64" w:rsidRPr="00ED3C21" w:rsidRDefault="00DC33A5" w:rsidP="00ED3C21">
      <w:pPr>
        <w:pStyle w:val="ConsPlusNormal"/>
        <w:tabs>
          <w:tab w:val="left" w:pos="851"/>
          <w:tab w:val="left" w:pos="1134"/>
        </w:tabs>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За предоставление государственной услуги государственная пошлина или иная плата не взимается.</w:t>
      </w:r>
    </w:p>
    <w:p w14:paraId="29E80CC8" w14:textId="77777777" w:rsidR="00621F64" w:rsidRPr="00ED3C21" w:rsidRDefault="00621F64" w:rsidP="00ED3C21">
      <w:pPr>
        <w:pStyle w:val="ConsPlusNormal"/>
        <w:tabs>
          <w:tab w:val="left" w:pos="851"/>
          <w:tab w:val="left" w:pos="1134"/>
        </w:tabs>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2.1</w:t>
      </w:r>
      <w:r w:rsidR="00227890" w:rsidRPr="00ED3C21">
        <w:rPr>
          <w:rFonts w:ascii="Times New Roman" w:hAnsi="Times New Roman" w:cs="Times New Roman"/>
          <w:sz w:val="24"/>
          <w:szCs w:val="24"/>
        </w:rPr>
        <w:t>2</w:t>
      </w:r>
      <w:r w:rsidRPr="00ED3C21">
        <w:rPr>
          <w:rFonts w:ascii="Times New Roman" w:hAnsi="Times New Roman" w:cs="Times New Roman"/>
          <w:sz w:val="24"/>
          <w:szCs w:val="24"/>
        </w:rPr>
        <w:t>.</w:t>
      </w:r>
      <w:r w:rsidR="000A1A16" w:rsidRPr="00ED3C21">
        <w:rPr>
          <w:rFonts w:ascii="Times New Roman" w:hAnsi="Times New Roman" w:cs="Times New Roman"/>
          <w:sz w:val="24"/>
          <w:szCs w:val="24"/>
        </w:rPr>
        <w:t xml:space="preserve"> </w:t>
      </w:r>
      <w:r w:rsidRPr="00ED3C21">
        <w:rPr>
          <w:rFonts w:ascii="Times New Roman" w:hAnsi="Times New Roman" w:cs="Times New Roman"/>
          <w:sz w:val="24"/>
          <w:szCs w:val="24"/>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14:paraId="463F219C" w14:textId="77777777" w:rsidR="000A1A16" w:rsidRPr="00ED3C21" w:rsidRDefault="000A1A16"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hAnsi="Times New Roman" w:cs="Times New Roman"/>
          <w:color w:val="000000"/>
          <w:sz w:val="24"/>
          <w:szCs w:val="24"/>
        </w:rPr>
        <w:t xml:space="preserve">Плата, за предоставление услуг, которые являются необходимыми и обязательными </w:t>
      </w:r>
      <w:r w:rsidRPr="00ED3C21">
        <w:rPr>
          <w:rFonts w:ascii="Times New Roman" w:hAnsi="Times New Roman" w:cs="Times New Roman"/>
          <w:sz w:val="24"/>
          <w:szCs w:val="24"/>
        </w:rPr>
        <w:t>для предоставления государственной услуги, включая информацию о методике расчета размера такой платы</w:t>
      </w:r>
      <w:r w:rsidRPr="00ED3C21">
        <w:rPr>
          <w:rFonts w:ascii="Times New Roman" w:hAnsi="Times New Roman" w:cs="Times New Roman"/>
          <w:color w:val="000000"/>
          <w:sz w:val="24"/>
          <w:szCs w:val="24"/>
        </w:rPr>
        <w:t>, не предусмотрена.</w:t>
      </w:r>
    </w:p>
    <w:p w14:paraId="7EF9260D" w14:textId="77777777" w:rsidR="00621F64" w:rsidRPr="00ED3C21" w:rsidRDefault="00621F64" w:rsidP="00ED3C21">
      <w:pPr>
        <w:tabs>
          <w:tab w:val="left" w:pos="851"/>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ED3C21">
        <w:rPr>
          <w:rFonts w:ascii="Times New Roman" w:eastAsia="Times New Roman" w:hAnsi="Times New Roman" w:cs="Times New Roman"/>
          <w:sz w:val="24"/>
          <w:szCs w:val="24"/>
        </w:rPr>
        <w:t>2.1</w:t>
      </w:r>
      <w:r w:rsidR="00227890" w:rsidRPr="00ED3C21">
        <w:rPr>
          <w:rFonts w:ascii="Times New Roman" w:eastAsia="Times New Roman" w:hAnsi="Times New Roman" w:cs="Times New Roman"/>
          <w:sz w:val="24"/>
          <w:szCs w:val="24"/>
        </w:rPr>
        <w:t>3</w:t>
      </w:r>
      <w:r w:rsidRPr="00ED3C21">
        <w:rPr>
          <w:rFonts w:ascii="Times New Roman" w:eastAsia="Times New Roman" w:hAnsi="Times New Roman" w:cs="Times New Roman"/>
          <w:sz w:val="24"/>
          <w:szCs w:val="24"/>
        </w:rPr>
        <w:t>.</w:t>
      </w:r>
      <w:r w:rsidR="000A1A16" w:rsidRPr="00ED3C21">
        <w:rPr>
          <w:rFonts w:ascii="Times New Roman" w:eastAsia="Times New Roman" w:hAnsi="Times New Roman" w:cs="Times New Roman"/>
          <w:sz w:val="24"/>
          <w:szCs w:val="24"/>
        </w:rPr>
        <w:t xml:space="preserve"> </w:t>
      </w:r>
      <w:r w:rsidRPr="00ED3C21">
        <w:rPr>
          <w:rFonts w:ascii="Times New Roman" w:hAnsi="Times New Roman" w:cs="Times New Roman"/>
          <w:sz w:val="24"/>
          <w:szCs w:val="24"/>
        </w:rP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w:t>
      </w:r>
      <w:r w:rsidR="000A1A16" w:rsidRPr="00ED3C21">
        <w:rPr>
          <w:rFonts w:ascii="Times New Roman" w:hAnsi="Times New Roman" w:cs="Times New Roman"/>
          <w:sz w:val="24"/>
          <w:szCs w:val="24"/>
        </w:rPr>
        <w:t>тата предоставления таких услуг</w:t>
      </w:r>
    </w:p>
    <w:p w14:paraId="3735AC65" w14:textId="77777777" w:rsidR="00DC33A5" w:rsidRPr="00ED3C21" w:rsidRDefault="00DC33A5" w:rsidP="00ED3C21">
      <w:pPr>
        <w:pStyle w:val="ConsPlusNormal"/>
        <w:tabs>
          <w:tab w:val="left" w:pos="851"/>
          <w:tab w:val="left" w:pos="1134"/>
        </w:tabs>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Максимальное время ожидания в очереди при подаче заявителем заявления и при получении результата предоставления государственной услуги составляет 15 минут.</w:t>
      </w:r>
    </w:p>
    <w:p w14:paraId="21237948" w14:textId="77777777" w:rsidR="000A1A16" w:rsidRPr="00ED3C21" w:rsidRDefault="00F31C11"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bCs/>
          <w:sz w:val="24"/>
          <w:szCs w:val="24"/>
        </w:rPr>
      </w:pPr>
      <w:r w:rsidRPr="00ED3C21">
        <w:rPr>
          <w:rFonts w:ascii="Times New Roman" w:eastAsia="Times New Roman" w:hAnsi="Times New Roman" w:cs="Times New Roman"/>
          <w:bCs/>
          <w:sz w:val="24"/>
          <w:szCs w:val="24"/>
        </w:rPr>
        <w:t>2.1</w:t>
      </w:r>
      <w:r w:rsidR="00227890" w:rsidRPr="00ED3C21">
        <w:rPr>
          <w:rFonts w:ascii="Times New Roman" w:eastAsia="Times New Roman" w:hAnsi="Times New Roman" w:cs="Times New Roman"/>
          <w:bCs/>
          <w:sz w:val="24"/>
          <w:szCs w:val="24"/>
        </w:rPr>
        <w:t>4</w:t>
      </w:r>
      <w:r w:rsidRPr="00ED3C21">
        <w:rPr>
          <w:rFonts w:ascii="Times New Roman" w:eastAsia="Times New Roman" w:hAnsi="Times New Roman" w:cs="Times New Roman"/>
          <w:bCs/>
          <w:sz w:val="24"/>
          <w:szCs w:val="24"/>
        </w:rPr>
        <w:t>.</w:t>
      </w:r>
      <w:r w:rsidR="000A1A16" w:rsidRPr="00ED3C21">
        <w:rPr>
          <w:rFonts w:ascii="Times New Roman" w:eastAsia="Times New Roman" w:hAnsi="Times New Roman" w:cs="Times New Roman"/>
          <w:bCs/>
          <w:sz w:val="24"/>
          <w:szCs w:val="24"/>
        </w:rPr>
        <w:t xml:space="preserve"> </w:t>
      </w:r>
      <w:r w:rsidRPr="00ED3C21">
        <w:rPr>
          <w:rFonts w:ascii="Times New Roman" w:eastAsia="Times New Roman" w:hAnsi="Times New Roman" w:cs="Times New Roman"/>
          <w:bCs/>
          <w:sz w:val="24"/>
          <w:szCs w:val="24"/>
        </w:rPr>
        <w:t>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14:paraId="68F089C8" w14:textId="77777777" w:rsidR="001C6F55" w:rsidRPr="00ED3C21" w:rsidRDefault="003D1021" w:rsidP="00ED3C21">
      <w:pPr>
        <w:shd w:val="clear" w:color="auto" w:fill="FFFFFF"/>
        <w:tabs>
          <w:tab w:val="left" w:pos="851"/>
          <w:tab w:val="left" w:pos="1134"/>
        </w:tabs>
        <w:spacing w:after="0" w:line="240" w:lineRule="auto"/>
        <w:ind w:firstLine="567"/>
        <w:jc w:val="both"/>
        <w:rPr>
          <w:rFonts w:ascii="Times New Roman" w:hAnsi="Times New Roman" w:cs="Times New Roman"/>
          <w:sz w:val="24"/>
          <w:szCs w:val="24"/>
        </w:rPr>
      </w:pPr>
      <w:r w:rsidRPr="00ED3C21">
        <w:rPr>
          <w:rFonts w:ascii="Times New Roman" w:hAnsi="Times New Roman" w:cs="Times New Roman"/>
          <w:sz w:val="24"/>
          <w:szCs w:val="24"/>
        </w:rPr>
        <w:t xml:space="preserve">Заявление регистрируется </w:t>
      </w:r>
      <w:r w:rsidR="00F778F1" w:rsidRPr="00ED3C21">
        <w:rPr>
          <w:rFonts w:ascii="Times New Roman" w:hAnsi="Times New Roman" w:cs="Times New Roman"/>
          <w:sz w:val="24"/>
          <w:szCs w:val="24"/>
        </w:rPr>
        <w:t xml:space="preserve">должностным лицом </w:t>
      </w:r>
      <w:r w:rsidRPr="00ED3C21">
        <w:rPr>
          <w:rFonts w:ascii="Times New Roman" w:hAnsi="Times New Roman" w:cs="Times New Roman"/>
          <w:sz w:val="24"/>
          <w:szCs w:val="24"/>
        </w:rPr>
        <w:t>уполномоченн</w:t>
      </w:r>
      <w:r w:rsidR="00F778F1" w:rsidRPr="00ED3C21">
        <w:rPr>
          <w:rFonts w:ascii="Times New Roman" w:hAnsi="Times New Roman" w:cs="Times New Roman"/>
          <w:sz w:val="24"/>
          <w:szCs w:val="24"/>
        </w:rPr>
        <w:t>ого</w:t>
      </w:r>
      <w:r w:rsidRPr="00ED3C21">
        <w:rPr>
          <w:rFonts w:ascii="Times New Roman" w:hAnsi="Times New Roman" w:cs="Times New Roman"/>
          <w:sz w:val="24"/>
          <w:szCs w:val="24"/>
        </w:rPr>
        <w:t xml:space="preserve"> орган</w:t>
      </w:r>
      <w:r w:rsidR="00F778F1" w:rsidRPr="00ED3C21">
        <w:rPr>
          <w:rFonts w:ascii="Times New Roman" w:hAnsi="Times New Roman" w:cs="Times New Roman"/>
          <w:sz w:val="24"/>
          <w:szCs w:val="24"/>
        </w:rPr>
        <w:t>а</w:t>
      </w:r>
      <w:r w:rsidRPr="00ED3C21">
        <w:rPr>
          <w:rFonts w:ascii="Times New Roman" w:hAnsi="Times New Roman" w:cs="Times New Roman"/>
          <w:sz w:val="24"/>
          <w:szCs w:val="24"/>
        </w:rPr>
        <w:t xml:space="preserve"> в день его поступления.</w:t>
      </w:r>
    </w:p>
    <w:p w14:paraId="6EE2BA8F" w14:textId="6FBCE361" w:rsidR="001C6F55" w:rsidRPr="00ED3C21" w:rsidRDefault="001C6F55" w:rsidP="00ED3C21">
      <w:pPr>
        <w:shd w:val="clear" w:color="auto" w:fill="FFFFFF"/>
        <w:tabs>
          <w:tab w:val="left" w:pos="851"/>
          <w:tab w:val="left" w:pos="1134"/>
        </w:tabs>
        <w:spacing w:after="0" w:line="240" w:lineRule="auto"/>
        <w:ind w:firstLine="567"/>
        <w:jc w:val="both"/>
        <w:rPr>
          <w:rFonts w:ascii="Times New Roman" w:hAnsi="Times New Roman" w:cs="Times New Roman"/>
          <w:sz w:val="24"/>
          <w:szCs w:val="24"/>
        </w:rPr>
      </w:pPr>
      <w:r w:rsidRPr="00ED3C21">
        <w:rPr>
          <w:rFonts w:ascii="Times New Roman" w:hAnsi="Times New Roman" w:cs="Times New Roman"/>
          <w:sz w:val="24"/>
          <w:szCs w:val="24"/>
        </w:rPr>
        <w:t xml:space="preserve">Документы, представленные лично гражданином, заверяются </w:t>
      </w:r>
      <w:r w:rsidR="00F778F1" w:rsidRPr="00ED3C21">
        <w:rPr>
          <w:rFonts w:ascii="Times New Roman" w:hAnsi="Times New Roman" w:cs="Times New Roman"/>
          <w:sz w:val="24"/>
          <w:szCs w:val="24"/>
        </w:rPr>
        <w:t xml:space="preserve">должностным лицом </w:t>
      </w:r>
      <w:r w:rsidRPr="00ED3C21">
        <w:rPr>
          <w:rFonts w:ascii="Times New Roman" w:hAnsi="Times New Roman" w:cs="Times New Roman"/>
          <w:sz w:val="24"/>
          <w:szCs w:val="24"/>
        </w:rPr>
        <w:t>уполномоченн</w:t>
      </w:r>
      <w:r w:rsidR="00F778F1" w:rsidRPr="00ED3C21">
        <w:rPr>
          <w:rFonts w:ascii="Times New Roman" w:hAnsi="Times New Roman" w:cs="Times New Roman"/>
          <w:sz w:val="24"/>
          <w:szCs w:val="24"/>
        </w:rPr>
        <w:t>ого</w:t>
      </w:r>
      <w:r w:rsidRPr="00ED3C21">
        <w:rPr>
          <w:rFonts w:ascii="Times New Roman" w:hAnsi="Times New Roman" w:cs="Times New Roman"/>
          <w:sz w:val="24"/>
          <w:szCs w:val="24"/>
        </w:rPr>
        <w:t xml:space="preserve"> орган</w:t>
      </w:r>
      <w:r w:rsidR="00F778F1" w:rsidRPr="00ED3C21">
        <w:rPr>
          <w:rFonts w:ascii="Times New Roman" w:hAnsi="Times New Roman" w:cs="Times New Roman"/>
          <w:sz w:val="24"/>
          <w:szCs w:val="24"/>
        </w:rPr>
        <w:t>а</w:t>
      </w:r>
      <w:r w:rsidRPr="00ED3C21">
        <w:rPr>
          <w:rFonts w:ascii="Times New Roman" w:hAnsi="Times New Roman" w:cs="Times New Roman"/>
          <w:sz w:val="24"/>
          <w:szCs w:val="24"/>
        </w:rPr>
        <w:t>, после чего оригиналы документов возвращаются заявителю.</w:t>
      </w:r>
    </w:p>
    <w:p w14:paraId="0B1BF84A" w14:textId="77777777" w:rsidR="001C6F55" w:rsidRPr="00ED3C21" w:rsidRDefault="001C6F55" w:rsidP="00ED3C21">
      <w:pPr>
        <w:shd w:val="clear" w:color="auto" w:fill="FFFFFF"/>
        <w:tabs>
          <w:tab w:val="left" w:pos="851"/>
          <w:tab w:val="left" w:pos="1134"/>
        </w:tabs>
        <w:spacing w:after="0" w:line="240" w:lineRule="auto"/>
        <w:ind w:firstLine="567"/>
        <w:jc w:val="both"/>
        <w:rPr>
          <w:rFonts w:ascii="Times New Roman" w:hAnsi="Times New Roman" w:cs="Times New Roman"/>
          <w:sz w:val="24"/>
          <w:szCs w:val="24"/>
        </w:rPr>
      </w:pPr>
      <w:r w:rsidRPr="00ED3C21">
        <w:rPr>
          <w:rFonts w:ascii="Times New Roman" w:hAnsi="Times New Roman" w:cs="Times New Roman"/>
          <w:sz w:val="24"/>
          <w:szCs w:val="24"/>
        </w:rPr>
        <w:t>Документы, необходимые для назначения государственной социальной помощи на основании социального контракта, могут быть представлены как в подлинниках, так и в копиях, заверенных в установленном порядке, без представления их оригиналов.</w:t>
      </w:r>
    </w:p>
    <w:p w14:paraId="4B10D792" w14:textId="77777777" w:rsidR="001C6F55" w:rsidRPr="00ED3C21" w:rsidRDefault="001C6F55" w:rsidP="00ED3C21">
      <w:pPr>
        <w:shd w:val="clear" w:color="auto" w:fill="FFFFFF"/>
        <w:tabs>
          <w:tab w:val="left" w:pos="567"/>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hAnsi="Times New Roman" w:cs="Times New Roman"/>
          <w:spacing w:val="1"/>
          <w:sz w:val="24"/>
          <w:szCs w:val="24"/>
          <w:shd w:val="clear" w:color="auto" w:fill="FFFFFF"/>
        </w:rPr>
        <w:t>Регистрация заявлени</w:t>
      </w:r>
      <w:r w:rsidR="00F778F1" w:rsidRPr="00ED3C21">
        <w:rPr>
          <w:rFonts w:ascii="Times New Roman" w:hAnsi="Times New Roman" w:cs="Times New Roman"/>
          <w:spacing w:val="1"/>
          <w:sz w:val="24"/>
          <w:szCs w:val="24"/>
          <w:shd w:val="clear" w:color="auto" w:fill="FFFFFF"/>
        </w:rPr>
        <w:t>й</w:t>
      </w:r>
      <w:r w:rsidRPr="00ED3C21">
        <w:rPr>
          <w:rFonts w:ascii="Times New Roman" w:hAnsi="Times New Roman" w:cs="Times New Roman"/>
          <w:spacing w:val="1"/>
          <w:sz w:val="24"/>
          <w:szCs w:val="24"/>
          <w:shd w:val="clear" w:color="auto" w:fill="FFFFFF"/>
        </w:rPr>
        <w:t xml:space="preserve"> </w:t>
      </w:r>
      <w:r w:rsidR="00F06F14" w:rsidRPr="00ED3C21">
        <w:rPr>
          <w:rFonts w:ascii="Times New Roman" w:hAnsi="Times New Roman" w:cs="Times New Roman"/>
          <w:spacing w:val="1"/>
          <w:sz w:val="24"/>
          <w:szCs w:val="24"/>
          <w:shd w:val="clear" w:color="auto" w:fill="FFFFFF"/>
        </w:rPr>
        <w:t>предоставленн</w:t>
      </w:r>
      <w:r w:rsidR="00F778F1" w:rsidRPr="00ED3C21">
        <w:rPr>
          <w:rFonts w:ascii="Times New Roman" w:hAnsi="Times New Roman" w:cs="Times New Roman"/>
          <w:spacing w:val="1"/>
          <w:sz w:val="24"/>
          <w:szCs w:val="24"/>
          <w:shd w:val="clear" w:color="auto" w:fill="FFFFFF"/>
        </w:rPr>
        <w:t>ых</w:t>
      </w:r>
      <w:r w:rsidRPr="00ED3C21">
        <w:rPr>
          <w:rFonts w:ascii="Times New Roman" w:hAnsi="Times New Roman" w:cs="Times New Roman"/>
          <w:spacing w:val="1"/>
          <w:sz w:val="24"/>
          <w:szCs w:val="24"/>
          <w:shd w:val="clear" w:color="auto" w:fill="FFFFFF"/>
        </w:rPr>
        <w:t xml:space="preserve"> через МФЦ, осуществля</w:t>
      </w:r>
      <w:r w:rsidR="00F778F1" w:rsidRPr="00ED3C21">
        <w:rPr>
          <w:rFonts w:ascii="Times New Roman" w:hAnsi="Times New Roman" w:cs="Times New Roman"/>
          <w:spacing w:val="1"/>
          <w:sz w:val="24"/>
          <w:szCs w:val="24"/>
          <w:shd w:val="clear" w:color="auto" w:fill="FFFFFF"/>
        </w:rPr>
        <w:t>ю</w:t>
      </w:r>
      <w:r w:rsidRPr="00ED3C21">
        <w:rPr>
          <w:rFonts w:ascii="Times New Roman" w:hAnsi="Times New Roman" w:cs="Times New Roman"/>
          <w:spacing w:val="1"/>
          <w:sz w:val="24"/>
          <w:szCs w:val="24"/>
          <w:shd w:val="clear" w:color="auto" w:fill="FFFFFF"/>
        </w:rPr>
        <w:t xml:space="preserve">тся </w:t>
      </w:r>
      <w:r w:rsidRPr="00ED3C21">
        <w:rPr>
          <w:rFonts w:ascii="Times New Roman" w:hAnsi="Times New Roman" w:cs="Times New Roman"/>
          <w:sz w:val="24"/>
          <w:szCs w:val="24"/>
        </w:rPr>
        <w:t>в день его поступления</w:t>
      </w:r>
      <w:r w:rsidRPr="00ED3C21">
        <w:rPr>
          <w:rFonts w:ascii="Times New Roman" w:hAnsi="Times New Roman" w:cs="Times New Roman"/>
          <w:spacing w:val="1"/>
          <w:sz w:val="24"/>
          <w:szCs w:val="24"/>
          <w:shd w:val="clear" w:color="auto" w:fill="FFFFFF"/>
        </w:rPr>
        <w:t xml:space="preserve"> в уполномоченный орган. </w:t>
      </w:r>
    </w:p>
    <w:p w14:paraId="602AC7B7" w14:textId="77777777" w:rsidR="000A1A16" w:rsidRPr="00ED3C21" w:rsidRDefault="000A1A16"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bCs/>
          <w:sz w:val="24"/>
          <w:szCs w:val="24"/>
        </w:rPr>
      </w:pPr>
      <w:r w:rsidRPr="00ED3C21">
        <w:rPr>
          <w:rFonts w:ascii="Times New Roman" w:hAnsi="Times New Roman" w:cs="Times New Roman"/>
          <w:color w:val="000000"/>
          <w:sz w:val="24"/>
          <w:szCs w:val="24"/>
        </w:rPr>
        <w:lastRenderedPageBreak/>
        <w:t>Регистрация запроса и прилагаемых документов, направленных</w:t>
      </w:r>
      <w:r w:rsidR="00364FFB" w:rsidRPr="00ED3C21">
        <w:rPr>
          <w:rFonts w:ascii="Times New Roman" w:hAnsi="Times New Roman" w:cs="Times New Roman"/>
          <w:color w:val="000000"/>
          <w:sz w:val="24"/>
          <w:szCs w:val="24"/>
        </w:rPr>
        <w:t xml:space="preserve"> </w:t>
      </w:r>
      <w:r w:rsidRPr="00ED3C21">
        <w:rPr>
          <w:rFonts w:ascii="Times New Roman" w:hAnsi="Times New Roman" w:cs="Times New Roman"/>
          <w:color w:val="000000"/>
          <w:sz w:val="24"/>
          <w:szCs w:val="24"/>
        </w:rPr>
        <w:t xml:space="preserve">заявителями в форме электронных документов с использованием </w:t>
      </w:r>
      <w:r w:rsidR="00F06F14" w:rsidRPr="00ED3C21">
        <w:rPr>
          <w:rFonts w:ascii="Times New Roman" w:eastAsia="Times New Roman" w:hAnsi="Times New Roman" w:cs="Times New Roman"/>
          <w:sz w:val="24"/>
          <w:szCs w:val="24"/>
        </w:rPr>
        <w:t>ЕПГУ и</w:t>
      </w:r>
      <w:r w:rsidR="00F778F1" w:rsidRPr="00ED3C21">
        <w:rPr>
          <w:rFonts w:ascii="Times New Roman" w:eastAsia="Times New Roman" w:hAnsi="Times New Roman" w:cs="Times New Roman"/>
          <w:sz w:val="24"/>
          <w:szCs w:val="24"/>
        </w:rPr>
        <w:t>ли</w:t>
      </w:r>
      <w:r w:rsidR="00F06F14" w:rsidRPr="00ED3C21">
        <w:rPr>
          <w:rFonts w:ascii="Times New Roman" w:eastAsia="Times New Roman" w:hAnsi="Times New Roman" w:cs="Times New Roman"/>
          <w:sz w:val="24"/>
          <w:szCs w:val="24"/>
        </w:rPr>
        <w:t xml:space="preserve"> РПГУ </w:t>
      </w:r>
      <w:r w:rsidRPr="00ED3C21">
        <w:rPr>
          <w:rFonts w:ascii="Times New Roman" w:hAnsi="Times New Roman" w:cs="Times New Roman"/>
          <w:color w:val="000000"/>
          <w:sz w:val="24"/>
          <w:szCs w:val="24"/>
        </w:rPr>
        <w:t>осуществляется в день поступления либо на следующий</w:t>
      </w:r>
      <w:r w:rsidR="00364FFB" w:rsidRPr="00ED3C21">
        <w:rPr>
          <w:rFonts w:ascii="Times New Roman" w:hAnsi="Times New Roman" w:cs="Times New Roman"/>
          <w:color w:val="000000"/>
          <w:sz w:val="24"/>
          <w:szCs w:val="24"/>
        </w:rPr>
        <w:t xml:space="preserve"> </w:t>
      </w:r>
      <w:r w:rsidRPr="00ED3C21">
        <w:rPr>
          <w:rFonts w:ascii="Times New Roman" w:hAnsi="Times New Roman" w:cs="Times New Roman"/>
          <w:color w:val="000000"/>
          <w:sz w:val="24"/>
          <w:szCs w:val="24"/>
        </w:rPr>
        <w:t>день в случае поступления заявления и документов, предусмотренных</w:t>
      </w:r>
      <w:r w:rsidR="00364FFB" w:rsidRPr="00ED3C21">
        <w:rPr>
          <w:rFonts w:ascii="Times New Roman" w:hAnsi="Times New Roman" w:cs="Times New Roman"/>
          <w:color w:val="000000"/>
          <w:sz w:val="24"/>
          <w:szCs w:val="24"/>
        </w:rPr>
        <w:t xml:space="preserve"> подпунктом 2.6.1. пункта</w:t>
      </w:r>
      <w:r w:rsidRPr="00ED3C21">
        <w:rPr>
          <w:rFonts w:ascii="Times New Roman" w:hAnsi="Times New Roman" w:cs="Times New Roman"/>
          <w:color w:val="000000"/>
          <w:sz w:val="24"/>
          <w:szCs w:val="24"/>
        </w:rPr>
        <w:t xml:space="preserve"> 2.6</w:t>
      </w:r>
      <w:r w:rsidR="008038E7" w:rsidRPr="00ED3C21">
        <w:rPr>
          <w:rFonts w:ascii="Times New Roman" w:hAnsi="Times New Roman" w:cs="Times New Roman"/>
          <w:color w:val="000000"/>
          <w:sz w:val="24"/>
          <w:szCs w:val="24"/>
        </w:rPr>
        <w:t>.</w:t>
      </w:r>
      <w:r w:rsidRPr="00ED3C21">
        <w:rPr>
          <w:rFonts w:ascii="Times New Roman" w:hAnsi="Times New Roman" w:cs="Times New Roman"/>
          <w:color w:val="000000"/>
          <w:sz w:val="24"/>
          <w:szCs w:val="24"/>
        </w:rPr>
        <w:t xml:space="preserve"> Административного регламента, по окончании рабочего</w:t>
      </w:r>
      <w:r w:rsidR="00364FFB" w:rsidRPr="00ED3C21">
        <w:rPr>
          <w:rFonts w:ascii="Times New Roman" w:hAnsi="Times New Roman" w:cs="Times New Roman"/>
          <w:color w:val="000000"/>
          <w:sz w:val="24"/>
          <w:szCs w:val="24"/>
        </w:rPr>
        <w:t xml:space="preserve"> </w:t>
      </w:r>
      <w:r w:rsidRPr="00ED3C21">
        <w:rPr>
          <w:rFonts w:ascii="Times New Roman" w:hAnsi="Times New Roman" w:cs="Times New Roman"/>
          <w:color w:val="000000"/>
          <w:sz w:val="24"/>
          <w:szCs w:val="24"/>
        </w:rPr>
        <w:t>времени</w:t>
      </w:r>
      <w:r w:rsidR="008038E7" w:rsidRPr="00ED3C21">
        <w:rPr>
          <w:rFonts w:ascii="Times New Roman" w:hAnsi="Times New Roman" w:cs="Times New Roman"/>
          <w:color w:val="000000"/>
          <w:sz w:val="24"/>
          <w:szCs w:val="24"/>
        </w:rPr>
        <w:t>.</w:t>
      </w:r>
    </w:p>
    <w:p w14:paraId="643CA2DA" w14:textId="77777777" w:rsidR="0036322C" w:rsidRPr="00ED3C21" w:rsidRDefault="0036322C" w:rsidP="00ED3C21">
      <w:pPr>
        <w:pStyle w:val="ConsPlusTitle"/>
        <w:tabs>
          <w:tab w:val="left" w:pos="709"/>
          <w:tab w:val="left" w:pos="851"/>
          <w:tab w:val="left" w:pos="1134"/>
        </w:tabs>
        <w:ind w:firstLine="567"/>
        <w:contextualSpacing/>
        <w:jc w:val="both"/>
        <w:outlineLvl w:val="2"/>
        <w:rPr>
          <w:rFonts w:ascii="Times New Roman" w:hAnsi="Times New Roman" w:cs="Times New Roman"/>
          <w:b w:val="0"/>
          <w:sz w:val="24"/>
          <w:szCs w:val="24"/>
        </w:rPr>
      </w:pPr>
      <w:r w:rsidRPr="00ED3C21">
        <w:rPr>
          <w:rFonts w:ascii="Times New Roman" w:hAnsi="Times New Roman" w:cs="Times New Roman"/>
          <w:b w:val="0"/>
          <w:bCs/>
          <w:sz w:val="24"/>
          <w:szCs w:val="24"/>
        </w:rPr>
        <w:t>2.1</w:t>
      </w:r>
      <w:r w:rsidR="00227890" w:rsidRPr="00ED3C21">
        <w:rPr>
          <w:rFonts w:ascii="Times New Roman" w:hAnsi="Times New Roman" w:cs="Times New Roman"/>
          <w:b w:val="0"/>
          <w:bCs/>
          <w:sz w:val="24"/>
          <w:szCs w:val="24"/>
        </w:rPr>
        <w:t>5</w:t>
      </w:r>
      <w:r w:rsidRPr="00ED3C21">
        <w:rPr>
          <w:rFonts w:ascii="Times New Roman" w:hAnsi="Times New Roman" w:cs="Times New Roman"/>
          <w:b w:val="0"/>
          <w:bCs/>
          <w:sz w:val="24"/>
          <w:szCs w:val="24"/>
        </w:rPr>
        <w:t>.</w:t>
      </w:r>
      <w:r w:rsidR="00C87697" w:rsidRPr="00ED3C21">
        <w:rPr>
          <w:rFonts w:ascii="Times New Roman" w:hAnsi="Times New Roman" w:cs="Times New Roman"/>
          <w:b w:val="0"/>
          <w:bCs/>
          <w:sz w:val="24"/>
          <w:szCs w:val="24"/>
        </w:rPr>
        <w:t xml:space="preserve"> </w:t>
      </w:r>
      <w:proofErr w:type="gramStart"/>
      <w:r w:rsidRPr="00ED3C21">
        <w:rPr>
          <w:rFonts w:ascii="Times New Roman" w:hAnsi="Times New Roman" w:cs="Times New Roman"/>
          <w:b w:val="0"/>
          <w:sz w:val="24"/>
          <w:szCs w:val="24"/>
        </w:rPr>
        <w:t>Требования к помещениям, в которых предоставляется государственная услуга, к залу ожидания, местам для заполнения заявления, информационным стендам с образцами их заполнения и перечнем документов, необходимых для предоставления государственной услуги, размещению и оформлению визуальной, текстовой и мультимедийной информации о порядке предоставления</w:t>
      </w:r>
      <w:r w:rsidR="00364FFB" w:rsidRPr="00ED3C21">
        <w:rPr>
          <w:rFonts w:ascii="Times New Roman" w:hAnsi="Times New Roman" w:cs="Times New Roman"/>
          <w:b w:val="0"/>
          <w:sz w:val="24"/>
          <w:szCs w:val="24"/>
        </w:rPr>
        <w:t xml:space="preserve"> </w:t>
      </w:r>
      <w:r w:rsidRPr="00ED3C21">
        <w:rPr>
          <w:rFonts w:ascii="Times New Roman" w:hAnsi="Times New Roman" w:cs="Times New Roman"/>
          <w:b w:val="0"/>
          <w:sz w:val="24"/>
          <w:szCs w:val="24"/>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w:t>
      </w:r>
      <w:proofErr w:type="gramEnd"/>
      <w:r w:rsidRPr="00ED3C21">
        <w:rPr>
          <w:rFonts w:ascii="Times New Roman" w:hAnsi="Times New Roman" w:cs="Times New Roman"/>
          <w:b w:val="0"/>
          <w:sz w:val="24"/>
          <w:szCs w:val="24"/>
        </w:rPr>
        <w:t xml:space="preserve"> защите инвалидов</w:t>
      </w:r>
    </w:p>
    <w:p w14:paraId="05406A34" w14:textId="77777777" w:rsidR="00C87697" w:rsidRPr="00ED3C21" w:rsidRDefault="00FD245B" w:rsidP="00ED3C21">
      <w:pPr>
        <w:tabs>
          <w:tab w:val="left" w:pos="567"/>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2.1</w:t>
      </w:r>
      <w:r w:rsidR="00227890" w:rsidRPr="00ED3C21">
        <w:rPr>
          <w:rFonts w:ascii="Times New Roman" w:hAnsi="Times New Roman" w:cs="Times New Roman"/>
          <w:sz w:val="24"/>
          <w:szCs w:val="24"/>
        </w:rPr>
        <w:t>5</w:t>
      </w:r>
      <w:r w:rsidRPr="00ED3C21">
        <w:rPr>
          <w:rFonts w:ascii="Times New Roman" w:hAnsi="Times New Roman" w:cs="Times New Roman"/>
          <w:sz w:val="24"/>
          <w:szCs w:val="24"/>
        </w:rPr>
        <w:t>.1.</w:t>
      </w:r>
      <w:r w:rsidR="00C87697" w:rsidRPr="00ED3C21">
        <w:rPr>
          <w:rFonts w:ascii="Times New Roman" w:hAnsi="Times New Roman" w:cs="Times New Roman"/>
          <w:sz w:val="24"/>
          <w:szCs w:val="24"/>
        </w:rPr>
        <w:t xml:space="preserve"> </w:t>
      </w:r>
      <w:r w:rsidR="00C87697" w:rsidRPr="00ED3C21">
        <w:rPr>
          <w:rFonts w:ascii="Times New Roman" w:hAnsi="Times New Roman" w:cs="Times New Roman"/>
          <w:color w:val="000000"/>
          <w:sz w:val="24"/>
          <w:szCs w:val="24"/>
        </w:rPr>
        <w:t>Требования к помещениям, в которых предоставляется</w:t>
      </w:r>
      <w:r w:rsidR="00C87697" w:rsidRPr="00ED3C21">
        <w:rPr>
          <w:rFonts w:ascii="Times New Roman" w:hAnsi="Times New Roman" w:cs="Times New Roman"/>
          <w:color w:val="000000"/>
          <w:sz w:val="24"/>
          <w:szCs w:val="24"/>
        </w:rPr>
        <w:br/>
        <w:t>государственная услуга:</w:t>
      </w:r>
    </w:p>
    <w:p w14:paraId="1336FAAD" w14:textId="77777777" w:rsidR="00956498" w:rsidRPr="00ED3C21" w:rsidRDefault="00364FFB" w:rsidP="00ED3C21">
      <w:pPr>
        <w:tabs>
          <w:tab w:val="left" w:pos="567"/>
          <w:tab w:val="left" w:pos="851"/>
          <w:tab w:val="left" w:pos="1134"/>
        </w:tabs>
        <w:spacing w:after="0" w:line="240" w:lineRule="auto"/>
        <w:ind w:firstLine="567"/>
        <w:contextualSpacing/>
        <w:jc w:val="both"/>
        <w:rPr>
          <w:rFonts w:ascii="Times New Roman" w:hAnsi="Times New Roman" w:cs="Times New Roman"/>
          <w:sz w:val="24"/>
          <w:szCs w:val="24"/>
          <w:shd w:val="clear" w:color="auto" w:fill="FFFFFF"/>
        </w:rPr>
      </w:pPr>
      <w:r w:rsidRPr="00ED3C21">
        <w:rPr>
          <w:rFonts w:ascii="Times New Roman" w:hAnsi="Times New Roman" w:cs="Times New Roman"/>
          <w:sz w:val="24"/>
          <w:szCs w:val="24"/>
          <w:shd w:val="clear" w:color="auto" w:fill="FFFFFF"/>
        </w:rPr>
        <w:t>Помещение,</w:t>
      </w:r>
      <w:r w:rsidR="00956498" w:rsidRPr="00ED3C21">
        <w:rPr>
          <w:rFonts w:ascii="Times New Roman" w:hAnsi="Times New Roman" w:cs="Times New Roman"/>
          <w:sz w:val="24"/>
          <w:szCs w:val="24"/>
          <w:shd w:val="clear" w:color="auto" w:fill="FFFFFF"/>
        </w:rPr>
        <w:t xml:space="preserve"> в которых предоставляется государственная </w:t>
      </w:r>
      <w:proofErr w:type="gramStart"/>
      <w:r w:rsidR="00956498" w:rsidRPr="00ED3C21">
        <w:rPr>
          <w:rFonts w:ascii="Times New Roman" w:hAnsi="Times New Roman" w:cs="Times New Roman"/>
          <w:sz w:val="24"/>
          <w:szCs w:val="24"/>
          <w:shd w:val="clear" w:color="auto" w:fill="FFFFFF"/>
        </w:rPr>
        <w:t>услуга</w:t>
      </w:r>
      <w:proofErr w:type="gramEnd"/>
      <w:r w:rsidR="00956498" w:rsidRPr="00ED3C21">
        <w:rPr>
          <w:rFonts w:ascii="Times New Roman" w:hAnsi="Times New Roman" w:cs="Times New Roman"/>
          <w:sz w:val="24"/>
          <w:szCs w:val="24"/>
          <w:shd w:val="clear" w:color="auto" w:fill="FFFFFF"/>
        </w:rPr>
        <w:t xml:space="preserve"> размеща</w:t>
      </w:r>
      <w:r w:rsidRPr="00ED3C21">
        <w:rPr>
          <w:rFonts w:ascii="Times New Roman" w:hAnsi="Times New Roman" w:cs="Times New Roman"/>
          <w:sz w:val="24"/>
          <w:szCs w:val="24"/>
          <w:shd w:val="clear" w:color="auto" w:fill="FFFFFF"/>
        </w:rPr>
        <w:t>е</w:t>
      </w:r>
      <w:r w:rsidR="00956498" w:rsidRPr="00ED3C21">
        <w:rPr>
          <w:rFonts w:ascii="Times New Roman" w:hAnsi="Times New Roman" w:cs="Times New Roman"/>
          <w:sz w:val="24"/>
          <w:szCs w:val="24"/>
          <w:shd w:val="clear" w:color="auto" w:fill="FFFFFF"/>
        </w:rPr>
        <w:t>тся на нижних этажах зданий или в отдельно стоящих зданиях и должны быть оборудованы отдельным входом.</w:t>
      </w:r>
    </w:p>
    <w:p w14:paraId="3F3B71A6" w14:textId="77777777" w:rsidR="00956498" w:rsidRPr="00ED3C21" w:rsidRDefault="00956498" w:rsidP="00ED3C21">
      <w:pPr>
        <w:tabs>
          <w:tab w:val="left" w:pos="567"/>
          <w:tab w:val="left" w:pos="851"/>
          <w:tab w:val="left" w:pos="1134"/>
        </w:tabs>
        <w:spacing w:after="0" w:line="240" w:lineRule="auto"/>
        <w:ind w:firstLine="567"/>
        <w:contextualSpacing/>
        <w:jc w:val="both"/>
        <w:rPr>
          <w:rFonts w:ascii="Times New Roman" w:hAnsi="Times New Roman" w:cs="Times New Roman"/>
          <w:sz w:val="24"/>
          <w:szCs w:val="24"/>
          <w:shd w:val="clear" w:color="auto" w:fill="FFFFFF"/>
        </w:rPr>
      </w:pPr>
      <w:r w:rsidRPr="00ED3C21">
        <w:rPr>
          <w:rFonts w:ascii="Times New Roman" w:hAnsi="Times New Roman" w:cs="Times New Roman"/>
          <w:sz w:val="24"/>
          <w:szCs w:val="24"/>
          <w:shd w:val="clear" w:color="auto" w:fill="FFFFFF"/>
        </w:rPr>
        <w:t xml:space="preserve">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14:paraId="6683CCFC" w14:textId="77777777" w:rsidR="00FD245B" w:rsidRPr="00ED3C21" w:rsidRDefault="00FD245B" w:rsidP="00ED3C21">
      <w:pPr>
        <w:tabs>
          <w:tab w:val="left" w:pos="567"/>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 xml:space="preserve">Рабочие кабинеты </w:t>
      </w:r>
      <w:r w:rsidR="00C87697" w:rsidRPr="00ED3C21">
        <w:rPr>
          <w:rFonts w:ascii="Times New Roman" w:hAnsi="Times New Roman" w:cs="Times New Roman"/>
          <w:sz w:val="24"/>
          <w:szCs w:val="24"/>
        </w:rPr>
        <w:t>уполномоченного органа</w:t>
      </w:r>
      <w:r w:rsidRPr="00ED3C21">
        <w:rPr>
          <w:rFonts w:ascii="Times New Roman" w:hAnsi="Times New Roman" w:cs="Times New Roman"/>
          <w:sz w:val="24"/>
          <w:szCs w:val="24"/>
        </w:rPr>
        <w:t xml:space="preserve"> должны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14:paraId="695BDE06" w14:textId="77777777" w:rsidR="00FD245B" w:rsidRPr="00ED3C21" w:rsidRDefault="00FD245B"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государственной услуги.</w:t>
      </w:r>
    </w:p>
    <w:p w14:paraId="04617D66" w14:textId="77777777" w:rsidR="00FD245B" w:rsidRPr="00ED3C21" w:rsidRDefault="00FD245B" w:rsidP="00ED3C21">
      <w:pPr>
        <w:tabs>
          <w:tab w:val="left" w:pos="851"/>
          <w:tab w:val="left" w:pos="1134"/>
        </w:tabs>
        <w:autoSpaceDN w:val="0"/>
        <w:adjustRightInd w:val="0"/>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Требования к размещению мест ожидания:</w:t>
      </w:r>
    </w:p>
    <w:p w14:paraId="2B147724" w14:textId="77777777" w:rsidR="00FD245B" w:rsidRPr="00ED3C21" w:rsidRDefault="00FD245B" w:rsidP="00ED3C21">
      <w:pPr>
        <w:tabs>
          <w:tab w:val="left" w:pos="851"/>
          <w:tab w:val="left" w:pos="1134"/>
        </w:tabs>
        <w:autoSpaceDN w:val="0"/>
        <w:adjustRightInd w:val="0"/>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-места ожидания должны быть оборудованы стульями (кресельными секциями) и (или) скамьями (банкетами);</w:t>
      </w:r>
    </w:p>
    <w:p w14:paraId="4B2B65B0" w14:textId="77777777" w:rsidR="00FD245B" w:rsidRPr="00ED3C21" w:rsidRDefault="00FD245B" w:rsidP="00ED3C21">
      <w:pPr>
        <w:tabs>
          <w:tab w:val="left" w:pos="851"/>
          <w:tab w:val="left" w:pos="1134"/>
        </w:tabs>
        <w:autoSpaceDN w:val="0"/>
        <w:adjustRightInd w:val="0"/>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14:paraId="5AE8E0F6" w14:textId="77777777" w:rsidR="00FD245B" w:rsidRPr="00ED3C21" w:rsidRDefault="00FD245B" w:rsidP="00ED3C21">
      <w:pPr>
        <w:tabs>
          <w:tab w:val="left" w:pos="851"/>
          <w:tab w:val="left" w:pos="1134"/>
        </w:tabs>
        <w:autoSpaceDN w:val="0"/>
        <w:adjustRightInd w:val="0"/>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Требования к оформлению входа в здание:</w:t>
      </w:r>
    </w:p>
    <w:p w14:paraId="330B16E8" w14:textId="77777777" w:rsidR="00FD245B" w:rsidRPr="00ED3C21" w:rsidRDefault="00FD245B" w:rsidP="00ED3C21">
      <w:pPr>
        <w:tabs>
          <w:tab w:val="left" w:pos="851"/>
          <w:tab w:val="left" w:pos="1134"/>
        </w:tabs>
        <w:autoSpaceDN w:val="0"/>
        <w:adjustRightInd w:val="0"/>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-здание должно быть оборудовано удобной лестницей с поручнями для свободного доступа заявителей в помещение;</w:t>
      </w:r>
    </w:p>
    <w:p w14:paraId="4B7A9E71" w14:textId="77777777" w:rsidR="00FD245B" w:rsidRPr="00ED3C21" w:rsidRDefault="00FD245B" w:rsidP="00ED3C21">
      <w:pPr>
        <w:tabs>
          <w:tab w:val="left" w:pos="851"/>
          <w:tab w:val="left" w:pos="1134"/>
        </w:tabs>
        <w:autoSpaceDN w:val="0"/>
        <w:adjustRightInd w:val="0"/>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-центральный вход в здание должен быть оборудован информационной табличкой (вывеской), содержащей следующую информацию:</w:t>
      </w:r>
    </w:p>
    <w:p w14:paraId="3A1D3EED" w14:textId="77777777" w:rsidR="00FD245B" w:rsidRPr="00ED3C21" w:rsidRDefault="00FD245B" w:rsidP="00ED3C21">
      <w:pPr>
        <w:tabs>
          <w:tab w:val="left" w:pos="851"/>
          <w:tab w:val="left" w:pos="1134"/>
        </w:tabs>
        <w:autoSpaceDN w:val="0"/>
        <w:adjustRightInd w:val="0"/>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 xml:space="preserve">-наименование </w:t>
      </w:r>
      <w:r w:rsidR="00C87697" w:rsidRPr="00ED3C21">
        <w:rPr>
          <w:rFonts w:ascii="Times New Roman" w:hAnsi="Times New Roman" w:cs="Times New Roman"/>
          <w:sz w:val="24"/>
          <w:szCs w:val="24"/>
        </w:rPr>
        <w:t>уполномоченного органа</w:t>
      </w:r>
      <w:r w:rsidRPr="00ED3C21">
        <w:rPr>
          <w:rFonts w:ascii="Times New Roman" w:hAnsi="Times New Roman" w:cs="Times New Roman"/>
          <w:sz w:val="24"/>
          <w:szCs w:val="24"/>
        </w:rPr>
        <w:t>;</w:t>
      </w:r>
    </w:p>
    <w:p w14:paraId="0F03D6D4" w14:textId="77777777" w:rsidR="00FD245B" w:rsidRPr="00ED3C21" w:rsidRDefault="00FD245B" w:rsidP="00ED3C21">
      <w:pPr>
        <w:tabs>
          <w:tab w:val="left" w:pos="851"/>
          <w:tab w:val="left" w:pos="1134"/>
        </w:tabs>
        <w:autoSpaceDN w:val="0"/>
        <w:adjustRightInd w:val="0"/>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-режим работы;</w:t>
      </w:r>
    </w:p>
    <w:p w14:paraId="2155367E" w14:textId="77777777" w:rsidR="00FD245B" w:rsidRPr="00ED3C21" w:rsidRDefault="00FD245B" w:rsidP="00ED3C21">
      <w:pPr>
        <w:tabs>
          <w:tab w:val="left" w:pos="851"/>
          <w:tab w:val="left" w:pos="1134"/>
        </w:tabs>
        <w:autoSpaceDN w:val="0"/>
        <w:adjustRightInd w:val="0"/>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 вход и выход из здания оборудуются соответствующими указателями;</w:t>
      </w:r>
    </w:p>
    <w:p w14:paraId="5D185172" w14:textId="77777777" w:rsidR="00FD245B" w:rsidRPr="00ED3C21" w:rsidRDefault="00FD245B" w:rsidP="00ED3C21">
      <w:pPr>
        <w:tabs>
          <w:tab w:val="left" w:pos="851"/>
          <w:tab w:val="left" w:pos="1134"/>
        </w:tabs>
        <w:autoSpaceDN w:val="0"/>
        <w:adjustRightInd w:val="0"/>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 xml:space="preserve">- информационные таблички должны размещаться рядом с входом либо на двери входа так, чтобы их хорошо видели посетители; </w:t>
      </w:r>
    </w:p>
    <w:p w14:paraId="08F95BCF" w14:textId="77777777" w:rsidR="00FD245B" w:rsidRPr="00ED3C21" w:rsidRDefault="00FD245B" w:rsidP="00ED3C21">
      <w:pPr>
        <w:tabs>
          <w:tab w:val="left" w:pos="851"/>
          <w:tab w:val="left" w:pos="1134"/>
        </w:tabs>
        <w:autoSpaceDN w:val="0"/>
        <w:adjustRightInd w:val="0"/>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-фасад здания (строения) должен быть оборудован осветительными приборами; </w:t>
      </w:r>
    </w:p>
    <w:p w14:paraId="6143BC0F" w14:textId="77777777" w:rsidR="00FD245B" w:rsidRPr="00ED3C21" w:rsidRDefault="00FD245B" w:rsidP="00ED3C21">
      <w:pPr>
        <w:tabs>
          <w:tab w:val="left" w:pos="851"/>
          <w:tab w:val="left" w:pos="1134"/>
        </w:tabs>
        <w:autoSpaceDN w:val="0"/>
        <w:adjustRightInd w:val="0"/>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14:paraId="7E927D90" w14:textId="77777777" w:rsidR="00FD245B" w:rsidRPr="00ED3C21" w:rsidRDefault="00FD245B" w:rsidP="00ED3C21">
      <w:pPr>
        <w:tabs>
          <w:tab w:val="left" w:pos="851"/>
          <w:tab w:val="left" w:pos="1134"/>
        </w:tabs>
        <w:autoSpaceDN w:val="0"/>
        <w:adjustRightInd w:val="0"/>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lastRenderedPageBreak/>
        <w:t>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ED3C21">
        <w:rPr>
          <w:rFonts w:ascii="Times New Roman" w:hAnsi="Times New Roman" w:cs="Times New Roman"/>
          <w:sz w:val="24"/>
          <w:szCs w:val="24"/>
        </w:rPr>
        <w:t>4</w:t>
      </w:r>
      <w:proofErr w:type="gramEnd"/>
      <w:r w:rsidRPr="00ED3C21">
        <w:rPr>
          <w:rFonts w:ascii="Times New Roman" w:hAnsi="Times New Roman" w:cs="Times New Roman"/>
          <w:sz w:val="24"/>
          <w:szCs w:val="24"/>
        </w:rPr>
        <w:t>, в которых размещаются информационные листки).</w:t>
      </w:r>
    </w:p>
    <w:p w14:paraId="54E7EFA7" w14:textId="77777777" w:rsidR="00FD245B" w:rsidRPr="00ED3C21" w:rsidRDefault="00FD245B" w:rsidP="00ED3C21">
      <w:pPr>
        <w:tabs>
          <w:tab w:val="left" w:pos="851"/>
          <w:tab w:val="left" w:pos="1134"/>
        </w:tabs>
        <w:autoSpaceDN w:val="0"/>
        <w:adjustRightInd w:val="0"/>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Требования к местам приема заявителей:</w:t>
      </w:r>
    </w:p>
    <w:p w14:paraId="60E1BAB3" w14:textId="77777777" w:rsidR="00FD245B" w:rsidRPr="00ED3C21" w:rsidRDefault="00FD245B" w:rsidP="00ED3C21">
      <w:pPr>
        <w:tabs>
          <w:tab w:val="left" w:pos="851"/>
          <w:tab w:val="left" w:pos="1134"/>
        </w:tabs>
        <w:autoSpaceDN w:val="0"/>
        <w:adjustRightInd w:val="0"/>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-кабинеты приема заявителей должны быть оборудованы информационными табличками с указанием:</w:t>
      </w:r>
    </w:p>
    <w:p w14:paraId="4EC4477C" w14:textId="77777777" w:rsidR="00FD245B" w:rsidRPr="00ED3C21" w:rsidRDefault="00FD245B" w:rsidP="00ED3C21">
      <w:pPr>
        <w:tabs>
          <w:tab w:val="left" w:pos="851"/>
          <w:tab w:val="left" w:pos="1134"/>
        </w:tabs>
        <w:autoSpaceDN w:val="0"/>
        <w:adjustRightInd w:val="0"/>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-номера кабинета;</w:t>
      </w:r>
    </w:p>
    <w:p w14:paraId="5AF72D72" w14:textId="77777777" w:rsidR="00FD245B" w:rsidRPr="00ED3C21" w:rsidRDefault="00FD245B" w:rsidP="00ED3C21">
      <w:pPr>
        <w:tabs>
          <w:tab w:val="left" w:pos="851"/>
          <w:tab w:val="left" w:pos="1134"/>
        </w:tabs>
        <w:autoSpaceDN w:val="0"/>
        <w:adjustRightInd w:val="0"/>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-фамилии, имени, отчества и должности специалиста, осуществляющего предоставление государственной услуги;</w:t>
      </w:r>
    </w:p>
    <w:p w14:paraId="5797609B" w14:textId="77777777" w:rsidR="00FD245B" w:rsidRPr="00ED3C21" w:rsidRDefault="00FD245B" w:rsidP="00ED3C21">
      <w:pPr>
        <w:tabs>
          <w:tab w:val="left" w:pos="851"/>
          <w:tab w:val="left" w:pos="1134"/>
        </w:tabs>
        <w:autoSpaceDN w:val="0"/>
        <w:adjustRightInd w:val="0"/>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w:t>
      </w:r>
      <w:r w:rsidR="007C17EF" w:rsidRPr="00ED3C21">
        <w:rPr>
          <w:rFonts w:ascii="Times New Roman" w:hAnsi="Times New Roman" w:cs="Times New Roman"/>
          <w:sz w:val="24"/>
          <w:szCs w:val="24"/>
        </w:rPr>
        <w:t xml:space="preserve"> </w:t>
      </w:r>
      <w:r w:rsidRPr="00ED3C21">
        <w:rPr>
          <w:rFonts w:ascii="Times New Roman" w:hAnsi="Times New Roman" w:cs="Times New Roman"/>
          <w:sz w:val="24"/>
          <w:szCs w:val="24"/>
        </w:rPr>
        <w:t>времени перерыва на обед;</w:t>
      </w:r>
    </w:p>
    <w:p w14:paraId="6561ED41" w14:textId="77777777" w:rsidR="00FD245B" w:rsidRPr="00ED3C21" w:rsidRDefault="00FD245B" w:rsidP="00ED3C21">
      <w:pPr>
        <w:tabs>
          <w:tab w:val="left" w:pos="851"/>
          <w:tab w:val="left" w:pos="1134"/>
        </w:tabs>
        <w:autoSpaceDN w:val="0"/>
        <w:adjustRightInd w:val="0"/>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 xml:space="preserve">- рабочее место должностного лица </w:t>
      </w:r>
      <w:r w:rsidR="00C87697" w:rsidRPr="00ED3C21">
        <w:rPr>
          <w:rFonts w:ascii="Times New Roman" w:hAnsi="Times New Roman" w:cs="Times New Roman"/>
          <w:sz w:val="24"/>
          <w:szCs w:val="24"/>
        </w:rPr>
        <w:t xml:space="preserve">уполномоченного органа </w:t>
      </w:r>
      <w:r w:rsidRPr="00ED3C21">
        <w:rPr>
          <w:rFonts w:ascii="Times New Roman" w:hAnsi="Times New Roman" w:cs="Times New Roman"/>
          <w:sz w:val="24"/>
          <w:szCs w:val="24"/>
        </w:rPr>
        <w:t>должно обеспечивать ему возможность свободного входа и выхода из помещения при необходимости;</w:t>
      </w:r>
    </w:p>
    <w:p w14:paraId="78D7B35F" w14:textId="77777777" w:rsidR="00FD245B" w:rsidRPr="00ED3C21" w:rsidRDefault="00FD245B" w:rsidP="00ED3C21">
      <w:pPr>
        <w:tabs>
          <w:tab w:val="left" w:pos="851"/>
          <w:tab w:val="left" w:pos="1134"/>
        </w:tabs>
        <w:autoSpaceDN w:val="0"/>
        <w:adjustRightInd w:val="0"/>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 место для приема заявителя должно быть снабжено стулом, иметь место для письма и раскладки документов.</w:t>
      </w:r>
    </w:p>
    <w:p w14:paraId="06093EC6" w14:textId="77777777" w:rsidR="00FD245B" w:rsidRPr="00ED3C21" w:rsidRDefault="00FD245B" w:rsidP="00ED3C21">
      <w:pPr>
        <w:tabs>
          <w:tab w:val="left" w:pos="851"/>
          <w:tab w:val="left" w:pos="1134"/>
        </w:tabs>
        <w:autoSpaceDN w:val="0"/>
        <w:adjustRightInd w:val="0"/>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 xml:space="preserve">В целях обеспечения конфиденциальности сведений о заявителе, одним должностным лицом одновременно ведется прием только одного заявителя. </w:t>
      </w:r>
    </w:p>
    <w:p w14:paraId="2BB9DDC4" w14:textId="77777777" w:rsidR="00FD245B" w:rsidRPr="00ED3C21" w:rsidRDefault="00FD245B" w:rsidP="00ED3C21">
      <w:pPr>
        <w:tabs>
          <w:tab w:val="left" w:pos="851"/>
          <w:tab w:val="left" w:pos="1134"/>
        </w:tabs>
        <w:autoSpaceDN w:val="0"/>
        <w:adjustRightInd w:val="0"/>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w w:val="101"/>
          <w:sz w:val="24"/>
          <w:szCs w:val="24"/>
        </w:rPr>
        <w:t>2.1</w:t>
      </w:r>
      <w:r w:rsidR="00227890" w:rsidRPr="00ED3C21">
        <w:rPr>
          <w:rFonts w:ascii="Times New Roman" w:hAnsi="Times New Roman" w:cs="Times New Roman"/>
          <w:w w:val="101"/>
          <w:sz w:val="24"/>
          <w:szCs w:val="24"/>
        </w:rPr>
        <w:t>5</w:t>
      </w:r>
      <w:r w:rsidRPr="00ED3C21">
        <w:rPr>
          <w:rFonts w:ascii="Times New Roman" w:hAnsi="Times New Roman" w:cs="Times New Roman"/>
          <w:w w:val="101"/>
          <w:sz w:val="24"/>
          <w:szCs w:val="24"/>
        </w:rPr>
        <w:t>.2.</w:t>
      </w:r>
      <w:r w:rsidR="00F06F14" w:rsidRPr="00ED3C21">
        <w:rPr>
          <w:rFonts w:ascii="Times New Roman" w:hAnsi="Times New Roman" w:cs="Times New Roman"/>
          <w:w w:val="101"/>
          <w:sz w:val="24"/>
          <w:szCs w:val="24"/>
        </w:rPr>
        <w:tab/>
      </w:r>
      <w:r w:rsidR="007C17EF" w:rsidRPr="00ED3C21">
        <w:rPr>
          <w:rFonts w:ascii="Times New Roman" w:hAnsi="Times New Roman" w:cs="Times New Roman"/>
          <w:w w:val="101"/>
          <w:sz w:val="24"/>
          <w:szCs w:val="24"/>
        </w:rPr>
        <w:t xml:space="preserve"> </w:t>
      </w:r>
      <w:r w:rsidRPr="00ED3C21">
        <w:rPr>
          <w:rFonts w:ascii="Times New Roman" w:hAnsi="Times New Roman" w:cs="Times New Roman"/>
          <w:sz w:val="24"/>
          <w:szCs w:val="24"/>
        </w:rPr>
        <w:t xml:space="preserve">При предоставлении государственной услуги </w:t>
      </w:r>
      <w:r w:rsidR="00C87697" w:rsidRPr="00ED3C21">
        <w:rPr>
          <w:rFonts w:ascii="Times New Roman" w:hAnsi="Times New Roman" w:cs="Times New Roman"/>
          <w:spacing w:val="-3"/>
          <w:w w:val="103"/>
          <w:sz w:val="24"/>
          <w:szCs w:val="24"/>
        </w:rPr>
        <w:t>уполномоченн</w:t>
      </w:r>
      <w:r w:rsidR="00636A75" w:rsidRPr="00ED3C21">
        <w:rPr>
          <w:rFonts w:ascii="Times New Roman" w:hAnsi="Times New Roman" w:cs="Times New Roman"/>
          <w:spacing w:val="-3"/>
          <w:w w:val="103"/>
          <w:sz w:val="24"/>
          <w:szCs w:val="24"/>
        </w:rPr>
        <w:t>ый</w:t>
      </w:r>
      <w:r w:rsidR="00C87697" w:rsidRPr="00ED3C21">
        <w:rPr>
          <w:rFonts w:ascii="Times New Roman" w:hAnsi="Times New Roman" w:cs="Times New Roman"/>
          <w:spacing w:val="-3"/>
          <w:w w:val="103"/>
          <w:sz w:val="24"/>
          <w:szCs w:val="24"/>
        </w:rPr>
        <w:t xml:space="preserve"> орган </w:t>
      </w:r>
      <w:r w:rsidRPr="00ED3C21">
        <w:rPr>
          <w:rFonts w:ascii="Times New Roman" w:hAnsi="Times New Roman" w:cs="Times New Roman"/>
          <w:sz w:val="24"/>
          <w:szCs w:val="24"/>
        </w:rPr>
        <w:t>обеспечивает инвалидам:</w:t>
      </w:r>
    </w:p>
    <w:p w14:paraId="147D65A6" w14:textId="77777777" w:rsidR="00FD245B" w:rsidRPr="00ED3C21" w:rsidRDefault="00FD245B" w:rsidP="00ED3C21">
      <w:pPr>
        <w:tabs>
          <w:tab w:val="left" w:pos="851"/>
          <w:tab w:val="left" w:pos="1134"/>
        </w:tabs>
        <w:autoSpaceDN w:val="0"/>
        <w:adjustRightInd w:val="0"/>
        <w:spacing w:after="0" w:line="240" w:lineRule="auto"/>
        <w:ind w:firstLine="567"/>
        <w:contextualSpacing/>
        <w:jc w:val="both"/>
        <w:rPr>
          <w:rFonts w:ascii="Times New Roman" w:hAnsi="Times New Roman" w:cs="Times New Roman"/>
          <w:sz w:val="24"/>
          <w:szCs w:val="24"/>
        </w:rPr>
      </w:pPr>
      <w:proofErr w:type="gramStart"/>
      <w:r w:rsidRPr="00ED3C21">
        <w:rPr>
          <w:rFonts w:ascii="Times New Roman" w:hAnsi="Times New Roman" w:cs="Times New Roman"/>
          <w:sz w:val="24"/>
          <w:szCs w:val="24"/>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roofErr w:type="gramEnd"/>
    </w:p>
    <w:p w14:paraId="29B142AF" w14:textId="77777777" w:rsidR="00FD245B" w:rsidRPr="00ED3C21" w:rsidRDefault="00FD245B" w:rsidP="00ED3C21">
      <w:pPr>
        <w:tabs>
          <w:tab w:val="left" w:pos="851"/>
          <w:tab w:val="left" w:pos="1134"/>
        </w:tabs>
        <w:autoSpaceDN w:val="0"/>
        <w:adjustRightInd w:val="0"/>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 возможность самостоятельного передви</w:t>
      </w:r>
      <w:r w:rsidR="007C17EF" w:rsidRPr="00ED3C21">
        <w:rPr>
          <w:rFonts w:ascii="Times New Roman" w:hAnsi="Times New Roman" w:cs="Times New Roman"/>
          <w:sz w:val="24"/>
          <w:szCs w:val="24"/>
        </w:rPr>
        <w:t xml:space="preserve">жения по территории, на которой </w:t>
      </w:r>
      <w:r w:rsidRPr="00ED3C21">
        <w:rPr>
          <w:rFonts w:ascii="Times New Roman" w:hAnsi="Times New Roman" w:cs="Times New Roman"/>
          <w:sz w:val="24"/>
          <w:szCs w:val="24"/>
        </w:rPr>
        <w:t>расположены помещения, в которых предоставляется государственная услуга, а также входа в здание и выхода из него, посадки в транспортное средство и высадки из него, в том числе с использованием кресла-коляски;</w:t>
      </w:r>
    </w:p>
    <w:p w14:paraId="105801F4" w14:textId="77777777" w:rsidR="00FD245B" w:rsidRPr="00ED3C21" w:rsidRDefault="00FD245B" w:rsidP="00ED3C21">
      <w:pPr>
        <w:tabs>
          <w:tab w:val="left" w:pos="851"/>
          <w:tab w:val="left" w:pos="1134"/>
        </w:tabs>
        <w:autoSpaceDN w:val="0"/>
        <w:adjustRightInd w:val="0"/>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14:paraId="1B4FA0F8" w14:textId="77777777" w:rsidR="00FD245B" w:rsidRPr="00ED3C21" w:rsidRDefault="00FD245B" w:rsidP="00ED3C21">
      <w:pPr>
        <w:tabs>
          <w:tab w:val="left" w:pos="851"/>
          <w:tab w:val="left" w:pos="1134"/>
        </w:tabs>
        <w:autoSpaceDN w:val="0"/>
        <w:adjustRightInd w:val="0"/>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w:t>
      </w:r>
      <w:r w:rsidR="007C17EF" w:rsidRPr="00ED3C21">
        <w:rPr>
          <w:rFonts w:ascii="Times New Roman" w:hAnsi="Times New Roman" w:cs="Times New Roman"/>
          <w:sz w:val="24"/>
          <w:szCs w:val="24"/>
        </w:rPr>
        <w:t xml:space="preserve"> </w:t>
      </w:r>
      <w:r w:rsidRPr="00ED3C21">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государственная услуга и к услуге с учетом ограничений их жизнедеятельности;</w:t>
      </w:r>
    </w:p>
    <w:p w14:paraId="58DF0DD4" w14:textId="77777777" w:rsidR="00FD245B" w:rsidRPr="00ED3C21" w:rsidRDefault="00FD245B" w:rsidP="00ED3C21">
      <w:pPr>
        <w:tabs>
          <w:tab w:val="left" w:pos="851"/>
          <w:tab w:val="left" w:pos="1134"/>
        </w:tabs>
        <w:autoSpaceDN w:val="0"/>
        <w:adjustRightInd w:val="0"/>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w:t>
      </w:r>
      <w:r w:rsidR="007C17EF" w:rsidRPr="00ED3C21">
        <w:rPr>
          <w:rFonts w:ascii="Times New Roman" w:hAnsi="Times New Roman" w:cs="Times New Roman"/>
          <w:sz w:val="24"/>
          <w:szCs w:val="24"/>
        </w:rPr>
        <w:t xml:space="preserve"> </w:t>
      </w:r>
      <w:r w:rsidRPr="00ED3C21">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0225FA7" w14:textId="77777777" w:rsidR="00FD245B" w:rsidRPr="00ED3C21" w:rsidRDefault="00FD245B" w:rsidP="00ED3C21">
      <w:pPr>
        <w:tabs>
          <w:tab w:val="left" w:pos="851"/>
          <w:tab w:val="left" w:pos="1134"/>
        </w:tabs>
        <w:autoSpaceDN w:val="0"/>
        <w:adjustRightInd w:val="0"/>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w:t>
      </w:r>
      <w:r w:rsidR="007C17EF" w:rsidRPr="00ED3C21">
        <w:rPr>
          <w:rFonts w:ascii="Times New Roman" w:hAnsi="Times New Roman" w:cs="Times New Roman"/>
          <w:sz w:val="24"/>
          <w:szCs w:val="24"/>
        </w:rPr>
        <w:t xml:space="preserve"> </w:t>
      </w:r>
      <w:r w:rsidRPr="00ED3C21">
        <w:rPr>
          <w:rFonts w:ascii="Times New Roman" w:hAnsi="Times New Roman" w:cs="Times New Roman"/>
          <w:sz w:val="24"/>
          <w:szCs w:val="24"/>
        </w:rPr>
        <w:t xml:space="preserve">допуск </w:t>
      </w:r>
      <w:proofErr w:type="spellStart"/>
      <w:r w:rsidRPr="00ED3C21">
        <w:rPr>
          <w:rFonts w:ascii="Times New Roman" w:hAnsi="Times New Roman" w:cs="Times New Roman"/>
          <w:sz w:val="24"/>
          <w:szCs w:val="24"/>
        </w:rPr>
        <w:t>сурдопереводчика</w:t>
      </w:r>
      <w:proofErr w:type="spellEnd"/>
      <w:r w:rsidRPr="00ED3C21">
        <w:rPr>
          <w:rFonts w:ascii="Times New Roman" w:hAnsi="Times New Roman" w:cs="Times New Roman"/>
          <w:sz w:val="24"/>
          <w:szCs w:val="24"/>
        </w:rPr>
        <w:t xml:space="preserve"> и </w:t>
      </w:r>
      <w:proofErr w:type="spellStart"/>
      <w:r w:rsidRPr="00ED3C21">
        <w:rPr>
          <w:rFonts w:ascii="Times New Roman" w:hAnsi="Times New Roman" w:cs="Times New Roman"/>
          <w:sz w:val="24"/>
          <w:szCs w:val="24"/>
        </w:rPr>
        <w:t>тифлосурдопереводчика</w:t>
      </w:r>
      <w:proofErr w:type="spellEnd"/>
      <w:r w:rsidRPr="00ED3C21">
        <w:rPr>
          <w:rFonts w:ascii="Times New Roman" w:hAnsi="Times New Roman" w:cs="Times New Roman"/>
          <w:sz w:val="24"/>
          <w:szCs w:val="24"/>
        </w:rPr>
        <w:t>;</w:t>
      </w:r>
    </w:p>
    <w:p w14:paraId="41BC30C8" w14:textId="77777777" w:rsidR="00FD245B" w:rsidRPr="00ED3C21" w:rsidRDefault="00FD245B" w:rsidP="00ED3C21">
      <w:pPr>
        <w:tabs>
          <w:tab w:val="left" w:pos="851"/>
          <w:tab w:val="left" w:pos="1134"/>
        </w:tabs>
        <w:autoSpaceDN w:val="0"/>
        <w:adjustRightInd w:val="0"/>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w:t>
      </w:r>
      <w:r w:rsidR="007C17EF" w:rsidRPr="00ED3C21">
        <w:rPr>
          <w:rFonts w:ascii="Times New Roman" w:hAnsi="Times New Roman" w:cs="Times New Roman"/>
          <w:sz w:val="24"/>
          <w:szCs w:val="24"/>
        </w:rPr>
        <w:t xml:space="preserve"> </w:t>
      </w:r>
      <w:r w:rsidRPr="00ED3C21">
        <w:rPr>
          <w:rFonts w:ascii="Times New Roman" w:hAnsi="Times New Roman" w:cs="Times New Roman"/>
          <w:sz w:val="24"/>
          <w:szCs w:val="24"/>
        </w:rPr>
        <w:t>допуск собаки – проводника в здание (помещение), в котором предоставляется государственная услуга;</w:t>
      </w:r>
    </w:p>
    <w:p w14:paraId="6BA83B73" w14:textId="77777777" w:rsidR="00FD245B" w:rsidRPr="00ED3C21" w:rsidRDefault="00FD245B" w:rsidP="00ED3C21">
      <w:pPr>
        <w:tabs>
          <w:tab w:val="left" w:pos="851"/>
          <w:tab w:val="left" w:pos="1134"/>
        </w:tabs>
        <w:autoSpaceDN w:val="0"/>
        <w:adjustRightInd w:val="0"/>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w:t>
      </w:r>
      <w:r w:rsidR="007C17EF" w:rsidRPr="00ED3C21">
        <w:rPr>
          <w:rFonts w:ascii="Times New Roman" w:hAnsi="Times New Roman" w:cs="Times New Roman"/>
          <w:sz w:val="24"/>
          <w:szCs w:val="24"/>
        </w:rPr>
        <w:t xml:space="preserve"> </w:t>
      </w:r>
      <w:r w:rsidRPr="00ED3C21">
        <w:rPr>
          <w:rFonts w:ascii="Times New Roman" w:hAnsi="Times New Roman" w:cs="Times New Roman"/>
          <w:sz w:val="24"/>
          <w:szCs w:val="24"/>
        </w:rPr>
        <w:t>оказание инвалидам помощи в преодолении барьеров, мешающих получению ими услуг наравне с другими лицами.</w:t>
      </w:r>
    </w:p>
    <w:p w14:paraId="2FFDAE5A" w14:textId="77777777" w:rsidR="00FD245B" w:rsidRPr="00ED3C21" w:rsidRDefault="00FD245B" w:rsidP="00ED3C21">
      <w:pPr>
        <w:tabs>
          <w:tab w:val="left" w:pos="851"/>
          <w:tab w:val="left" w:pos="1134"/>
        </w:tabs>
        <w:autoSpaceDN w:val="0"/>
        <w:adjustRightInd w:val="0"/>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2.1</w:t>
      </w:r>
      <w:r w:rsidR="00227890" w:rsidRPr="00ED3C21">
        <w:rPr>
          <w:rFonts w:ascii="Times New Roman" w:hAnsi="Times New Roman" w:cs="Times New Roman"/>
          <w:sz w:val="24"/>
          <w:szCs w:val="24"/>
        </w:rPr>
        <w:t>6</w:t>
      </w:r>
      <w:r w:rsidRPr="00ED3C21">
        <w:rPr>
          <w:rFonts w:ascii="Times New Roman" w:hAnsi="Times New Roman" w:cs="Times New Roman"/>
          <w:sz w:val="24"/>
          <w:szCs w:val="24"/>
        </w:rPr>
        <w:t>.</w:t>
      </w:r>
      <w:r w:rsidR="00F06F14" w:rsidRPr="00ED3C21">
        <w:rPr>
          <w:rFonts w:ascii="Times New Roman" w:hAnsi="Times New Roman" w:cs="Times New Roman"/>
          <w:sz w:val="24"/>
          <w:szCs w:val="24"/>
        </w:rPr>
        <w:t xml:space="preserve"> </w:t>
      </w:r>
      <w:proofErr w:type="gramStart"/>
      <w:r w:rsidR="00C87697" w:rsidRPr="00ED3C21">
        <w:rPr>
          <w:rFonts w:ascii="Times New Roman" w:hAnsi="Times New Roman" w:cs="Times New Roman"/>
          <w:sz w:val="24"/>
          <w:szCs w:val="24"/>
        </w:rPr>
        <w:t>Показатели доступности и качества государственной услуги, в том числе количество взаимодействий заявителя с должностными лицами уполномоченного органа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получения государственной услуги в многофункциональном центре, в любом территориальном подразделении уполномоченного органа, предоставляющего государственную услугу, по выбору заявителя, посредством запроса</w:t>
      </w:r>
      <w:proofErr w:type="gramEnd"/>
      <w:r w:rsidR="00C87697" w:rsidRPr="00ED3C21">
        <w:rPr>
          <w:rFonts w:ascii="Times New Roman" w:hAnsi="Times New Roman" w:cs="Times New Roman"/>
          <w:sz w:val="24"/>
          <w:szCs w:val="24"/>
        </w:rPr>
        <w:t xml:space="preserve"> о предоставлении нескольких государственных и (или) муниципальных услуг в многофункциональных центрах</w:t>
      </w:r>
    </w:p>
    <w:p w14:paraId="32168B09" w14:textId="77777777" w:rsidR="00C87697" w:rsidRPr="00ED3C21" w:rsidRDefault="00C87697"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2.16.1. Показателями доступности предоставления государственной услуги являются:</w:t>
      </w:r>
    </w:p>
    <w:p w14:paraId="25E0B808" w14:textId="77777777" w:rsidR="00C87697" w:rsidRPr="00ED3C21" w:rsidRDefault="00C87697"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lastRenderedPageBreak/>
        <w:t>1) наличие полной и понятной информации о местах, порядке и сроках предоставления государственной услуги в уполномоченном органе, МФЦ, в сети Интернет, на информационных стендах;</w:t>
      </w:r>
    </w:p>
    <w:p w14:paraId="3900C3A1" w14:textId="77777777" w:rsidR="00C87697" w:rsidRPr="00ED3C21" w:rsidRDefault="00C87697"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2) удобство и доступность получения информации заявителями о порядке предоставления государственной услуги;</w:t>
      </w:r>
    </w:p>
    <w:p w14:paraId="6D5DBE38" w14:textId="77777777" w:rsidR="00C87697" w:rsidRPr="00ED3C21" w:rsidRDefault="00C87697"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3) подробное информирование заявителей о ходе рассмотрения их заявлений;</w:t>
      </w:r>
    </w:p>
    <w:p w14:paraId="4057562A" w14:textId="77777777" w:rsidR="00C87697" w:rsidRPr="00ED3C21" w:rsidRDefault="00C87697"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4) наглядность форм предоставляемой информации об административных процедурах;</w:t>
      </w:r>
    </w:p>
    <w:p w14:paraId="719171C8" w14:textId="77777777" w:rsidR="00C87697" w:rsidRPr="00ED3C21" w:rsidRDefault="00C87697"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 xml:space="preserve">5) предоставление заявителю возможности подачи </w:t>
      </w:r>
      <w:r w:rsidR="00636A75" w:rsidRPr="00ED3C21">
        <w:rPr>
          <w:rFonts w:ascii="Times New Roman" w:eastAsia="Times New Roman" w:hAnsi="Times New Roman" w:cs="Times New Roman"/>
          <w:sz w:val="24"/>
          <w:szCs w:val="24"/>
        </w:rPr>
        <w:t>заявления,</w:t>
      </w:r>
      <w:r w:rsidRPr="00ED3C21">
        <w:rPr>
          <w:rFonts w:ascii="Times New Roman" w:eastAsia="Times New Roman" w:hAnsi="Times New Roman" w:cs="Times New Roman"/>
          <w:sz w:val="24"/>
          <w:szCs w:val="24"/>
        </w:rPr>
        <w:t xml:space="preserve"> как на бумажном носителе, так и в форме электронного документа;</w:t>
      </w:r>
    </w:p>
    <w:p w14:paraId="73C6EE67" w14:textId="77777777" w:rsidR="00C87697" w:rsidRPr="00ED3C21" w:rsidRDefault="00C87697"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6) обоснованность причины отказа в предоставлении государственной услуги;</w:t>
      </w:r>
    </w:p>
    <w:p w14:paraId="31B4E339" w14:textId="77777777" w:rsidR="00C87697" w:rsidRPr="00ED3C21" w:rsidRDefault="00C87697"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 xml:space="preserve">7) соблюдение </w:t>
      </w:r>
      <w:r w:rsidR="00636A75" w:rsidRPr="00ED3C21">
        <w:rPr>
          <w:rFonts w:ascii="Times New Roman" w:eastAsia="Times New Roman" w:hAnsi="Times New Roman" w:cs="Times New Roman"/>
          <w:sz w:val="24"/>
          <w:szCs w:val="24"/>
        </w:rPr>
        <w:t>должностными лицами</w:t>
      </w:r>
      <w:r w:rsidRPr="00ED3C21">
        <w:rPr>
          <w:rFonts w:ascii="Times New Roman" w:eastAsia="Times New Roman" w:hAnsi="Times New Roman" w:cs="Times New Roman"/>
          <w:sz w:val="24"/>
          <w:szCs w:val="24"/>
        </w:rPr>
        <w:t xml:space="preserve"> </w:t>
      </w:r>
      <w:r w:rsidR="003F3A42" w:rsidRPr="00ED3C21">
        <w:rPr>
          <w:rFonts w:ascii="Times New Roman" w:eastAsia="Times New Roman" w:hAnsi="Times New Roman" w:cs="Times New Roman"/>
          <w:sz w:val="24"/>
          <w:szCs w:val="24"/>
        </w:rPr>
        <w:t>уполномоченного органа</w:t>
      </w:r>
      <w:r w:rsidRPr="00ED3C21">
        <w:rPr>
          <w:rFonts w:ascii="Times New Roman" w:eastAsia="Times New Roman" w:hAnsi="Times New Roman" w:cs="Times New Roman"/>
          <w:sz w:val="24"/>
          <w:szCs w:val="24"/>
        </w:rPr>
        <w:t>, МФЦ сроков предоставления государственной услуги;</w:t>
      </w:r>
    </w:p>
    <w:p w14:paraId="0E39DD16" w14:textId="1764CEC6" w:rsidR="00C87697" w:rsidRPr="00ED3C21" w:rsidRDefault="00C87697"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 xml:space="preserve">8) обеспечение получения государственной услуги при однократном посещении заявителя в сроки, предусмотренные настоящим </w:t>
      </w:r>
      <w:r w:rsidR="00636A75" w:rsidRPr="00ED3C21">
        <w:rPr>
          <w:rFonts w:ascii="Times New Roman" w:eastAsia="Times New Roman" w:hAnsi="Times New Roman" w:cs="Times New Roman"/>
          <w:sz w:val="24"/>
          <w:szCs w:val="24"/>
        </w:rPr>
        <w:t>А</w:t>
      </w:r>
      <w:r w:rsidRPr="00ED3C21">
        <w:rPr>
          <w:rFonts w:ascii="Times New Roman" w:eastAsia="Times New Roman" w:hAnsi="Times New Roman" w:cs="Times New Roman"/>
          <w:sz w:val="24"/>
          <w:szCs w:val="24"/>
        </w:rPr>
        <w:t>дминистративным регламентом.</w:t>
      </w:r>
    </w:p>
    <w:p w14:paraId="5CE3531B" w14:textId="77777777" w:rsidR="00C87697" w:rsidRPr="00ED3C21" w:rsidRDefault="00C87697"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bCs/>
          <w:sz w:val="24"/>
          <w:szCs w:val="24"/>
        </w:rPr>
        <w:t>2.16.2. Показателем качества оказываемой государственной услуги является:</w:t>
      </w:r>
    </w:p>
    <w:p w14:paraId="17F822E7" w14:textId="77777777" w:rsidR="00C87697" w:rsidRPr="00ED3C21" w:rsidRDefault="00C87697"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1) удовлетворенность граждан качеством и доступностью государственной услуги;</w:t>
      </w:r>
    </w:p>
    <w:p w14:paraId="255FC792" w14:textId="77777777" w:rsidR="00C87697" w:rsidRPr="00ED3C21" w:rsidRDefault="00C87697"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 xml:space="preserve">2) количество жалоб или полное отсутствие таковых со стороны заявителей на действие (бездействие) </w:t>
      </w:r>
      <w:r w:rsidR="00636A75" w:rsidRPr="00ED3C21">
        <w:rPr>
          <w:rFonts w:ascii="Times New Roman" w:eastAsia="Times New Roman" w:hAnsi="Times New Roman" w:cs="Times New Roman"/>
          <w:sz w:val="24"/>
          <w:szCs w:val="24"/>
        </w:rPr>
        <w:t>должностных лиц уполномоченного органа</w:t>
      </w:r>
      <w:r w:rsidRPr="00ED3C21">
        <w:rPr>
          <w:rFonts w:ascii="Times New Roman" w:eastAsia="Times New Roman" w:hAnsi="Times New Roman" w:cs="Times New Roman"/>
          <w:sz w:val="24"/>
          <w:szCs w:val="24"/>
        </w:rPr>
        <w:t>, МФЦ.</w:t>
      </w:r>
    </w:p>
    <w:p w14:paraId="6677E2BC" w14:textId="77777777" w:rsidR="00C90EA1" w:rsidRPr="00ED3C21" w:rsidRDefault="00C90EA1" w:rsidP="00ED3C21">
      <w:pPr>
        <w:shd w:val="clear" w:color="auto" w:fill="FFFFFF"/>
        <w:tabs>
          <w:tab w:val="left" w:pos="851"/>
          <w:tab w:val="left" w:pos="1134"/>
        </w:tabs>
        <w:spacing w:after="0" w:line="240" w:lineRule="auto"/>
        <w:ind w:firstLine="567"/>
        <w:contextualSpacing/>
        <w:jc w:val="both"/>
        <w:rPr>
          <w:rFonts w:ascii="Times New Roman" w:eastAsia="Times New Roman" w:hAnsi="Times New Roman" w:cs="Times New Roman"/>
          <w:bCs/>
          <w:sz w:val="24"/>
          <w:szCs w:val="24"/>
        </w:rPr>
      </w:pPr>
      <w:r w:rsidRPr="00ED3C21">
        <w:rPr>
          <w:rFonts w:ascii="Times New Roman" w:hAnsi="Times New Roman" w:cs="Times New Roman"/>
          <w:sz w:val="24"/>
          <w:szCs w:val="24"/>
        </w:rPr>
        <w:t>2.1</w:t>
      </w:r>
      <w:r w:rsidR="00227890" w:rsidRPr="00ED3C21">
        <w:rPr>
          <w:rFonts w:ascii="Times New Roman" w:hAnsi="Times New Roman" w:cs="Times New Roman"/>
          <w:sz w:val="24"/>
          <w:szCs w:val="24"/>
        </w:rPr>
        <w:t>7</w:t>
      </w:r>
      <w:r w:rsidRPr="00ED3C21">
        <w:rPr>
          <w:rFonts w:ascii="Times New Roman" w:hAnsi="Times New Roman" w:cs="Times New Roman"/>
          <w:sz w:val="24"/>
          <w:szCs w:val="24"/>
        </w:rPr>
        <w:t xml:space="preserve">. </w:t>
      </w:r>
      <w:r w:rsidR="003F3A42" w:rsidRPr="00ED3C21">
        <w:rPr>
          <w:rFonts w:ascii="Times New Roman" w:eastAsia="Times New Roman" w:hAnsi="Times New Roman" w:cs="Times New Roman"/>
          <w:bCs/>
          <w:sz w:val="24"/>
          <w:szCs w:val="24"/>
        </w:rPr>
        <w:t>Иные требования,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14:paraId="20423711" w14:textId="77777777" w:rsidR="00F06F14" w:rsidRPr="00ED3C21" w:rsidRDefault="003F3A42" w:rsidP="00ED3C21">
      <w:pPr>
        <w:shd w:val="clear" w:color="auto" w:fill="FFFFFF"/>
        <w:tabs>
          <w:tab w:val="left" w:pos="567"/>
          <w:tab w:val="left" w:pos="851"/>
          <w:tab w:val="left" w:pos="1134"/>
        </w:tabs>
        <w:spacing w:after="0" w:line="240" w:lineRule="auto"/>
        <w:ind w:firstLine="567"/>
        <w:contextualSpacing/>
        <w:jc w:val="both"/>
        <w:rPr>
          <w:rFonts w:ascii="Times New Roman" w:hAnsi="Times New Roman" w:cs="Times New Roman"/>
          <w:color w:val="000000"/>
          <w:sz w:val="24"/>
          <w:szCs w:val="24"/>
        </w:rPr>
      </w:pPr>
      <w:r w:rsidRPr="00ED3C21">
        <w:rPr>
          <w:rFonts w:ascii="Times New Roman" w:hAnsi="Times New Roman" w:cs="Times New Roman"/>
          <w:color w:val="000000"/>
          <w:sz w:val="24"/>
          <w:szCs w:val="24"/>
        </w:rPr>
        <w:t xml:space="preserve">2.17.1. </w:t>
      </w:r>
      <w:proofErr w:type="gramStart"/>
      <w:r w:rsidRPr="00ED3C21">
        <w:rPr>
          <w:rFonts w:ascii="Times New Roman" w:hAnsi="Times New Roman" w:cs="Times New Roman"/>
          <w:color w:val="000000"/>
          <w:sz w:val="24"/>
          <w:szCs w:val="24"/>
        </w:rPr>
        <w:t xml:space="preserve">Копирование форм заявлений и иных документов, необходимых для получения государственной услуги, осуществляется на официальном сайте уполномоченного органа, на </w:t>
      </w:r>
      <w:r w:rsidR="00F06F14" w:rsidRPr="00ED3C21">
        <w:rPr>
          <w:rFonts w:ascii="Times New Roman" w:hAnsi="Times New Roman" w:cs="Times New Roman"/>
          <w:color w:val="000000"/>
          <w:sz w:val="24"/>
          <w:szCs w:val="24"/>
        </w:rPr>
        <w:t xml:space="preserve">ЕПГУ, РПГУ </w:t>
      </w:r>
      <w:r w:rsidRPr="00ED3C21">
        <w:rPr>
          <w:rFonts w:ascii="Times New Roman" w:hAnsi="Times New Roman" w:cs="Times New Roman"/>
          <w:color w:val="000000"/>
          <w:sz w:val="24"/>
          <w:szCs w:val="24"/>
        </w:rPr>
        <w:t xml:space="preserve">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w:t>
      </w:r>
      <w:r w:rsidR="00F06F14" w:rsidRPr="00ED3C21">
        <w:rPr>
          <w:rFonts w:ascii="Times New Roman" w:hAnsi="Times New Roman" w:cs="Times New Roman"/>
          <w:color w:val="000000"/>
          <w:sz w:val="24"/>
          <w:szCs w:val="24"/>
        </w:rPr>
        <w:t>предоставление им персональных данных</w:t>
      </w:r>
      <w:proofErr w:type="gramEnd"/>
      <w:r w:rsidR="00F06F14" w:rsidRPr="00ED3C21">
        <w:rPr>
          <w:rFonts w:ascii="Times New Roman" w:hAnsi="Times New Roman" w:cs="Times New Roman"/>
          <w:color w:val="000000"/>
          <w:sz w:val="24"/>
          <w:szCs w:val="24"/>
        </w:rPr>
        <w:t>.</w:t>
      </w:r>
    </w:p>
    <w:p w14:paraId="274748D1" w14:textId="77777777" w:rsidR="00F06F14" w:rsidRPr="00ED3C21" w:rsidRDefault="003F3A42" w:rsidP="00ED3C21">
      <w:pPr>
        <w:shd w:val="clear" w:color="auto" w:fill="FFFFFF"/>
        <w:tabs>
          <w:tab w:val="left" w:pos="567"/>
          <w:tab w:val="left" w:pos="851"/>
          <w:tab w:val="left" w:pos="1134"/>
        </w:tabs>
        <w:spacing w:after="0" w:line="240" w:lineRule="auto"/>
        <w:ind w:firstLine="567"/>
        <w:contextualSpacing/>
        <w:jc w:val="both"/>
        <w:rPr>
          <w:rFonts w:ascii="Times New Roman" w:hAnsi="Times New Roman" w:cs="Times New Roman"/>
          <w:color w:val="000000"/>
          <w:sz w:val="24"/>
          <w:szCs w:val="24"/>
        </w:rPr>
      </w:pPr>
      <w:r w:rsidRPr="00ED3C21">
        <w:rPr>
          <w:rFonts w:ascii="Times New Roman" w:hAnsi="Times New Roman" w:cs="Times New Roman"/>
          <w:color w:val="000000"/>
          <w:sz w:val="24"/>
          <w:szCs w:val="24"/>
        </w:rPr>
        <w:t>2.17.2. При предоставлении государственной услуги в электронной форме заявителю направляется информация о ходе</w:t>
      </w:r>
      <w:r w:rsidR="00F06F14" w:rsidRPr="00ED3C21">
        <w:rPr>
          <w:rFonts w:ascii="Times New Roman" w:hAnsi="Times New Roman" w:cs="Times New Roman"/>
          <w:color w:val="000000"/>
          <w:sz w:val="24"/>
          <w:szCs w:val="24"/>
        </w:rPr>
        <w:t xml:space="preserve"> предоставления</w:t>
      </w:r>
      <w:r w:rsidR="00F06F14" w:rsidRPr="00ED3C21">
        <w:rPr>
          <w:rFonts w:ascii="Times New Roman" w:hAnsi="Times New Roman" w:cs="Times New Roman"/>
          <w:color w:val="000000"/>
          <w:sz w:val="24"/>
          <w:szCs w:val="24"/>
        </w:rPr>
        <w:br/>
        <w:t>государственной у</w:t>
      </w:r>
      <w:r w:rsidR="007C17EF" w:rsidRPr="00ED3C21">
        <w:rPr>
          <w:rFonts w:ascii="Times New Roman" w:hAnsi="Times New Roman" w:cs="Times New Roman"/>
          <w:color w:val="000000"/>
          <w:sz w:val="24"/>
          <w:szCs w:val="24"/>
        </w:rPr>
        <w:t>слуги:</w:t>
      </w:r>
    </w:p>
    <w:p w14:paraId="74C131E5" w14:textId="77777777" w:rsidR="007C17EF" w:rsidRPr="00ED3C21" w:rsidRDefault="003F3A42" w:rsidP="00ED3C21">
      <w:pPr>
        <w:shd w:val="clear" w:color="auto" w:fill="FFFFFF"/>
        <w:tabs>
          <w:tab w:val="left" w:pos="567"/>
          <w:tab w:val="left" w:pos="851"/>
          <w:tab w:val="left" w:pos="1134"/>
        </w:tabs>
        <w:spacing w:after="0" w:line="240" w:lineRule="auto"/>
        <w:ind w:firstLine="567"/>
        <w:contextualSpacing/>
        <w:jc w:val="both"/>
        <w:rPr>
          <w:rFonts w:ascii="Times New Roman" w:hAnsi="Times New Roman" w:cs="Times New Roman"/>
          <w:color w:val="000000"/>
          <w:sz w:val="24"/>
          <w:szCs w:val="24"/>
        </w:rPr>
      </w:pPr>
      <w:r w:rsidRPr="00ED3C21">
        <w:rPr>
          <w:rFonts w:ascii="Times New Roman" w:hAnsi="Times New Roman" w:cs="Times New Roman"/>
          <w:color w:val="000000"/>
          <w:sz w:val="24"/>
          <w:szCs w:val="24"/>
        </w:rPr>
        <w:t>уведомление о начале процедуры предоставления государственной услуги;</w:t>
      </w:r>
    </w:p>
    <w:p w14:paraId="32A41255" w14:textId="77777777" w:rsidR="007C17EF" w:rsidRPr="00ED3C21" w:rsidRDefault="003F3A42" w:rsidP="00ED3C21">
      <w:pPr>
        <w:shd w:val="clear" w:color="auto" w:fill="FFFFFF"/>
        <w:tabs>
          <w:tab w:val="left" w:pos="567"/>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color w:val="000000"/>
          <w:sz w:val="24"/>
          <w:szCs w:val="24"/>
        </w:rPr>
        <w:t>уведомление о результате предоставления государственной услуги либо</w:t>
      </w:r>
      <w:r w:rsidRPr="00ED3C21">
        <w:rPr>
          <w:rFonts w:ascii="Times New Roman" w:hAnsi="Times New Roman" w:cs="Times New Roman"/>
          <w:color w:val="000000"/>
          <w:sz w:val="24"/>
          <w:szCs w:val="24"/>
        </w:rPr>
        <w:br/>
        <w:t>мотивированный отказ в предоставлении государственной услуги.</w:t>
      </w:r>
    </w:p>
    <w:p w14:paraId="5B600F55" w14:textId="40824CCA" w:rsidR="00A372F7" w:rsidRPr="00ED3C21" w:rsidRDefault="00A372F7" w:rsidP="00ED3C21">
      <w:pPr>
        <w:shd w:val="clear" w:color="auto" w:fill="FFFFFF"/>
        <w:tabs>
          <w:tab w:val="left" w:pos="567"/>
          <w:tab w:val="left" w:pos="851"/>
          <w:tab w:val="left" w:pos="1134"/>
        </w:tabs>
        <w:spacing w:after="0" w:line="240" w:lineRule="auto"/>
        <w:ind w:firstLine="567"/>
        <w:contextualSpacing/>
        <w:jc w:val="both"/>
        <w:rPr>
          <w:rFonts w:ascii="Times New Roman" w:hAnsi="Times New Roman" w:cs="Times New Roman"/>
          <w:color w:val="000000"/>
          <w:sz w:val="24"/>
          <w:szCs w:val="24"/>
        </w:rPr>
      </w:pPr>
      <w:r w:rsidRPr="00ED3C21">
        <w:rPr>
          <w:rFonts w:ascii="Times New Roman" w:hAnsi="Times New Roman" w:cs="Times New Roman"/>
          <w:color w:val="000000"/>
          <w:sz w:val="24"/>
          <w:szCs w:val="24"/>
        </w:rPr>
        <w:t xml:space="preserve">2.17.3. При обращении через ЕПГУ, РПГУ заявителю необходимо пройти процедуру регистрации и авторизации с использованием федеральной государственной информационной системы </w:t>
      </w:r>
      <w:r w:rsidR="00641E3A" w:rsidRPr="00ED3C21">
        <w:rPr>
          <w:rFonts w:ascii="Times New Roman" w:hAnsi="Times New Roman" w:cs="Times New Roman"/>
          <w:color w:val="000000"/>
          <w:sz w:val="24"/>
          <w:szCs w:val="24"/>
        </w:rPr>
        <w:t>«</w:t>
      </w:r>
      <w:r w:rsidRPr="00ED3C21">
        <w:rPr>
          <w:rFonts w:ascii="Times New Roman" w:hAnsi="Times New Roman" w:cs="Times New Roman"/>
          <w:color w:val="000000"/>
          <w:sz w:val="24"/>
          <w:szCs w:val="24"/>
        </w:rPr>
        <w:t>Единая система идентификац</w:t>
      </w:r>
      <w:proofErr w:type="gramStart"/>
      <w:r w:rsidRPr="00ED3C21">
        <w:rPr>
          <w:rFonts w:ascii="Times New Roman" w:hAnsi="Times New Roman" w:cs="Times New Roman"/>
          <w:color w:val="000000"/>
          <w:sz w:val="24"/>
          <w:szCs w:val="24"/>
        </w:rPr>
        <w:t>ии и ау</w:t>
      </w:r>
      <w:proofErr w:type="gramEnd"/>
      <w:r w:rsidRPr="00ED3C21">
        <w:rPr>
          <w:rFonts w:ascii="Times New Roman" w:hAnsi="Times New Roman" w:cs="Times New Roman"/>
          <w:color w:val="000000"/>
          <w:sz w:val="24"/>
          <w:szCs w:val="24"/>
        </w:rPr>
        <w:t>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41E3A" w:rsidRPr="00ED3C21">
        <w:rPr>
          <w:rFonts w:ascii="Times New Roman" w:hAnsi="Times New Roman" w:cs="Times New Roman"/>
          <w:color w:val="000000"/>
          <w:sz w:val="24"/>
          <w:szCs w:val="24"/>
        </w:rPr>
        <w:t xml:space="preserve">» </w:t>
      </w:r>
      <w:r w:rsidRPr="00ED3C21">
        <w:rPr>
          <w:rFonts w:ascii="Times New Roman" w:hAnsi="Times New Roman" w:cs="Times New Roman"/>
          <w:color w:val="000000"/>
          <w:sz w:val="24"/>
          <w:szCs w:val="24"/>
        </w:rPr>
        <w:t>(далее - Единая система идентификации и аутентификации):</w:t>
      </w:r>
    </w:p>
    <w:p w14:paraId="0F392286" w14:textId="77777777" w:rsidR="00A372F7" w:rsidRPr="00ED3C21" w:rsidRDefault="00A372F7" w:rsidP="00ED3C21">
      <w:pPr>
        <w:shd w:val="clear" w:color="auto" w:fill="FFFFFF"/>
        <w:tabs>
          <w:tab w:val="left" w:pos="567"/>
          <w:tab w:val="left" w:pos="851"/>
          <w:tab w:val="left" w:pos="1134"/>
        </w:tabs>
        <w:spacing w:after="0" w:line="240" w:lineRule="auto"/>
        <w:ind w:firstLine="567"/>
        <w:contextualSpacing/>
        <w:jc w:val="both"/>
        <w:rPr>
          <w:rFonts w:ascii="Times New Roman" w:hAnsi="Times New Roman" w:cs="Times New Roman"/>
          <w:color w:val="000000"/>
          <w:sz w:val="24"/>
          <w:szCs w:val="24"/>
        </w:rPr>
      </w:pPr>
      <w:r w:rsidRPr="00ED3C21">
        <w:rPr>
          <w:rFonts w:ascii="Times New Roman" w:hAnsi="Times New Roman" w:cs="Times New Roman"/>
          <w:color w:val="000000"/>
          <w:sz w:val="24"/>
          <w:szCs w:val="24"/>
        </w:rPr>
        <w:t>с использованием логина и пароля;</w:t>
      </w:r>
    </w:p>
    <w:p w14:paraId="1DEE1EB6" w14:textId="77777777" w:rsidR="00A372F7" w:rsidRPr="00ED3C21" w:rsidRDefault="00A372F7" w:rsidP="00ED3C21">
      <w:pPr>
        <w:shd w:val="clear" w:color="auto" w:fill="FFFFFF"/>
        <w:tabs>
          <w:tab w:val="left" w:pos="567"/>
          <w:tab w:val="left" w:pos="851"/>
          <w:tab w:val="left" w:pos="1134"/>
        </w:tabs>
        <w:spacing w:after="0" w:line="240" w:lineRule="auto"/>
        <w:ind w:firstLine="567"/>
        <w:contextualSpacing/>
        <w:jc w:val="both"/>
        <w:rPr>
          <w:rFonts w:ascii="Times New Roman" w:hAnsi="Times New Roman" w:cs="Times New Roman"/>
          <w:color w:val="000000"/>
          <w:sz w:val="24"/>
          <w:szCs w:val="24"/>
        </w:rPr>
      </w:pPr>
      <w:r w:rsidRPr="00ED3C21">
        <w:rPr>
          <w:rFonts w:ascii="Times New Roman" w:hAnsi="Times New Roman" w:cs="Times New Roman"/>
          <w:color w:val="000000"/>
          <w:sz w:val="24"/>
          <w:szCs w:val="24"/>
        </w:rPr>
        <w:t xml:space="preserve">с помощью электронной подписи гражданина. </w:t>
      </w:r>
    </w:p>
    <w:p w14:paraId="531CF027" w14:textId="77777777" w:rsidR="00A372F7" w:rsidRPr="00ED3C21" w:rsidRDefault="00A372F7" w:rsidP="00ED3C21">
      <w:pPr>
        <w:shd w:val="clear" w:color="auto" w:fill="FFFFFF"/>
        <w:tabs>
          <w:tab w:val="left" w:pos="567"/>
          <w:tab w:val="left" w:pos="851"/>
          <w:tab w:val="left" w:pos="1134"/>
        </w:tabs>
        <w:spacing w:after="0" w:line="240" w:lineRule="auto"/>
        <w:ind w:firstLine="567"/>
        <w:contextualSpacing/>
        <w:jc w:val="both"/>
        <w:rPr>
          <w:rFonts w:ascii="Times New Roman" w:hAnsi="Times New Roman" w:cs="Times New Roman"/>
          <w:color w:val="000000"/>
          <w:sz w:val="24"/>
          <w:szCs w:val="24"/>
        </w:rPr>
      </w:pPr>
      <w:r w:rsidRPr="00ED3C21">
        <w:rPr>
          <w:rFonts w:ascii="Times New Roman" w:hAnsi="Times New Roman" w:cs="Times New Roman"/>
          <w:color w:val="000000"/>
          <w:sz w:val="24"/>
          <w:szCs w:val="24"/>
        </w:rPr>
        <w:t xml:space="preserve">При обращении в электронной форме за получением государственной услуги через ЕПГУ, РПГУ заявитель имеет право использовать простую электронную подпись. </w:t>
      </w:r>
    </w:p>
    <w:p w14:paraId="1835DF50" w14:textId="0F63AE8D" w:rsidR="00A372F7" w:rsidRPr="00ED3C21" w:rsidRDefault="00A372F7" w:rsidP="00ED3C21">
      <w:pPr>
        <w:shd w:val="clear" w:color="auto" w:fill="FFFFFF"/>
        <w:tabs>
          <w:tab w:val="left" w:pos="567"/>
          <w:tab w:val="left" w:pos="851"/>
          <w:tab w:val="left" w:pos="1134"/>
        </w:tabs>
        <w:spacing w:after="0" w:line="240" w:lineRule="auto"/>
        <w:ind w:firstLine="567"/>
        <w:contextualSpacing/>
        <w:jc w:val="both"/>
        <w:rPr>
          <w:rFonts w:ascii="Times New Roman" w:hAnsi="Times New Roman" w:cs="Times New Roman"/>
          <w:color w:val="000000"/>
          <w:sz w:val="24"/>
          <w:szCs w:val="24"/>
        </w:rPr>
      </w:pPr>
      <w:r w:rsidRPr="00ED3C21">
        <w:rPr>
          <w:rFonts w:ascii="Times New Roman" w:hAnsi="Times New Roman" w:cs="Times New Roman"/>
          <w:color w:val="000000"/>
          <w:sz w:val="24"/>
          <w:szCs w:val="24"/>
        </w:rPr>
        <w:t xml:space="preserve">При обращении за получением государственной услуги, оказываемой с применением усиленной квалифицированной электронной подписи, допускается использование средств электронных подписей не ниже класса КС </w:t>
      </w:r>
    </w:p>
    <w:p w14:paraId="65C4BD0D" w14:textId="77777777" w:rsidR="00A372F7" w:rsidRPr="00ED3C21" w:rsidRDefault="00A372F7" w:rsidP="00ED3C21">
      <w:pPr>
        <w:shd w:val="clear" w:color="auto" w:fill="FFFFFF"/>
        <w:tabs>
          <w:tab w:val="left" w:pos="567"/>
          <w:tab w:val="left" w:pos="851"/>
          <w:tab w:val="left" w:pos="1134"/>
        </w:tabs>
        <w:spacing w:after="0" w:line="240" w:lineRule="auto"/>
        <w:ind w:firstLine="567"/>
        <w:contextualSpacing/>
        <w:jc w:val="both"/>
        <w:rPr>
          <w:rFonts w:ascii="Times New Roman" w:hAnsi="Times New Roman" w:cs="Times New Roman"/>
          <w:color w:val="000000"/>
          <w:sz w:val="24"/>
          <w:szCs w:val="24"/>
        </w:rPr>
      </w:pPr>
      <w:r w:rsidRPr="00ED3C21">
        <w:rPr>
          <w:rFonts w:ascii="Times New Roman" w:hAnsi="Times New Roman" w:cs="Times New Roman"/>
          <w:color w:val="000000"/>
          <w:sz w:val="24"/>
          <w:szCs w:val="24"/>
        </w:rPr>
        <w:t xml:space="preserve">В случае направление документов в электронной форме, заявление на получение государственной услуги должно быть подписано усиленной квалифицированной электронной подписью. Документы представляются в виде отсканированных документов </w:t>
      </w:r>
      <w:r w:rsidRPr="00ED3C21">
        <w:rPr>
          <w:rFonts w:ascii="Times New Roman" w:hAnsi="Times New Roman" w:cs="Times New Roman"/>
          <w:color w:val="000000"/>
          <w:sz w:val="24"/>
          <w:szCs w:val="24"/>
        </w:rPr>
        <w:lastRenderedPageBreak/>
        <w:t xml:space="preserve">в формате </w:t>
      </w:r>
      <w:r w:rsidRPr="00ED3C21">
        <w:rPr>
          <w:rFonts w:ascii="Times New Roman" w:hAnsi="Times New Roman" w:cs="Times New Roman"/>
          <w:color w:val="000000"/>
          <w:sz w:val="24"/>
          <w:szCs w:val="24"/>
          <w:lang w:val="en-US"/>
        </w:rPr>
        <w:t>PORTABLE</w:t>
      </w:r>
      <w:r w:rsidRPr="00ED3C21">
        <w:rPr>
          <w:rFonts w:ascii="Times New Roman" w:hAnsi="Times New Roman" w:cs="Times New Roman"/>
          <w:color w:val="000000"/>
          <w:sz w:val="24"/>
          <w:szCs w:val="24"/>
        </w:rPr>
        <w:t xml:space="preserve"> </w:t>
      </w:r>
      <w:r w:rsidRPr="00ED3C21">
        <w:rPr>
          <w:rFonts w:ascii="Times New Roman" w:hAnsi="Times New Roman" w:cs="Times New Roman"/>
          <w:color w:val="000000"/>
          <w:sz w:val="24"/>
          <w:szCs w:val="24"/>
          <w:lang w:val="en-US"/>
        </w:rPr>
        <w:t>DOKUMENT</w:t>
      </w:r>
      <w:r w:rsidRPr="00ED3C21">
        <w:rPr>
          <w:rFonts w:ascii="Times New Roman" w:hAnsi="Times New Roman" w:cs="Times New Roman"/>
          <w:color w:val="000000"/>
          <w:sz w:val="24"/>
          <w:szCs w:val="24"/>
        </w:rPr>
        <w:t xml:space="preserve"> </w:t>
      </w:r>
      <w:r w:rsidRPr="00ED3C21">
        <w:rPr>
          <w:rFonts w:ascii="Times New Roman" w:hAnsi="Times New Roman" w:cs="Times New Roman"/>
          <w:color w:val="000000"/>
          <w:sz w:val="24"/>
          <w:szCs w:val="24"/>
          <w:lang w:val="en-US"/>
        </w:rPr>
        <w:t>FORMAT</w:t>
      </w:r>
      <w:r w:rsidRPr="00ED3C21">
        <w:rPr>
          <w:rFonts w:ascii="Times New Roman" w:hAnsi="Times New Roman" w:cs="Times New Roman"/>
          <w:color w:val="000000"/>
          <w:sz w:val="24"/>
          <w:szCs w:val="24"/>
        </w:rPr>
        <w:t xml:space="preserve"> (</w:t>
      </w:r>
      <w:r w:rsidRPr="00ED3C21">
        <w:rPr>
          <w:rFonts w:ascii="Times New Roman" w:hAnsi="Times New Roman" w:cs="Times New Roman"/>
          <w:color w:val="000000"/>
          <w:sz w:val="24"/>
          <w:szCs w:val="24"/>
          <w:lang w:val="en-US"/>
        </w:rPr>
        <w:t>PDF</w:t>
      </w:r>
      <w:r w:rsidRPr="00ED3C21">
        <w:rPr>
          <w:rFonts w:ascii="Times New Roman" w:hAnsi="Times New Roman" w:cs="Times New Roman"/>
          <w:color w:val="000000"/>
          <w:sz w:val="24"/>
          <w:szCs w:val="24"/>
        </w:rPr>
        <w:t xml:space="preserve">) с разрешением не менее 300 </w:t>
      </w:r>
      <w:r w:rsidRPr="00ED3C21">
        <w:rPr>
          <w:rFonts w:ascii="Times New Roman" w:hAnsi="Times New Roman" w:cs="Times New Roman"/>
          <w:color w:val="000000"/>
          <w:sz w:val="24"/>
          <w:szCs w:val="24"/>
          <w:lang w:val="en-US"/>
        </w:rPr>
        <w:t>dpi</w:t>
      </w:r>
      <w:r w:rsidRPr="00ED3C21">
        <w:rPr>
          <w:rFonts w:ascii="Times New Roman" w:hAnsi="Times New Roman" w:cs="Times New Roman"/>
          <w:color w:val="000000"/>
          <w:sz w:val="24"/>
          <w:szCs w:val="24"/>
        </w:rPr>
        <w:t>, сформированных в архив данных в формате «</w:t>
      </w:r>
      <w:r w:rsidRPr="00ED3C21">
        <w:rPr>
          <w:rFonts w:ascii="Times New Roman" w:hAnsi="Times New Roman" w:cs="Times New Roman"/>
          <w:color w:val="000000"/>
          <w:sz w:val="24"/>
          <w:szCs w:val="24"/>
          <w:lang w:val="en-US"/>
        </w:rPr>
        <w:t>zip</w:t>
      </w:r>
      <w:r w:rsidRPr="00ED3C21">
        <w:rPr>
          <w:rFonts w:ascii="Times New Roman" w:hAnsi="Times New Roman" w:cs="Times New Roman"/>
          <w:color w:val="000000"/>
          <w:sz w:val="24"/>
          <w:szCs w:val="24"/>
        </w:rPr>
        <w:t>» либо «</w:t>
      </w:r>
      <w:proofErr w:type="spellStart"/>
      <w:r w:rsidRPr="00ED3C21">
        <w:rPr>
          <w:rFonts w:ascii="Times New Roman" w:hAnsi="Times New Roman" w:cs="Times New Roman"/>
          <w:color w:val="000000"/>
          <w:sz w:val="24"/>
          <w:szCs w:val="24"/>
          <w:lang w:val="en-US"/>
        </w:rPr>
        <w:t>rar</w:t>
      </w:r>
      <w:proofErr w:type="spellEnd"/>
      <w:r w:rsidRPr="00ED3C21">
        <w:rPr>
          <w:rFonts w:ascii="Times New Roman" w:hAnsi="Times New Roman" w:cs="Times New Roman"/>
          <w:color w:val="000000"/>
          <w:sz w:val="24"/>
          <w:szCs w:val="24"/>
        </w:rPr>
        <w:t xml:space="preserve">», и подписывается простой «либо усиленной электронной подписью. </w:t>
      </w:r>
    </w:p>
    <w:p w14:paraId="47959661" w14:textId="77777777" w:rsidR="00A372F7" w:rsidRPr="00ED3C21" w:rsidRDefault="00A372F7" w:rsidP="00ED3C21">
      <w:pPr>
        <w:shd w:val="clear" w:color="auto" w:fill="FFFFFF"/>
        <w:tabs>
          <w:tab w:val="left" w:pos="567"/>
          <w:tab w:val="left" w:pos="851"/>
          <w:tab w:val="left" w:pos="1134"/>
        </w:tabs>
        <w:spacing w:after="0" w:line="240" w:lineRule="auto"/>
        <w:ind w:firstLine="567"/>
        <w:contextualSpacing/>
        <w:jc w:val="both"/>
        <w:rPr>
          <w:rFonts w:ascii="Times New Roman" w:hAnsi="Times New Roman" w:cs="Times New Roman"/>
          <w:color w:val="000000"/>
          <w:sz w:val="24"/>
          <w:szCs w:val="24"/>
        </w:rPr>
      </w:pPr>
      <w:r w:rsidRPr="00ED3C21">
        <w:rPr>
          <w:rFonts w:ascii="Times New Roman" w:hAnsi="Times New Roman" w:cs="Times New Roman"/>
          <w:color w:val="000000"/>
          <w:sz w:val="24"/>
          <w:szCs w:val="24"/>
        </w:rPr>
        <w:t xml:space="preserve">Средства электронной подписи, применяемые при предоставлении государственной услуги в электронном виде, должны быть сертифицированными в соответствии с законодательством Российской Федерации. </w:t>
      </w:r>
    </w:p>
    <w:p w14:paraId="50B6EE57" w14:textId="77777777" w:rsidR="007C17EF" w:rsidRPr="00ED3C21" w:rsidRDefault="007C17EF" w:rsidP="00ED3C21">
      <w:pPr>
        <w:shd w:val="clear" w:color="auto" w:fill="FFFFFF"/>
        <w:tabs>
          <w:tab w:val="left" w:pos="567"/>
          <w:tab w:val="left" w:pos="851"/>
          <w:tab w:val="left" w:pos="1134"/>
        </w:tabs>
        <w:spacing w:after="0" w:line="240" w:lineRule="auto"/>
        <w:ind w:firstLine="567"/>
        <w:contextualSpacing/>
        <w:jc w:val="both"/>
        <w:rPr>
          <w:rFonts w:ascii="Times New Roman" w:hAnsi="Times New Roman" w:cs="Times New Roman"/>
          <w:color w:val="000000"/>
          <w:sz w:val="24"/>
          <w:szCs w:val="24"/>
        </w:rPr>
      </w:pPr>
      <w:r w:rsidRPr="00ED3C21">
        <w:rPr>
          <w:rFonts w:ascii="Times New Roman" w:hAnsi="Times New Roman" w:cs="Times New Roman"/>
          <w:color w:val="000000"/>
          <w:sz w:val="24"/>
          <w:szCs w:val="24"/>
        </w:rPr>
        <w:t xml:space="preserve">2.17.4. </w:t>
      </w:r>
      <w:r w:rsidR="003F3A42" w:rsidRPr="00ED3C21">
        <w:rPr>
          <w:rFonts w:ascii="Times New Roman" w:hAnsi="Times New Roman" w:cs="Times New Roman"/>
          <w:color w:val="000000"/>
          <w:sz w:val="24"/>
          <w:szCs w:val="24"/>
        </w:rPr>
        <w:t>Прием документов, необходимых для предоставления</w:t>
      </w:r>
      <w:r w:rsidR="003F3A42" w:rsidRPr="00ED3C21">
        <w:rPr>
          <w:rFonts w:ascii="Times New Roman" w:hAnsi="Times New Roman" w:cs="Times New Roman"/>
          <w:color w:val="000000"/>
          <w:sz w:val="24"/>
          <w:szCs w:val="24"/>
        </w:rPr>
        <w:br/>
        <w:t xml:space="preserve">государственной услуги, осуществляется в </w:t>
      </w:r>
      <w:r w:rsidR="006A6FCE" w:rsidRPr="00ED3C21">
        <w:rPr>
          <w:rFonts w:ascii="Times New Roman" w:hAnsi="Times New Roman" w:cs="Times New Roman"/>
          <w:color w:val="000000"/>
          <w:sz w:val="24"/>
          <w:szCs w:val="24"/>
        </w:rPr>
        <w:t>МФЦ</w:t>
      </w:r>
      <w:r w:rsidR="003F3A42" w:rsidRPr="00ED3C21">
        <w:rPr>
          <w:rFonts w:ascii="Times New Roman" w:hAnsi="Times New Roman" w:cs="Times New Roman"/>
          <w:color w:val="000000"/>
          <w:sz w:val="24"/>
          <w:szCs w:val="24"/>
        </w:rPr>
        <w:t xml:space="preserve"> в</w:t>
      </w:r>
      <w:r w:rsidR="003F3A42" w:rsidRPr="00ED3C21">
        <w:rPr>
          <w:rFonts w:ascii="Times New Roman" w:hAnsi="Times New Roman" w:cs="Times New Roman"/>
          <w:color w:val="000000"/>
          <w:sz w:val="24"/>
          <w:szCs w:val="24"/>
        </w:rPr>
        <w:br/>
        <w:t>соответствии с заключенным в установленном порядке соглашением о</w:t>
      </w:r>
      <w:r w:rsidR="003F3A42" w:rsidRPr="00ED3C21">
        <w:rPr>
          <w:rFonts w:ascii="Times New Roman" w:hAnsi="Times New Roman" w:cs="Times New Roman"/>
          <w:color w:val="000000"/>
          <w:sz w:val="24"/>
          <w:szCs w:val="24"/>
        </w:rPr>
        <w:br/>
        <w:t>взаимодействии независимо от места регистрации или места пребывания</w:t>
      </w:r>
      <w:r w:rsidR="003F3A42" w:rsidRPr="00ED3C21">
        <w:rPr>
          <w:rFonts w:ascii="Times New Roman" w:hAnsi="Times New Roman" w:cs="Times New Roman"/>
          <w:color w:val="000000"/>
          <w:sz w:val="24"/>
          <w:szCs w:val="24"/>
        </w:rPr>
        <w:br/>
        <w:t xml:space="preserve">заявителя на территории </w:t>
      </w:r>
      <w:r w:rsidR="006A6FCE" w:rsidRPr="00ED3C21">
        <w:rPr>
          <w:rFonts w:ascii="Times New Roman" w:hAnsi="Times New Roman" w:cs="Times New Roman"/>
          <w:color w:val="000000"/>
          <w:sz w:val="24"/>
          <w:szCs w:val="24"/>
        </w:rPr>
        <w:t>республики</w:t>
      </w:r>
      <w:r w:rsidRPr="00ED3C21">
        <w:rPr>
          <w:rFonts w:ascii="Times New Roman" w:hAnsi="Times New Roman" w:cs="Times New Roman"/>
          <w:color w:val="000000"/>
          <w:sz w:val="24"/>
          <w:szCs w:val="24"/>
        </w:rPr>
        <w:t xml:space="preserve"> (экстерриториальный принцип).</w:t>
      </w:r>
    </w:p>
    <w:p w14:paraId="14E2570D" w14:textId="77777777" w:rsidR="002A0E24" w:rsidRPr="00ED3C21" w:rsidRDefault="003F3A42" w:rsidP="00ED3C21">
      <w:pPr>
        <w:shd w:val="clear" w:color="auto" w:fill="FFFFFF"/>
        <w:tabs>
          <w:tab w:val="left" w:pos="567"/>
          <w:tab w:val="left" w:pos="851"/>
          <w:tab w:val="left" w:pos="1134"/>
        </w:tabs>
        <w:spacing w:after="0" w:line="240" w:lineRule="auto"/>
        <w:ind w:firstLine="567"/>
        <w:contextualSpacing/>
        <w:jc w:val="both"/>
        <w:rPr>
          <w:rFonts w:ascii="Times New Roman" w:hAnsi="Times New Roman" w:cs="Times New Roman"/>
          <w:color w:val="000000"/>
          <w:sz w:val="24"/>
          <w:szCs w:val="24"/>
        </w:rPr>
      </w:pPr>
      <w:proofErr w:type="gramStart"/>
      <w:r w:rsidRPr="00ED3C21">
        <w:rPr>
          <w:rFonts w:ascii="Times New Roman" w:hAnsi="Times New Roman" w:cs="Times New Roman"/>
          <w:color w:val="000000"/>
          <w:sz w:val="24"/>
          <w:szCs w:val="24"/>
        </w:rPr>
        <w:t xml:space="preserve">В случае приема заявителя специалистами </w:t>
      </w:r>
      <w:r w:rsidR="006A6FCE" w:rsidRPr="00ED3C21">
        <w:rPr>
          <w:rFonts w:ascii="Times New Roman" w:hAnsi="Times New Roman" w:cs="Times New Roman"/>
          <w:color w:val="000000"/>
          <w:sz w:val="24"/>
          <w:szCs w:val="24"/>
        </w:rPr>
        <w:t>МФЦ</w:t>
      </w:r>
      <w:r w:rsidR="00466A78" w:rsidRPr="00ED3C21">
        <w:rPr>
          <w:rFonts w:ascii="Times New Roman" w:hAnsi="Times New Roman" w:cs="Times New Roman"/>
          <w:color w:val="000000"/>
          <w:sz w:val="24"/>
          <w:szCs w:val="24"/>
        </w:rPr>
        <w:t xml:space="preserve"> </w:t>
      </w:r>
      <w:r w:rsidRPr="00ED3C21">
        <w:rPr>
          <w:rFonts w:ascii="Times New Roman" w:hAnsi="Times New Roman" w:cs="Times New Roman"/>
          <w:color w:val="000000"/>
          <w:sz w:val="24"/>
          <w:szCs w:val="24"/>
        </w:rPr>
        <w:t>в соответствии с заключенным соглашением о взаимодействии</w:t>
      </w:r>
      <w:r w:rsidR="00636A75" w:rsidRPr="00ED3C21">
        <w:rPr>
          <w:rFonts w:ascii="Times New Roman" w:hAnsi="Times New Roman" w:cs="Times New Roman"/>
          <w:color w:val="000000"/>
          <w:sz w:val="24"/>
          <w:szCs w:val="24"/>
        </w:rPr>
        <w:t>,</w:t>
      </w:r>
      <w:r w:rsidR="00466A78" w:rsidRPr="00ED3C21">
        <w:rPr>
          <w:rFonts w:ascii="Times New Roman" w:hAnsi="Times New Roman" w:cs="Times New Roman"/>
          <w:color w:val="000000"/>
          <w:sz w:val="24"/>
          <w:szCs w:val="24"/>
        </w:rPr>
        <w:t xml:space="preserve"> </w:t>
      </w:r>
      <w:r w:rsidR="006A6FCE" w:rsidRPr="00ED3C21">
        <w:rPr>
          <w:rFonts w:ascii="Times New Roman" w:hAnsi="Times New Roman" w:cs="Times New Roman"/>
          <w:color w:val="000000"/>
          <w:sz w:val="24"/>
          <w:szCs w:val="24"/>
        </w:rPr>
        <w:t>МФЦ</w:t>
      </w:r>
      <w:r w:rsidR="00F06F14" w:rsidRPr="00ED3C21">
        <w:rPr>
          <w:rFonts w:ascii="Times New Roman" w:hAnsi="Times New Roman" w:cs="Times New Roman"/>
          <w:color w:val="000000"/>
          <w:sz w:val="24"/>
          <w:szCs w:val="24"/>
        </w:rPr>
        <w:t xml:space="preserve"> выполня</w:t>
      </w:r>
      <w:r w:rsidR="00466A78" w:rsidRPr="00ED3C21">
        <w:rPr>
          <w:rFonts w:ascii="Times New Roman" w:hAnsi="Times New Roman" w:cs="Times New Roman"/>
          <w:color w:val="000000"/>
          <w:sz w:val="24"/>
          <w:szCs w:val="24"/>
        </w:rPr>
        <w:t>е</w:t>
      </w:r>
      <w:r w:rsidR="00F06F14" w:rsidRPr="00ED3C21">
        <w:rPr>
          <w:rFonts w:ascii="Times New Roman" w:hAnsi="Times New Roman" w:cs="Times New Roman"/>
          <w:color w:val="000000"/>
          <w:sz w:val="24"/>
          <w:szCs w:val="24"/>
        </w:rPr>
        <w:t xml:space="preserve">т административные действия по информированию и </w:t>
      </w:r>
      <w:r w:rsidRPr="00ED3C21">
        <w:rPr>
          <w:rFonts w:ascii="Times New Roman" w:hAnsi="Times New Roman" w:cs="Times New Roman"/>
          <w:color w:val="000000"/>
          <w:sz w:val="24"/>
          <w:szCs w:val="24"/>
        </w:rPr>
        <w:t>консультированию заявителя по вопросам предоставления</w:t>
      </w:r>
      <w:r w:rsidR="006A6FCE" w:rsidRPr="00ED3C21">
        <w:rPr>
          <w:rFonts w:ascii="Times New Roman" w:hAnsi="Times New Roman" w:cs="Times New Roman"/>
          <w:color w:val="000000"/>
          <w:sz w:val="24"/>
          <w:szCs w:val="24"/>
        </w:rPr>
        <w:t xml:space="preserve"> </w:t>
      </w:r>
      <w:r w:rsidRPr="00ED3C21">
        <w:rPr>
          <w:rFonts w:ascii="Times New Roman" w:hAnsi="Times New Roman" w:cs="Times New Roman"/>
          <w:color w:val="000000"/>
          <w:sz w:val="24"/>
          <w:szCs w:val="24"/>
        </w:rPr>
        <w:t>государственной услуги, приему заяв</w:t>
      </w:r>
      <w:r w:rsidR="006A6FCE" w:rsidRPr="00ED3C21">
        <w:rPr>
          <w:rFonts w:ascii="Times New Roman" w:hAnsi="Times New Roman" w:cs="Times New Roman"/>
          <w:color w:val="000000"/>
          <w:sz w:val="24"/>
          <w:szCs w:val="24"/>
        </w:rPr>
        <w:t xml:space="preserve">ления и документов, необходимых </w:t>
      </w:r>
      <w:r w:rsidRPr="00ED3C21">
        <w:rPr>
          <w:rFonts w:ascii="Times New Roman" w:hAnsi="Times New Roman" w:cs="Times New Roman"/>
          <w:color w:val="000000"/>
          <w:sz w:val="24"/>
          <w:szCs w:val="24"/>
        </w:rPr>
        <w:t>для</w:t>
      </w:r>
      <w:r w:rsidR="006A6FCE" w:rsidRPr="00ED3C21">
        <w:rPr>
          <w:rFonts w:ascii="Times New Roman" w:hAnsi="Times New Roman" w:cs="Times New Roman"/>
          <w:color w:val="000000"/>
          <w:sz w:val="24"/>
          <w:szCs w:val="24"/>
        </w:rPr>
        <w:t xml:space="preserve"> </w:t>
      </w:r>
      <w:r w:rsidRPr="00ED3C21">
        <w:rPr>
          <w:rFonts w:ascii="Times New Roman" w:hAnsi="Times New Roman" w:cs="Times New Roman"/>
          <w:color w:val="000000"/>
          <w:sz w:val="24"/>
          <w:szCs w:val="24"/>
        </w:rPr>
        <w:t>предоставления государственной ус</w:t>
      </w:r>
      <w:r w:rsidR="006A6FCE" w:rsidRPr="00ED3C21">
        <w:rPr>
          <w:rFonts w:ascii="Times New Roman" w:hAnsi="Times New Roman" w:cs="Times New Roman"/>
          <w:color w:val="000000"/>
          <w:sz w:val="24"/>
          <w:szCs w:val="24"/>
        </w:rPr>
        <w:t xml:space="preserve">луги, заверению в установленном </w:t>
      </w:r>
      <w:r w:rsidRPr="00ED3C21">
        <w:rPr>
          <w:rFonts w:ascii="Times New Roman" w:hAnsi="Times New Roman" w:cs="Times New Roman"/>
          <w:color w:val="000000"/>
          <w:sz w:val="24"/>
          <w:szCs w:val="24"/>
        </w:rPr>
        <w:t>порядке</w:t>
      </w:r>
      <w:r w:rsidR="006A6FCE" w:rsidRPr="00ED3C21">
        <w:rPr>
          <w:rFonts w:ascii="Times New Roman" w:hAnsi="Times New Roman" w:cs="Times New Roman"/>
          <w:color w:val="000000"/>
          <w:sz w:val="24"/>
          <w:szCs w:val="24"/>
        </w:rPr>
        <w:t xml:space="preserve"> </w:t>
      </w:r>
      <w:r w:rsidRPr="00ED3C21">
        <w:rPr>
          <w:rFonts w:ascii="Times New Roman" w:hAnsi="Times New Roman" w:cs="Times New Roman"/>
          <w:color w:val="000000"/>
          <w:sz w:val="24"/>
          <w:szCs w:val="24"/>
        </w:rPr>
        <w:t>копий представленны</w:t>
      </w:r>
      <w:r w:rsidR="006A6FCE" w:rsidRPr="00ED3C21">
        <w:rPr>
          <w:rFonts w:ascii="Times New Roman" w:hAnsi="Times New Roman" w:cs="Times New Roman"/>
          <w:color w:val="000000"/>
          <w:sz w:val="24"/>
          <w:szCs w:val="24"/>
        </w:rPr>
        <w:t xml:space="preserve">х документов, оригиналы которых </w:t>
      </w:r>
      <w:r w:rsidRPr="00ED3C21">
        <w:rPr>
          <w:rFonts w:ascii="Times New Roman" w:hAnsi="Times New Roman" w:cs="Times New Roman"/>
          <w:color w:val="000000"/>
          <w:sz w:val="24"/>
          <w:szCs w:val="24"/>
        </w:rPr>
        <w:t>возвращаются</w:t>
      </w:r>
      <w:r w:rsidR="006A6FCE" w:rsidRPr="00ED3C21">
        <w:rPr>
          <w:rFonts w:ascii="Times New Roman" w:hAnsi="Times New Roman" w:cs="Times New Roman"/>
          <w:color w:val="000000"/>
          <w:sz w:val="24"/>
          <w:szCs w:val="24"/>
        </w:rPr>
        <w:t xml:space="preserve"> </w:t>
      </w:r>
      <w:r w:rsidRPr="00ED3C21">
        <w:rPr>
          <w:rFonts w:ascii="Times New Roman" w:hAnsi="Times New Roman" w:cs="Times New Roman"/>
          <w:color w:val="000000"/>
          <w:sz w:val="24"/>
          <w:szCs w:val="24"/>
        </w:rPr>
        <w:t>заявит</w:t>
      </w:r>
      <w:r w:rsidR="002A0E24" w:rsidRPr="00ED3C21">
        <w:rPr>
          <w:rFonts w:ascii="Times New Roman" w:hAnsi="Times New Roman" w:cs="Times New Roman"/>
          <w:color w:val="000000"/>
          <w:sz w:val="24"/>
          <w:szCs w:val="24"/>
        </w:rPr>
        <w:t xml:space="preserve">елю, передаче документов в уполномоченный орган. </w:t>
      </w:r>
      <w:proofErr w:type="gramEnd"/>
    </w:p>
    <w:p w14:paraId="4A324039" w14:textId="77777777" w:rsidR="002A0E24" w:rsidRPr="00ED3C21" w:rsidRDefault="002A0E24" w:rsidP="00ED3C21">
      <w:pPr>
        <w:shd w:val="clear" w:color="auto" w:fill="FFFFFF"/>
        <w:tabs>
          <w:tab w:val="left" w:pos="567"/>
          <w:tab w:val="left" w:pos="851"/>
          <w:tab w:val="left" w:pos="1134"/>
        </w:tabs>
        <w:spacing w:after="0" w:line="240" w:lineRule="auto"/>
        <w:ind w:firstLine="567"/>
        <w:contextualSpacing/>
        <w:jc w:val="both"/>
        <w:rPr>
          <w:rFonts w:ascii="Times New Roman" w:hAnsi="Times New Roman" w:cs="Times New Roman"/>
          <w:color w:val="000000"/>
          <w:sz w:val="24"/>
          <w:szCs w:val="24"/>
        </w:rPr>
      </w:pPr>
      <w:r w:rsidRPr="00ED3C21">
        <w:rPr>
          <w:rFonts w:ascii="Times New Roman" w:hAnsi="Times New Roman" w:cs="Times New Roman"/>
          <w:color w:val="000000"/>
          <w:sz w:val="24"/>
          <w:szCs w:val="24"/>
        </w:rPr>
        <w:t xml:space="preserve">В </w:t>
      </w:r>
      <w:r w:rsidR="006A6FCE" w:rsidRPr="00ED3C21">
        <w:rPr>
          <w:rFonts w:ascii="Times New Roman" w:hAnsi="Times New Roman" w:cs="Times New Roman"/>
          <w:color w:val="000000"/>
          <w:sz w:val="24"/>
          <w:szCs w:val="24"/>
        </w:rPr>
        <w:t>МФЦ</w:t>
      </w:r>
      <w:r w:rsidRPr="00ED3C21">
        <w:rPr>
          <w:rFonts w:ascii="Times New Roman" w:hAnsi="Times New Roman" w:cs="Times New Roman"/>
          <w:color w:val="000000"/>
          <w:sz w:val="24"/>
          <w:szCs w:val="24"/>
        </w:rPr>
        <w:t xml:space="preserve"> осуществляется прием документов только при личном обращении заявителя</w:t>
      </w:r>
      <w:r w:rsidR="003F3A42" w:rsidRPr="00ED3C21">
        <w:rPr>
          <w:rFonts w:ascii="Times New Roman" w:hAnsi="Times New Roman" w:cs="Times New Roman"/>
          <w:color w:val="000000"/>
          <w:sz w:val="24"/>
          <w:szCs w:val="24"/>
        </w:rPr>
        <w:t>.</w:t>
      </w:r>
    </w:p>
    <w:p w14:paraId="04D6B4E2" w14:textId="77777777" w:rsidR="002A0E24" w:rsidRPr="00ED3C21" w:rsidRDefault="003F3A42" w:rsidP="00ED3C21">
      <w:pPr>
        <w:shd w:val="clear" w:color="auto" w:fill="FFFFFF"/>
        <w:tabs>
          <w:tab w:val="left" w:pos="567"/>
          <w:tab w:val="left" w:pos="851"/>
          <w:tab w:val="left" w:pos="1134"/>
        </w:tabs>
        <w:spacing w:after="0" w:line="240" w:lineRule="auto"/>
        <w:ind w:firstLine="567"/>
        <w:contextualSpacing/>
        <w:jc w:val="both"/>
        <w:rPr>
          <w:rFonts w:ascii="Times New Roman" w:hAnsi="Times New Roman" w:cs="Times New Roman"/>
          <w:color w:val="000000"/>
          <w:sz w:val="24"/>
          <w:szCs w:val="24"/>
        </w:rPr>
      </w:pPr>
      <w:r w:rsidRPr="00ED3C21">
        <w:rPr>
          <w:rFonts w:ascii="Times New Roman" w:hAnsi="Times New Roman" w:cs="Times New Roman"/>
          <w:color w:val="000000"/>
          <w:sz w:val="24"/>
          <w:szCs w:val="24"/>
        </w:rPr>
        <w:t>2.17.5. Условием предоставления государственной услуги независимо от</w:t>
      </w:r>
      <w:r w:rsidR="006A6FCE" w:rsidRPr="00ED3C21">
        <w:rPr>
          <w:rFonts w:ascii="Times New Roman" w:hAnsi="Times New Roman" w:cs="Times New Roman"/>
          <w:color w:val="000000"/>
          <w:sz w:val="24"/>
          <w:szCs w:val="24"/>
        </w:rPr>
        <w:t xml:space="preserve"> </w:t>
      </w:r>
      <w:r w:rsidRPr="00ED3C21">
        <w:rPr>
          <w:rFonts w:ascii="Times New Roman" w:hAnsi="Times New Roman" w:cs="Times New Roman"/>
          <w:color w:val="000000"/>
          <w:sz w:val="24"/>
          <w:szCs w:val="24"/>
        </w:rPr>
        <w:t xml:space="preserve">места регистрации заявителя на территории </w:t>
      </w:r>
      <w:r w:rsidR="006A6FCE" w:rsidRPr="00ED3C21">
        <w:rPr>
          <w:rFonts w:ascii="Times New Roman" w:hAnsi="Times New Roman" w:cs="Times New Roman"/>
          <w:color w:val="000000"/>
          <w:sz w:val="24"/>
          <w:szCs w:val="24"/>
        </w:rPr>
        <w:t>республики</w:t>
      </w:r>
      <w:r w:rsidRPr="00ED3C21">
        <w:rPr>
          <w:rFonts w:ascii="Times New Roman" w:hAnsi="Times New Roman" w:cs="Times New Roman"/>
          <w:color w:val="000000"/>
          <w:sz w:val="24"/>
          <w:szCs w:val="24"/>
        </w:rPr>
        <w:t xml:space="preserve"> (экстерриториальный</w:t>
      </w:r>
      <w:r w:rsidR="006A6FCE" w:rsidRPr="00ED3C21">
        <w:rPr>
          <w:rFonts w:ascii="Times New Roman" w:hAnsi="Times New Roman" w:cs="Times New Roman"/>
          <w:color w:val="000000"/>
          <w:sz w:val="24"/>
          <w:szCs w:val="24"/>
        </w:rPr>
        <w:t xml:space="preserve"> </w:t>
      </w:r>
      <w:r w:rsidRPr="00ED3C21">
        <w:rPr>
          <w:rFonts w:ascii="Times New Roman" w:hAnsi="Times New Roman" w:cs="Times New Roman"/>
          <w:color w:val="000000"/>
          <w:sz w:val="24"/>
          <w:szCs w:val="24"/>
        </w:rPr>
        <w:t>принцип) является регистр</w:t>
      </w:r>
      <w:r w:rsidR="002A0E24" w:rsidRPr="00ED3C21">
        <w:rPr>
          <w:rFonts w:ascii="Times New Roman" w:hAnsi="Times New Roman" w:cs="Times New Roman"/>
          <w:color w:val="000000"/>
          <w:sz w:val="24"/>
          <w:szCs w:val="24"/>
        </w:rPr>
        <w:t>ация заявителя в Единой системе идентификац</w:t>
      </w:r>
      <w:proofErr w:type="gramStart"/>
      <w:r w:rsidR="002A0E24" w:rsidRPr="00ED3C21">
        <w:rPr>
          <w:rFonts w:ascii="Times New Roman" w:hAnsi="Times New Roman" w:cs="Times New Roman"/>
          <w:color w:val="000000"/>
          <w:sz w:val="24"/>
          <w:szCs w:val="24"/>
        </w:rPr>
        <w:t xml:space="preserve">ии </w:t>
      </w:r>
      <w:r w:rsidRPr="00ED3C21">
        <w:rPr>
          <w:rFonts w:ascii="Times New Roman" w:hAnsi="Times New Roman" w:cs="Times New Roman"/>
          <w:color w:val="000000"/>
          <w:sz w:val="24"/>
          <w:szCs w:val="24"/>
        </w:rPr>
        <w:t>и</w:t>
      </w:r>
      <w:r w:rsidR="002A0E24" w:rsidRPr="00ED3C21">
        <w:rPr>
          <w:rFonts w:ascii="Times New Roman" w:hAnsi="Times New Roman" w:cs="Times New Roman"/>
          <w:color w:val="000000"/>
          <w:sz w:val="24"/>
          <w:szCs w:val="24"/>
        </w:rPr>
        <w:t xml:space="preserve"> ау</w:t>
      </w:r>
      <w:proofErr w:type="gramEnd"/>
      <w:r w:rsidR="002A0E24" w:rsidRPr="00ED3C21">
        <w:rPr>
          <w:rFonts w:ascii="Times New Roman" w:hAnsi="Times New Roman" w:cs="Times New Roman"/>
          <w:color w:val="000000"/>
          <w:sz w:val="24"/>
          <w:szCs w:val="24"/>
        </w:rPr>
        <w:t xml:space="preserve">тентификации. Результат предоставления </w:t>
      </w:r>
      <w:r w:rsidRPr="00ED3C21">
        <w:rPr>
          <w:rFonts w:ascii="Times New Roman" w:hAnsi="Times New Roman" w:cs="Times New Roman"/>
          <w:color w:val="000000"/>
          <w:sz w:val="24"/>
          <w:szCs w:val="24"/>
        </w:rPr>
        <w:t>государственной услуги независимо от места</w:t>
      </w:r>
      <w:r w:rsidR="006A6FCE" w:rsidRPr="00ED3C21">
        <w:rPr>
          <w:rFonts w:ascii="Times New Roman" w:hAnsi="Times New Roman" w:cs="Times New Roman"/>
          <w:color w:val="000000"/>
          <w:sz w:val="24"/>
          <w:szCs w:val="24"/>
        </w:rPr>
        <w:t xml:space="preserve"> </w:t>
      </w:r>
      <w:r w:rsidR="002A0E24" w:rsidRPr="00ED3C21">
        <w:rPr>
          <w:rFonts w:ascii="Times New Roman" w:hAnsi="Times New Roman" w:cs="Times New Roman"/>
          <w:color w:val="000000"/>
          <w:sz w:val="24"/>
          <w:szCs w:val="24"/>
        </w:rPr>
        <w:t xml:space="preserve">регистрации в электронной форме и (или) </w:t>
      </w:r>
      <w:r w:rsidRPr="00ED3C21">
        <w:rPr>
          <w:rFonts w:ascii="Times New Roman" w:hAnsi="Times New Roman" w:cs="Times New Roman"/>
          <w:color w:val="000000"/>
          <w:sz w:val="24"/>
          <w:szCs w:val="24"/>
        </w:rPr>
        <w:t>фор</w:t>
      </w:r>
      <w:r w:rsidR="002A0E24" w:rsidRPr="00ED3C21">
        <w:rPr>
          <w:rFonts w:ascii="Times New Roman" w:hAnsi="Times New Roman" w:cs="Times New Roman"/>
          <w:color w:val="000000"/>
          <w:sz w:val="24"/>
          <w:szCs w:val="24"/>
        </w:rPr>
        <w:t xml:space="preserve">ме электронных образцов </w:t>
      </w:r>
      <w:r w:rsidRPr="00ED3C21">
        <w:rPr>
          <w:rFonts w:ascii="Times New Roman" w:hAnsi="Times New Roman" w:cs="Times New Roman"/>
          <w:color w:val="000000"/>
          <w:sz w:val="24"/>
          <w:szCs w:val="24"/>
        </w:rPr>
        <w:t>докум</w:t>
      </w:r>
      <w:r w:rsidR="002A0E24" w:rsidRPr="00ED3C21">
        <w:rPr>
          <w:rFonts w:ascii="Times New Roman" w:hAnsi="Times New Roman" w:cs="Times New Roman"/>
          <w:color w:val="000000"/>
          <w:sz w:val="24"/>
          <w:szCs w:val="24"/>
        </w:rPr>
        <w:t xml:space="preserve">ентов заверяются и направляются уполномоченными должностными лицами </w:t>
      </w:r>
      <w:r w:rsidR="006A6FCE" w:rsidRPr="00ED3C21">
        <w:rPr>
          <w:rFonts w:ascii="Times New Roman" w:hAnsi="Times New Roman" w:cs="Times New Roman"/>
          <w:color w:val="000000"/>
          <w:sz w:val="24"/>
          <w:szCs w:val="24"/>
        </w:rPr>
        <w:t>уполномоченного органа</w:t>
      </w:r>
      <w:r w:rsidR="002A0E24" w:rsidRPr="00ED3C21">
        <w:rPr>
          <w:rFonts w:ascii="Times New Roman" w:hAnsi="Times New Roman" w:cs="Times New Roman"/>
          <w:color w:val="000000"/>
          <w:sz w:val="24"/>
          <w:szCs w:val="24"/>
        </w:rPr>
        <w:t xml:space="preserve"> в личный кабинет заявителя на ЕПГУ, РПГУ. </w:t>
      </w:r>
    </w:p>
    <w:p w14:paraId="3BE60457" w14:textId="77777777" w:rsidR="002A0E24" w:rsidRPr="00ED3C21" w:rsidRDefault="003F3A42" w:rsidP="00ED3C21">
      <w:pPr>
        <w:shd w:val="clear" w:color="auto" w:fill="FFFFFF"/>
        <w:tabs>
          <w:tab w:val="left" w:pos="567"/>
          <w:tab w:val="left" w:pos="851"/>
          <w:tab w:val="left" w:pos="1134"/>
        </w:tabs>
        <w:spacing w:after="0" w:line="240" w:lineRule="auto"/>
        <w:ind w:firstLine="567"/>
        <w:contextualSpacing/>
        <w:jc w:val="both"/>
        <w:rPr>
          <w:rFonts w:ascii="Times New Roman" w:hAnsi="Times New Roman" w:cs="Times New Roman"/>
          <w:color w:val="000000"/>
          <w:sz w:val="24"/>
          <w:szCs w:val="24"/>
        </w:rPr>
      </w:pPr>
      <w:r w:rsidRPr="00ED3C21">
        <w:rPr>
          <w:rFonts w:ascii="Times New Roman" w:hAnsi="Times New Roman" w:cs="Times New Roman"/>
          <w:color w:val="000000"/>
          <w:sz w:val="24"/>
          <w:szCs w:val="24"/>
        </w:rPr>
        <w:t>Для получения результата предоставления государственной услуги на</w:t>
      </w:r>
      <w:r w:rsidRPr="00ED3C21">
        <w:rPr>
          <w:rFonts w:ascii="Times New Roman" w:hAnsi="Times New Roman" w:cs="Times New Roman"/>
          <w:color w:val="000000"/>
          <w:sz w:val="24"/>
          <w:szCs w:val="24"/>
        </w:rPr>
        <w:br/>
        <w:t>бумажном носителе заявитель (его представитель) имеет право обратиться</w:t>
      </w:r>
      <w:r w:rsidRPr="00ED3C21">
        <w:rPr>
          <w:rFonts w:ascii="Times New Roman" w:hAnsi="Times New Roman" w:cs="Times New Roman"/>
          <w:color w:val="000000"/>
          <w:sz w:val="24"/>
          <w:szCs w:val="24"/>
        </w:rPr>
        <w:br/>
      </w:r>
      <w:r w:rsidR="002A0E24" w:rsidRPr="00ED3C21">
        <w:rPr>
          <w:rFonts w:ascii="Times New Roman" w:hAnsi="Times New Roman" w:cs="Times New Roman"/>
          <w:color w:val="000000"/>
          <w:sz w:val="24"/>
          <w:szCs w:val="24"/>
        </w:rPr>
        <w:t xml:space="preserve">непосредственно в уполномоченный </w:t>
      </w:r>
      <w:r w:rsidR="006A6FCE" w:rsidRPr="00ED3C21">
        <w:rPr>
          <w:rFonts w:ascii="Times New Roman" w:hAnsi="Times New Roman" w:cs="Times New Roman"/>
          <w:color w:val="000000"/>
          <w:sz w:val="24"/>
          <w:szCs w:val="24"/>
        </w:rPr>
        <w:t>орган</w:t>
      </w:r>
      <w:r w:rsidR="002A0E24" w:rsidRPr="00ED3C21">
        <w:rPr>
          <w:rFonts w:ascii="Times New Roman" w:hAnsi="Times New Roman" w:cs="Times New Roman"/>
          <w:color w:val="000000"/>
          <w:sz w:val="24"/>
          <w:szCs w:val="24"/>
        </w:rPr>
        <w:t>.</w:t>
      </w:r>
    </w:p>
    <w:p w14:paraId="024146F7" w14:textId="4FC24314" w:rsidR="003F3A42" w:rsidRPr="00ED3C21" w:rsidRDefault="002A0E24" w:rsidP="00ED3C21">
      <w:pPr>
        <w:shd w:val="clear" w:color="auto" w:fill="FFFFFF"/>
        <w:tabs>
          <w:tab w:val="left" w:pos="567"/>
          <w:tab w:val="left" w:pos="851"/>
          <w:tab w:val="left" w:pos="1134"/>
        </w:tabs>
        <w:spacing w:after="0" w:line="240" w:lineRule="auto"/>
        <w:ind w:firstLine="567"/>
        <w:contextualSpacing/>
        <w:jc w:val="both"/>
        <w:rPr>
          <w:rFonts w:ascii="Times New Roman" w:hAnsi="Times New Roman" w:cs="Times New Roman"/>
          <w:color w:val="000000"/>
          <w:sz w:val="24"/>
          <w:szCs w:val="24"/>
        </w:rPr>
      </w:pPr>
      <w:r w:rsidRPr="00ED3C21">
        <w:rPr>
          <w:rFonts w:ascii="Times New Roman" w:hAnsi="Times New Roman" w:cs="Times New Roman"/>
          <w:color w:val="000000"/>
          <w:sz w:val="24"/>
          <w:szCs w:val="24"/>
        </w:rPr>
        <w:t xml:space="preserve">2.17.6. Государственная услуга </w:t>
      </w:r>
      <w:r w:rsidR="003F3A42" w:rsidRPr="00ED3C21">
        <w:rPr>
          <w:rFonts w:ascii="Times New Roman" w:hAnsi="Times New Roman" w:cs="Times New Roman"/>
          <w:color w:val="000000"/>
          <w:sz w:val="24"/>
          <w:szCs w:val="24"/>
        </w:rPr>
        <w:t>предоста</w:t>
      </w:r>
      <w:r w:rsidR="006A6FCE" w:rsidRPr="00ED3C21">
        <w:rPr>
          <w:rFonts w:ascii="Times New Roman" w:hAnsi="Times New Roman" w:cs="Times New Roman"/>
          <w:color w:val="000000"/>
          <w:sz w:val="24"/>
          <w:szCs w:val="24"/>
        </w:rPr>
        <w:t xml:space="preserve">вляется по комплексному запросу </w:t>
      </w:r>
      <w:r w:rsidR="003F3A42" w:rsidRPr="00ED3C21">
        <w:rPr>
          <w:rFonts w:ascii="Times New Roman" w:hAnsi="Times New Roman" w:cs="Times New Roman"/>
          <w:color w:val="000000"/>
          <w:sz w:val="24"/>
          <w:szCs w:val="24"/>
        </w:rPr>
        <w:t>в</w:t>
      </w:r>
      <w:r w:rsidR="006A6FCE" w:rsidRPr="00ED3C21">
        <w:rPr>
          <w:rFonts w:ascii="Times New Roman" w:hAnsi="Times New Roman" w:cs="Times New Roman"/>
          <w:color w:val="000000"/>
          <w:sz w:val="24"/>
          <w:szCs w:val="24"/>
        </w:rPr>
        <w:t xml:space="preserve"> </w:t>
      </w:r>
      <w:r w:rsidR="003F3A42" w:rsidRPr="00ED3C21">
        <w:rPr>
          <w:rFonts w:ascii="Times New Roman" w:hAnsi="Times New Roman" w:cs="Times New Roman"/>
          <w:color w:val="000000"/>
          <w:sz w:val="24"/>
          <w:szCs w:val="24"/>
        </w:rPr>
        <w:t>соответствии со статьей 15.1</w:t>
      </w:r>
      <w:r w:rsidR="006A6FCE" w:rsidRPr="00ED3C21">
        <w:rPr>
          <w:rFonts w:ascii="Times New Roman" w:hAnsi="Times New Roman" w:cs="Times New Roman"/>
          <w:color w:val="000000"/>
          <w:sz w:val="24"/>
          <w:szCs w:val="24"/>
        </w:rPr>
        <w:t>.</w:t>
      </w:r>
      <w:r w:rsidR="003F3A42" w:rsidRPr="00ED3C21">
        <w:rPr>
          <w:rFonts w:ascii="Times New Roman" w:hAnsi="Times New Roman" w:cs="Times New Roman"/>
          <w:color w:val="000000"/>
          <w:sz w:val="24"/>
          <w:szCs w:val="24"/>
        </w:rPr>
        <w:t xml:space="preserve"> </w:t>
      </w:r>
      <w:r w:rsidR="003F3A42" w:rsidRPr="00ED3C21">
        <w:rPr>
          <w:rFonts w:ascii="Times New Roman" w:hAnsi="Times New Roman" w:cs="Times New Roman"/>
          <w:sz w:val="24"/>
          <w:szCs w:val="24"/>
        </w:rPr>
        <w:t xml:space="preserve">Федерального закона от 27.07.2010 </w:t>
      </w:r>
      <w:r w:rsidRPr="00ED3C21">
        <w:rPr>
          <w:rFonts w:ascii="Times New Roman" w:hAnsi="Times New Roman" w:cs="Times New Roman"/>
          <w:sz w:val="24"/>
          <w:szCs w:val="24"/>
        </w:rPr>
        <w:t xml:space="preserve"> </w:t>
      </w:r>
      <w:r w:rsidR="006A6FCE" w:rsidRPr="00ED3C21">
        <w:rPr>
          <w:rFonts w:ascii="Times New Roman" w:hAnsi="Times New Roman" w:cs="Times New Roman"/>
          <w:sz w:val="24"/>
          <w:szCs w:val="24"/>
        </w:rPr>
        <w:t>№</w:t>
      </w:r>
      <w:r w:rsidRPr="00ED3C21">
        <w:rPr>
          <w:rFonts w:ascii="Times New Roman" w:hAnsi="Times New Roman" w:cs="Times New Roman"/>
          <w:sz w:val="24"/>
          <w:szCs w:val="24"/>
        </w:rPr>
        <w:t xml:space="preserve"> </w:t>
      </w:r>
      <w:r w:rsidR="003F3A42" w:rsidRPr="00ED3C21">
        <w:rPr>
          <w:rFonts w:ascii="Times New Roman" w:hAnsi="Times New Roman" w:cs="Times New Roman"/>
          <w:sz w:val="24"/>
          <w:szCs w:val="24"/>
        </w:rPr>
        <w:t>210</w:t>
      </w:r>
      <w:r w:rsidRPr="00ED3C21">
        <w:rPr>
          <w:rFonts w:ascii="Times New Roman" w:hAnsi="Times New Roman" w:cs="Times New Roman"/>
          <w:sz w:val="24"/>
          <w:szCs w:val="24"/>
        </w:rPr>
        <w:t xml:space="preserve"> </w:t>
      </w:r>
      <w:r w:rsidR="003F3A42" w:rsidRPr="00ED3C21">
        <w:rPr>
          <w:rFonts w:ascii="Times New Roman" w:hAnsi="Times New Roman" w:cs="Times New Roman"/>
          <w:sz w:val="24"/>
          <w:szCs w:val="24"/>
        </w:rPr>
        <w:t>-</w:t>
      </w:r>
      <w:r w:rsidRPr="00ED3C21">
        <w:rPr>
          <w:rFonts w:ascii="Times New Roman" w:hAnsi="Times New Roman" w:cs="Times New Roman"/>
          <w:sz w:val="24"/>
          <w:szCs w:val="24"/>
        </w:rPr>
        <w:t xml:space="preserve"> </w:t>
      </w:r>
      <w:r w:rsidR="003F3A42" w:rsidRPr="00ED3C21">
        <w:rPr>
          <w:rFonts w:ascii="Times New Roman" w:hAnsi="Times New Roman" w:cs="Times New Roman"/>
          <w:sz w:val="24"/>
          <w:szCs w:val="24"/>
        </w:rPr>
        <w:t>ФЗ</w:t>
      </w:r>
      <w:r w:rsidR="006A6FCE" w:rsidRPr="00ED3C21">
        <w:rPr>
          <w:rFonts w:ascii="Times New Roman" w:hAnsi="Times New Roman" w:cs="Times New Roman"/>
          <w:sz w:val="24"/>
          <w:szCs w:val="24"/>
        </w:rPr>
        <w:t xml:space="preserve"> </w:t>
      </w:r>
      <w:r w:rsidR="00A10286" w:rsidRPr="00ED3C21">
        <w:rPr>
          <w:rFonts w:ascii="Times New Roman" w:hAnsi="Times New Roman" w:cs="Times New Roman"/>
          <w:sz w:val="24"/>
          <w:szCs w:val="24"/>
        </w:rPr>
        <w:t xml:space="preserve"> «</w:t>
      </w:r>
      <w:r w:rsidR="003F3A42" w:rsidRPr="00ED3C21">
        <w:rPr>
          <w:rFonts w:ascii="Times New Roman" w:hAnsi="Times New Roman" w:cs="Times New Roman"/>
          <w:sz w:val="24"/>
          <w:szCs w:val="24"/>
        </w:rPr>
        <w:t>Об организации предоставления государственных и муниципальных услуг</w:t>
      </w:r>
      <w:r w:rsidR="00CF5D46" w:rsidRPr="00ED3C21">
        <w:rPr>
          <w:rFonts w:ascii="Times New Roman" w:hAnsi="Times New Roman" w:cs="Times New Roman"/>
          <w:sz w:val="24"/>
          <w:szCs w:val="24"/>
        </w:rPr>
        <w:t>»</w:t>
      </w:r>
      <w:r w:rsidR="003F3A42" w:rsidRPr="00ED3C21">
        <w:rPr>
          <w:rFonts w:ascii="Times New Roman" w:hAnsi="Times New Roman" w:cs="Times New Roman"/>
          <w:sz w:val="24"/>
          <w:szCs w:val="24"/>
        </w:rPr>
        <w:t>.</w:t>
      </w:r>
    </w:p>
    <w:p w14:paraId="1D4C1E8A" w14:textId="77777777" w:rsidR="009A6361" w:rsidRPr="00ED3C21" w:rsidRDefault="009A6361"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bCs/>
          <w:sz w:val="24"/>
          <w:szCs w:val="24"/>
        </w:rPr>
      </w:pPr>
    </w:p>
    <w:p w14:paraId="0C3C5F71" w14:textId="5E8C67AC" w:rsidR="00A442E4" w:rsidRPr="00ED3C21" w:rsidRDefault="00C71DCB"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bCs/>
          <w:sz w:val="24"/>
          <w:szCs w:val="24"/>
        </w:rPr>
      </w:pPr>
      <w:r w:rsidRPr="00ED3C21">
        <w:rPr>
          <w:rFonts w:ascii="Times New Roman" w:eastAsia="Times New Roman" w:hAnsi="Times New Roman" w:cs="Times New Roman"/>
          <w:bCs/>
          <w:sz w:val="24"/>
          <w:szCs w:val="24"/>
        </w:rPr>
        <w:t xml:space="preserve">                                                 </w:t>
      </w:r>
      <w:r w:rsidR="00A442E4" w:rsidRPr="00ED3C21">
        <w:rPr>
          <w:rFonts w:ascii="Times New Roman" w:eastAsia="Times New Roman" w:hAnsi="Times New Roman" w:cs="Times New Roman"/>
          <w:bCs/>
          <w:sz w:val="24"/>
          <w:szCs w:val="24"/>
        </w:rPr>
        <w:t>Раздел 3</w:t>
      </w:r>
    </w:p>
    <w:p w14:paraId="03262B3A" w14:textId="77777777" w:rsidR="006A6FCE" w:rsidRPr="00ED3C21" w:rsidRDefault="006A6FCE" w:rsidP="00ED3C21">
      <w:pPr>
        <w:shd w:val="clear" w:color="auto" w:fill="FFFFFF"/>
        <w:tabs>
          <w:tab w:val="left" w:pos="567"/>
          <w:tab w:val="left" w:pos="851"/>
          <w:tab w:val="left" w:pos="1134"/>
        </w:tabs>
        <w:spacing w:after="0" w:line="240" w:lineRule="auto"/>
        <w:ind w:firstLine="567"/>
        <w:contextualSpacing/>
        <w:jc w:val="both"/>
        <w:rPr>
          <w:rFonts w:ascii="Times New Roman" w:eastAsia="Times New Roman" w:hAnsi="Times New Roman" w:cs="Times New Roman"/>
          <w:bCs/>
          <w:sz w:val="24"/>
          <w:szCs w:val="24"/>
        </w:rPr>
      </w:pPr>
      <w:r w:rsidRPr="00ED3C21">
        <w:rPr>
          <w:rFonts w:ascii="Times New Roman" w:eastAsia="Times New Roman" w:hAnsi="Times New Roman" w:cs="Times New Roman"/>
          <w:bCs/>
          <w:sz w:val="24"/>
          <w:szCs w:val="24"/>
        </w:rPr>
        <w:t>Состав, последовательность и сроки выполнения административных процедур по предоставлению государственной услуги, требования к порядку их выполнения, в том числе особенности выполнения административных процедур (действий) в электронной форме</w:t>
      </w:r>
    </w:p>
    <w:p w14:paraId="6A54F3E2" w14:textId="77777777" w:rsidR="00CC3A7B" w:rsidRPr="00ED3C21" w:rsidRDefault="00CC3A7B" w:rsidP="00ED3C21">
      <w:pPr>
        <w:shd w:val="clear" w:color="auto" w:fill="FFFFFF"/>
        <w:tabs>
          <w:tab w:val="left" w:pos="567"/>
          <w:tab w:val="left" w:pos="851"/>
          <w:tab w:val="left" w:pos="1134"/>
        </w:tabs>
        <w:spacing w:after="0" w:line="240" w:lineRule="auto"/>
        <w:ind w:firstLine="567"/>
        <w:contextualSpacing/>
        <w:jc w:val="both"/>
        <w:rPr>
          <w:rFonts w:ascii="Times New Roman" w:eastAsia="Times New Roman" w:hAnsi="Times New Roman" w:cs="Times New Roman"/>
          <w:bCs/>
          <w:sz w:val="24"/>
          <w:szCs w:val="24"/>
        </w:rPr>
      </w:pPr>
    </w:p>
    <w:p w14:paraId="581D1E90" w14:textId="77777777" w:rsidR="009A6361" w:rsidRPr="00ED3C21" w:rsidRDefault="009A6361"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 xml:space="preserve">3.1. Порядок осуществления административных процедур в электронной форме, в том числе с использованием </w:t>
      </w:r>
      <w:r w:rsidR="00EC26FE" w:rsidRPr="00ED3C21">
        <w:rPr>
          <w:rFonts w:ascii="Times New Roman" w:hAnsi="Times New Roman" w:cs="Times New Roman"/>
          <w:sz w:val="24"/>
          <w:szCs w:val="24"/>
        </w:rPr>
        <w:t>ЕПГУ, РПГУ</w:t>
      </w:r>
    </w:p>
    <w:p w14:paraId="702A55A6" w14:textId="77777777" w:rsidR="009A6361" w:rsidRPr="00ED3C21" w:rsidRDefault="009A6361" w:rsidP="00ED3C21">
      <w:pPr>
        <w:tabs>
          <w:tab w:val="left" w:pos="851"/>
          <w:tab w:val="left" w:pos="1134"/>
        </w:tabs>
        <w:spacing w:after="0" w:line="240" w:lineRule="auto"/>
        <w:ind w:firstLine="567"/>
        <w:contextualSpacing/>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В настоящее время для доступа к услугам на ЕПГУ и РПГУ реализовано два способа авторизации:</w:t>
      </w:r>
    </w:p>
    <w:p w14:paraId="2324AB41" w14:textId="77777777" w:rsidR="009A6361" w:rsidRPr="00ED3C21" w:rsidRDefault="009A6361" w:rsidP="00ED3C21">
      <w:pPr>
        <w:tabs>
          <w:tab w:val="left" w:pos="851"/>
          <w:tab w:val="left" w:pos="1134"/>
        </w:tabs>
        <w:spacing w:after="0" w:line="240" w:lineRule="auto"/>
        <w:ind w:firstLine="567"/>
        <w:contextualSpacing/>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 с использованием логина/пароля,</w:t>
      </w:r>
    </w:p>
    <w:p w14:paraId="50CAB075" w14:textId="77777777" w:rsidR="009A6361" w:rsidRPr="00ED3C21" w:rsidRDefault="009A6361" w:rsidP="00ED3C21">
      <w:pPr>
        <w:tabs>
          <w:tab w:val="left" w:pos="851"/>
          <w:tab w:val="left" w:pos="1134"/>
        </w:tabs>
        <w:spacing w:after="0" w:line="240" w:lineRule="auto"/>
        <w:ind w:firstLine="567"/>
        <w:contextualSpacing/>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 с использованием электронной подписи.</w:t>
      </w:r>
    </w:p>
    <w:p w14:paraId="0AE05C29" w14:textId="77777777" w:rsidR="009A6361" w:rsidRPr="00ED3C21" w:rsidRDefault="009A6361" w:rsidP="00ED3C21">
      <w:pPr>
        <w:tabs>
          <w:tab w:val="left" w:pos="851"/>
          <w:tab w:val="left" w:pos="1134"/>
        </w:tabs>
        <w:spacing w:after="0" w:line="240" w:lineRule="auto"/>
        <w:ind w:firstLine="567"/>
        <w:contextualSpacing/>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На ЕПГУ и РПГУ реализована концепция «личного кабинета» пользователя, обеспечивающая после его регистрации на порталах следующие возможности:</w:t>
      </w:r>
    </w:p>
    <w:p w14:paraId="5C3C5AB3" w14:textId="77777777" w:rsidR="009A6361" w:rsidRPr="00ED3C21" w:rsidRDefault="009A6361" w:rsidP="00ED3C21">
      <w:pPr>
        <w:tabs>
          <w:tab w:val="left" w:pos="851"/>
          <w:tab w:val="left" w:pos="1134"/>
        </w:tabs>
        <w:spacing w:after="0" w:line="240" w:lineRule="auto"/>
        <w:ind w:firstLine="567"/>
        <w:contextualSpacing/>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 ознакомление с информацией о государственной услуге;</w:t>
      </w:r>
    </w:p>
    <w:p w14:paraId="12705BA6" w14:textId="77777777" w:rsidR="009A6361" w:rsidRPr="00ED3C21" w:rsidRDefault="009A6361" w:rsidP="00ED3C21">
      <w:pPr>
        <w:tabs>
          <w:tab w:val="left" w:pos="851"/>
          <w:tab w:val="left" w:pos="1134"/>
        </w:tabs>
        <w:spacing w:after="0" w:line="240" w:lineRule="auto"/>
        <w:ind w:firstLine="567"/>
        <w:contextualSpacing/>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 обеспечение доступа к формам заявлений и иных документов, необходимых для получения государственной услуги, их заполнение и представление в электронной форме;</w:t>
      </w:r>
    </w:p>
    <w:p w14:paraId="7B78A1E1" w14:textId="77777777" w:rsidR="009A6361" w:rsidRPr="00ED3C21" w:rsidRDefault="009A6361" w:rsidP="00ED3C21">
      <w:pPr>
        <w:tabs>
          <w:tab w:val="left" w:pos="851"/>
          <w:tab w:val="left" w:pos="1134"/>
        </w:tabs>
        <w:spacing w:after="0" w:line="240" w:lineRule="auto"/>
        <w:ind w:firstLine="567"/>
        <w:contextualSpacing/>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 осуществление мониторинга хода предоставления государственной услуги;</w:t>
      </w:r>
    </w:p>
    <w:p w14:paraId="5DE725E1" w14:textId="77777777" w:rsidR="009A6361" w:rsidRPr="00ED3C21" w:rsidRDefault="009A6361" w:rsidP="00ED3C21">
      <w:pPr>
        <w:tabs>
          <w:tab w:val="left" w:pos="851"/>
          <w:tab w:val="left" w:pos="1134"/>
        </w:tabs>
        <w:spacing w:after="0" w:line="240" w:lineRule="auto"/>
        <w:ind w:firstLine="567"/>
        <w:contextualSpacing/>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 получение начислений и возможность оплаты государственных пошлин, штрафов и сборов;</w:t>
      </w:r>
    </w:p>
    <w:p w14:paraId="07A50D5F" w14:textId="77777777" w:rsidR="009A6361" w:rsidRPr="00ED3C21" w:rsidRDefault="009A6361" w:rsidP="00ED3C21">
      <w:pPr>
        <w:tabs>
          <w:tab w:val="left" w:pos="851"/>
          <w:tab w:val="left" w:pos="1134"/>
        </w:tabs>
        <w:spacing w:after="0" w:line="240" w:lineRule="auto"/>
        <w:ind w:firstLine="567"/>
        <w:contextualSpacing/>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lastRenderedPageBreak/>
        <w:t>- хранение реквизитов пользователя;</w:t>
      </w:r>
    </w:p>
    <w:p w14:paraId="61FEA6D0" w14:textId="77777777" w:rsidR="009A6361" w:rsidRPr="00ED3C21" w:rsidRDefault="009A6361" w:rsidP="00ED3C21">
      <w:pPr>
        <w:tabs>
          <w:tab w:val="left" w:pos="851"/>
          <w:tab w:val="left" w:pos="1134"/>
        </w:tabs>
        <w:spacing w:after="0" w:line="240" w:lineRule="auto"/>
        <w:ind w:firstLine="567"/>
        <w:contextualSpacing/>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 ознакомление с нормативными правовыми актами, регулирующими отношения, возникающие в связи с предоставлением государственной услуги;</w:t>
      </w:r>
    </w:p>
    <w:p w14:paraId="01526756" w14:textId="77777777" w:rsidR="009A6361" w:rsidRPr="00ED3C21" w:rsidRDefault="009A6361" w:rsidP="00ED3C21">
      <w:pPr>
        <w:tabs>
          <w:tab w:val="left" w:pos="851"/>
          <w:tab w:val="left" w:pos="1134"/>
        </w:tabs>
        <w:spacing w:after="0" w:line="240" w:lineRule="auto"/>
        <w:ind w:firstLine="567"/>
        <w:contextualSpacing/>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 ознакомление с настоящим Административн</w:t>
      </w:r>
      <w:r w:rsidR="00364FFB" w:rsidRPr="00ED3C21">
        <w:rPr>
          <w:rFonts w:ascii="Times New Roman" w:eastAsia="Times New Roman" w:hAnsi="Times New Roman" w:cs="Times New Roman"/>
          <w:sz w:val="24"/>
          <w:szCs w:val="24"/>
        </w:rPr>
        <w:t>ы</w:t>
      </w:r>
      <w:r w:rsidRPr="00ED3C21">
        <w:rPr>
          <w:rFonts w:ascii="Times New Roman" w:eastAsia="Times New Roman" w:hAnsi="Times New Roman" w:cs="Times New Roman"/>
          <w:sz w:val="24"/>
          <w:szCs w:val="24"/>
        </w:rPr>
        <w:t>м регламентом;</w:t>
      </w:r>
    </w:p>
    <w:p w14:paraId="515305B0" w14:textId="77777777" w:rsidR="009A6361" w:rsidRPr="00ED3C21" w:rsidRDefault="009A6361" w:rsidP="00ED3C21">
      <w:pPr>
        <w:tabs>
          <w:tab w:val="left" w:pos="851"/>
          <w:tab w:val="left" w:pos="1134"/>
        </w:tabs>
        <w:spacing w:after="0" w:line="240" w:lineRule="auto"/>
        <w:ind w:firstLine="567"/>
        <w:contextualSpacing/>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 ознакомление с ответами на наиболее типичные вопросы граждан, связанные с предоставлением государственной услуги;</w:t>
      </w:r>
    </w:p>
    <w:p w14:paraId="790E1AA9" w14:textId="77777777" w:rsidR="009A6361" w:rsidRPr="00ED3C21" w:rsidRDefault="009A6361" w:rsidP="00ED3C21">
      <w:pPr>
        <w:tabs>
          <w:tab w:val="left" w:pos="851"/>
          <w:tab w:val="left" w:pos="1134"/>
        </w:tabs>
        <w:spacing w:after="0" w:line="240" w:lineRule="auto"/>
        <w:ind w:firstLine="567"/>
        <w:contextualSpacing/>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 обмена мнениями по вопросам предоставления государственной услуги.</w:t>
      </w:r>
    </w:p>
    <w:p w14:paraId="2D21B603" w14:textId="77777777" w:rsidR="009A6361" w:rsidRPr="00ED3C21" w:rsidRDefault="009A6361"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3.1.1. Предоставление в установленном порядке информации заявителям и обеспечение доступа заявителей к сведениям о государственной услуге:</w:t>
      </w:r>
    </w:p>
    <w:p w14:paraId="01506B3C" w14:textId="77777777" w:rsidR="009A6361" w:rsidRPr="00ED3C21" w:rsidRDefault="009A6361" w:rsidP="00ED3C21">
      <w:pPr>
        <w:tabs>
          <w:tab w:val="left" w:pos="851"/>
          <w:tab w:val="left" w:pos="1134"/>
        </w:tabs>
        <w:spacing w:after="0" w:line="240" w:lineRule="auto"/>
        <w:ind w:firstLine="567"/>
        <w:contextualSpacing/>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1) лично в уполномоченном органе;</w:t>
      </w:r>
    </w:p>
    <w:p w14:paraId="052E7D9F" w14:textId="77777777" w:rsidR="009A6361" w:rsidRPr="00ED3C21" w:rsidRDefault="009A6361" w:rsidP="00ED3C21">
      <w:pPr>
        <w:tabs>
          <w:tab w:val="left" w:pos="851"/>
          <w:tab w:val="left" w:pos="1134"/>
        </w:tabs>
        <w:spacing w:after="0" w:line="240" w:lineRule="auto"/>
        <w:ind w:firstLine="567"/>
        <w:contextualSpacing/>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2) посредством телефонной, факсимильной связи;</w:t>
      </w:r>
    </w:p>
    <w:p w14:paraId="6395DF4E" w14:textId="77777777" w:rsidR="009A6361" w:rsidRPr="00ED3C21" w:rsidRDefault="009A6361" w:rsidP="00ED3C21">
      <w:pPr>
        <w:tabs>
          <w:tab w:val="left" w:pos="851"/>
          <w:tab w:val="left" w:pos="1134"/>
        </w:tabs>
        <w:spacing w:after="0" w:line="240" w:lineRule="auto"/>
        <w:ind w:firstLine="567"/>
        <w:contextualSpacing/>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 xml:space="preserve">3) посредством электронной связи, </w:t>
      </w:r>
    </w:p>
    <w:p w14:paraId="07A48E8F" w14:textId="77777777" w:rsidR="009A6361" w:rsidRPr="00ED3C21" w:rsidRDefault="009A6361" w:rsidP="00ED3C21">
      <w:pPr>
        <w:tabs>
          <w:tab w:val="left" w:pos="851"/>
          <w:tab w:val="left" w:pos="1134"/>
        </w:tabs>
        <w:spacing w:after="0" w:line="240" w:lineRule="auto"/>
        <w:ind w:firstLine="567"/>
        <w:contextualSpacing/>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4) посредством почтовой связи;</w:t>
      </w:r>
    </w:p>
    <w:p w14:paraId="4EFDC8A8" w14:textId="77777777" w:rsidR="009A6361" w:rsidRPr="00ED3C21" w:rsidRDefault="009A6361" w:rsidP="00ED3C21">
      <w:pPr>
        <w:tabs>
          <w:tab w:val="left" w:pos="851"/>
          <w:tab w:val="left" w:pos="1134"/>
        </w:tabs>
        <w:spacing w:after="0" w:line="240" w:lineRule="auto"/>
        <w:ind w:firstLine="567"/>
        <w:contextualSpacing/>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5) на информационных стендах в помещениях уполномоченного органа</w:t>
      </w:r>
      <w:r w:rsidRPr="00ED3C21">
        <w:rPr>
          <w:rFonts w:ascii="Times New Roman" w:eastAsia="Times New Roman" w:hAnsi="Times New Roman" w:cs="Times New Roman"/>
          <w:iCs/>
          <w:sz w:val="24"/>
          <w:szCs w:val="24"/>
        </w:rPr>
        <w:t>, МФЦ</w:t>
      </w:r>
      <w:r w:rsidRPr="00ED3C21">
        <w:rPr>
          <w:rFonts w:ascii="Times New Roman" w:eastAsia="Times New Roman" w:hAnsi="Times New Roman" w:cs="Times New Roman"/>
          <w:sz w:val="24"/>
          <w:szCs w:val="24"/>
        </w:rPr>
        <w:t>;</w:t>
      </w:r>
    </w:p>
    <w:p w14:paraId="7907C485" w14:textId="77777777" w:rsidR="009A6361" w:rsidRPr="00ED3C21" w:rsidRDefault="009A6361" w:rsidP="00ED3C21">
      <w:pPr>
        <w:tabs>
          <w:tab w:val="left" w:pos="851"/>
          <w:tab w:val="left" w:pos="1134"/>
        </w:tabs>
        <w:spacing w:after="0" w:line="240" w:lineRule="auto"/>
        <w:ind w:firstLine="567"/>
        <w:contextualSpacing/>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 xml:space="preserve">6)в информационно-телекоммуникационных сетях общего пользования; </w:t>
      </w:r>
    </w:p>
    <w:p w14:paraId="3A0B2D4F" w14:textId="77777777" w:rsidR="009A6361" w:rsidRPr="00ED3C21" w:rsidRDefault="009A6361" w:rsidP="00ED3C21">
      <w:pPr>
        <w:tabs>
          <w:tab w:val="left" w:pos="851"/>
          <w:tab w:val="left" w:pos="1134"/>
        </w:tabs>
        <w:spacing w:after="0" w:line="240" w:lineRule="auto"/>
        <w:ind w:firstLine="567"/>
        <w:contextualSpacing/>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 на официальном сайте уполномоченного органа</w:t>
      </w:r>
      <w:r w:rsidRPr="00ED3C21">
        <w:rPr>
          <w:rFonts w:ascii="Times New Roman" w:eastAsia="Times New Roman" w:hAnsi="Times New Roman" w:cs="Times New Roman"/>
          <w:iCs/>
          <w:sz w:val="24"/>
          <w:szCs w:val="24"/>
        </w:rPr>
        <w:t>, МФЦ;</w:t>
      </w:r>
    </w:p>
    <w:p w14:paraId="59D60770" w14:textId="77777777" w:rsidR="009A6361" w:rsidRPr="00ED3C21" w:rsidRDefault="009A6361" w:rsidP="00ED3C21">
      <w:pPr>
        <w:tabs>
          <w:tab w:val="left" w:pos="851"/>
          <w:tab w:val="left" w:pos="1134"/>
        </w:tabs>
        <w:spacing w:after="0" w:line="240" w:lineRule="auto"/>
        <w:ind w:firstLine="567"/>
        <w:contextualSpacing/>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 на ЕПГУ;</w:t>
      </w:r>
    </w:p>
    <w:p w14:paraId="02E8486E" w14:textId="77777777" w:rsidR="009A6361" w:rsidRPr="00ED3C21" w:rsidRDefault="009A6361" w:rsidP="00ED3C21">
      <w:pPr>
        <w:tabs>
          <w:tab w:val="left" w:pos="851"/>
          <w:tab w:val="left" w:pos="1134"/>
        </w:tabs>
        <w:spacing w:after="0" w:line="240" w:lineRule="auto"/>
        <w:ind w:firstLine="567"/>
        <w:contextualSpacing/>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 на РПГУ.</w:t>
      </w:r>
    </w:p>
    <w:p w14:paraId="242F574A" w14:textId="77777777" w:rsidR="009A6361" w:rsidRPr="00ED3C21" w:rsidRDefault="009A6361"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3.1.2. Подача заявителем запроса и иных документов, необходимых для предоставления государственной услуги, и прием таких запроса и документов:</w:t>
      </w:r>
    </w:p>
    <w:p w14:paraId="4734759F" w14:textId="77777777" w:rsidR="009A6361" w:rsidRPr="00ED3C21" w:rsidRDefault="009A6361" w:rsidP="00ED3C21">
      <w:pPr>
        <w:tabs>
          <w:tab w:val="left" w:pos="851"/>
          <w:tab w:val="left" w:pos="1134"/>
        </w:tabs>
        <w:spacing w:after="0" w:line="240" w:lineRule="auto"/>
        <w:ind w:firstLine="567"/>
        <w:contextualSpacing/>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1) лично в уполномоченном органе;</w:t>
      </w:r>
    </w:p>
    <w:p w14:paraId="42912708" w14:textId="77777777" w:rsidR="009A6361" w:rsidRPr="00ED3C21" w:rsidRDefault="009A6361" w:rsidP="00ED3C21">
      <w:pPr>
        <w:tabs>
          <w:tab w:val="left" w:pos="851"/>
          <w:tab w:val="left" w:pos="1134"/>
        </w:tabs>
        <w:spacing w:after="0" w:line="240" w:lineRule="auto"/>
        <w:ind w:firstLine="567"/>
        <w:contextualSpacing/>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 xml:space="preserve">2) посредством электронной связи, </w:t>
      </w:r>
    </w:p>
    <w:p w14:paraId="559348AE" w14:textId="77777777" w:rsidR="009A6361" w:rsidRPr="00ED3C21" w:rsidRDefault="009A6361" w:rsidP="00ED3C21">
      <w:pPr>
        <w:tabs>
          <w:tab w:val="left" w:pos="851"/>
          <w:tab w:val="left" w:pos="1134"/>
        </w:tabs>
        <w:spacing w:after="0" w:line="240" w:lineRule="auto"/>
        <w:ind w:firstLine="567"/>
        <w:contextualSpacing/>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3) посредством почтовой связи;</w:t>
      </w:r>
    </w:p>
    <w:p w14:paraId="0E580ED6" w14:textId="77777777" w:rsidR="009A6361" w:rsidRPr="00ED3C21" w:rsidRDefault="00466A78" w:rsidP="00ED3C21">
      <w:pPr>
        <w:tabs>
          <w:tab w:val="left" w:pos="851"/>
          <w:tab w:val="left" w:pos="1134"/>
        </w:tabs>
        <w:spacing w:after="0" w:line="240" w:lineRule="auto"/>
        <w:ind w:firstLine="567"/>
        <w:contextualSpacing/>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4</w:t>
      </w:r>
      <w:r w:rsidR="009A6361" w:rsidRPr="00ED3C21">
        <w:rPr>
          <w:rFonts w:ascii="Times New Roman" w:eastAsia="Times New Roman" w:hAnsi="Times New Roman" w:cs="Times New Roman"/>
          <w:sz w:val="24"/>
          <w:szCs w:val="24"/>
        </w:rPr>
        <w:t>) через МФЦ.</w:t>
      </w:r>
    </w:p>
    <w:p w14:paraId="633DD020" w14:textId="77777777" w:rsidR="009A6361" w:rsidRPr="00ED3C21" w:rsidRDefault="009A6361"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3.1.3. Получение заявителем сведений о ходе выполнения запроса о предоставлении государственной услуги:</w:t>
      </w:r>
    </w:p>
    <w:p w14:paraId="55665828" w14:textId="77777777" w:rsidR="009A6361" w:rsidRPr="00ED3C21" w:rsidRDefault="009A6361" w:rsidP="00ED3C21">
      <w:pPr>
        <w:tabs>
          <w:tab w:val="left" w:pos="851"/>
          <w:tab w:val="left" w:pos="1134"/>
        </w:tabs>
        <w:spacing w:after="0" w:line="240" w:lineRule="auto"/>
        <w:ind w:firstLine="567"/>
        <w:contextualSpacing/>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1) лично в уполномоченном органе;</w:t>
      </w:r>
    </w:p>
    <w:p w14:paraId="5250CC06" w14:textId="77777777" w:rsidR="009A6361" w:rsidRPr="00ED3C21" w:rsidRDefault="009A6361" w:rsidP="00ED3C21">
      <w:pPr>
        <w:tabs>
          <w:tab w:val="left" w:pos="851"/>
          <w:tab w:val="left" w:pos="1134"/>
        </w:tabs>
        <w:spacing w:after="0" w:line="240" w:lineRule="auto"/>
        <w:ind w:firstLine="567"/>
        <w:contextualSpacing/>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 xml:space="preserve">2) посредством электронной связи, </w:t>
      </w:r>
    </w:p>
    <w:p w14:paraId="00AFE5B0" w14:textId="77777777" w:rsidR="009A6361" w:rsidRPr="00ED3C21" w:rsidRDefault="009A6361" w:rsidP="00ED3C21">
      <w:pPr>
        <w:tabs>
          <w:tab w:val="left" w:pos="851"/>
          <w:tab w:val="left" w:pos="1134"/>
        </w:tabs>
        <w:spacing w:after="0" w:line="240" w:lineRule="auto"/>
        <w:ind w:firstLine="567"/>
        <w:contextualSpacing/>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3) посредством почтовой связи;</w:t>
      </w:r>
    </w:p>
    <w:p w14:paraId="770B4CCD" w14:textId="77777777" w:rsidR="009A6361" w:rsidRPr="00ED3C21" w:rsidRDefault="00466A78" w:rsidP="00ED3C21">
      <w:pPr>
        <w:tabs>
          <w:tab w:val="left" w:pos="851"/>
          <w:tab w:val="left" w:pos="1134"/>
        </w:tabs>
        <w:spacing w:after="0" w:line="240" w:lineRule="auto"/>
        <w:ind w:firstLine="567"/>
        <w:contextualSpacing/>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4</w:t>
      </w:r>
      <w:r w:rsidR="009A6361" w:rsidRPr="00ED3C21">
        <w:rPr>
          <w:rFonts w:ascii="Times New Roman" w:eastAsia="Times New Roman" w:hAnsi="Times New Roman" w:cs="Times New Roman"/>
          <w:sz w:val="24"/>
          <w:szCs w:val="24"/>
        </w:rPr>
        <w:t>) через МФЦ.</w:t>
      </w:r>
    </w:p>
    <w:p w14:paraId="078E59B3" w14:textId="2B892085" w:rsidR="009A6361" w:rsidRPr="00ED3C21" w:rsidRDefault="009A6361"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3.1.4</w:t>
      </w:r>
      <w:r w:rsidR="00485E71" w:rsidRPr="00ED3C21">
        <w:rPr>
          <w:rFonts w:ascii="Times New Roman" w:hAnsi="Times New Roman" w:cs="Times New Roman"/>
          <w:sz w:val="24"/>
          <w:szCs w:val="24"/>
        </w:rPr>
        <w:t xml:space="preserve">. </w:t>
      </w:r>
      <w:r w:rsidR="00485E71" w:rsidRPr="00ED3C21">
        <w:rPr>
          <w:rFonts w:ascii="Times New Roman" w:eastAsia="Calibri" w:hAnsi="Times New Roman" w:cs="Times New Roman"/>
          <w:color w:val="000000"/>
          <w:sz w:val="24"/>
          <w:szCs w:val="24"/>
          <w:lang w:eastAsia="en-US"/>
        </w:rPr>
        <w:t>Взаимодействие Администрации/Структурного подразделения, МФЦ, предоставляющего муниципальную услугу, с иными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14:paraId="7B13E564" w14:textId="77777777" w:rsidR="0000091C" w:rsidRPr="00ED3C21" w:rsidRDefault="008F13E5" w:rsidP="00ED3C21">
      <w:pPr>
        <w:tabs>
          <w:tab w:val="left" w:pos="851"/>
          <w:tab w:val="left" w:pos="1134"/>
        </w:tabs>
        <w:spacing w:after="0" w:line="240" w:lineRule="auto"/>
        <w:ind w:firstLine="567"/>
        <w:contextualSpacing/>
        <w:jc w:val="both"/>
        <w:rPr>
          <w:rFonts w:ascii="Times New Roman" w:hAnsi="Times New Roman" w:cs="Times New Roman"/>
          <w:spacing w:val="-3"/>
          <w:w w:val="103"/>
          <w:sz w:val="24"/>
          <w:szCs w:val="24"/>
        </w:rPr>
      </w:pPr>
      <w:r w:rsidRPr="00ED3C21">
        <w:rPr>
          <w:rFonts w:ascii="Times New Roman" w:hAnsi="Times New Roman" w:cs="Times New Roman"/>
          <w:spacing w:val="-3"/>
          <w:w w:val="103"/>
          <w:sz w:val="24"/>
          <w:szCs w:val="24"/>
        </w:rPr>
        <w:t xml:space="preserve">Должностное лицо уполномоченного органа, </w:t>
      </w:r>
      <w:r w:rsidR="0000091C" w:rsidRPr="00ED3C21">
        <w:rPr>
          <w:rFonts w:ascii="Times New Roman" w:hAnsi="Times New Roman" w:cs="Times New Roman"/>
          <w:spacing w:val="-3"/>
          <w:w w:val="103"/>
          <w:sz w:val="24"/>
          <w:szCs w:val="24"/>
        </w:rPr>
        <w:t xml:space="preserve">осуществляет подготовку и направляет в соответствии с пунктом 2.7. настоящего Административного регламента, </w:t>
      </w:r>
      <w:r w:rsidRPr="00ED3C21">
        <w:rPr>
          <w:rFonts w:ascii="Times New Roman" w:hAnsi="Times New Roman" w:cs="Times New Roman"/>
          <w:spacing w:val="-3"/>
          <w:w w:val="103"/>
          <w:sz w:val="24"/>
          <w:szCs w:val="24"/>
        </w:rPr>
        <w:t>запрос</w:t>
      </w:r>
      <w:r w:rsidR="0000091C" w:rsidRPr="00ED3C21">
        <w:rPr>
          <w:rFonts w:ascii="Times New Roman" w:hAnsi="Times New Roman" w:cs="Times New Roman"/>
          <w:spacing w:val="-3"/>
          <w:w w:val="103"/>
          <w:sz w:val="24"/>
          <w:szCs w:val="24"/>
        </w:rPr>
        <w:t xml:space="preserve"> посредством межведомственного взаимодействия </w:t>
      </w:r>
      <w:proofErr w:type="gramStart"/>
      <w:r w:rsidR="0000091C" w:rsidRPr="00ED3C21">
        <w:rPr>
          <w:rFonts w:ascii="Times New Roman" w:hAnsi="Times New Roman" w:cs="Times New Roman"/>
          <w:spacing w:val="-3"/>
          <w:w w:val="103"/>
          <w:sz w:val="24"/>
          <w:szCs w:val="24"/>
        </w:rPr>
        <w:t>в</w:t>
      </w:r>
      <w:proofErr w:type="gramEnd"/>
      <w:r w:rsidR="0000091C" w:rsidRPr="00ED3C21">
        <w:rPr>
          <w:rFonts w:ascii="Times New Roman" w:hAnsi="Times New Roman" w:cs="Times New Roman"/>
          <w:spacing w:val="-3"/>
          <w:w w:val="103"/>
          <w:sz w:val="24"/>
          <w:szCs w:val="24"/>
        </w:rPr>
        <w:t>:</w:t>
      </w:r>
    </w:p>
    <w:p w14:paraId="45542477" w14:textId="77777777" w:rsidR="009A6361" w:rsidRPr="00ED3C21" w:rsidRDefault="0000091C" w:rsidP="00ED3C21">
      <w:pPr>
        <w:tabs>
          <w:tab w:val="left" w:pos="851"/>
          <w:tab w:val="left" w:pos="1134"/>
        </w:tabs>
        <w:spacing w:after="0" w:line="240" w:lineRule="auto"/>
        <w:ind w:firstLine="567"/>
        <w:contextualSpacing/>
        <w:jc w:val="both"/>
        <w:rPr>
          <w:rFonts w:ascii="Times New Roman" w:hAnsi="Times New Roman" w:cs="Times New Roman"/>
          <w:color w:val="000000"/>
          <w:sz w:val="24"/>
          <w:szCs w:val="24"/>
        </w:rPr>
      </w:pPr>
      <w:r w:rsidRPr="00ED3C21">
        <w:rPr>
          <w:rFonts w:ascii="Times New Roman" w:hAnsi="Times New Roman" w:cs="Times New Roman"/>
          <w:color w:val="000000"/>
          <w:sz w:val="24"/>
          <w:szCs w:val="24"/>
        </w:rPr>
        <w:t>Государственное учреждение-Отделение Пенсионного</w:t>
      </w:r>
      <w:r w:rsidR="009A6361" w:rsidRPr="00ED3C21">
        <w:rPr>
          <w:rFonts w:ascii="Times New Roman" w:hAnsi="Times New Roman" w:cs="Times New Roman"/>
          <w:color w:val="000000"/>
          <w:sz w:val="24"/>
          <w:szCs w:val="24"/>
        </w:rPr>
        <w:t xml:space="preserve"> фонд</w:t>
      </w:r>
      <w:r w:rsidRPr="00ED3C21">
        <w:rPr>
          <w:rFonts w:ascii="Times New Roman" w:hAnsi="Times New Roman" w:cs="Times New Roman"/>
          <w:color w:val="000000"/>
          <w:sz w:val="24"/>
          <w:szCs w:val="24"/>
        </w:rPr>
        <w:t>а</w:t>
      </w:r>
      <w:r w:rsidR="009A6361" w:rsidRPr="00ED3C21">
        <w:rPr>
          <w:rFonts w:ascii="Times New Roman" w:hAnsi="Times New Roman" w:cs="Times New Roman"/>
          <w:color w:val="000000"/>
          <w:sz w:val="24"/>
          <w:szCs w:val="24"/>
        </w:rPr>
        <w:t xml:space="preserve"> Российской Федерации</w:t>
      </w:r>
      <w:r w:rsidRPr="00ED3C21">
        <w:rPr>
          <w:rFonts w:ascii="Times New Roman" w:hAnsi="Times New Roman" w:cs="Times New Roman"/>
          <w:color w:val="000000"/>
          <w:sz w:val="24"/>
          <w:szCs w:val="24"/>
        </w:rPr>
        <w:t xml:space="preserve"> по Карачаево-Черкесской Республике в части предоставления сведений о размере пенсии, компенсационных выплат и дополнительного </w:t>
      </w:r>
      <w:r w:rsidRPr="00ED3C21">
        <w:rPr>
          <w:rFonts w:ascii="ArialMT" w:hAnsi="ArialMT"/>
          <w:color w:val="000000"/>
          <w:sz w:val="24"/>
          <w:szCs w:val="24"/>
        </w:rPr>
        <w:t>ежемесячного материального обеспечения пенсионеров за счет средств Пенсионного фонда Российской Федерации</w:t>
      </w:r>
      <w:r w:rsidR="009A6361" w:rsidRPr="00ED3C21">
        <w:rPr>
          <w:rFonts w:ascii="Times New Roman" w:hAnsi="Times New Roman" w:cs="Times New Roman"/>
          <w:color w:val="000000"/>
          <w:sz w:val="24"/>
          <w:szCs w:val="24"/>
        </w:rPr>
        <w:t>;</w:t>
      </w:r>
    </w:p>
    <w:p w14:paraId="4807BBE0" w14:textId="77777777" w:rsidR="009A6361" w:rsidRPr="00ED3C21" w:rsidRDefault="009A6361"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shd w:val="clear" w:color="auto" w:fill="FFFFFF"/>
        </w:rPr>
        <w:t>Единый государственный реестр</w:t>
      </w:r>
      <w:r w:rsidR="00956498" w:rsidRPr="00ED3C21">
        <w:rPr>
          <w:rStyle w:val="apple-converted-space"/>
          <w:rFonts w:ascii="Times New Roman" w:hAnsi="Times New Roman" w:cs="Times New Roman"/>
          <w:sz w:val="24"/>
          <w:szCs w:val="24"/>
          <w:shd w:val="clear" w:color="auto" w:fill="FFFFFF"/>
        </w:rPr>
        <w:t xml:space="preserve"> </w:t>
      </w:r>
      <w:r w:rsidRPr="00ED3C21">
        <w:rPr>
          <w:rFonts w:ascii="Times New Roman" w:hAnsi="Times New Roman" w:cs="Times New Roman"/>
          <w:bCs/>
          <w:sz w:val="24"/>
          <w:szCs w:val="24"/>
          <w:shd w:val="clear" w:color="auto" w:fill="FFFFFF"/>
        </w:rPr>
        <w:t>записей</w:t>
      </w:r>
      <w:r w:rsidR="00956498" w:rsidRPr="00ED3C21">
        <w:rPr>
          <w:rStyle w:val="apple-converted-space"/>
          <w:rFonts w:ascii="Times New Roman" w:hAnsi="Times New Roman" w:cs="Times New Roman"/>
          <w:sz w:val="24"/>
          <w:szCs w:val="24"/>
          <w:shd w:val="clear" w:color="auto" w:fill="FFFFFF"/>
        </w:rPr>
        <w:t xml:space="preserve"> </w:t>
      </w:r>
      <w:r w:rsidRPr="00ED3C21">
        <w:rPr>
          <w:rFonts w:ascii="Times New Roman" w:hAnsi="Times New Roman" w:cs="Times New Roman"/>
          <w:bCs/>
          <w:sz w:val="24"/>
          <w:szCs w:val="24"/>
          <w:shd w:val="clear" w:color="auto" w:fill="FFFFFF"/>
        </w:rPr>
        <w:t>актов гражданского</w:t>
      </w:r>
      <w:r w:rsidR="00956498" w:rsidRPr="00ED3C21">
        <w:rPr>
          <w:rFonts w:ascii="Times New Roman" w:hAnsi="Times New Roman" w:cs="Times New Roman"/>
          <w:bCs/>
          <w:sz w:val="24"/>
          <w:szCs w:val="24"/>
          <w:shd w:val="clear" w:color="auto" w:fill="FFFFFF"/>
        </w:rPr>
        <w:t xml:space="preserve"> </w:t>
      </w:r>
      <w:r w:rsidRPr="00ED3C21">
        <w:rPr>
          <w:rFonts w:ascii="Times New Roman" w:hAnsi="Times New Roman" w:cs="Times New Roman"/>
          <w:bCs/>
          <w:sz w:val="24"/>
          <w:szCs w:val="24"/>
          <w:shd w:val="clear" w:color="auto" w:fill="FFFFFF"/>
        </w:rPr>
        <w:t>состояния</w:t>
      </w:r>
      <w:r w:rsidR="002364FD" w:rsidRPr="00ED3C21">
        <w:rPr>
          <w:rFonts w:ascii="Times New Roman" w:hAnsi="Times New Roman" w:cs="Times New Roman"/>
          <w:bCs/>
          <w:sz w:val="24"/>
          <w:szCs w:val="24"/>
          <w:shd w:val="clear" w:color="auto" w:fill="FFFFFF"/>
        </w:rPr>
        <w:t xml:space="preserve">, в части </w:t>
      </w:r>
      <w:r w:rsidR="00276BB8" w:rsidRPr="00ED3C21">
        <w:rPr>
          <w:rFonts w:ascii="Times New Roman" w:hAnsi="Times New Roman" w:cs="Times New Roman"/>
          <w:sz w:val="24"/>
          <w:szCs w:val="24"/>
        </w:rPr>
        <w:t xml:space="preserve">запроса </w:t>
      </w:r>
      <w:r w:rsidR="002364FD" w:rsidRPr="00ED3C21">
        <w:rPr>
          <w:rFonts w:ascii="Times New Roman" w:hAnsi="Times New Roman" w:cs="Times New Roman"/>
          <w:sz w:val="24"/>
          <w:szCs w:val="24"/>
        </w:rPr>
        <w:t>копии документов, подтверждающих родство и (или) свойство</w:t>
      </w:r>
      <w:r w:rsidR="00276BB8" w:rsidRPr="00ED3C21">
        <w:rPr>
          <w:rFonts w:ascii="Times New Roman" w:hAnsi="Times New Roman" w:cs="Times New Roman"/>
          <w:sz w:val="24"/>
          <w:szCs w:val="24"/>
        </w:rPr>
        <w:t xml:space="preserve"> заявителя и членов его семьи</w:t>
      </w:r>
      <w:r w:rsidRPr="00ED3C21">
        <w:rPr>
          <w:rFonts w:ascii="Times New Roman" w:hAnsi="Times New Roman" w:cs="Times New Roman"/>
          <w:sz w:val="24"/>
          <w:szCs w:val="24"/>
        </w:rPr>
        <w:t>;</w:t>
      </w:r>
    </w:p>
    <w:p w14:paraId="6BBF67A0" w14:textId="77777777" w:rsidR="009A6361" w:rsidRPr="00ED3C21" w:rsidRDefault="009A6361"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bCs/>
          <w:sz w:val="24"/>
          <w:szCs w:val="24"/>
          <w:shd w:val="clear" w:color="auto" w:fill="FFFFFF"/>
        </w:rPr>
        <w:t>Федеральн</w:t>
      </w:r>
      <w:r w:rsidR="002364FD" w:rsidRPr="00ED3C21">
        <w:rPr>
          <w:rFonts w:ascii="Times New Roman" w:hAnsi="Times New Roman" w:cs="Times New Roman"/>
          <w:bCs/>
          <w:sz w:val="24"/>
          <w:szCs w:val="24"/>
          <w:shd w:val="clear" w:color="auto" w:fill="FFFFFF"/>
        </w:rPr>
        <w:t>ую</w:t>
      </w:r>
      <w:r w:rsidR="002364FD" w:rsidRPr="00ED3C21">
        <w:rPr>
          <w:rStyle w:val="apple-converted-space"/>
          <w:rFonts w:ascii="Times New Roman" w:hAnsi="Times New Roman" w:cs="Times New Roman"/>
          <w:sz w:val="24"/>
          <w:szCs w:val="24"/>
          <w:shd w:val="clear" w:color="auto" w:fill="FFFFFF"/>
        </w:rPr>
        <w:t xml:space="preserve"> </w:t>
      </w:r>
      <w:r w:rsidRPr="00ED3C21">
        <w:rPr>
          <w:rFonts w:ascii="Times New Roman" w:hAnsi="Times New Roman" w:cs="Times New Roman"/>
          <w:bCs/>
          <w:sz w:val="24"/>
          <w:szCs w:val="24"/>
          <w:shd w:val="clear" w:color="auto" w:fill="FFFFFF"/>
        </w:rPr>
        <w:t>налогов</w:t>
      </w:r>
      <w:r w:rsidR="002364FD" w:rsidRPr="00ED3C21">
        <w:rPr>
          <w:rFonts w:ascii="Times New Roman" w:hAnsi="Times New Roman" w:cs="Times New Roman"/>
          <w:bCs/>
          <w:sz w:val="24"/>
          <w:szCs w:val="24"/>
          <w:shd w:val="clear" w:color="auto" w:fill="FFFFFF"/>
        </w:rPr>
        <w:t xml:space="preserve">ую </w:t>
      </w:r>
      <w:r w:rsidRPr="00ED3C21">
        <w:rPr>
          <w:rFonts w:ascii="Times New Roman" w:hAnsi="Times New Roman" w:cs="Times New Roman"/>
          <w:bCs/>
          <w:sz w:val="24"/>
          <w:szCs w:val="24"/>
          <w:shd w:val="clear" w:color="auto" w:fill="FFFFFF"/>
        </w:rPr>
        <w:t>служб</w:t>
      </w:r>
      <w:r w:rsidR="002364FD" w:rsidRPr="00ED3C21">
        <w:rPr>
          <w:rFonts w:ascii="Times New Roman" w:hAnsi="Times New Roman" w:cs="Times New Roman"/>
          <w:bCs/>
          <w:sz w:val="24"/>
          <w:szCs w:val="24"/>
          <w:shd w:val="clear" w:color="auto" w:fill="FFFFFF"/>
        </w:rPr>
        <w:t>у</w:t>
      </w:r>
      <w:r w:rsidRPr="00ED3C21">
        <w:rPr>
          <w:rFonts w:ascii="Times New Roman" w:hAnsi="Times New Roman" w:cs="Times New Roman"/>
          <w:sz w:val="24"/>
          <w:szCs w:val="24"/>
        </w:rPr>
        <w:t xml:space="preserve"> России</w:t>
      </w:r>
      <w:r w:rsidR="002364FD" w:rsidRPr="00ED3C21">
        <w:rPr>
          <w:rFonts w:ascii="Times New Roman" w:hAnsi="Times New Roman" w:cs="Times New Roman"/>
          <w:sz w:val="24"/>
          <w:szCs w:val="24"/>
        </w:rPr>
        <w:t xml:space="preserve"> </w:t>
      </w:r>
      <w:r w:rsidR="002364FD" w:rsidRPr="00ED3C21">
        <w:rPr>
          <w:rFonts w:ascii="ArialMT" w:hAnsi="ArialMT"/>
          <w:color w:val="000000"/>
          <w:sz w:val="24"/>
          <w:szCs w:val="24"/>
        </w:rPr>
        <w:t>в части представления сведений из Единого государственного реестра индивидуальных предпринимателей</w:t>
      </w:r>
      <w:r w:rsidRPr="00ED3C21">
        <w:rPr>
          <w:rFonts w:ascii="Times New Roman" w:hAnsi="Times New Roman" w:cs="Times New Roman"/>
          <w:sz w:val="24"/>
          <w:szCs w:val="24"/>
        </w:rPr>
        <w:t>;</w:t>
      </w:r>
    </w:p>
    <w:p w14:paraId="28F74A81" w14:textId="77777777" w:rsidR="009A6361" w:rsidRPr="00ED3C21" w:rsidRDefault="009A6361"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shd w:val="clear" w:color="auto" w:fill="FFFFFF"/>
        </w:rPr>
        <w:t>Федеральн</w:t>
      </w:r>
      <w:r w:rsidR="00276BB8" w:rsidRPr="00ED3C21">
        <w:rPr>
          <w:rFonts w:ascii="Times New Roman" w:hAnsi="Times New Roman" w:cs="Times New Roman"/>
          <w:sz w:val="24"/>
          <w:szCs w:val="24"/>
          <w:shd w:val="clear" w:color="auto" w:fill="FFFFFF"/>
        </w:rPr>
        <w:t>ую</w:t>
      </w:r>
      <w:r w:rsidRPr="00ED3C21">
        <w:rPr>
          <w:rFonts w:ascii="Times New Roman" w:hAnsi="Times New Roman" w:cs="Times New Roman"/>
          <w:sz w:val="24"/>
          <w:szCs w:val="24"/>
          <w:shd w:val="clear" w:color="auto" w:fill="FFFFFF"/>
        </w:rPr>
        <w:t xml:space="preserve"> служб</w:t>
      </w:r>
      <w:r w:rsidR="00276BB8" w:rsidRPr="00ED3C21">
        <w:rPr>
          <w:rFonts w:ascii="Times New Roman" w:hAnsi="Times New Roman" w:cs="Times New Roman"/>
          <w:sz w:val="24"/>
          <w:szCs w:val="24"/>
          <w:shd w:val="clear" w:color="auto" w:fill="FFFFFF"/>
        </w:rPr>
        <w:t>у</w:t>
      </w:r>
      <w:r w:rsidRPr="00ED3C21">
        <w:rPr>
          <w:rFonts w:ascii="Times New Roman" w:hAnsi="Times New Roman" w:cs="Times New Roman"/>
          <w:sz w:val="24"/>
          <w:szCs w:val="24"/>
          <w:shd w:val="clear" w:color="auto" w:fill="FFFFFF"/>
        </w:rPr>
        <w:t xml:space="preserve"> государственной регистрации, кадастра и картографии (</w:t>
      </w:r>
      <w:proofErr w:type="spellStart"/>
      <w:r w:rsidRPr="00ED3C21">
        <w:rPr>
          <w:rFonts w:ascii="Times New Roman" w:hAnsi="Times New Roman" w:cs="Times New Roman"/>
          <w:bCs/>
          <w:sz w:val="24"/>
          <w:szCs w:val="24"/>
          <w:shd w:val="clear" w:color="auto" w:fill="FFFFFF"/>
        </w:rPr>
        <w:t>Росреестр</w:t>
      </w:r>
      <w:proofErr w:type="spellEnd"/>
      <w:r w:rsidRPr="00ED3C21">
        <w:rPr>
          <w:rFonts w:ascii="Times New Roman" w:hAnsi="Times New Roman" w:cs="Times New Roman"/>
          <w:bCs/>
          <w:sz w:val="24"/>
          <w:szCs w:val="24"/>
          <w:shd w:val="clear" w:color="auto" w:fill="FFFFFF"/>
        </w:rPr>
        <w:t>)</w:t>
      </w:r>
      <w:r w:rsidR="002364FD" w:rsidRPr="00ED3C21">
        <w:rPr>
          <w:sz w:val="24"/>
          <w:szCs w:val="24"/>
        </w:rPr>
        <w:t xml:space="preserve"> </w:t>
      </w:r>
      <w:r w:rsidR="002364FD" w:rsidRPr="00ED3C21">
        <w:rPr>
          <w:rFonts w:ascii="ArialMT" w:hAnsi="ArialMT"/>
          <w:color w:val="000000"/>
          <w:sz w:val="24"/>
          <w:szCs w:val="24"/>
        </w:rPr>
        <w:t>в части предоставления сведений о недвижимом имуществе заявителя и членов его семьи, содержащиеся в</w:t>
      </w:r>
      <w:r w:rsidR="002364FD" w:rsidRPr="00ED3C21">
        <w:rPr>
          <w:rFonts w:ascii="ArialMT" w:hAnsi="ArialMT"/>
          <w:color w:val="000000"/>
          <w:sz w:val="24"/>
          <w:szCs w:val="24"/>
        </w:rPr>
        <w:br/>
        <w:t>Едином государственном реестре недвижимости</w:t>
      </w:r>
      <w:r w:rsidRPr="00ED3C21">
        <w:rPr>
          <w:rFonts w:ascii="Times New Roman" w:hAnsi="Times New Roman" w:cs="Times New Roman"/>
          <w:sz w:val="24"/>
          <w:szCs w:val="24"/>
        </w:rPr>
        <w:t>;</w:t>
      </w:r>
    </w:p>
    <w:p w14:paraId="31F20790" w14:textId="77777777" w:rsidR="009A6361" w:rsidRPr="00ED3C21" w:rsidRDefault="009A6361"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pacing w:val="1"/>
          <w:sz w:val="24"/>
          <w:szCs w:val="24"/>
          <w:shd w:val="clear" w:color="auto" w:fill="FFFFFF"/>
        </w:rPr>
        <w:t>Территориальный орган федерального органа исполнительной власти в сфере внутренних дел</w:t>
      </w:r>
      <w:r w:rsidR="002364FD" w:rsidRPr="00ED3C21">
        <w:rPr>
          <w:rFonts w:ascii="Times New Roman" w:hAnsi="Times New Roman" w:cs="Times New Roman"/>
          <w:spacing w:val="1"/>
          <w:sz w:val="24"/>
          <w:szCs w:val="24"/>
          <w:shd w:val="clear" w:color="auto" w:fill="FFFFFF"/>
        </w:rPr>
        <w:t xml:space="preserve"> </w:t>
      </w:r>
      <w:r w:rsidR="002364FD" w:rsidRPr="00ED3C21">
        <w:rPr>
          <w:rFonts w:ascii="ArialMT" w:hAnsi="ArialMT"/>
          <w:color w:val="000000"/>
          <w:sz w:val="24"/>
          <w:szCs w:val="24"/>
        </w:rPr>
        <w:t>в части предоставления сведений о размере пенсии и иных выплат, выплачиваемых Министерством внутренних дел Российской Федерации</w:t>
      </w:r>
      <w:r w:rsidRPr="00ED3C21">
        <w:rPr>
          <w:rFonts w:ascii="Times New Roman" w:hAnsi="Times New Roman" w:cs="Times New Roman"/>
          <w:spacing w:val="1"/>
          <w:sz w:val="24"/>
          <w:szCs w:val="24"/>
          <w:shd w:val="clear" w:color="auto" w:fill="FFFFFF"/>
        </w:rPr>
        <w:t>;</w:t>
      </w:r>
    </w:p>
    <w:p w14:paraId="2D18EAD7" w14:textId="77777777" w:rsidR="009A6361" w:rsidRPr="00ED3C21" w:rsidRDefault="009A6361" w:rsidP="00ED3C21">
      <w:pPr>
        <w:tabs>
          <w:tab w:val="left" w:pos="567"/>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Style w:val="d6e2e5f2eee2eee5e2fbe4e5ebe5ede8e5e4ebffd2e5eaf1f2"/>
          <w:rFonts w:ascii="Times New Roman" w:hAnsi="Times New Roman" w:cs="Times New Roman"/>
          <w:sz w:val="24"/>
          <w:szCs w:val="24"/>
        </w:rPr>
        <w:lastRenderedPageBreak/>
        <w:t xml:space="preserve">Управление Федеральной службы судебных приставов по </w:t>
      </w:r>
      <w:proofErr w:type="gramStart"/>
      <w:r w:rsidRPr="00ED3C21">
        <w:rPr>
          <w:rStyle w:val="d6e2e5f2eee2eee5e2fbe4e5ebe5ede8e5e4ebffd2e5eaf1f2"/>
          <w:rFonts w:ascii="Times New Roman" w:hAnsi="Times New Roman" w:cs="Times New Roman"/>
          <w:sz w:val="24"/>
          <w:szCs w:val="24"/>
        </w:rPr>
        <w:t>Карачаево – Черкесской</w:t>
      </w:r>
      <w:proofErr w:type="gramEnd"/>
      <w:r w:rsidRPr="00ED3C21">
        <w:rPr>
          <w:rStyle w:val="d6e2e5f2eee2eee5e2fbe4e5ebe5ede8e5e4ebffd2e5eaf1f2"/>
          <w:rFonts w:ascii="Times New Roman" w:hAnsi="Times New Roman" w:cs="Times New Roman"/>
          <w:sz w:val="24"/>
          <w:szCs w:val="24"/>
        </w:rPr>
        <w:t xml:space="preserve"> Республике</w:t>
      </w:r>
      <w:r w:rsidR="002364FD" w:rsidRPr="00ED3C21">
        <w:rPr>
          <w:rStyle w:val="d6e2e5f2eee2eee5e2fbe4e5ebe5ede8e5e4ebffd2e5eaf1f2"/>
          <w:rFonts w:ascii="Times New Roman" w:hAnsi="Times New Roman" w:cs="Times New Roman"/>
          <w:sz w:val="24"/>
          <w:szCs w:val="24"/>
        </w:rPr>
        <w:t xml:space="preserve"> </w:t>
      </w:r>
      <w:r w:rsidR="002364FD" w:rsidRPr="00ED3C21">
        <w:rPr>
          <w:rFonts w:ascii="ArialMT" w:hAnsi="ArialMT"/>
          <w:color w:val="000000"/>
          <w:sz w:val="24"/>
          <w:szCs w:val="24"/>
        </w:rPr>
        <w:t>в части представления сведений о суммах взысканных алиментов по исполнительным производствам</w:t>
      </w:r>
      <w:r w:rsidRPr="00ED3C21">
        <w:rPr>
          <w:rStyle w:val="d6e2e5f2eee2eee5e2fbe4e5ebe5ede8e5e4ebffd2e5eaf1f2"/>
          <w:rFonts w:ascii="Times New Roman" w:hAnsi="Times New Roman" w:cs="Times New Roman"/>
          <w:sz w:val="24"/>
          <w:szCs w:val="24"/>
        </w:rPr>
        <w:t>;</w:t>
      </w:r>
    </w:p>
    <w:p w14:paraId="2FF6178B" w14:textId="7439E306" w:rsidR="009A6361" w:rsidRPr="00ED3C21" w:rsidRDefault="009A6361" w:rsidP="00ED3C21">
      <w:pPr>
        <w:tabs>
          <w:tab w:val="left" w:pos="851"/>
          <w:tab w:val="left" w:pos="1134"/>
          <w:tab w:val="left" w:pos="1701"/>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pacing w:val="2"/>
          <w:sz w:val="24"/>
          <w:szCs w:val="24"/>
        </w:rPr>
        <w:t>Центры занятости муниципальных районов и городских округов</w:t>
      </w:r>
      <w:r w:rsidRPr="00ED3C21">
        <w:rPr>
          <w:rStyle w:val="d6e2e5f2eee2eee5e2fbe4e5ebe5ede8e5e4ebffd2e5eaf1f2"/>
          <w:rFonts w:ascii="Times New Roman" w:hAnsi="Times New Roman" w:cs="Times New Roman"/>
          <w:sz w:val="24"/>
          <w:szCs w:val="24"/>
        </w:rPr>
        <w:t xml:space="preserve"> Карачаево–Черкесской Республики</w:t>
      </w:r>
      <w:r w:rsidR="0000091C" w:rsidRPr="00ED3C21">
        <w:rPr>
          <w:rStyle w:val="d6e2e5f2eee2eee5e2fbe4e5ebe5ede8e5e4ebffd2e5eaf1f2"/>
          <w:rFonts w:ascii="Times New Roman" w:hAnsi="Times New Roman" w:cs="Times New Roman"/>
          <w:sz w:val="24"/>
          <w:szCs w:val="24"/>
        </w:rPr>
        <w:t xml:space="preserve">, </w:t>
      </w:r>
      <w:r w:rsidR="0000091C" w:rsidRPr="00ED3C21">
        <w:rPr>
          <w:rFonts w:ascii="ArialMT" w:hAnsi="ArialMT"/>
          <w:color w:val="000000"/>
          <w:sz w:val="24"/>
          <w:szCs w:val="24"/>
        </w:rPr>
        <w:t>в части получения</w:t>
      </w:r>
      <w:r w:rsidR="00ED3C21">
        <w:rPr>
          <w:rFonts w:ascii="ArialMT" w:hAnsi="ArialMT"/>
          <w:color w:val="000000"/>
          <w:sz w:val="24"/>
          <w:szCs w:val="24"/>
        </w:rPr>
        <w:t xml:space="preserve"> </w:t>
      </w:r>
      <w:r w:rsidR="0000091C" w:rsidRPr="00ED3C21">
        <w:rPr>
          <w:rFonts w:ascii="ArialMT" w:hAnsi="ArialMT"/>
          <w:color w:val="000000"/>
          <w:sz w:val="24"/>
          <w:szCs w:val="24"/>
        </w:rPr>
        <w:t>сведений о регистрации граждан в качестве безработных, размерах пособий по безработице и иных выплат</w:t>
      </w:r>
      <w:r w:rsidRPr="00ED3C21">
        <w:rPr>
          <w:rFonts w:ascii="Times New Roman" w:hAnsi="Times New Roman" w:cs="Times New Roman"/>
          <w:spacing w:val="2"/>
          <w:sz w:val="24"/>
          <w:szCs w:val="24"/>
        </w:rPr>
        <w:t>;</w:t>
      </w:r>
    </w:p>
    <w:p w14:paraId="0EF1F662" w14:textId="77777777" w:rsidR="009A6361" w:rsidRPr="00ED3C21" w:rsidRDefault="009A6361"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Управлени</w:t>
      </w:r>
      <w:r w:rsidR="0000091C" w:rsidRPr="00ED3C21">
        <w:rPr>
          <w:rFonts w:ascii="Times New Roman" w:hAnsi="Times New Roman" w:cs="Times New Roman"/>
          <w:sz w:val="24"/>
          <w:szCs w:val="24"/>
        </w:rPr>
        <w:t>е</w:t>
      </w:r>
      <w:r w:rsidRPr="00ED3C21">
        <w:rPr>
          <w:rFonts w:ascii="Times New Roman" w:hAnsi="Times New Roman" w:cs="Times New Roman"/>
          <w:sz w:val="24"/>
          <w:szCs w:val="24"/>
        </w:rPr>
        <w:t xml:space="preserve"> социальной защиты населения администраций муниципальных районов и городских округов</w:t>
      </w:r>
      <w:r w:rsidR="002364FD" w:rsidRPr="00ED3C21">
        <w:rPr>
          <w:rFonts w:ascii="Times New Roman" w:hAnsi="Times New Roman" w:cs="Times New Roman"/>
          <w:sz w:val="24"/>
          <w:szCs w:val="24"/>
        </w:rPr>
        <w:t>, в части предоставления сведений о получении (неполучении) денежной выплаты в рамках государственной социальной помощи на основании социального контракта</w:t>
      </w:r>
      <w:r w:rsidRPr="00ED3C21">
        <w:rPr>
          <w:rFonts w:ascii="Times New Roman" w:hAnsi="Times New Roman" w:cs="Times New Roman"/>
          <w:sz w:val="24"/>
          <w:szCs w:val="24"/>
        </w:rPr>
        <w:t>.</w:t>
      </w:r>
    </w:p>
    <w:p w14:paraId="7385BAA1" w14:textId="77777777" w:rsidR="009A6361" w:rsidRPr="00ED3C21" w:rsidRDefault="009A6361"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3.1.5</w:t>
      </w:r>
      <w:r w:rsidR="00CC3A7B" w:rsidRPr="00ED3C21">
        <w:rPr>
          <w:rFonts w:ascii="Times New Roman" w:hAnsi="Times New Roman" w:cs="Times New Roman"/>
          <w:sz w:val="24"/>
          <w:szCs w:val="24"/>
        </w:rPr>
        <w:t>.</w:t>
      </w:r>
      <w:r w:rsidRPr="00ED3C21">
        <w:rPr>
          <w:rFonts w:ascii="Times New Roman" w:hAnsi="Times New Roman" w:cs="Times New Roman"/>
          <w:sz w:val="24"/>
          <w:szCs w:val="24"/>
        </w:rPr>
        <w:t xml:space="preserve"> Получение заявителем результата предоставления государственной услуги, если иное не установлено федеральным законом:</w:t>
      </w:r>
    </w:p>
    <w:p w14:paraId="6C55B90F" w14:textId="77777777" w:rsidR="009A6361" w:rsidRPr="00ED3C21" w:rsidRDefault="009A6361"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eastAsia="Times New Roman" w:hAnsi="Times New Roman" w:cs="Times New Roman"/>
          <w:sz w:val="24"/>
          <w:szCs w:val="24"/>
        </w:rPr>
        <w:t>Не требуется.</w:t>
      </w:r>
    </w:p>
    <w:p w14:paraId="2FA956FB" w14:textId="77777777" w:rsidR="009A6361" w:rsidRPr="00ED3C21" w:rsidRDefault="009A6361"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 xml:space="preserve">3.1.6. </w:t>
      </w:r>
      <w:proofErr w:type="gramStart"/>
      <w:r w:rsidRPr="00ED3C21">
        <w:rPr>
          <w:rFonts w:ascii="Times New Roman" w:hAnsi="Times New Roman" w:cs="Times New Roman"/>
          <w:sz w:val="24"/>
          <w:szCs w:val="24"/>
        </w:rPr>
        <w:t>Иные действия, необходимые для предоставления государственной услуги, в том числе связанные с проверкой действительности усиленной квалификационной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ED3C21">
        <w:rPr>
          <w:rFonts w:ascii="Times New Roman" w:hAnsi="Times New Roman" w:cs="Times New Roman"/>
          <w:sz w:val="24"/>
          <w:szCs w:val="24"/>
        </w:rPr>
        <w:t xml:space="preserve">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14:paraId="0E7AAFA2" w14:textId="77777777" w:rsidR="009A6361" w:rsidRPr="00ED3C21" w:rsidRDefault="009A6361" w:rsidP="00ED3C21">
      <w:pPr>
        <w:tabs>
          <w:tab w:val="left" w:pos="851"/>
          <w:tab w:val="left" w:pos="1134"/>
        </w:tabs>
        <w:spacing w:after="0" w:line="240" w:lineRule="auto"/>
        <w:ind w:firstLine="567"/>
        <w:contextualSpacing/>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При поступлении обращения заявителя за получением государственной услуги в форме электронного документа должностное лицо уполномоченного органа обязан</w:t>
      </w:r>
      <w:r w:rsidR="00466A78" w:rsidRPr="00ED3C21">
        <w:rPr>
          <w:rFonts w:ascii="Times New Roman" w:eastAsia="Times New Roman" w:hAnsi="Times New Roman" w:cs="Times New Roman"/>
          <w:sz w:val="24"/>
          <w:szCs w:val="24"/>
        </w:rPr>
        <w:t>о</w:t>
      </w:r>
      <w:r w:rsidRPr="00ED3C21">
        <w:rPr>
          <w:rFonts w:ascii="Times New Roman" w:eastAsia="Times New Roman" w:hAnsi="Times New Roman" w:cs="Times New Roman"/>
          <w:sz w:val="24"/>
          <w:szCs w:val="24"/>
        </w:rPr>
        <w:t xml:space="preserve">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w:t>
      </w:r>
    </w:p>
    <w:p w14:paraId="13B0822B" w14:textId="77777777" w:rsidR="009A6361" w:rsidRPr="00ED3C21" w:rsidRDefault="009A6361" w:rsidP="00ED3C21">
      <w:pPr>
        <w:tabs>
          <w:tab w:val="left" w:pos="851"/>
          <w:tab w:val="left" w:pos="1134"/>
        </w:tabs>
        <w:spacing w:after="0" w:line="240" w:lineRule="auto"/>
        <w:ind w:firstLine="567"/>
        <w:contextualSpacing/>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Процедура проверки квалифицированной подписи заявителя осуществляется должностным лицом уполномоченного органа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14:paraId="757E5474" w14:textId="77777777" w:rsidR="009A6361" w:rsidRPr="00ED3C21" w:rsidRDefault="009A6361" w:rsidP="00ED3C21">
      <w:pPr>
        <w:tabs>
          <w:tab w:val="left" w:pos="851"/>
          <w:tab w:val="left" w:pos="1134"/>
        </w:tabs>
        <w:spacing w:after="0" w:line="240" w:lineRule="auto"/>
        <w:ind w:firstLine="567"/>
        <w:contextualSpacing/>
        <w:jc w:val="both"/>
        <w:rPr>
          <w:rFonts w:ascii="Times New Roman" w:eastAsia="Times New Roman" w:hAnsi="Times New Roman" w:cs="Times New Roman"/>
          <w:sz w:val="24"/>
          <w:szCs w:val="24"/>
        </w:rPr>
      </w:pPr>
      <w:proofErr w:type="gramStart"/>
      <w:r w:rsidRPr="00ED3C21">
        <w:rPr>
          <w:rFonts w:ascii="Times New Roman" w:eastAsia="Times New Roman" w:hAnsi="Times New Roman" w:cs="Times New Roman"/>
          <w:sz w:val="24"/>
          <w:szCs w:val="24"/>
        </w:rPr>
        <w:t>Должностное лицо уполномоченного органа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(Министерства связи и массовых коммуникаций Российской Федерации)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ED3C21">
        <w:rPr>
          <w:rFonts w:ascii="Times New Roman" w:eastAsia="Times New Roman" w:hAnsi="Times New Roman" w:cs="Times New Roman"/>
          <w:sz w:val="24"/>
          <w:szCs w:val="24"/>
        </w:rPr>
        <w:t xml:space="preserve"> в целях приема обращений за получением государственной услуги.</w:t>
      </w:r>
    </w:p>
    <w:p w14:paraId="0A7AE61F" w14:textId="77777777" w:rsidR="009A6361" w:rsidRPr="00ED3C21" w:rsidRDefault="009A6361" w:rsidP="00ED3C21">
      <w:pPr>
        <w:tabs>
          <w:tab w:val="left" w:pos="851"/>
          <w:tab w:val="left" w:pos="1134"/>
        </w:tabs>
        <w:spacing w:after="0" w:line="240" w:lineRule="auto"/>
        <w:ind w:firstLine="567"/>
        <w:contextualSpacing/>
        <w:jc w:val="both"/>
        <w:rPr>
          <w:rFonts w:ascii="Times New Roman" w:eastAsia="Times New Roman" w:hAnsi="Times New Roman" w:cs="Times New Roman"/>
          <w:sz w:val="24"/>
          <w:szCs w:val="24"/>
        </w:rPr>
      </w:pPr>
      <w:proofErr w:type="gramStart"/>
      <w:r w:rsidRPr="00ED3C21">
        <w:rPr>
          <w:rFonts w:ascii="Times New Roman" w:eastAsia="Times New Roman" w:hAnsi="Times New Roman" w:cs="Times New Roman"/>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 которые послужили основанием для</w:t>
      </w:r>
      <w:proofErr w:type="gramEnd"/>
      <w:r w:rsidRPr="00ED3C21">
        <w:rPr>
          <w:rFonts w:ascii="Times New Roman" w:eastAsia="Times New Roman" w:hAnsi="Times New Roman" w:cs="Times New Roman"/>
          <w:sz w:val="24"/>
          <w:szCs w:val="24"/>
        </w:rPr>
        <w:t xml:space="preserve"> принятия такого решения.</w:t>
      </w:r>
    </w:p>
    <w:p w14:paraId="27DAF008" w14:textId="77777777" w:rsidR="009A6361" w:rsidRPr="00ED3C21" w:rsidRDefault="009A6361" w:rsidP="00ED3C21">
      <w:pPr>
        <w:tabs>
          <w:tab w:val="left" w:pos="851"/>
          <w:tab w:val="left" w:pos="1134"/>
        </w:tabs>
        <w:spacing w:after="0" w:line="240" w:lineRule="auto"/>
        <w:ind w:firstLine="567"/>
        <w:contextualSpacing/>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государственной услуги, должны быть не ниже класса КС</w:t>
      </w:r>
      <w:r w:rsidR="00A372F7" w:rsidRPr="00ED3C21">
        <w:rPr>
          <w:rFonts w:ascii="Times New Roman" w:eastAsia="Times New Roman" w:hAnsi="Times New Roman" w:cs="Times New Roman"/>
          <w:sz w:val="24"/>
          <w:szCs w:val="24"/>
        </w:rPr>
        <w:t xml:space="preserve"> 2</w:t>
      </w:r>
      <w:r w:rsidRPr="00ED3C21">
        <w:rPr>
          <w:rFonts w:ascii="Times New Roman" w:eastAsia="Times New Roman" w:hAnsi="Times New Roman" w:cs="Times New Roman"/>
          <w:sz w:val="24"/>
          <w:szCs w:val="24"/>
        </w:rPr>
        <w:t xml:space="preserve"> и обеспечивать защиту конфиденциальной информации.</w:t>
      </w:r>
    </w:p>
    <w:p w14:paraId="1537224C" w14:textId="77777777" w:rsidR="00770627" w:rsidRPr="00ED3C21" w:rsidRDefault="00770627" w:rsidP="00ED3C21">
      <w:pPr>
        <w:shd w:val="clear" w:color="auto" w:fill="FFFFFF"/>
        <w:tabs>
          <w:tab w:val="left" w:pos="851"/>
          <w:tab w:val="left" w:pos="1134"/>
        </w:tabs>
        <w:spacing w:after="0" w:line="240" w:lineRule="auto"/>
        <w:ind w:firstLine="567"/>
        <w:contextualSpacing/>
        <w:jc w:val="both"/>
        <w:rPr>
          <w:rFonts w:ascii="Times New Roman" w:eastAsia="Times New Roman" w:hAnsi="Times New Roman" w:cs="Times New Roman"/>
          <w:sz w:val="24"/>
          <w:szCs w:val="24"/>
        </w:rPr>
      </w:pPr>
      <w:r w:rsidRPr="00ED3C21">
        <w:rPr>
          <w:rFonts w:ascii="Times New Roman" w:eastAsia="Times New Roman" w:hAnsi="Times New Roman" w:cs="Times New Roman"/>
          <w:bCs/>
          <w:sz w:val="24"/>
          <w:szCs w:val="24"/>
        </w:rPr>
        <w:lastRenderedPageBreak/>
        <w:t xml:space="preserve">3.2. </w:t>
      </w:r>
      <w:r w:rsidRPr="00ED3C21">
        <w:rPr>
          <w:rFonts w:ascii="Times New Roman" w:eastAsia="Times New Roman" w:hAnsi="Times New Roman" w:cs="Times New Roman"/>
          <w:sz w:val="24"/>
          <w:szCs w:val="24"/>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14:paraId="7F2B8AB5" w14:textId="77777777" w:rsidR="00770627" w:rsidRPr="00ED3C21" w:rsidRDefault="00770627"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Заявитель может обратиться за получением услуги в МФЦ.</w:t>
      </w:r>
    </w:p>
    <w:p w14:paraId="44753E6F" w14:textId="77777777" w:rsidR="00770627" w:rsidRPr="00ED3C21" w:rsidRDefault="00770627" w:rsidP="00ED3C21">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Прием заявления и документов, необходимых для предоставления государственной услуги, и выдача документов по результатам предоставления государственной услуги осуществляется в МФЦ.</w:t>
      </w:r>
    </w:p>
    <w:p w14:paraId="60E90BC1" w14:textId="77777777" w:rsidR="00770627" w:rsidRPr="00ED3C21" w:rsidRDefault="00770627" w:rsidP="00ED3C21">
      <w:pPr>
        <w:widowControl w:val="0"/>
        <w:tabs>
          <w:tab w:val="left" w:pos="851"/>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 xml:space="preserve">3.2.1. </w:t>
      </w:r>
      <w:proofErr w:type="gramStart"/>
      <w:r w:rsidRPr="00ED3C21">
        <w:rPr>
          <w:rFonts w:ascii="Times New Roman" w:eastAsia="Times New Roman" w:hAnsi="Times New Roman" w:cs="Times New Roman"/>
          <w:sz w:val="24"/>
          <w:szCs w:val="24"/>
        </w:rPr>
        <w:t>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 же консультирование заявителей о порядке предоставления государственной услуги в многофункциональном центре предоставления государственной услуги в многофункциональном центре предоставления государственных и муниципальных услуг</w:t>
      </w:r>
      <w:proofErr w:type="gramEnd"/>
    </w:p>
    <w:p w14:paraId="6774C660" w14:textId="77777777" w:rsidR="00770627" w:rsidRPr="00ED3C21" w:rsidRDefault="00770627" w:rsidP="00ED3C21">
      <w:pPr>
        <w:widowControl w:val="0"/>
        <w:tabs>
          <w:tab w:val="left" w:pos="851"/>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ED3C21">
        <w:rPr>
          <w:rFonts w:ascii="Times New Roman" w:hAnsi="Times New Roman" w:cs="Times New Roman"/>
          <w:sz w:val="24"/>
          <w:szCs w:val="24"/>
        </w:rPr>
        <w:t xml:space="preserve">1) лично в </w:t>
      </w:r>
      <w:r w:rsidR="00B768D4" w:rsidRPr="00ED3C21">
        <w:rPr>
          <w:rFonts w:ascii="Times New Roman" w:hAnsi="Times New Roman" w:cs="Times New Roman"/>
          <w:sz w:val="24"/>
          <w:szCs w:val="24"/>
        </w:rPr>
        <w:t>МФЦ</w:t>
      </w:r>
      <w:r w:rsidRPr="00ED3C21">
        <w:rPr>
          <w:rFonts w:ascii="Times New Roman" w:hAnsi="Times New Roman" w:cs="Times New Roman"/>
          <w:sz w:val="24"/>
          <w:szCs w:val="24"/>
        </w:rPr>
        <w:t>;</w:t>
      </w:r>
    </w:p>
    <w:p w14:paraId="05EB33DC" w14:textId="77777777" w:rsidR="00770627" w:rsidRPr="00ED3C21" w:rsidRDefault="00770627" w:rsidP="00ED3C21">
      <w:pPr>
        <w:tabs>
          <w:tab w:val="left" w:pos="851"/>
          <w:tab w:val="left" w:pos="1134"/>
        </w:tabs>
        <w:spacing w:after="0" w:line="240" w:lineRule="auto"/>
        <w:ind w:firstLine="567"/>
        <w:jc w:val="both"/>
        <w:rPr>
          <w:rFonts w:ascii="Times New Roman" w:hAnsi="Times New Roman" w:cs="Times New Roman"/>
          <w:sz w:val="24"/>
          <w:szCs w:val="24"/>
        </w:rPr>
      </w:pPr>
      <w:r w:rsidRPr="00ED3C21">
        <w:rPr>
          <w:rFonts w:ascii="Times New Roman" w:hAnsi="Times New Roman" w:cs="Times New Roman"/>
          <w:sz w:val="24"/>
          <w:szCs w:val="24"/>
        </w:rPr>
        <w:t>2) посредством телефонной, факсимильной связи;</w:t>
      </w:r>
    </w:p>
    <w:p w14:paraId="2B313060" w14:textId="77777777" w:rsidR="00770627" w:rsidRPr="00ED3C21" w:rsidRDefault="00770627" w:rsidP="00ED3C21">
      <w:pPr>
        <w:tabs>
          <w:tab w:val="left" w:pos="851"/>
          <w:tab w:val="left" w:pos="1134"/>
        </w:tabs>
        <w:spacing w:after="0" w:line="240" w:lineRule="auto"/>
        <w:ind w:firstLine="567"/>
        <w:jc w:val="both"/>
        <w:rPr>
          <w:rFonts w:ascii="Times New Roman" w:hAnsi="Times New Roman" w:cs="Times New Roman"/>
          <w:sz w:val="24"/>
          <w:szCs w:val="24"/>
        </w:rPr>
      </w:pPr>
      <w:r w:rsidRPr="00ED3C21">
        <w:rPr>
          <w:rFonts w:ascii="Times New Roman" w:hAnsi="Times New Roman" w:cs="Times New Roman"/>
          <w:sz w:val="24"/>
          <w:szCs w:val="24"/>
        </w:rPr>
        <w:t>3)посредством электронной связи;</w:t>
      </w:r>
    </w:p>
    <w:p w14:paraId="1919A839" w14:textId="77777777" w:rsidR="00770627" w:rsidRPr="00ED3C21" w:rsidRDefault="00770627" w:rsidP="00ED3C21">
      <w:pPr>
        <w:tabs>
          <w:tab w:val="left" w:pos="851"/>
          <w:tab w:val="left" w:pos="1134"/>
        </w:tabs>
        <w:spacing w:after="0" w:line="240" w:lineRule="auto"/>
        <w:ind w:firstLine="567"/>
        <w:jc w:val="both"/>
        <w:rPr>
          <w:rFonts w:ascii="Times New Roman" w:hAnsi="Times New Roman" w:cs="Times New Roman"/>
          <w:sz w:val="24"/>
          <w:szCs w:val="24"/>
        </w:rPr>
      </w:pPr>
      <w:r w:rsidRPr="00ED3C21">
        <w:rPr>
          <w:rFonts w:ascii="Times New Roman" w:hAnsi="Times New Roman" w:cs="Times New Roman"/>
          <w:sz w:val="24"/>
          <w:szCs w:val="24"/>
        </w:rPr>
        <w:t>4) посредством почтовой связи;</w:t>
      </w:r>
    </w:p>
    <w:p w14:paraId="085741EA" w14:textId="77777777" w:rsidR="00770627" w:rsidRPr="00ED3C21" w:rsidRDefault="00770627" w:rsidP="00ED3C21">
      <w:pPr>
        <w:tabs>
          <w:tab w:val="left" w:pos="851"/>
          <w:tab w:val="left" w:pos="1134"/>
        </w:tabs>
        <w:spacing w:after="0" w:line="240" w:lineRule="auto"/>
        <w:ind w:firstLine="567"/>
        <w:jc w:val="both"/>
        <w:rPr>
          <w:rFonts w:ascii="Times New Roman" w:hAnsi="Times New Roman" w:cs="Times New Roman"/>
          <w:sz w:val="24"/>
          <w:szCs w:val="24"/>
        </w:rPr>
      </w:pPr>
      <w:r w:rsidRPr="00ED3C21">
        <w:rPr>
          <w:rFonts w:ascii="Times New Roman" w:hAnsi="Times New Roman" w:cs="Times New Roman"/>
          <w:sz w:val="24"/>
          <w:szCs w:val="24"/>
        </w:rPr>
        <w:t>5) на информационных стендах в помещениях уполномоченном органе, МФЦ;</w:t>
      </w:r>
    </w:p>
    <w:p w14:paraId="1688721F" w14:textId="77777777" w:rsidR="00770627" w:rsidRPr="00ED3C21" w:rsidRDefault="00770627" w:rsidP="00ED3C21">
      <w:pPr>
        <w:tabs>
          <w:tab w:val="left" w:pos="851"/>
          <w:tab w:val="left" w:pos="1134"/>
        </w:tabs>
        <w:spacing w:after="0" w:line="240" w:lineRule="auto"/>
        <w:ind w:firstLine="567"/>
        <w:jc w:val="both"/>
        <w:rPr>
          <w:rFonts w:ascii="Times New Roman" w:hAnsi="Times New Roman" w:cs="Times New Roman"/>
          <w:sz w:val="24"/>
          <w:szCs w:val="24"/>
        </w:rPr>
      </w:pPr>
      <w:r w:rsidRPr="00ED3C21">
        <w:rPr>
          <w:rFonts w:ascii="Times New Roman" w:hAnsi="Times New Roman" w:cs="Times New Roman"/>
          <w:sz w:val="24"/>
          <w:szCs w:val="24"/>
        </w:rPr>
        <w:t>6) в информационно - телекоммуникационных сетях общего пользования;</w:t>
      </w:r>
    </w:p>
    <w:p w14:paraId="0B8EC703" w14:textId="77777777" w:rsidR="00770627" w:rsidRPr="00ED3C21" w:rsidRDefault="00770627" w:rsidP="00ED3C21">
      <w:pPr>
        <w:tabs>
          <w:tab w:val="left" w:pos="851"/>
          <w:tab w:val="left" w:pos="1134"/>
        </w:tabs>
        <w:spacing w:after="0" w:line="240" w:lineRule="auto"/>
        <w:ind w:firstLine="567"/>
        <w:jc w:val="both"/>
        <w:rPr>
          <w:rFonts w:ascii="Times New Roman" w:hAnsi="Times New Roman" w:cs="Times New Roman"/>
          <w:sz w:val="24"/>
          <w:szCs w:val="24"/>
        </w:rPr>
      </w:pPr>
      <w:r w:rsidRPr="00ED3C21">
        <w:rPr>
          <w:rFonts w:ascii="Times New Roman" w:hAnsi="Times New Roman" w:cs="Times New Roman"/>
          <w:sz w:val="24"/>
          <w:szCs w:val="24"/>
        </w:rPr>
        <w:t>- на официальном сайте уполномоченного органа, МФЦ;</w:t>
      </w:r>
    </w:p>
    <w:p w14:paraId="7F7576F5" w14:textId="77777777" w:rsidR="00770627" w:rsidRPr="00ED3C21" w:rsidRDefault="00770627" w:rsidP="00ED3C21">
      <w:pPr>
        <w:tabs>
          <w:tab w:val="left" w:pos="851"/>
          <w:tab w:val="left" w:pos="1134"/>
        </w:tabs>
        <w:spacing w:after="0" w:line="240" w:lineRule="auto"/>
        <w:ind w:firstLine="567"/>
        <w:jc w:val="both"/>
        <w:rPr>
          <w:rFonts w:ascii="Times New Roman" w:hAnsi="Times New Roman" w:cs="Times New Roman"/>
          <w:sz w:val="24"/>
          <w:szCs w:val="24"/>
        </w:rPr>
      </w:pPr>
      <w:r w:rsidRPr="00ED3C21">
        <w:rPr>
          <w:rFonts w:ascii="Times New Roman" w:hAnsi="Times New Roman" w:cs="Times New Roman"/>
          <w:sz w:val="24"/>
          <w:szCs w:val="24"/>
        </w:rPr>
        <w:t>- на ЕПГУ;</w:t>
      </w:r>
    </w:p>
    <w:p w14:paraId="58619009" w14:textId="77777777" w:rsidR="00770627" w:rsidRPr="00ED3C21" w:rsidRDefault="00770627"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color w:val="000000"/>
          <w:sz w:val="24"/>
          <w:szCs w:val="24"/>
        </w:rPr>
      </w:pPr>
      <w:r w:rsidRPr="00ED3C21">
        <w:rPr>
          <w:rFonts w:ascii="Times New Roman" w:hAnsi="Times New Roman" w:cs="Times New Roman"/>
          <w:sz w:val="24"/>
          <w:szCs w:val="24"/>
        </w:rPr>
        <w:t>- на РПГУ.</w:t>
      </w:r>
    </w:p>
    <w:p w14:paraId="31DF8D00" w14:textId="77777777" w:rsidR="00770627" w:rsidRPr="00ED3C21" w:rsidRDefault="00770627" w:rsidP="00ED3C21">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3.2.</w:t>
      </w:r>
      <w:r w:rsidR="00832D0E" w:rsidRPr="00ED3C21">
        <w:rPr>
          <w:rFonts w:ascii="Times New Roman" w:eastAsia="Times New Roman" w:hAnsi="Times New Roman" w:cs="Times New Roman"/>
          <w:sz w:val="24"/>
          <w:szCs w:val="24"/>
        </w:rPr>
        <w:t>2</w:t>
      </w:r>
      <w:r w:rsidRPr="00ED3C21">
        <w:rPr>
          <w:rFonts w:ascii="Times New Roman" w:eastAsia="Times New Roman" w:hAnsi="Times New Roman" w:cs="Times New Roman"/>
          <w:sz w:val="24"/>
          <w:szCs w:val="24"/>
        </w:rPr>
        <w:t>.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14:paraId="683109C5" w14:textId="77777777" w:rsidR="00770627" w:rsidRPr="00ED3C21" w:rsidRDefault="00770627" w:rsidP="00ED3C21">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 xml:space="preserve">Формирование и направление МФЦ межведомственного запроса не требуется </w:t>
      </w:r>
    </w:p>
    <w:p w14:paraId="3C50C36D" w14:textId="77777777" w:rsidR="00770627" w:rsidRPr="00ED3C21" w:rsidRDefault="00770627" w:rsidP="00ED3C21">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3.2.</w:t>
      </w:r>
      <w:r w:rsidR="00832D0E" w:rsidRPr="00ED3C21">
        <w:rPr>
          <w:rFonts w:ascii="Times New Roman" w:eastAsia="Times New Roman" w:hAnsi="Times New Roman" w:cs="Times New Roman"/>
          <w:sz w:val="24"/>
          <w:szCs w:val="24"/>
        </w:rPr>
        <w:t>3</w:t>
      </w:r>
      <w:r w:rsidRPr="00ED3C21">
        <w:rPr>
          <w:rFonts w:ascii="Times New Roman" w:eastAsia="Times New Roman" w:hAnsi="Times New Roman" w:cs="Times New Roman"/>
          <w:sz w:val="24"/>
          <w:szCs w:val="24"/>
        </w:rPr>
        <w:t xml:space="preserve">. </w:t>
      </w:r>
      <w:proofErr w:type="gramStart"/>
      <w:r w:rsidRPr="00ED3C21">
        <w:rPr>
          <w:rFonts w:ascii="Times New Roman" w:eastAsia="Times New Roman" w:hAnsi="Times New Roman" w:cs="Times New Roman"/>
          <w:sz w:val="24"/>
          <w:szCs w:val="24"/>
        </w:rPr>
        <w:t>Выдача заявителю результата предоставления государственной услуги, в том числе выдача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органами, предоставляющими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14:paraId="016605EB" w14:textId="77777777" w:rsidR="00770627" w:rsidRPr="00ED3C21" w:rsidRDefault="00770627"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eastAsia="Times New Roman" w:hAnsi="Times New Roman" w:cs="Times New Roman"/>
          <w:sz w:val="24"/>
          <w:szCs w:val="24"/>
        </w:rPr>
        <w:t>Выдача заявителю уведомления о предоставлении государственной услуги</w:t>
      </w:r>
      <w:r w:rsidR="00364FFB" w:rsidRPr="00ED3C21">
        <w:rPr>
          <w:rFonts w:ascii="Times New Roman" w:eastAsia="Times New Roman" w:hAnsi="Times New Roman" w:cs="Times New Roman"/>
          <w:sz w:val="24"/>
          <w:szCs w:val="24"/>
        </w:rPr>
        <w:t xml:space="preserve"> не требуется</w:t>
      </w:r>
      <w:r w:rsidRPr="00ED3C21">
        <w:rPr>
          <w:rFonts w:ascii="Times New Roman" w:eastAsia="Times New Roman" w:hAnsi="Times New Roman" w:cs="Times New Roman"/>
          <w:sz w:val="24"/>
          <w:szCs w:val="24"/>
        </w:rPr>
        <w:t>.</w:t>
      </w:r>
    </w:p>
    <w:p w14:paraId="41FDA944" w14:textId="77777777" w:rsidR="00770627" w:rsidRPr="00ED3C21" w:rsidRDefault="00770627" w:rsidP="00ED3C21">
      <w:pPr>
        <w:widowControl w:val="0"/>
        <w:tabs>
          <w:tab w:val="left" w:pos="851"/>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3.2.</w:t>
      </w:r>
      <w:r w:rsidR="00832D0E" w:rsidRPr="00ED3C21">
        <w:rPr>
          <w:rFonts w:ascii="Times New Roman" w:eastAsia="Times New Roman" w:hAnsi="Times New Roman" w:cs="Times New Roman"/>
          <w:sz w:val="24"/>
          <w:szCs w:val="24"/>
        </w:rPr>
        <w:t>4</w:t>
      </w:r>
      <w:r w:rsidRPr="00ED3C21">
        <w:rPr>
          <w:rFonts w:ascii="Times New Roman" w:eastAsia="Times New Roman" w:hAnsi="Times New Roman" w:cs="Times New Roman"/>
          <w:sz w:val="24"/>
          <w:szCs w:val="24"/>
        </w:rPr>
        <w:t xml:space="preserve">. </w:t>
      </w:r>
      <w:bookmarkStart w:id="7" w:name="sub_332"/>
      <w:proofErr w:type="gramStart"/>
      <w:r w:rsidRPr="00ED3C21">
        <w:rPr>
          <w:rFonts w:ascii="Times New Roman" w:eastAsia="Times New Roman" w:hAnsi="Times New Roman" w:cs="Times New Roman"/>
          <w:sz w:val="24"/>
          <w:szCs w:val="24"/>
        </w:rP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w:t>
      </w:r>
      <w:r w:rsidR="00364FFB" w:rsidRPr="00ED3C21">
        <w:rPr>
          <w:rFonts w:ascii="Times New Roman" w:eastAsia="Times New Roman" w:hAnsi="Times New Roman" w:cs="Times New Roman"/>
          <w:sz w:val="24"/>
          <w:szCs w:val="24"/>
        </w:rPr>
        <w:t>опасности Российской Федерации</w:t>
      </w:r>
      <w:proofErr w:type="gramEnd"/>
      <w:r w:rsidR="00364FFB" w:rsidRPr="00ED3C21">
        <w:rPr>
          <w:rFonts w:ascii="Times New Roman" w:eastAsia="Times New Roman" w:hAnsi="Times New Roman" w:cs="Times New Roman"/>
          <w:sz w:val="24"/>
          <w:szCs w:val="24"/>
        </w:rPr>
        <w:t xml:space="preserve"> </w:t>
      </w:r>
      <w:r w:rsidRPr="00ED3C21">
        <w:rPr>
          <w:rFonts w:ascii="Times New Roman" w:eastAsia="Times New Roman" w:hAnsi="Times New Roman" w:cs="Times New Roman"/>
          <w:sz w:val="24"/>
          <w:szCs w:val="24"/>
        </w:rPr>
        <w:t>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bookmarkEnd w:id="7"/>
    <w:p w14:paraId="3B536594" w14:textId="77777777" w:rsidR="00770627" w:rsidRPr="00ED3C21" w:rsidRDefault="00770627" w:rsidP="00ED3C21">
      <w:pPr>
        <w:widowControl w:val="0"/>
        <w:tabs>
          <w:tab w:val="left" w:pos="851"/>
          <w:tab w:val="left" w:pos="1134"/>
        </w:tabs>
        <w:autoSpaceDE w:val="0"/>
        <w:autoSpaceDN w:val="0"/>
        <w:adjustRightInd w:val="0"/>
        <w:spacing w:after="0" w:line="240" w:lineRule="auto"/>
        <w:ind w:firstLine="567"/>
        <w:contextualSpacing/>
        <w:jc w:val="both"/>
        <w:rPr>
          <w:rFonts w:ascii="Times New Roman" w:hAnsi="Times New Roman" w:cs="Times New Roman"/>
          <w:sz w:val="24"/>
          <w:szCs w:val="24"/>
        </w:rPr>
      </w:pPr>
      <w:proofErr w:type="gramStart"/>
      <w:r w:rsidRPr="00ED3C21">
        <w:rPr>
          <w:rFonts w:ascii="Times New Roman" w:hAnsi="Times New Roman" w:cs="Times New Roman"/>
          <w:sz w:val="24"/>
          <w:szCs w:val="24"/>
        </w:rPr>
        <w:t xml:space="preserve">МФЦ осуществляет также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w:t>
      </w:r>
      <w:r w:rsidRPr="00ED3C21">
        <w:rPr>
          <w:rFonts w:ascii="Times New Roman" w:hAnsi="Times New Roman" w:cs="Times New Roman"/>
          <w:sz w:val="24"/>
          <w:szCs w:val="24"/>
        </w:rPr>
        <w:lastRenderedPageBreak/>
        <w:t>указанной проверки и определяются на основании утверждаемой уполномоченным органом по согласованию с Федеральной службой безопасности Российской</w:t>
      </w:r>
      <w:proofErr w:type="gramEnd"/>
      <w:r w:rsidRPr="00ED3C21">
        <w:rPr>
          <w:rFonts w:ascii="Times New Roman" w:hAnsi="Times New Roman" w:cs="Times New Roman"/>
          <w:sz w:val="24"/>
          <w:szCs w:val="24"/>
        </w:rPr>
        <w:t xml:space="preserve">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14:paraId="096CB5D6" w14:textId="77777777" w:rsidR="00770627" w:rsidRPr="00ED3C21" w:rsidRDefault="00770627" w:rsidP="00ED3C21">
      <w:pPr>
        <w:widowControl w:val="0"/>
        <w:tabs>
          <w:tab w:val="left" w:pos="851"/>
          <w:tab w:val="left" w:pos="1134"/>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3.2.</w:t>
      </w:r>
      <w:r w:rsidR="00832D0E" w:rsidRPr="00ED3C21">
        <w:rPr>
          <w:rFonts w:ascii="Times New Roman" w:hAnsi="Times New Roman" w:cs="Times New Roman"/>
          <w:sz w:val="24"/>
          <w:szCs w:val="24"/>
        </w:rPr>
        <w:t>5</w:t>
      </w:r>
      <w:r w:rsidR="00256CAA" w:rsidRPr="00ED3C21">
        <w:rPr>
          <w:rFonts w:ascii="Times New Roman" w:hAnsi="Times New Roman" w:cs="Times New Roman"/>
          <w:sz w:val="24"/>
          <w:szCs w:val="24"/>
        </w:rPr>
        <w:t>.</w:t>
      </w:r>
      <w:r w:rsidRPr="00ED3C21">
        <w:rPr>
          <w:rFonts w:ascii="Times New Roman" w:hAnsi="Times New Roman" w:cs="Times New Roman"/>
          <w:sz w:val="24"/>
          <w:szCs w:val="24"/>
        </w:rPr>
        <w:t xml:space="preserve"> Порядок исправления допущенных опечаток и ошибок в выданных в результате предоставления государственной услуги документах</w:t>
      </w:r>
    </w:p>
    <w:p w14:paraId="2A8888C4" w14:textId="77777777" w:rsidR="00770627" w:rsidRPr="00ED3C21" w:rsidRDefault="00770627" w:rsidP="00ED3C21">
      <w:pPr>
        <w:tabs>
          <w:tab w:val="left" w:pos="851"/>
          <w:tab w:val="left" w:pos="1134"/>
        </w:tabs>
        <w:spacing w:after="0" w:line="240" w:lineRule="auto"/>
        <w:ind w:firstLine="567"/>
        <w:contextualSpacing/>
        <w:jc w:val="both"/>
        <w:rPr>
          <w:rFonts w:ascii="Times New Roman" w:hAnsi="Times New Roman" w:cs="Times New Roman"/>
          <w:spacing w:val="1"/>
          <w:sz w:val="24"/>
          <w:szCs w:val="24"/>
          <w:shd w:val="clear" w:color="auto" w:fill="FFFFFF"/>
        </w:rPr>
      </w:pPr>
      <w:r w:rsidRPr="00ED3C21">
        <w:rPr>
          <w:rFonts w:ascii="Times New Roman" w:hAnsi="Times New Roman" w:cs="Times New Roman"/>
          <w:spacing w:val="1"/>
          <w:sz w:val="24"/>
          <w:szCs w:val="24"/>
          <w:shd w:val="clear" w:color="auto" w:fill="FFFFFF"/>
        </w:rPr>
        <w:t>Исправление допущенных опечаток и ошибок в выданных в результате предоставления государственной услуги документах не осуществляется в связи с тем, что результат предоставления государственной услуги не предполагает выдачу заявителю документов.</w:t>
      </w:r>
    </w:p>
    <w:p w14:paraId="52F39F9E" w14:textId="77777777" w:rsidR="007C17EF" w:rsidRPr="00ED3C21" w:rsidRDefault="002A0E24" w:rsidP="00ED3C21">
      <w:pPr>
        <w:widowControl w:val="0"/>
        <w:tabs>
          <w:tab w:val="left" w:pos="851"/>
          <w:tab w:val="left" w:pos="1134"/>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ED3C21">
        <w:rPr>
          <w:rFonts w:ascii="Times New Roman" w:eastAsia="Times New Roman" w:hAnsi="Times New Roman" w:cs="Times New Roman"/>
          <w:bCs/>
          <w:kern w:val="36"/>
          <w:sz w:val="24"/>
          <w:szCs w:val="24"/>
        </w:rPr>
        <w:t>3.</w:t>
      </w:r>
      <w:r w:rsidR="001F0D69" w:rsidRPr="00ED3C21">
        <w:rPr>
          <w:rFonts w:ascii="Times New Roman" w:eastAsia="Times New Roman" w:hAnsi="Times New Roman" w:cs="Times New Roman"/>
          <w:bCs/>
          <w:kern w:val="36"/>
          <w:sz w:val="24"/>
          <w:szCs w:val="24"/>
        </w:rPr>
        <w:t>3</w:t>
      </w:r>
      <w:r w:rsidRPr="00ED3C21">
        <w:rPr>
          <w:rFonts w:ascii="Times New Roman" w:eastAsia="Times New Roman" w:hAnsi="Times New Roman" w:cs="Times New Roman"/>
          <w:bCs/>
          <w:kern w:val="36"/>
          <w:sz w:val="24"/>
          <w:szCs w:val="24"/>
        </w:rPr>
        <w:t>.</w:t>
      </w:r>
      <w:r w:rsidR="007C17EF" w:rsidRPr="00ED3C21">
        <w:rPr>
          <w:rFonts w:ascii="Times New Roman" w:eastAsia="Times New Roman" w:hAnsi="Times New Roman" w:cs="Times New Roman"/>
          <w:bCs/>
          <w:kern w:val="36"/>
          <w:sz w:val="24"/>
          <w:szCs w:val="24"/>
        </w:rPr>
        <w:t xml:space="preserve"> </w:t>
      </w:r>
      <w:r w:rsidR="006A6FCE" w:rsidRPr="00ED3C21">
        <w:rPr>
          <w:rFonts w:ascii="Times New Roman" w:hAnsi="Times New Roman" w:cs="Times New Roman"/>
          <w:bCs/>
          <w:color w:val="000000"/>
          <w:sz w:val="24"/>
          <w:szCs w:val="24"/>
        </w:rPr>
        <w:t>Состав и последовательность административных процедур</w:t>
      </w:r>
    </w:p>
    <w:p w14:paraId="673F5720" w14:textId="77777777" w:rsidR="00D41912" w:rsidRPr="00ED3C21" w:rsidRDefault="006A6FCE" w:rsidP="00ED3C21">
      <w:pPr>
        <w:shd w:val="clear" w:color="auto" w:fill="FFFFFF"/>
        <w:tabs>
          <w:tab w:val="left" w:pos="851"/>
          <w:tab w:val="left" w:pos="1134"/>
        </w:tabs>
        <w:spacing w:after="0" w:line="240" w:lineRule="auto"/>
        <w:ind w:firstLine="567"/>
        <w:contextualSpacing/>
        <w:jc w:val="both"/>
        <w:outlineLvl w:val="0"/>
        <w:rPr>
          <w:rFonts w:ascii="Times New Roman" w:hAnsi="Times New Roman" w:cs="Times New Roman"/>
          <w:color w:val="000000"/>
          <w:sz w:val="24"/>
          <w:szCs w:val="24"/>
        </w:rPr>
      </w:pPr>
      <w:r w:rsidRPr="00ED3C21">
        <w:rPr>
          <w:rFonts w:ascii="Times New Roman" w:hAnsi="Times New Roman" w:cs="Times New Roman"/>
          <w:color w:val="000000"/>
          <w:sz w:val="24"/>
          <w:szCs w:val="24"/>
        </w:rPr>
        <w:t xml:space="preserve">Предоставление государственной услуги включает в </w:t>
      </w:r>
      <w:r w:rsidR="002A0E24" w:rsidRPr="00ED3C21">
        <w:rPr>
          <w:rFonts w:ascii="Times New Roman" w:hAnsi="Times New Roman" w:cs="Times New Roman"/>
          <w:color w:val="000000"/>
          <w:sz w:val="24"/>
          <w:szCs w:val="24"/>
        </w:rPr>
        <w:t>себя следующие</w:t>
      </w:r>
      <w:r w:rsidR="002A0E24" w:rsidRPr="00ED3C21">
        <w:rPr>
          <w:rFonts w:ascii="Times New Roman" w:hAnsi="Times New Roman" w:cs="Times New Roman"/>
          <w:color w:val="000000"/>
          <w:sz w:val="24"/>
          <w:szCs w:val="24"/>
        </w:rPr>
        <w:br/>
        <w:t>административные</w:t>
      </w:r>
      <w:r w:rsidR="00D41912" w:rsidRPr="00ED3C21">
        <w:rPr>
          <w:rFonts w:ascii="Times New Roman" w:hAnsi="Times New Roman" w:cs="Times New Roman"/>
          <w:color w:val="000000"/>
          <w:sz w:val="24"/>
          <w:szCs w:val="24"/>
        </w:rPr>
        <w:t xml:space="preserve"> </w:t>
      </w:r>
      <w:r w:rsidRPr="00ED3C21">
        <w:rPr>
          <w:rFonts w:ascii="Times New Roman" w:hAnsi="Times New Roman" w:cs="Times New Roman"/>
          <w:color w:val="000000"/>
          <w:sz w:val="24"/>
          <w:szCs w:val="24"/>
        </w:rPr>
        <w:t>процедуры:</w:t>
      </w:r>
    </w:p>
    <w:p w14:paraId="03FE4198" w14:textId="77777777" w:rsidR="00F20719" w:rsidRPr="00ED3C21" w:rsidRDefault="00F20719" w:rsidP="00ED3C21">
      <w:pPr>
        <w:shd w:val="clear" w:color="auto" w:fill="FFFFFF"/>
        <w:tabs>
          <w:tab w:val="left" w:pos="851"/>
          <w:tab w:val="left" w:pos="1134"/>
        </w:tabs>
        <w:spacing w:after="0" w:line="240" w:lineRule="auto"/>
        <w:ind w:firstLine="567"/>
        <w:jc w:val="both"/>
        <w:outlineLvl w:val="0"/>
        <w:rPr>
          <w:rFonts w:ascii="Times New Roman" w:hAnsi="Times New Roman" w:cs="Times New Roman"/>
          <w:sz w:val="24"/>
          <w:szCs w:val="24"/>
        </w:rPr>
      </w:pPr>
      <w:r w:rsidRPr="00ED3C21">
        <w:rPr>
          <w:rFonts w:ascii="Times New Roman" w:hAnsi="Times New Roman" w:cs="Times New Roman"/>
          <w:sz w:val="24"/>
          <w:szCs w:val="24"/>
        </w:rPr>
        <w:t>информирование заявителя о порядке предоставления государственной услуги;</w:t>
      </w:r>
    </w:p>
    <w:p w14:paraId="4C2704F6" w14:textId="77777777" w:rsidR="001247C6" w:rsidRPr="00ED3C21" w:rsidRDefault="008134C0" w:rsidP="00ED3C21">
      <w:pPr>
        <w:shd w:val="clear" w:color="auto" w:fill="FFFFFF"/>
        <w:tabs>
          <w:tab w:val="left" w:pos="851"/>
          <w:tab w:val="left" w:pos="1134"/>
        </w:tabs>
        <w:spacing w:after="0" w:line="240" w:lineRule="auto"/>
        <w:ind w:firstLine="567"/>
        <w:contextualSpacing/>
        <w:jc w:val="both"/>
        <w:outlineLvl w:val="0"/>
        <w:rPr>
          <w:rFonts w:ascii="Times New Roman" w:hAnsi="Times New Roman" w:cs="Times New Roman"/>
          <w:bCs/>
          <w:color w:val="000000"/>
          <w:sz w:val="24"/>
          <w:szCs w:val="24"/>
        </w:rPr>
      </w:pPr>
      <w:r w:rsidRPr="00ED3C21">
        <w:rPr>
          <w:rFonts w:ascii="Times New Roman" w:hAnsi="Times New Roman" w:cs="Times New Roman"/>
          <w:bCs/>
          <w:color w:val="000000"/>
          <w:sz w:val="24"/>
          <w:szCs w:val="24"/>
        </w:rPr>
        <w:t>ф</w:t>
      </w:r>
      <w:r w:rsidR="001247C6" w:rsidRPr="00ED3C21">
        <w:rPr>
          <w:rFonts w:ascii="Times New Roman" w:hAnsi="Times New Roman" w:cs="Times New Roman"/>
          <w:bCs/>
          <w:color w:val="000000"/>
          <w:sz w:val="24"/>
          <w:szCs w:val="24"/>
        </w:rPr>
        <w:t>ормирование и направление межведомственн</w:t>
      </w:r>
      <w:r w:rsidR="00E5732D" w:rsidRPr="00ED3C21">
        <w:rPr>
          <w:rFonts w:ascii="Times New Roman" w:hAnsi="Times New Roman" w:cs="Times New Roman"/>
          <w:bCs/>
          <w:color w:val="000000"/>
          <w:sz w:val="24"/>
          <w:szCs w:val="24"/>
        </w:rPr>
        <w:t>ых запросов</w:t>
      </w:r>
      <w:r w:rsidRPr="00ED3C21">
        <w:rPr>
          <w:rFonts w:ascii="Times New Roman" w:hAnsi="Times New Roman" w:cs="Times New Roman"/>
          <w:bCs/>
          <w:color w:val="000000"/>
          <w:sz w:val="24"/>
          <w:szCs w:val="24"/>
        </w:rPr>
        <w:t>;</w:t>
      </w:r>
    </w:p>
    <w:p w14:paraId="0FF639AC" w14:textId="77777777" w:rsidR="008134C0" w:rsidRPr="00ED3C21" w:rsidRDefault="008134C0" w:rsidP="00ED3C21">
      <w:pPr>
        <w:shd w:val="clear" w:color="auto" w:fill="FFFFFF"/>
        <w:tabs>
          <w:tab w:val="left" w:pos="851"/>
          <w:tab w:val="left" w:pos="1134"/>
        </w:tabs>
        <w:spacing w:after="0" w:line="240" w:lineRule="auto"/>
        <w:ind w:firstLine="567"/>
        <w:contextualSpacing/>
        <w:jc w:val="both"/>
        <w:outlineLvl w:val="0"/>
        <w:rPr>
          <w:rFonts w:ascii="Times New Roman" w:hAnsi="Times New Roman" w:cs="Times New Roman"/>
          <w:bCs/>
          <w:sz w:val="24"/>
          <w:szCs w:val="24"/>
        </w:rPr>
      </w:pPr>
      <w:r w:rsidRPr="00ED3C21">
        <w:rPr>
          <w:rFonts w:ascii="Times New Roman" w:hAnsi="Times New Roman" w:cs="Times New Roman"/>
          <w:sz w:val="24"/>
          <w:szCs w:val="24"/>
        </w:rPr>
        <w:t>проведение проверки (комиссионного обследования) материально-бытового положения заявителя и его семьи, в результате которой составляется акт материально-бытового обследования условий проживания заявителя и его семьи</w:t>
      </w:r>
      <w:r w:rsidRPr="00ED3C21">
        <w:rPr>
          <w:rFonts w:ascii="Times New Roman" w:hAnsi="Times New Roman" w:cs="Times New Roman"/>
          <w:bCs/>
          <w:sz w:val="24"/>
          <w:szCs w:val="24"/>
        </w:rPr>
        <w:t>;</w:t>
      </w:r>
    </w:p>
    <w:p w14:paraId="740F28F7" w14:textId="77777777" w:rsidR="008134C0" w:rsidRPr="00ED3C21" w:rsidRDefault="008134C0" w:rsidP="00ED3C21">
      <w:pPr>
        <w:pStyle w:val="formattext"/>
        <w:shd w:val="clear" w:color="auto" w:fill="FFFFFF"/>
        <w:tabs>
          <w:tab w:val="left" w:pos="851"/>
          <w:tab w:val="left" w:pos="1134"/>
        </w:tabs>
        <w:spacing w:before="0" w:beforeAutospacing="0" w:after="0" w:afterAutospacing="0"/>
        <w:ind w:firstLine="567"/>
        <w:contextualSpacing/>
        <w:jc w:val="both"/>
        <w:textAlignment w:val="baseline"/>
        <w:rPr>
          <w:spacing w:val="1"/>
        </w:rPr>
      </w:pPr>
      <w:r w:rsidRPr="00ED3C21">
        <w:rPr>
          <w:spacing w:val="1"/>
        </w:rPr>
        <w:t>разработка программы социальной адаптации</w:t>
      </w:r>
      <w:r w:rsidR="0020731C" w:rsidRPr="00ED3C21">
        <w:rPr>
          <w:spacing w:val="1"/>
        </w:rPr>
        <w:t>;</w:t>
      </w:r>
    </w:p>
    <w:p w14:paraId="04A36F64" w14:textId="77777777" w:rsidR="000A4331" w:rsidRPr="00ED3C21" w:rsidRDefault="000A4331" w:rsidP="00ED3C21">
      <w:pPr>
        <w:pStyle w:val="formattext"/>
        <w:shd w:val="clear" w:color="auto" w:fill="FFFFFF"/>
        <w:tabs>
          <w:tab w:val="left" w:pos="851"/>
          <w:tab w:val="left" w:pos="1134"/>
        </w:tabs>
        <w:spacing w:before="0" w:beforeAutospacing="0" w:after="0" w:afterAutospacing="0"/>
        <w:ind w:firstLine="567"/>
        <w:contextualSpacing/>
        <w:jc w:val="both"/>
        <w:textAlignment w:val="baseline"/>
        <w:rPr>
          <w:bCs/>
          <w:color w:val="000000"/>
        </w:rPr>
      </w:pPr>
      <w:r w:rsidRPr="00ED3C21">
        <w:rPr>
          <w:bCs/>
          <w:color w:val="000000"/>
        </w:rPr>
        <w:t xml:space="preserve">рассмотрение документов межведомственной комиссией; </w:t>
      </w:r>
    </w:p>
    <w:p w14:paraId="0CF4F2EC" w14:textId="77777777" w:rsidR="008134C0" w:rsidRPr="00ED3C21" w:rsidRDefault="0020731C" w:rsidP="00ED3C21">
      <w:pPr>
        <w:pStyle w:val="formattext"/>
        <w:shd w:val="clear" w:color="auto" w:fill="FFFFFF"/>
        <w:tabs>
          <w:tab w:val="left" w:pos="851"/>
          <w:tab w:val="left" w:pos="1134"/>
        </w:tabs>
        <w:spacing w:before="0" w:beforeAutospacing="0" w:after="0" w:afterAutospacing="0"/>
        <w:ind w:firstLine="567"/>
        <w:contextualSpacing/>
        <w:jc w:val="both"/>
        <w:textAlignment w:val="baseline"/>
        <w:rPr>
          <w:spacing w:val="1"/>
        </w:rPr>
      </w:pPr>
      <w:r w:rsidRPr="00ED3C21">
        <w:rPr>
          <w:spacing w:val="1"/>
        </w:rPr>
        <w:t>п</w:t>
      </w:r>
      <w:r w:rsidR="008134C0" w:rsidRPr="00ED3C21">
        <w:rPr>
          <w:spacing w:val="1"/>
        </w:rPr>
        <w:t xml:space="preserve">ринятие решения </w:t>
      </w:r>
      <w:r w:rsidR="00956498" w:rsidRPr="00ED3C21">
        <w:rPr>
          <w:spacing w:val="1"/>
        </w:rPr>
        <w:t>об оказании</w:t>
      </w:r>
      <w:r w:rsidR="008134C0" w:rsidRPr="00ED3C21">
        <w:rPr>
          <w:spacing w:val="1"/>
        </w:rPr>
        <w:t xml:space="preserve"> (</w:t>
      </w:r>
      <w:r w:rsidR="00956498" w:rsidRPr="00ED3C21">
        <w:rPr>
          <w:spacing w:val="1"/>
        </w:rPr>
        <w:t xml:space="preserve">или об </w:t>
      </w:r>
      <w:r w:rsidR="008134C0" w:rsidRPr="00ED3C21">
        <w:rPr>
          <w:spacing w:val="1"/>
        </w:rPr>
        <w:t xml:space="preserve">отказе в </w:t>
      </w:r>
      <w:r w:rsidR="00956498" w:rsidRPr="00ED3C21">
        <w:rPr>
          <w:spacing w:val="1"/>
        </w:rPr>
        <w:t>оказании</w:t>
      </w:r>
      <w:r w:rsidR="008134C0" w:rsidRPr="00ED3C21">
        <w:rPr>
          <w:spacing w:val="1"/>
        </w:rPr>
        <w:t>) государственной социальной помощи на основании социального контракта</w:t>
      </w:r>
      <w:r w:rsidRPr="00ED3C21">
        <w:rPr>
          <w:spacing w:val="1"/>
        </w:rPr>
        <w:t>;</w:t>
      </w:r>
    </w:p>
    <w:p w14:paraId="2C1805ED" w14:textId="77777777" w:rsidR="008134C0" w:rsidRPr="00ED3C21" w:rsidRDefault="0020731C" w:rsidP="00ED3C21">
      <w:pPr>
        <w:shd w:val="clear" w:color="auto" w:fill="FFFFFF"/>
        <w:tabs>
          <w:tab w:val="left" w:pos="851"/>
          <w:tab w:val="left" w:pos="1134"/>
        </w:tabs>
        <w:spacing w:after="0" w:line="240" w:lineRule="auto"/>
        <w:ind w:firstLine="567"/>
        <w:contextualSpacing/>
        <w:jc w:val="both"/>
        <w:outlineLvl w:val="0"/>
        <w:rPr>
          <w:rFonts w:ascii="Times New Roman" w:hAnsi="Times New Roman" w:cs="Times New Roman"/>
          <w:bCs/>
          <w:color w:val="000000"/>
          <w:sz w:val="24"/>
          <w:szCs w:val="24"/>
        </w:rPr>
      </w:pPr>
      <w:r w:rsidRPr="00ED3C21">
        <w:rPr>
          <w:rFonts w:ascii="Times New Roman" w:hAnsi="Times New Roman" w:cs="Times New Roman"/>
          <w:bCs/>
          <w:color w:val="000000"/>
          <w:sz w:val="24"/>
          <w:szCs w:val="24"/>
        </w:rPr>
        <w:t>в</w:t>
      </w:r>
      <w:r w:rsidR="008134C0" w:rsidRPr="00ED3C21">
        <w:rPr>
          <w:rFonts w:ascii="Times New Roman" w:hAnsi="Times New Roman" w:cs="Times New Roman"/>
          <w:bCs/>
          <w:color w:val="000000"/>
          <w:sz w:val="24"/>
          <w:szCs w:val="24"/>
        </w:rPr>
        <w:t>ыдача уведомления по результатам предоставления</w:t>
      </w:r>
      <w:r w:rsidR="00956498" w:rsidRPr="00ED3C21">
        <w:rPr>
          <w:rFonts w:ascii="Times New Roman" w:hAnsi="Times New Roman" w:cs="Times New Roman"/>
          <w:bCs/>
          <w:color w:val="000000"/>
          <w:sz w:val="24"/>
          <w:szCs w:val="24"/>
        </w:rPr>
        <w:t xml:space="preserve"> </w:t>
      </w:r>
      <w:r w:rsidR="008134C0" w:rsidRPr="00ED3C21">
        <w:rPr>
          <w:rFonts w:ascii="Times New Roman" w:hAnsi="Times New Roman" w:cs="Times New Roman"/>
          <w:bCs/>
          <w:color w:val="000000"/>
          <w:sz w:val="24"/>
          <w:szCs w:val="24"/>
        </w:rPr>
        <w:t>государственной услуги</w:t>
      </w:r>
      <w:r w:rsidRPr="00ED3C21">
        <w:rPr>
          <w:rFonts w:ascii="Times New Roman" w:hAnsi="Times New Roman" w:cs="Times New Roman"/>
          <w:bCs/>
          <w:color w:val="000000"/>
          <w:sz w:val="24"/>
          <w:szCs w:val="24"/>
        </w:rPr>
        <w:t>;</w:t>
      </w:r>
    </w:p>
    <w:p w14:paraId="30A825CC" w14:textId="77777777" w:rsidR="00FF7A8F" w:rsidRPr="00ED3C21" w:rsidRDefault="00FF7A8F" w:rsidP="00ED3C21">
      <w:pPr>
        <w:shd w:val="clear" w:color="auto" w:fill="FFFFFF"/>
        <w:tabs>
          <w:tab w:val="left" w:pos="851"/>
          <w:tab w:val="left" w:pos="1134"/>
        </w:tabs>
        <w:spacing w:after="0" w:line="240" w:lineRule="auto"/>
        <w:ind w:firstLine="567"/>
        <w:jc w:val="both"/>
        <w:outlineLvl w:val="0"/>
        <w:rPr>
          <w:rFonts w:ascii="Times New Roman" w:hAnsi="Times New Roman" w:cs="Times New Roman"/>
          <w:color w:val="000000"/>
          <w:sz w:val="24"/>
          <w:szCs w:val="24"/>
        </w:rPr>
      </w:pPr>
      <w:r w:rsidRPr="00ED3C21">
        <w:rPr>
          <w:rFonts w:ascii="Times New Roman" w:hAnsi="Times New Roman" w:cs="Times New Roman"/>
          <w:spacing w:val="1"/>
          <w:sz w:val="24"/>
          <w:szCs w:val="24"/>
        </w:rPr>
        <w:t>порядок заключения социального контракта;</w:t>
      </w:r>
    </w:p>
    <w:p w14:paraId="3DBECEA3" w14:textId="77777777" w:rsidR="008134C0" w:rsidRPr="00ED3C21" w:rsidRDefault="0020731C" w:rsidP="00ED3C21">
      <w:pPr>
        <w:shd w:val="clear" w:color="auto" w:fill="FFFFFF"/>
        <w:tabs>
          <w:tab w:val="left" w:pos="851"/>
          <w:tab w:val="left" w:pos="1134"/>
        </w:tabs>
        <w:spacing w:after="0" w:line="240" w:lineRule="auto"/>
        <w:ind w:firstLine="567"/>
        <w:jc w:val="both"/>
        <w:outlineLvl w:val="0"/>
        <w:rPr>
          <w:rFonts w:ascii="Times New Roman" w:hAnsi="Times New Roman" w:cs="Times New Roman"/>
          <w:spacing w:val="1"/>
          <w:sz w:val="24"/>
          <w:szCs w:val="24"/>
        </w:rPr>
      </w:pPr>
      <w:r w:rsidRPr="00ED3C21">
        <w:rPr>
          <w:rFonts w:ascii="Times New Roman" w:hAnsi="Times New Roman" w:cs="Times New Roman"/>
          <w:spacing w:val="1"/>
          <w:sz w:val="24"/>
          <w:szCs w:val="24"/>
        </w:rPr>
        <w:t>ф</w:t>
      </w:r>
      <w:r w:rsidR="008134C0" w:rsidRPr="00ED3C21">
        <w:rPr>
          <w:rFonts w:ascii="Times New Roman" w:hAnsi="Times New Roman" w:cs="Times New Roman"/>
          <w:spacing w:val="1"/>
          <w:sz w:val="24"/>
          <w:szCs w:val="24"/>
        </w:rPr>
        <w:t>ормирование выплатных документов</w:t>
      </w:r>
      <w:r w:rsidR="00276BB8" w:rsidRPr="00ED3C21">
        <w:rPr>
          <w:rFonts w:ascii="Times New Roman" w:hAnsi="Times New Roman" w:cs="Times New Roman"/>
          <w:spacing w:val="1"/>
          <w:sz w:val="24"/>
          <w:szCs w:val="24"/>
        </w:rPr>
        <w:t>.</w:t>
      </w:r>
    </w:p>
    <w:p w14:paraId="5C0A20A6" w14:textId="77777777" w:rsidR="00F20719" w:rsidRPr="00ED3C21" w:rsidRDefault="00F20719" w:rsidP="00ED3C21">
      <w:pPr>
        <w:shd w:val="clear" w:color="auto" w:fill="FFFFFF"/>
        <w:tabs>
          <w:tab w:val="left" w:pos="851"/>
          <w:tab w:val="left" w:pos="1134"/>
        </w:tabs>
        <w:spacing w:after="0" w:line="240" w:lineRule="auto"/>
        <w:ind w:firstLine="567"/>
        <w:jc w:val="both"/>
        <w:outlineLvl w:val="0"/>
        <w:rPr>
          <w:rFonts w:ascii="Times New Roman" w:hAnsi="Times New Roman" w:cs="Times New Roman"/>
          <w:sz w:val="24"/>
          <w:szCs w:val="24"/>
        </w:rPr>
      </w:pPr>
      <w:r w:rsidRPr="00ED3C21">
        <w:rPr>
          <w:rFonts w:ascii="Times New Roman" w:hAnsi="Times New Roman" w:cs="Times New Roman"/>
          <w:sz w:val="24"/>
          <w:szCs w:val="24"/>
        </w:rPr>
        <w:t>3.3.1. Информирование заявителя о порядке предоставления государственной услуги</w:t>
      </w:r>
    </w:p>
    <w:p w14:paraId="0B936D8E" w14:textId="77777777" w:rsidR="00F20719" w:rsidRPr="00ED3C21" w:rsidRDefault="00F20719" w:rsidP="00ED3C21">
      <w:pPr>
        <w:pStyle w:val="ConsPlusTitle"/>
        <w:tabs>
          <w:tab w:val="left" w:pos="851"/>
          <w:tab w:val="left" w:pos="1134"/>
        </w:tabs>
        <w:ind w:firstLine="567"/>
        <w:contextualSpacing/>
        <w:jc w:val="both"/>
        <w:outlineLvl w:val="2"/>
        <w:rPr>
          <w:rFonts w:ascii="Times New Roman" w:hAnsi="Times New Roman" w:cs="Times New Roman"/>
          <w:b w:val="0"/>
          <w:spacing w:val="1"/>
          <w:sz w:val="24"/>
          <w:szCs w:val="24"/>
        </w:rPr>
      </w:pPr>
      <w:r w:rsidRPr="00ED3C21">
        <w:rPr>
          <w:rFonts w:ascii="Times New Roman" w:hAnsi="Times New Roman" w:cs="Times New Roman"/>
          <w:b w:val="0"/>
          <w:spacing w:val="1"/>
          <w:sz w:val="24"/>
          <w:szCs w:val="24"/>
        </w:rPr>
        <w:t>Основанием для начала административной процедуры является обращение заявителя лично или посредством телефонной связи в уполномоченный орган.</w:t>
      </w:r>
    </w:p>
    <w:p w14:paraId="31DE8D9E" w14:textId="77777777" w:rsidR="00F20719" w:rsidRPr="00ED3C21" w:rsidRDefault="00F20719" w:rsidP="00ED3C21">
      <w:pPr>
        <w:pStyle w:val="ConsPlusTitle"/>
        <w:tabs>
          <w:tab w:val="left" w:pos="851"/>
          <w:tab w:val="left" w:pos="1134"/>
        </w:tabs>
        <w:ind w:firstLine="567"/>
        <w:contextualSpacing/>
        <w:jc w:val="both"/>
        <w:outlineLvl w:val="2"/>
        <w:rPr>
          <w:rFonts w:ascii="Times New Roman" w:hAnsi="Times New Roman" w:cs="Times New Roman"/>
          <w:b w:val="0"/>
          <w:spacing w:val="1"/>
          <w:sz w:val="24"/>
          <w:szCs w:val="24"/>
          <w:shd w:val="clear" w:color="auto" w:fill="FFFFFF"/>
        </w:rPr>
      </w:pPr>
      <w:r w:rsidRPr="00ED3C21">
        <w:rPr>
          <w:rFonts w:ascii="Times New Roman" w:hAnsi="Times New Roman" w:cs="Times New Roman"/>
          <w:b w:val="0"/>
          <w:spacing w:val="1"/>
          <w:sz w:val="24"/>
          <w:szCs w:val="24"/>
          <w:shd w:val="clear" w:color="auto" w:fill="FFFFFF"/>
        </w:rPr>
        <w:t>Содержание административной процедуры включает в себя:</w:t>
      </w:r>
    </w:p>
    <w:p w14:paraId="41EBC69B" w14:textId="77777777" w:rsidR="00F20719" w:rsidRPr="00ED3C21" w:rsidRDefault="00F20719" w:rsidP="00ED3C21">
      <w:pPr>
        <w:pStyle w:val="ConsPlusTitle"/>
        <w:tabs>
          <w:tab w:val="left" w:pos="851"/>
          <w:tab w:val="left" w:pos="1134"/>
        </w:tabs>
        <w:ind w:firstLine="567"/>
        <w:contextualSpacing/>
        <w:jc w:val="both"/>
        <w:outlineLvl w:val="2"/>
        <w:rPr>
          <w:rFonts w:ascii="Times New Roman" w:hAnsi="Times New Roman" w:cs="Times New Roman"/>
          <w:b w:val="0"/>
          <w:spacing w:val="1"/>
          <w:sz w:val="24"/>
          <w:szCs w:val="24"/>
          <w:shd w:val="clear" w:color="auto" w:fill="FFFFFF"/>
        </w:rPr>
      </w:pPr>
      <w:r w:rsidRPr="00ED3C21">
        <w:rPr>
          <w:rFonts w:ascii="Times New Roman" w:hAnsi="Times New Roman" w:cs="Times New Roman"/>
          <w:b w:val="0"/>
          <w:spacing w:val="1"/>
          <w:sz w:val="24"/>
          <w:szCs w:val="24"/>
          <w:shd w:val="clear" w:color="auto" w:fill="FFFFFF"/>
        </w:rPr>
        <w:t>предоставление информации о нормативных правовых актах, регулирующих порядок предоставления государственной услуги;</w:t>
      </w:r>
    </w:p>
    <w:p w14:paraId="0D2F0AD8" w14:textId="77777777" w:rsidR="00F20719" w:rsidRPr="00ED3C21" w:rsidRDefault="00F20719" w:rsidP="00ED3C21">
      <w:pPr>
        <w:pStyle w:val="ConsPlusTitle"/>
        <w:tabs>
          <w:tab w:val="left" w:pos="851"/>
          <w:tab w:val="left" w:pos="1134"/>
        </w:tabs>
        <w:ind w:firstLine="567"/>
        <w:contextualSpacing/>
        <w:jc w:val="both"/>
        <w:outlineLvl w:val="2"/>
        <w:rPr>
          <w:rFonts w:ascii="Times New Roman" w:hAnsi="Times New Roman" w:cs="Times New Roman"/>
          <w:b w:val="0"/>
          <w:spacing w:val="1"/>
          <w:sz w:val="24"/>
          <w:szCs w:val="24"/>
          <w:shd w:val="clear" w:color="auto" w:fill="FFFFFF"/>
        </w:rPr>
      </w:pPr>
      <w:r w:rsidRPr="00ED3C21">
        <w:rPr>
          <w:rFonts w:ascii="Times New Roman" w:hAnsi="Times New Roman" w:cs="Times New Roman"/>
          <w:b w:val="0"/>
          <w:spacing w:val="1"/>
          <w:sz w:val="24"/>
          <w:szCs w:val="24"/>
          <w:shd w:val="clear" w:color="auto" w:fill="FFFFFF"/>
        </w:rPr>
        <w:t>разъяснение порядка, условий и срока предоставления государственной услуги;</w:t>
      </w:r>
    </w:p>
    <w:p w14:paraId="60BFAE79" w14:textId="77777777" w:rsidR="00F20719" w:rsidRPr="00ED3C21" w:rsidRDefault="00F20719" w:rsidP="00ED3C21">
      <w:pPr>
        <w:pStyle w:val="ConsPlusTitle"/>
        <w:tabs>
          <w:tab w:val="left" w:pos="851"/>
          <w:tab w:val="left" w:pos="1134"/>
        </w:tabs>
        <w:ind w:firstLine="567"/>
        <w:contextualSpacing/>
        <w:jc w:val="both"/>
        <w:outlineLvl w:val="2"/>
        <w:rPr>
          <w:rFonts w:ascii="Times New Roman" w:hAnsi="Times New Roman" w:cs="Times New Roman"/>
          <w:b w:val="0"/>
          <w:spacing w:val="1"/>
          <w:sz w:val="24"/>
          <w:szCs w:val="24"/>
          <w:shd w:val="clear" w:color="auto" w:fill="FFFFFF"/>
        </w:rPr>
      </w:pPr>
      <w:r w:rsidRPr="00ED3C21">
        <w:rPr>
          <w:rFonts w:ascii="Times New Roman" w:hAnsi="Times New Roman" w:cs="Times New Roman"/>
          <w:b w:val="0"/>
          <w:spacing w:val="1"/>
          <w:sz w:val="24"/>
          <w:szCs w:val="24"/>
          <w:shd w:val="clear" w:color="auto" w:fill="FFFFFF"/>
        </w:rPr>
        <w:t>выдача формы заявления для предоставления государственной услуги (если личное обращение);</w:t>
      </w:r>
    </w:p>
    <w:p w14:paraId="34954607" w14:textId="77777777" w:rsidR="00F20719" w:rsidRPr="00ED3C21" w:rsidRDefault="00F20719" w:rsidP="00ED3C21">
      <w:pPr>
        <w:pStyle w:val="ConsPlusTitle"/>
        <w:tabs>
          <w:tab w:val="left" w:pos="851"/>
          <w:tab w:val="left" w:pos="1134"/>
        </w:tabs>
        <w:ind w:firstLine="567"/>
        <w:contextualSpacing/>
        <w:jc w:val="both"/>
        <w:outlineLvl w:val="2"/>
        <w:rPr>
          <w:rFonts w:ascii="Times New Roman" w:hAnsi="Times New Roman" w:cs="Times New Roman"/>
          <w:b w:val="0"/>
          <w:spacing w:val="1"/>
          <w:sz w:val="24"/>
          <w:szCs w:val="24"/>
          <w:shd w:val="clear" w:color="auto" w:fill="FFFFFF"/>
        </w:rPr>
      </w:pPr>
      <w:r w:rsidRPr="00ED3C21">
        <w:rPr>
          <w:rFonts w:ascii="Times New Roman" w:hAnsi="Times New Roman" w:cs="Times New Roman"/>
          <w:b w:val="0"/>
          <w:spacing w:val="1"/>
          <w:sz w:val="24"/>
          <w:szCs w:val="24"/>
          <w:shd w:val="clear" w:color="auto" w:fill="FFFFFF"/>
        </w:rPr>
        <w:t>разъяснение порядка заполнения заявления, порядка сбора необходимых документов и требований, предъявляемых к ним.</w:t>
      </w:r>
    </w:p>
    <w:p w14:paraId="5DAC4DDD" w14:textId="77777777" w:rsidR="00F20719" w:rsidRPr="00ED3C21" w:rsidRDefault="00F20719" w:rsidP="00ED3C21">
      <w:pPr>
        <w:pStyle w:val="ConsPlusTitle"/>
        <w:tabs>
          <w:tab w:val="left" w:pos="851"/>
          <w:tab w:val="left" w:pos="1134"/>
        </w:tabs>
        <w:ind w:firstLine="567"/>
        <w:contextualSpacing/>
        <w:jc w:val="both"/>
        <w:outlineLvl w:val="2"/>
        <w:rPr>
          <w:rFonts w:ascii="Times New Roman" w:hAnsi="Times New Roman" w:cs="Times New Roman"/>
          <w:b w:val="0"/>
          <w:spacing w:val="1"/>
          <w:sz w:val="24"/>
          <w:szCs w:val="24"/>
          <w:shd w:val="clear" w:color="auto" w:fill="FFFFFF"/>
        </w:rPr>
      </w:pPr>
      <w:r w:rsidRPr="00ED3C21">
        <w:rPr>
          <w:rFonts w:ascii="Times New Roman" w:hAnsi="Times New Roman" w:cs="Times New Roman"/>
          <w:b w:val="0"/>
          <w:spacing w:val="1"/>
          <w:sz w:val="24"/>
          <w:szCs w:val="24"/>
          <w:shd w:val="clear" w:color="auto" w:fill="FFFFFF"/>
        </w:rPr>
        <w:t xml:space="preserve">Административная процедура осуществляется в день обращения заявителя. </w:t>
      </w:r>
    </w:p>
    <w:p w14:paraId="3633F087" w14:textId="77777777" w:rsidR="00F20719" w:rsidRPr="00ED3C21" w:rsidRDefault="00F20719" w:rsidP="00ED3C21">
      <w:pPr>
        <w:pStyle w:val="ConsPlusTitle"/>
        <w:tabs>
          <w:tab w:val="left" w:pos="851"/>
          <w:tab w:val="left" w:pos="1134"/>
        </w:tabs>
        <w:ind w:firstLine="567"/>
        <w:contextualSpacing/>
        <w:jc w:val="both"/>
        <w:outlineLvl w:val="2"/>
        <w:rPr>
          <w:rFonts w:ascii="Times New Roman" w:hAnsi="Times New Roman" w:cs="Times New Roman"/>
          <w:b w:val="0"/>
          <w:spacing w:val="1"/>
          <w:sz w:val="24"/>
          <w:szCs w:val="24"/>
          <w:shd w:val="clear" w:color="auto" w:fill="FFFFFF"/>
        </w:rPr>
      </w:pPr>
      <w:r w:rsidRPr="00ED3C21">
        <w:rPr>
          <w:rFonts w:ascii="Times New Roman" w:hAnsi="Times New Roman" w:cs="Times New Roman"/>
          <w:b w:val="0"/>
          <w:spacing w:val="1"/>
          <w:sz w:val="24"/>
          <w:szCs w:val="24"/>
          <w:shd w:val="clear" w:color="auto" w:fill="FFFFFF"/>
        </w:rPr>
        <w:t>Общий максимальный срок выполнения административной процедуры - 15 минут.</w:t>
      </w:r>
    </w:p>
    <w:p w14:paraId="019F2B56" w14:textId="77777777" w:rsidR="00F20719" w:rsidRPr="00ED3C21" w:rsidRDefault="00F20719" w:rsidP="00ED3C21">
      <w:pPr>
        <w:pStyle w:val="ConsPlusTitle"/>
        <w:tabs>
          <w:tab w:val="left" w:pos="851"/>
          <w:tab w:val="left" w:pos="1134"/>
        </w:tabs>
        <w:ind w:firstLine="567"/>
        <w:contextualSpacing/>
        <w:jc w:val="both"/>
        <w:outlineLvl w:val="2"/>
        <w:rPr>
          <w:rFonts w:ascii="Times New Roman" w:hAnsi="Times New Roman" w:cs="Times New Roman"/>
          <w:b w:val="0"/>
          <w:spacing w:val="1"/>
          <w:sz w:val="24"/>
          <w:szCs w:val="24"/>
          <w:shd w:val="clear" w:color="auto" w:fill="FFFFFF"/>
        </w:rPr>
      </w:pPr>
      <w:r w:rsidRPr="00ED3C21">
        <w:rPr>
          <w:rFonts w:ascii="Times New Roman" w:hAnsi="Times New Roman" w:cs="Times New Roman"/>
          <w:b w:val="0"/>
          <w:spacing w:val="1"/>
          <w:sz w:val="24"/>
          <w:szCs w:val="24"/>
          <w:shd w:val="clear" w:color="auto" w:fill="FFFFFF"/>
        </w:rPr>
        <w:t>Административная процедура выполняется должностным лицом уполномоченного органа, ответственным за консультирование заявителя.</w:t>
      </w:r>
    </w:p>
    <w:p w14:paraId="524E2FDF" w14:textId="77777777" w:rsidR="00F20719" w:rsidRPr="00ED3C21" w:rsidRDefault="00F20719" w:rsidP="00ED3C21">
      <w:pPr>
        <w:pStyle w:val="ConsPlusTitle"/>
        <w:tabs>
          <w:tab w:val="left" w:pos="851"/>
          <w:tab w:val="left" w:pos="1134"/>
        </w:tabs>
        <w:ind w:firstLine="567"/>
        <w:contextualSpacing/>
        <w:jc w:val="both"/>
        <w:outlineLvl w:val="2"/>
        <w:rPr>
          <w:rFonts w:ascii="Times New Roman" w:hAnsi="Times New Roman" w:cs="Times New Roman"/>
          <w:b w:val="0"/>
          <w:spacing w:val="1"/>
          <w:sz w:val="24"/>
          <w:szCs w:val="24"/>
          <w:shd w:val="clear" w:color="auto" w:fill="FFFFFF"/>
        </w:rPr>
      </w:pPr>
      <w:r w:rsidRPr="00ED3C21">
        <w:rPr>
          <w:rFonts w:ascii="Times New Roman" w:hAnsi="Times New Roman" w:cs="Times New Roman"/>
          <w:b w:val="0"/>
          <w:spacing w:val="1"/>
          <w:sz w:val="24"/>
          <w:szCs w:val="24"/>
          <w:shd w:val="clear" w:color="auto" w:fill="FFFFFF"/>
        </w:rPr>
        <w:t>Критерием принятия решения выполнения административной процедуры является обращение заявителя.</w:t>
      </w:r>
    </w:p>
    <w:p w14:paraId="1C8F6F9B" w14:textId="77777777" w:rsidR="00F20719" w:rsidRPr="00ED3C21" w:rsidRDefault="00F20719" w:rsidP="00ED3C21">
      <w:pPr>
        <w:pStyle w:val="ConsPlusTitle"/>
        <w:tabs>
          <w:tab w:val="left" w:pos="851"/>
          <w:tab w:val="left" w:pos="1134"/>
        </w:tabs>
        <w:ind w:firstLine="567"/>
        <w:contextualSpacing/>
        <w:jc w:val="both"/>
        <w:outlineLvl w:val="2"/>
        <w:rPr>
          <w:rFonts w:ascii="Times New Roman" w:hAnsi="Times New Roman" w:cs="Times New Roman"/>
          <w:b w:val="0"/>
          <w:spacing w:val="1"/>
          <w:sz w:val="24"/>
          <w:szCs w:val="24"/>
          <w:shd w:val="clear" w:color="auto" w:fill="FFFFFF"/>
        </w:rPr>
      </w:pPr>
      <w:r w:rsidRPr="00ED3C21">
        <w:rPr>
          <w:rFonts w:ascii="Times New Roman" w:hAnsi="Times New Roman" w:cs="Times New Roman"/>
          <w:b w:val="0"/>
          <w:spacing w:val="1"/>
          <w:sz w:val="24"/>
          <w:szCs w:val="24"/>
          <w:shd w:val="clear" w:color="auto" w:fill="FFFFFF"/>
        </w:rPr>
        <w:t>Результатом административной процедуры, в зависимости от способа обращения, является предоставление заявителю информации о порядке предоставления государственной услуги и перечне документов, необходимых для предоставления государственной услуги.</w:t>
      </w:r>
    </w:p>
    <w:p w14:paraId="45B95A56" w14:textId="77777777" w:rsidR="00F20719" w:rsidRPr="00ED3C21" w:rsidRDefault="00F20719" w:rsidP="00ED3C21">
      <w:pPr>
        <w:pStyle w:val="ConsPlusTitle"/>
        <w:tabs>
          <w:tab w:val="left" w:pos="851"/>
          <w:tab w:val="left" w:pos="1134"/>
        </w:tabs>
        <w:ind w:firstLine="567"/>
        <w:contextualSpacing/>
        <w:jc w:val="both"/>
        <w:outlineLvl w:val="2"/>
        <w:rPr>
          <w:rFonts w:ascii="Times New Roman" w:hAnsi="Times New Roman" w:cs="Times New Roman"/>
          <w:b w:val="0"/>
          <w:spacing w:val="1"/>
          <w:sz w:val="24"/>
          <w:szCs w:val="24"/>
          <w:shd w:val="clear" w:color="auto" w:fill="FFFFFF"/>
        </w:rPr>
      </w:pPr>
      <w:r w:rsidRPr="00ED3C21">
        <w:rPr>
          <w:rFonts w:ascii="Times New Roman" w:hAnsi="Times New Roman" w:cs="Times New Roman"/>
          <w:b w:val="0"/>
          <w:spacing w:val="1"/>
          <w:sz w:val="24"/>
          <w:szCs w:val="24"/>
          <w:shd w:val="clear" w:color="auto" w:fill="FFFFFF"/>
        </w:rPr>
        <w:t>Способ фиксации результата выполнения административной процедуры - регистрация должностным лицом уполномоченного органа, ответственным за консультирование заявителя, факта обращения заявителя в журнале по форме, устанавливаемой уполномоченным органом.</w:t>
      </w:r>
    </w:p>
    <w:p w14:paraId="72CB6497" w14:textId="77777777" w:rsidR="007C4574" w:rsidRPr="00ED3C21" w:rsidRDefault="00CC3A7B" w:rsidP="00ED3C21">
      <w:pPr>
        <w:shd w:val="clear" w:color="auto" w:fill="FFFFFF"/>
        <w:tabs>
          <w:tab w:val="left" w:pos="851"/>
          <w:tab w:val="left" w:pos="1134"/>
        </w:tabs>
        <w:spacing w:after="0" w:line="240" w:lineRule="auto"/>
        <w:ind w:firstLine="567"/>
        <w:jc w:val="both"/>
        <w:outlineLvl w:val="0"/>
        <w:rPr>
          <w:rFonts w:ascii="Times New Roman" w:hAnsi="Times New Roman" w:cs="Times New Roman"/>
          <w:bCs/>
          <w:color w:val="000000"/>
          <w:sz w:val="24"/>
          <w:szCs w:val="24"/>
        </w:rPr>
      </w:pPr>
      <w:r w:rsidRPr="00ED3C21">
        <w:rPr>
          <w:rFonts w:ascii="Times New Roman" w:hAnsi="Times New Roman" w:cs="Times New Roman"/>
          <w:bCs/>
          <w:color w:val="000000"/>
          <w:sz w:val="24"/>
          <w:szCs w:val="24"/>
        </w:rPr>
        <w:t>3.3.</w:t>
      </w:r>
      <w:r w:rsidR="00F20719" w:rsidRPr="00ED3C21">
        <w:rPr>
          <w:rFonts w:ascii="Times New Roman" w:hAnsi="Times New Roman" w:cs="Times New Roman"/>
          <w:bCs/>
          <w:color w:val="000000"/>
          <w:sz w:val="24"/>
          <w:szCs w:val="24"/>
        </w:rPr>
        <w:t>2</w:t>
      </w:r>
      <w:r w:rsidRPr="00ED3C21">
        <w:rPr>
          <w:rFonts w:ascii="Times New Roman" w:hAnsi="Times New Roman" w:cs="Times New Roman"/>
          <w:bCs/>
          <w:color w:val="000000"/>
          <w:sz w:val="24"/>
          <w:szCs w:val="24"/>
        </w:rPr>
        <w:t>.</w:t>
      </w:r>
      <w:r w:rsidR="005D1D3D" w:rsidRPr="00ED3C21">
        <w:rPr>
          <w:rFonts w:ascii="Times New Roman" w:hAnsi="Times New Roman" w:cs="Times New Roman"/>
          <w:bCs/>
          <w:color w:val="000000"/>
          <w:sz w:val="24"/>
          <w:szCs w:val="24"/>
        </w:rPr>
        <w:t xml:space="preserve"> </w:t>
      </w:r>
      <w:r w:rsidR="007C4574" w:rsidRPr="00ED3C21">
        <w:rPr>
          <w:rFonts w:ascii="Times New Roman" w:hAnsi="Times New Roman" w:cs="Times New Roman"/>
          <w:bCs/>
          <w:color w:val="000000"/>
          <w:sz w:val="24"/>
          <w:szCs w:val="24"/>
        </w:rPr>
        <w:t>Формирование и направление межведомственн</w:t>
      </w:r>
      <w:r w:rsidR="00E5732D" w:rsidRPr="00ED3C21">
        <w:rPr>
          <w:rFonts w:ascii="Times New Roman" w:hAnsi="Times New Roman" w:cs="Times New Roman"/>
          <w:bCs/>
          <w:color w:val="000000"/>
          <w:sz w:val="24"/>
          <w:szCs w:val="24"/>
        </w:rPr>
        <w:t>ых запросов</w:t>
      </w:r>
    </w:p>
    <w:p w14:paraId="7FDEDC67" w14:textId="77777777" w:rsidR="005D1D3D" w:rsidRPr="00ED3C21" w:rsidRDefault="005D1D3D" w:rsidP="00ED3C21">
      <w:pPr>
        <w:pStyle w:val="formattext"/>
        <w:shd w:val="clear" w:color="auto" w:fill="FFFFFF"/>
        <w:tabs>
          <w:tab w:val="left" w:pos="851"/>
          <w:tab w:val="left" w:pos="1134"/>
        </w:tabs>
        <w:spacing w:before="0" w:beforeAutospacing="0" w:after="0" w:afterAutospacing="0"/>
        <w:ind w:firstLine="567"/>
        <w:jc w:val="both"/>
        <w:textAlignment w:val="baseline"/>
        <w:rPr>
          <w:spacing w:val="1"/>
        </w:rPr>
      </w:pPr>
      <w:r w:rsidRPr="00ED3C21">
        <w:rPr>
          <w:spacing w:val="1"/>
        </w:rPr>
        <w:lastRenderedPageBreak/>
        <w:t xml:space="preserve">Основанием для начала административной процедуры является поступление пакета документов от должностного лица уполномоченного органа, ответственного за прием и регистрацию документов, и непредставление заявителем документов, указанных в </w:t>
      </w:r>
      <w:r w:rsidR="00A372F7" w:rsidRPr="00ED3C21">
        <w:rPr>
          <w:spacing w:val="1"/>
        </w:rPr>
        <w:t>подпункте</w:t>
      </w:r>
      <w:r w:rsidRPr="00ED3C21">
        <w:rPr>
          <w:spacing w:val="1"/>
        </w:rPr>
        <w:t xml:space="preserve"> 2.7.</w:t>
      </w:r>
      <w:r w:rsidR="00A372F7" w:rsidRPr="00ED3C21">
        <w:rPr>
          <w:spacing w:val="1"/>
        </w:rPr>
        <w:t xml:space="preserve">1 </w:t>
      </w:r>
      <w:r w:rsidR="00A372F7" w:rsidRPr="00ED3C21">
        <w:t xml:space="preserve">пункта 2.7 </w:t>
      </w:r>
      <w:r w:rsidR="00A372F7" w:rsidRPr="00ED3C21">
        <w:rPr>
          <w:spacing w:val="1"/>
        </w:rPr>
        <w:t xml:space="preserve">настоящего </w:t>
      </w:r>
      <w:r w:rsidRPr="00ED3C21">
        <w:rPr>
          <w:spacing w:val="1"/>
        </w:rPr>
        <w:t>Административного регламента.</w:t>
      </w:r>
    </w:p>
    <w:p w14:paraId="23BA5CD2" w14:textId="77777777" w:rsidR="005D1D3D" w:rsidRPr="00ED3C21" w:rsidRDefault="005D1D3D" w:rsidP="00ED3C21">
      <w:pPr>
        <w:pStyle w:val="formattext"/>
        <w:shd w:val="clear" w:color="auto" w:fill="FFFFFF"/>
        <w:tabs>
          <w:tab w:val="left" w:pos="851"/>
          <w:tab w:val="left" w:pos="1134"/>
        </w:tabs>
        <w:spacing w:before="0" w:beforeAutospacing="0" w:after="0" w:afterAutospacing="0"/>
        <w:ind w:firstLine="567"/>
        <w:jc w:val="both"/>
        <w:textAlignment w:val="baseline"/>
        <w:rPr>
          <w:spacing w:val="1"/>
        </w:rPr>
      </w:pPr>
      <w:r w:rsidRPr="00ED3C21">
        <w:rPr>
          <w:spacing w:val="1"/>
        </w:rPr>
        <w:t>Содержание административной процедуры включает в себя подготовку и направление межведомственного запроса в орган и (или) организацию, в распоряжении которых находятся указанные документы, контроль над своевременным поступлением ответа на направленный запрос, получение ответа.</w:t>
      </w:r>
    </w:p>
    <w:p w14:paraId="3F87B271" w14:textId="77777777" w:rsidR="005D1D3D" w:rsidRPr="00ED3C21" w:rsidRDefault="005D1D3D" w:rsidP="00ED3C21">
      <w:pPr>
        <w:pStyle w:val="formattext"/>
        <w:shd w:val="clear" w:color="auto" w:fill="FFFFFF"/>
        <w:tabs>
          <w:tab w:val="left" w:pos="851"/>
          <w:tab w:val="left" w:pos="1134"/>
        </w:tabs>
        <w:spacing w:before="0" w:beforeAutospacing="0" w:after="0" w:afterAutospacing="0"/>
        <w:ind w:firstLine="567"/>
        <w:jc w:val="both"/>
        <w:textAlignment w:val="baseline"/>
        <w:rPr>
          <w:spacing w:val="1"/>
        </w:rPr>
      </w:pPr>
      <w:r w:rsidRPr="00ED3C21">
        <w:rPr>
          <w:spacing w:val="1"/>
        </w:rPr>
        <w:t xml:space="preserve">Общий максимальный срок подготовки и направления запроса о представлении документов в рамках межведомственного взаимодействия не должен превышать </w:t>
      </w:r>
      <w:r w:rsidR="00F20719" w:rsidRPr="00ED3C21">
        <w:rPr>
          <w:spacing w:val="1"/>
        </w:rPr>
        <w:t>2</w:t>
      </w:r>
      <w:r w:rsidRPr="00ED3C21">
        <w:rPr>
          <w:spacing w:val="1"/>
        </w:rPr>
        <w:t xml:space="preserve"> рабочих дней со дня поступления заявления и документов, предусмотренных подпунктом 2.6.1.</w:t>
      </w:r>
      <w:r w:rsidR="00A372F7" w:rsidRPr="00ED3C21">
        <w:t xml:space="preserve"> пункта 2.6</w:t>
      </w:r>
      <w:r w:rsidRPr="00ED3C21">
        <w:rPr>
          <w:spacing w:val="1"/>
        </w:rPr>
        <w:t xml:space="preserve"> Административного регламента.</w:t>
      </w:r>
    </w:p>
    <w:p w14:paraId="53D55DD6" w14:textId="77777777" w:rsidR="005D1D3D" w:rsidRPr="00ED3C21" w:rsidRDefault="005D1D3D" w:rsidP="00ED3C21">
      <w:pPr>
        <w:pStyle w:val="formattext"/>
        <w:shd w:val="clear" w:color="auto" w:fill="FFFFFF"/>
        <w:tabs>
          <w:tab w:val="left" w:pos="851"/>
          <w:tab w:val="left" w:pos="1134"/>
        </w:tabs>
        <w:spacing w:before="0" w:beforeAutospacing="0" w:after="0" w:afterAutospacing="0"/>
        <w:ind w:firstLine="567"/>
        <w:jc w:val="both"/>
        <w:textAlignment w:val="baseline"/>
        <w:rPr>
          <w:spacing w:val="1"/>
        </w:rPr>
      </w:pPr>
      <w:r w:rsidRPr="00ED3C21">
        <w:rPr>
          <w:spacing w:val="1"/>
        </w:rPr>
        <w:t>Направление межведомственного запроса в рамках межведомственного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w:t>
      </w:r>
      <w:proofErr w:type="gramStart"/>
      <w:r w:rsidRPr="00ED3C21">
        <w:rPr>
          <w:spacing w:val="1"/>
        </w:rPr>
        <w:t>дств кр</w:t>
      </w:r>
      <w:proofErr w:type="gramEnd"/>
      <w:r w:rsidRPr="00ED3C21">
        <w:rPr>
          <w:spacing w:val="1"/>
        </w:rPr>
        <w:t>иптографической защиты информации и электронной подписи.</w:t>
      </w:r>
    </w:p>
    <w:p w14:paraId="3B7DAAD7" w14:textId="77777777" w:rsidR="00E10C6B" w:rsidRPr="00ED3C21" w:rsidRDefault="00276BB8" w:rsidP="00ED3C21">
      <w:pPr>
        <w:pStyle w:val="formattext"/>
        <w:shd w:val="clear" w:color="auto" w:fill="FFFFFF"/>
        <w:tabs>
          <w:tab w:val="left" w:pos="851"/>
          <w:tab w:val="left" w:pos="1134"/>
        </w:tabs>
        <w:spacing w:before="0" w:beforeAutospacing="0" w:after="0" w:afterAutospacing="0"/>
        <w:ind w:firstLine="567"/>
        <w:jc w:val="both"/>
        <w:textAlignment w:val="baseline"/>
        <w:rPr>
          <w:spacing w:val="1"/>
        </w:rPr>
      </w:pPr>
      <w:r w:rsidRPr="00ED3C21">
        <w:rPr>
          <w:spacing w:val="1"/>
        </w:rPr>
        <w:t xml:space="preserve">При отсутствии </w:t>
      </w:r>
      <w:r w:rsidR="005D1D3D" w:rsidRPr="00ED3C21">
        <w:rPr>
          <w:spacing w:val="1"/>
        </w:rPr>
        <w:t>технической</w:t>
      </w:r>
      <w:r w:rsidR="00A372F7" w:rsidRPr="00ED3C21">
        <w:rPr>
          <w:spacing w:val="1"/>
        </w:rPr>
        <w:t xml:space="preserve"> </w:t>
      </w:r>
      <w:r w:rsidR="001C39F8" w:rsidRPr="00ED3C21">
        <w:rPr>
          <w:spacing w:val="1"/>
        </w:rPr>
        <w:t>возм</w:t>
      </w:r>
      <w:r w:rsidR="003710F3" w:rsidRPr="00ED3C21">
        <w:rPr>
          <w:spacing w:val="1"/>
        </w:rPr>
        <w:t xml:space="preserve">ожности направления </w:t>
      </w:r>
      <w:r w:rsidR="005D1D3D" w:rsidRPr="00ED3C21">
        <w:rPr>
          <w:spacing w:val="1"/>
        </w:rPr>
        <w:t>межведомственного запроса</w:t>
      </w:r>
      <w:r w:rsidR="00A372F7" w:rsidRPr="00ED3C21">
        <w:rPr>
          <w:spacing w:val="1"/>
        </w:rPr>
        <w:t xml:space="preserve"> </w:t>
      </w:r>
      <w:r w:rsidR="005D1D3D" w:rsidRPr="00ED3C21">
        <w:rPr>
          <w:spacing w:val="1"/>
        </w:rPr>
        <w:t>с</w:t>
      </w:r>
      <w:r w:rsidR="00A372F7" w:rsidRPr="00ED3C21">
        <w:rPr>
          <w:spacing w:val="1"/>
        </w:rPr>
        <w:t xml:space="preserve"> </w:t>
      </w:r>
      <w:r w:rsidR="005D1D3D" w:rsidRPr="00ED3C21">
        <w:rPr>
          <w:spacing w:val="1"/>
        </w:rPr>
        <w:t xml:space="preserve">использованием системы электронного </w:t>
      </w:r>
      <w:r w:rsidR="001C39F8" w:rsidRPr="00ED3C21">
        <w:rPr>
          <w:spacing w:val="1"/>
        </w:rPr>
        <w:t xml:space="preserve">почтового </w:t>
      </w:r>
      <w:r w:rsidR="005D1D3D" w:rsidRPr="00ED3C21">
        <w:rPr>
          <w:spacing w:val="1"/>
        </w:rPr>
        <w:t>сервиса</w:t>
      </w:r>
      <w:r w:rsidR="00A372F7" w:rsidRPr="00ED3C21">
        <w:rPr>
          <w:spacing w:val="1"/>
        </w:rPr>
        <w:t xml:space="preserve"> </w:t>
      </w:r>
      <w:r w:rsidR="005D1D3D" w:rsidRPr="00ED3C21">
        <w:rPr>
          <w:spacing w:val="1"/>
        </w:rPr>
        <w:t>гарантированной</w:t>
      </w:r>
      <w:r w:rsidR="00A372F7" w:rsidRPr="00ED3C21">
        <w:rPr>
          <w:spacing w:val="1"/>
        </w:rPr>
        <w:t xml:space="preserve"> доставки межведомственный </w:t>
      </w:r>
      <w:r w:rsidR="005D1D3D" w:rsidRPr="00ED3C21">
        <w:rPr>
          <w:spacing w:val="1"/>
        </w:rPr>
        <w:t>запрос формируется на бумажном</w:t>
      </w:r>
      <w:r w:rsidR="00A372F7" w:rsidRPr="00ED3C21">
        <w:rPr>
          <w:spacing w:val="1"/>
        </w:rPr>
        <w:t xml:space="preserve"> носителе </w:t>
      </w:r>
      <w:r w:rsidR="005D1D3D" w:rsidRPr="00ED3C21">
        <w:rPr>
          <w:spacing w:val="1"/>
        </w:rPr>
        <w:t>в соотве</w:t>
      </w:r>
      <w:r w:rsidR="00E10C6B" w:rsidRPr="00ED3C21">
        <w:rPr>
          <w:spacing w:val="1"/>
        </w:rPr>
        <w:t>тствии с требованиями пунктов 1 - 6 и 8 части</w:t>
      </w:r>
      <w:proofErr w:type="gramStart"/>
      <w:r w:rsidR="005D1D3D" w:rsidRPr="00ED3C21">
        <w:rPr>
          <w:spacing w:val="1"/>
        </w:rPr>
        <w:t>1</w:t>
      </w:r>
      <w:proofErr w:type="gramEnd"/>
      <w:r w:rsidR="00A372F7" w:rsidRPr="00ED3C21">
        <w:rPr>
          <w:spacing w:val="1"/>
        </w:rPr>
        <w:t xml:space="preserve"> </w:t>
      </w:r>
      <w:r w:rsidR="005D1D3D" w:rsidRPr="00ED3C21">
        <w:rPr>
          <w:spacing w:val="1"/>
        </w:rPr>
        <w:t>статьи</w:t>
      </w:r>
      <w:r w:rsidR="00A372F7" w:rsidRPr="00ED3C21">
        <w:rPr>
          <w:spacing w:val="1"/>
        </w:rPr>
        <w:t xml:space="preserve"> </w:t>
      </w:r>
      <w:r w:rsidR="00E10C6B" w:rsidRPr="00ED3C21">
        <w:rPr>
          <w:spacing w:val="1"/>
        </w:rPr>
        <w:t>7</w:t>
      </w:r>
      <w:r w:rsidR="001C39F8" w:rsidRPr="00ED3C21">
        <w:rPr>
          <w:spacing w:val="1"/>
        </w:rPr>
        <w:t>.</w:t>
      </w:r>
      <w:r w:rsidR="005D1D3D" w:rsidRPr="00ED3C21">
        <w:rPr>
          <w:spacing w:val="1"/>
        </w:rPr>
        <w:t>2</w:t>
      </w:r>
      <w:r w:rsidR="001C39F8" w:rsidRPr="00ED3C21">
        <w:rPr>
          <w:spacing w:val="1"/>
        </w:rPr>
        <w:t>.</w:t>
      </w:r>
      <w:r w:rsidR="00A372F7" w:rsidRPr="00ED3C21">
        <w:rPr>
          <w:spacing w:val="1"/>
        </w:rPr>
        <w:t xml:space="preserve"> </w:t>
      </w:r>
      <w:hyperlink r:id="rId17" w:history="1">
        <w:r w:rsidR="005D1D3D" w:rsidRPr="00ED3C21">
          <w:rPr>
            <w:rStyle w:val="a4"/>
            <w:color w:val="auto"/>
            <w:spacing w:val="1"/>
            <w:u w:val="none"/>
          </w:rPr>
          <w:t>Федерального</w:t>
        </w:r>
        <w:r w:rsidR="00A372F7" w:rsidRPr="00ED3C21">
          <w:rPr>
            <w:rStyle w:val="a4"/>
            <w:color w:val="auto"/>
            <w:spacing w:val="1"/>
            <w:u w:val="none"/>
          </w:rPr>
          <w:t xml:space="preserve"> </w:t>
        </w:r>
        <w:r w:rsidR="005D1D3D" w:rsidRPr="00ED3C21">
          <w:rPr>
            <w:rStyle w:val="a4"/>
            <w:color w:val="auto"/>
            <w:spacing w:val="1"/>
            <w:u w:val="none"/>
          </w:rPr>
          <w:t>закона</w:t>
        </w:r>
        <w:r w:rsidR="001C39F8" w:rsidRPr="00ED3C21">
          <w:rPr>
            <w:rStyle w:val="a4"/>
            <w:color w:val="auto"/>
            <w:spacing w:val="1"/>
            <w:u w:val="none"/>
          </w:rPr>
          <w:t xml:space="preserve"> от 27.07.2010</w:t>
        </w:r>
        <w:r w:rsidR="00A372F7" w:rsidRPr="00ED3C21">
          <w:rPr>
            <w:rStyle w:val="a4"/>
            <w:color w:val="auto"/>
            <w:spacing w:val="1"/>
            <w:u w:val="none"/>
          </w:rPr>
          <w:t xml:space="preserve"> </w:t>
        </w:r>
        <w:r w:rsidR="001C39F8" w:rsidRPr="00ED3C21">
          <w:rPr>
            <w:rStyle w:val="a4"/>
            <w:color w:val="auto"/>
            <w:spacing w:val="1"/>
            <w:u w:val="none"/>
          </w:rPr>
          <w:t>№ 210 –ФЗ</w:t>
        </w:r>
        <w:r w:rsidR="00466A78" w:rsidRPr="00ED3C21">
          <w:rPr>
            <w:rStyle w:val="a4"/>
            <w:color w:val="auto"/>
            <w:spacing w:val="1"/>
            <w:u w:val="none"/>
          </w:rPr>
          <w:t xml:space="preserve"> "Об организации предоставления </w:t>
        </w:r>
        <w:r w:rsidR="005D1D3D" w:rsidRPr="00ED3C21">
          <w:rPr>
            <w:rStyle w:val="a4"/>
            <w:color w:val="auto"/>
            <w:spacing w:val="1"/>
            <w:u w:val="none"/>
          </w:rPr>
          <w:t>государственных</w:t>
        </w:r>
        <w:r w:rsidR="00466A78" w:rsidRPr="00ED3C21">
          <w:rPr>
            <w:rStyle w:val="a4"/>
            <w:color w:val="auto"/>
            <w:spacing w:val="1"/>
            <w:u w:val="none"/>
          </w:rPr>
          <w:t xml:space="preserve"> </w:t>
        </w:r>
        <w:r w:rsidR="00A372F7" w:rsidRPr="00ED3C21">
          <w:rPr>
            <w:rStyle w:val="a4"/>
            <w:color w:val="auto"/>
            <w:spacing w:val="1"/>
            <w:u w:val="none"/>
          </w:rPr>
          <w:t xml:space="preserve">и </w:t>
        </w:r>
        <w:r w:rsidR="005D1D3D" w:rsidRPr="00ED3C21">
          <w:rPr>
            <w:rStyle w:val="a4"/>
            <w:color w:val="auto"/>
            <w:spacing w:val="1"/>
            <w:u w:val="none"/>
          </w:rPr>
          <w:t>муниципальных</w:t>
        </w:r>
        <w:r w:rsidR="00466A78" w:rsidRPr="00ED3C21">
          <w:rPr>
            <w:rStyle w:val="a4"/>
            <w:color w:val="auto"/>
            <w:spacing w:val="1"/>
            <w:u w:val="none"/>
          </w:rPr>
          <w:t xml:space="preserve"> </w:t>
        </w:r>
        <w:r w:rsidR="005D1D3D" w:rsidRPr="00ED3C21">
          <w:rPr>
            <w:rStyle w:val="a4"/>
            <w:color w:val="auto"/>
            <w:spacing w:val="1"/>
            <w:u w:val="none"/>
          </w:rPr>
          <w:t>услуг"</w:t>
        </w:r>
      </w:hyperlink>
      <w:r w:rsidR="001C39F8" w:rsidRPr="00ED3C21">
        <w:t xml:space="preserve"> </w:t>
      </w:r>
      <w:r w:rsidR="00A372F7" w:rsidRPr="00ED3C21">
        <w:rPr>
          <w:spacing w:val="1"/>
        </w:rPr>
        <w:t xml:space="preserve">и направляется </w:t>
      </w:r>
      <w:r w:rsidR="005D1D3D" w:rsidRPr="00ED3C21">
        <w:rPr>
          <w:spacing w:val="1"/>
        </w:rPr>
        <w:t>в орган и (или) организацию, в распоряжении которых находятся указанные документы, по почте или курьером.</w:t>
      </w:r>
    </w:p>
    <w:p w14:paraId="5F0FDA9D" w14:textId="77777777" w:rsidR="00252C83" w:rsidRPr="00ED3C21" w:rsidRDefault="00252C83" w:rsidP="00ED3C21">
      <w:pPr>
        <w:pStyle w:val="formattext"/>
        <w:shd w:val="clear" w:color="auto" w:fill="FFFFFF"/>
        <w:tabs>
          <w:tab w:val="left" w:pos="851"/>
          <w:tab w:val="left" w:pos="1134"/>
        </w:tabs>
        <w:spacing w:before="0" w:beforeAutospacing="0" w:after="0" w:afterAutospacing="0"/>
        <w:ind w:firstLine="567"/>
        <w:jc w:val="both"/>
        <w:textAlignment w:val="baseline"/>
        <w:rPr>
          <w:spacing w:val="1"/>
        </w:rPr>
      </w:pPr>
      <w:r w:rsidRPr="00ED3C21">
        <w:rPr>
          <w:spacing w:val="1"/>
        </w:rPr>
        <w:t>Указанная административная процедура выполняется должностным лицом уполномоченного органа, ответственным за направлени</w:t>
      </w:r>
      <w:r w:rsidR="00A372F7" w:rsidRPr="00ED3C21">
        <w:rPr>
          <w:spacing w:val="1"/>
        </w:rPr>
        <w:t>е</w:t>
      </w:r>
      <w:r w:rsidRPr="00ED3C21">
        <w:rPr>
          <w:spacing w:val="1"/>
        </w:rPr>
        <w:t xml:space="preserve"> запроса в порядке межведомственного информационного взаимодействия.</w:t>
      </w:r>
    </w:p>
    <w:p w14:paraId="7E429113" w14:textId="77777777" w:rsidR="00252C83" w:rsidRPr="00ED3C21" w:rsidRDefault="00252C83" w:rsidP="00ED3C21">
      <w:pPr>
        <w:pStyle w:val="formattext"/>
        <w:shd w:val="clear" w:color="auto" w:fill="FFFFFF"/>
        <w:tabs>
          <w:tab w:val="left" w:pos="851"/>
          <w:tab w:val="left" w:pos="1134"/>
        </w:tabs>
        <w:spacing w:before="0" w:beforeAutospacing="0" w:after="0" w:afterAutospacing="0"/>
        <w:ind w:firstLine="567"/>
        <w:jc w:val="both"/>
        <w:textAlignment w:val="baseline"/>
        <w:rPr>
          <w:spacing w:val="1"/>
        </w:rPr>
      </w:pPr>
      <w:r w:rsidRPr="00ED3C21">
        <w:rPr>
          <w:spacing w:val="1"/>
        </w:rPr>
        <w:t xml:space="preserve">Критериями принятия решения о направлении запроса в порядке межведомственного информационного взаимодействия является непредставление заявителем документов, </w:t>
      </w:r>
      <w:r w:rsidR="00A372F7" w:rsidRPr="00ED3C21">
        <w:rPr>
          <w:spacing w:val="1"/>
        </w:rPr>
        <w:t>предусмотренных</w:t>
      </w:r>
      <w:r w:rsidRPr="00ED3C21">
        <w:rPr>
          <w:spacing w:val="1"/>
        </w:rPr>
        <w:t xml:space="preserve"> в </w:t>
      </w:r>
      <w:r w:rsidR="00A372F7" w:rsidRPr="00ED3C21">
        <w:rPr>
          <w:spacing w:val="1"/>
        </w:rPr>
        <w:t>подпункте</w:t>
      </w:r>
      <w:r w:rsidRPr="00ED3C21">
        <w:rPr>
          <w:spacing w:val="1"/>
        </w:rPr>
        <w:t xml:space="preserve"> 2.7.</w:t>
      </w:r>
      <w:r w:rsidR="00A372F7" w:rsidRPr="00ED3C21">
        <w:rPr>
          <w:spacing w:val="1"/>
        </w:rPr>
        <w:t>1</w:t>
      </w:r>
      <w:r w:rsidRPr="00ED3C21">
        <w:rPr>
          <w:spacing w:val="1"/>
        </w:rPr>
        <w:t xml:space="preserve"> </w:t>
      </w:r>
      <w:r w:rsidR="00F20719" w:rsidRPr="00ED3C21">
        <w:rPr>
          <w:spacing w:val="1"/>
        </w:rPr>
        <w:t xml:space="preserve">пункта 2.7 </w:t>
      </w:r>
      <w:r w:rsidR="00A372F7" w:rsidRPr="00ED3C21">
        <w:rPr>
          <w:spacing w:val="1"/>
        </w:rPr>
        <w:t xml:space="preserve">настоящего </w:t>
      </w:r>
      <w:r w:rsidRPr="00ED3C21">
        <w:rPr>
          <w:spacing w:val="1"/>
        </w:rPr>
        <w:t>Административного регламента.</w:t>
      </w:r>
    </w:p>
    <w:p w14:paraId="5AC47026" w14:textId="77777777" w:rsidR="00252C83" w:rsidRPr="00ED3C21" w:rsidRDefault="00252C83" w:rsidP="00ED3C21">
      <w:pPr>
        <w:pStyle w:val="formattext"/>
        <w:shd w:val="clear" w:color="auto" w:fill="FFFFFF"/>
        <w:tabs>
          <w:tab w:val="left" w:pos="851"/>
          <w:tab w:val="left" w:pos="1134"/>
        </w:tabs>
        <w:spacing w:before="0" w:beforeAutospacing="0" w:after="0" w:afterAutospacing="0"/>
        <w:ind w:firstLine="567"/>
        <w:jc w:val="both"/>
        <w:textAlignment w:val="baseline"/>
        <w:rPr>
          <w:spacing w:val="1"/>
        </w:rPr>
      </w:pPr>
      <w:r w:rsidRPr="00ED3C21">
        <w:rPr>
          <w:spacing w:val="1"/>
        </w:rPr>
        <w:t>Результатом административной процедуры является получение уполномоченным органом документов</w:t>
      </w:r>
      <w:r w:rsidR="00F20719" w:rsidRPr="00ED3C21">
        <w:rPr>
          <w:spacing w:val="1"/>
        </w:rPr>
        <w:t xml:space="preserve"> (сведений)</w:t>
      </w:r>
      <w:r w:rsidRPr="00ED3C21">
        <w:rPr>
          <w:spacing w:val="1"/>
        </w:rPr>
        <w:t xml:space="preserve"> в порядке межведомственного </w:t>
      </w:r>
      <w:r w:rsidR="00F20719" w:rsidRPr="00ED3C21">
        <w:rPr>
          <w:spacing w:val="1"/>
        </w:rPr>
        <w:t xml:space="preserve">информационного </w:t>
      </w:r>
      <w:r w:rsidRPr="00ED3C21">
        <w:rPr>
          <w:spacing w:val="1"/>
        </w:rPr>
        <w:t>взаимодействия.</w:t>
      </w:r>
    </w:p>
    <w:p w14:paraId="3D0F5186" w14:textId="77777777" w:rsidR="00E10C6B" w:rsidRPr="00ED3C21" w:rsidRDefault="005D1D3D" w:rsidP="00ED3C21">
      <w:pPr>
        <w:pStyle w:val="formattext"/>
        <w:shd w:val="clear" w:color="auto" w:fill="FFFFFF"/>
        <w:tabs>
          <w:tab w:val="left" w:pos="851"/>
          <w:tab w:val="left" w:pos="1134"/>
        </w:tabs>
        <w:spacing w:before="0" w:beforeAutospacing="0" w:after="0" w:afterAutospacing="0"/>
        <w:ind w:firstLine="567"/>
        <w:jc w:val="both"/>
        <w:textAlignment w:val="baseline"/>
        <w:rPr>
          <w:spacing w:val="1"/>
        </w:rPr>
      </w:pPr>
      <w:r w:rsidRPr="00ED3C21">
        <w:rPr>
          <w:spacing w:val="1"/>
        </w:rPr>
        <w:t xml:space="preserve">Должностное лицо </w:t>
      </w:r>
      <w:r w:rsidR="00E10C6B" w:rsidRPr="00ED3C21">
        <w:rPr>
          <w:spacing w:val="1"/>
        </w:rPr>
        <w:t>уполномоченного органа</w:t>
      </w:r>
      <w:r w:rsidRPr="00ED3C21">
        <w:rPr>
          <w:spacing w:val="1"/>
        </w:rPr>
        <w:t xml:space="preserve">, ответственное за </w:t>
      </w:r>
      <w:r w:rsidR="00252C83" w:rsidRPr="00ED3C21">
        <w:rPr>
          <w:spacing w:val="1"/>
        </w:rPr>
        <w:t>направление запроса</w:t>
      </w:r>
      <w:r w:rsidRPr="00ED3C21">
        <w:rPr>
          <w:spacing w:val="1"/>
        </w:rPr>
        <w:t xml:space="preserve"> в порядке межведомственного информационного взаимодействия, при поступлении ответа на запрос приобщает </w:t>
      </w:r>
      <w:r w:rsidR="00252C83" w:rsidRPr="00ED3C21">
        <w:rPr>
          <w:spacing w:val="1"/>
        </w:rPr>
        <w:t xml:space="preserve">документы </w:t>
      </w:r>
      <w:r w:rsidRPr="00ED3C21">
        <w:rPr>
          <w:spacing w:val="1"/>
        </w:rPr>
        <w:t xml:space="preserve">к </w:t>
      </w:r>
      <w:r w:rsidR="00252C83" w:rsidRPr="00ED3C21">
        <w:rPr>
          <w:spacing w:val="1"/>
        </w:rPr>
        <w:t xml:space="preserve">личному делу заявителя и </w:t>
      </w:r>
      <w:r w:rsidRPr="00ED3C21">
        <w:rPr>
          <w:spacing w:val="1"/>
        </w:rPr>
        <w:t xml:space="preserve">передает пакет документов в порядке делопроизводства должностному лицу </w:t>
      </w:r>
      <w:r w:rsidR="00E10C6B" w:rsidRPr="00ED3C21">
        <w:rPr>
          <w:spacing w:val="1"/>
        </w:rPr>
        <w:t>уполномоченного органа</w:t>
      </w:r>
      <w:r w:rsidRPr="00ED3C21">
        <w:rPr>
          <w:spacing w:val="1"/>
        </w:rPr>
        <w:t>, ответственному за проведение собеседования с заявителем.</w:t>
      </w:r>
    </w:p>
    <w:p w14:paraId="0FB754DA" w14:textId="77777777" w:rsidR="00252C83" w:rsidRPr="00ED3C21" w:rsidRDefault="00252C83" w:rsidP="00ED3C21">
      <w:pPr>
        <w:pStyle w:val="formattext"/>
        <w:shd w:val="clear" w:color="auto" w:fill="FFFFFF"/>
        <w:tabs>
          <w:tab w:val="left" w:pos="851"/>
          <w:tab w:val="left" w:pos="1134"/>
        </w:tabs>
        <w:spacing w:before="0" w:beforeAutospacing="0" w:after="0" w:afterAutospacing="0"/>
        <w:ind w:firstLine="567"/>
        <w:jc w:val="both"/>
        <w:textAlignment w:val="baseline"/>
        <w:rPr>
          <w:spacing w:val="1"/>
        </w:rPr>
      </w:pPr>
      <w:r w:rsidRPr="00ED3C21">
        <w:rPr>
          <w:spacing w:val="1"/>
        </w:rPr>
        <w:t>Способ фиксации результата выполнения административной процедуры - регистрация документов, полученных в порядке межведомственного взаимодействия, в журнале регистрации входящих документов и приобщение их к документам для предоставления государственной услуги.</w:t>
      </w:r>
    </w:p>
    <w:p w14:paraId="073EFA81" w14:textId="77777777" w:rsidR="007C36C9" w:rsidRPr="00ED3C21" w:rsidRDefault="0071336D" w:rsidP="00ED3C21">
      <w:pPr>
        <w:shd w:val="clear" w:color="auto" w:fill="FFFFFF"/>
        <w:tabs>
          <w:tab w:val="left" w:pos="851"/>
          <w:tab w:val="left" w:pos="1134"/>
        </w:tabs>
        <w:spacing w:after="0" w:line="240" w:lineRule="auto"/>
        <w:ind w:firstLine="567"/>
        <w:jc w:val="both"/>
        <w:outlineLvl w:val="0"/>
        <w:rPr>
          <w:rFonts w:ascii="Times New Roman" w:hAnsi="Times New Roman" w:cs="Times New Roman"/>
          <w:color w:val="000000"/>
          <w:sz w:val="24"/>
          <w:szCs w:val="24"/>
        </w:rPr>
      </w:pPr>
      <w:r w:rsidRPr="00ED3C21">
        <w:rPr>
          <w:rFonts w:ascii="Times New Roman" w:hAnsi="Times New Roman" w:cs="Times New Roman"/>
          <w:color w:val="000000"/>
          <w:sz w:val="24"/>
          <w:szCs w:val="24"/>
        </w:rPr>
        <w:t>Максимальный срок выполнения административной процедуры не более 10 дней</w:t>
      </w:r>
    </w:p>
    <w:p w14:paraId="161CC909" w14:textId="77777777" w:rsidR="00B83C57" w:rsidRPr="00ED3C21" w:rsidRDefault="00CC3A7B" w:rsidP="00ED3C21">
      <w:pPr>
        <w:shd w:val="clear" w:color="auto" w:fill="FFFFFF"/>
        <w:tabs>
          <w:tab w:val="left" w:pos="851"/>
          <w:tab w:val="left" w:pos="1134"/>
        </w:tabs>
        <w:spacing w:after="0" w:line="240" w:lineRule="auto"/>
        <w:ind w:firstLine="567"/>
        <w:jc w:val="both"/>
        <w:outlineLvl w:val="0"/>
        <w:rPr>
          <w:rFonts w:ascii="Times New Roman" w:hAnsi="Times New Roman" w:cs="Times New Roman"/>
          <w:sz w:val="24"/>
          <w:szCs w:val="24"/>
        </w:rPr>
      </w:pPr>
      <w:r w:rsidRPr="00ED3C21">
        <w:rPr>
          <w:rFonts w:ascii="Times New Roman" w:hAnsi="Times New Roman" w:cs="Times New Roman"/>
          <w:bCs/>
          <w:sz w:val="24"/>
          <w:szCs w:val="24"/>
        </w:rPr>
        <w:t>3.3.</w:t>
      </w:r>
      <w:r w:rsidR="00F20719" w:rsidRPr="00ED3C21">
        <w:rPr>
          <w:rFonts w:ascii="Times New Roman" w:hAnsi="Times New Roman" w:cs="Times New Roman"/>
          <w:bCs/>
          <w:sz w:val="24"/>
          <w:szCs w:val="24"/>
        </w:rPr>
        <w:t>3</w:t>
      </w:r>
      <w:r w:rsidRPr="00ED3C21">
        <w:rPr>
          <w:rFonts w:ascii="Times New Roman" w:hAnsi="Times New Roman" w:cs="Times New Roman"/>
          <w:bCs/>
          <w:sz w:val="24"/>
          <w:szCs w:val="24"/>
        </w:rPr>
        <w:t>.</w:t>
      </w:r>
      <w:r w:rsidR="002A6D25" w:rsidRPr="00ED3C21">
        <w:rPr>
          <w:rFonts w:ascii="Times New Roman" w:hAnsi="Times New Roman" w:cs="Times New Roman"/>
          <w:bCs/>
          <w:sz w:val="24"/>
          <w:szCs w:val="24"/>
        </w:rPr>
        <w:t xml:space="preserve"> </w:t>
      </w:r>
      <w:r w:rsidR="009B764B" w:rsidRPr="00ED3C21">
        <w:rPr>
          <w:rFonts w:ascii="Times New Roman" w:hAnsi="Times New Roman" w:cs="Times New Roman"/>
          <w:sz w:val="24"/>
          <w:szCs w:val="24"/>
        </w:rPr>
        <w:t xml:space="preserve">Проведение проверки (комиссионного обследования) материально-бытового положения заявителя и его семьи, в результате которой составляется акт материально-бытового обследования условий проживания заявителя и его семьи </w:t>
      </w:r>
    </w:p>
    <w:p w14:paraId="69590B26" w14:textId="77777777" w:rsidR="001C39F8" w:rsidRPr="00ED3C21" w:rsidRDefault="002A6D25" w:rsidP="00ED3C21">
      <w:pPr>
        <w:shd w:val="clear" w:color="auto" w:fill="FFFFFF"/>
        <w:tabs>
          <w:tab w:val="left" w:pos="851"/>
          <w:tab w:val="left" w:pos="1134"/>
        </w:tabs>
        <w:spacing w:after="0" w:line="240" w:lineRule="auto"/>
        <w:ind w:firstLine="567"/>
        <w:jc w:val="both"/>
        <w:outlineLvl w:val="0"/>
        <w:rPr>
          <w:rFonts w:ascii="Times New Roman" w:hAnsi="Times New Roman" w:cs="Times New Roman"/>
          <w:color w:val="000000"/>
          <w:sz w:val="24"/>
          <w:szCs w:val="24"/>
        </w:rPr>
      </w:pPr>
      <w:r w:rsidRPr="00ED3C21">
        <w:rPr>
          <w:rFonts w:ascii="Times New Roman" w:hAnsi="Times New Roman" w:cs="Times New Roman"/>
          <w:color w:val="000000"/>
          <w:sz w:val="24"/>
          <w:szCs w:val="24"/>
        </w:rPr>
        <w:t>Основанием для начала административной процедуры является</w:t>
      </w:r>
      <w:r w:rsidR="00F20719" w:rsidRPr="00ED3C21">
        <w:rPr>
          <w:rFonts w:ascii="Times New Roman" w:hAnsi="Times New Roman" w:cs="Times New Roman"/>
          <w:color w:val="000000"/>
          <w:sz w:val="24"/>
          <w:szCs w:val="24"/>
        </w:rPr>
        <w:t xml:space="preserve"> </w:t>
      </w:r>
      <w:r w:rsidR="009B764B" w:rsidRPr="00ED3C21">
        <w:rPr>
          <w:rFonts w:ascii="Times New Roman" w:hAnsi="Times New Roman" w:cs="Times New Roman"/>
          <w:color w:val="000000"/>
          <w:sz w:val="24"/>
          <w:szCs w:val="24"/>
        </w:rPr>
        <w:t xml:space="preserve">наличие сомнения у </w:t>
      </w:r>
      <w:r w:rsidR="00F20719" w:rsidRPr="00ED3C21">
        <w:rPr>
          <w:rFonts w:ascii="Times New Roman" w:hAnsi="Times New Roman" w:cs="Times New Roman"/>
          <w:color w:val="000000"/>
          <w:sz w:val="24"/>
          <w:szCs w:val="24"/>
        </w:rPr>
        <w:t>должностного лица</w:t>
      </w:r>
      <w:r w:rsidR="009B764B" w:rsidRPr="00ED3C21">
        <w:rPr>
          <w:rFonts w:ascii="Times New Roman" w:hAnsi="Times New Roman" w:cs="Times New Roman"/>
          <w:color w:val="000000"/>
          <w:sz w:val="24"/>
          <w:szCs w:val="24"/>
        </w:rPr>
        <w:t xml:space="preserve"> уполномоченного органа </w:t>
      </w:r>
      <w:r w:rsidR="009B764B" w:rsidRPr="00ED3C21">
        <w:rPr>
          <w:rFonts w:ascii="Times New Roman" w:hAnsi="Times New Roman" w:cs="Times New Roman"/>
          <w:sz w:val="24"/>
          <w:szCs w:val="24"/>
        </w:rPr>
        <w:t xml:space="preserve">в достоверности, представленных заявителем документов </w:t>
      </w:r>
      <w:r w:rsidR="004F047A" w:rsidRPr="00ED3C21">
        <w:rPr>
          <w:rFonts w:ascii="Times New Roman" w:hAnsi="Times New Roman" w:cs="Times New Roman"/>
          <w:sz w:val="24"/>
          <w:szCs w:val="24"/>
        </w:rPr>
        <w:t xml:space="preserve">и </w:t>
      </w:r>
      <w:r w:rsidR="009B764B" w:rsidRPr="00ED3C21">
        <w:rPr>
          <w:rFonts w:ascii="Times New Roman" w:hAnsi="Times New Roman" w:cs="Times New Roman"/>
          <w:sz w:val="24"/>
          <w:szCs w:val="24"/>
        </w:rPr>
        <w:t>сведений</w:t>
      </w:r>
      <w:r w:rsidR="00E10C6B" w:rsidRPr="00ED3C21">
        <w:rPr>
          <w:rFonts w:ascii="Times New Roman" w:hAnsi="Times New Roman" w:cs="Times New Roman"/>
          <w:sz w:val="24"/>
          <w:szCs w:val="24"/>
        </w:rPr>
        <w:t>,</w:t>
      </w:r>
      <w:r w:rsidR="009B764B" w:rsidRPr="00ED3C21">
        <w:rPr>
          <w:rFonts w:ascii="Times New Roman" w:hAnsi="Times New Roman" w:cs="Times New Roman"/>
          <w:sz w:val="24"/>
          <w:szCs w:val="24"/>
        </w:rPr>
        <w:t xml:space="preserve"> </w:t>
      </w:r>
      <w:r w:rsidRPr="00ED3C21">
        <w:rPr>
          <w:rFonts w:ascii="Times New Roman" w:hAnsi="Times New Roman" w:cs="Times New Roman"/>
          <w:color w:val="000000"/>
          <w:sz w:val="24"/>
          <w:szCs w:val="24"/>
        </w:rPr>
        <w:t>на котор</w:t>
      </w:r>
      <w:r w:rsidR="004F047A" w:rsidRPr="00ED3C21">
        <w:rPr>
          <w:rFonts w:ascii="Times New Roman" w:hAnsi="Times New Roman" w:cs="Times New Roman"/>
          <w:color w:val="000000"/>
          <w:sz w:val="24"/>
          <w:szCs w:val="24"/>
        </w:rPr>
        <w:t>ые</w:t>
      </w:r>
      <w:r w:rsidRPr="00ED3C21">
        <w:rPr>
          <w:rFonts w:ascii="Times New Roman" w:hAnsi="Times New Roman" w:cs="Times New Roman"/>
          <w:color w:val="000000"/>
          <w:sz w:val="24"/>
          <w:szCs w:val="24"/>
        </w:rPr>
        <w:t xml:space="preserve"> ссылается </w:t>
      </w:r>
      <w:r w:rsidR="004F047A" w:rsidRPr="00ED3C21">
        <w:rPr>
          <w:rFonts w:ascii="Times New Roman" w:hAnsi="Times New Roman" w:cs="Times New Roman"/>
          <w:color w:val="000000"/>
          <w:sz w:val="24"/>
          <w:szCs w:val="24"/>
        </w:rPr>
        <w:t xml:space="preserve">заявитель. </w:t>
      </w:r>
    </w:p>
    <w:p w14:paraId="180DA971" w14:textId="10B0E9D9" w:rsidR="009C7955" w:rsidRPr="00ED3C21" w:rsidRDefault="009C7955" w:rsidP="00ED3C21">
      <w:pPr>
        <w:shd w:val="clear" w:color="auto" w:fill="FFFFFF"/>
        <w:tabs>
          <w:tab w:val="left" w:pos="851"/>
          <w:tab w:val="left" w:pos="1134"/>
        </w:tabs>
        <w:spacing w:after="0" w:line="240" w:lineRule="auto"/>
        <w:ind w:firstLine="567"/>
        <w:contextualSpacing/>
        <w:jc w:val="both"/>
        <w:outlineLvl w:val="0"/>
        <w:rPr>
          <w:rFonts w:ascii="Times New Roman" w:hAnsi="Times New Roman" w:cs="Times New Roman"/>
          <w:sz w:val="24"/>
          <w:szCs w:val="24"/>
        </w:rPr>
      </w:pPr>
      <w:proofErr w:type="gramStart"/>
      <w:r w:rsidRPr="00ED3C21">
        <w:rPr>
          <w:rFonts w:ascii="Times New Roman" w:hAnsi="Times New Roman" w:cs="Times New Roman"/>
          <w:spacing w:val="1"/>
          <w:sz w:val="24"/>
          <w:szCs w:val="24"/>
          <w:shd w:val="clear" w:color="auto" w:fill="FFFFFF"/>
        </w:rPr>
        <w:t xml:space="preserve">Содержание административной процедуры включает в себя проведение по месту жительства (месту пребывания) заявителя дополнительной проверки представленных им сведений, содержащихся в </w:t>
      </w:r>
      <w:r w:rsidR="001C39F8" w:rsidRPr="00ED3C21">
        <w:rPr>
          <w:rFonts w:ascii="Times New Roman" w:hAnsi="Times New Roman" w:cs="Times New Roman"/>
          <w:spacing w:val="1"/>
          <w:sz w:val="24"/>
          <w:szCs w:val="24"/>
          <w:shd w:val="clear" w:color="auto" w:fill="FFFFFF"/>
        </w:rPr>
        <w:t>заявлений</w:t>
      </w:r>
      <w:r w:rsidRPr="00ED3C21">
        <w:rPr>
          <w:rFonts w:ascii="Times New Roman" w:hAnsi="Times New Roman" w:cs="Times New Roman"/>
          <w:spacing w:val="1"/>
          <w:sz w:val="24"/>
          <w:szCs w:val="24"/>
          <w:shd w:val="clear" w:color="auto" w:fill="FFFFFF"/>
        </w:rPr>
        <w:t xml:space="preserve">, путем получения информации из </w:t>
      </w:r>
      <w:r w:rsidRPr="00ED3C21">
        <w:rPr>
          <w:rFonts w:ascii="Times New Roman" w:hAnsi="Times New Roman" w:cs="Times New Roman"/>
          <w:spacing w:val="1"/>
          <w:sz w:val="24"/>
          <w:szCs w:val="24"/>
          <w:shd w:val="clear" w:color="auto" w:fill="FFFFFF"/>
        </w:rPr>
        <w:lastRenderedPageBreak/>
        <w:t xml:space="preserve">автоматизированной системы </w:t>
      </w:r>
      <w:r w:rsidR="00920E43" w:rsidRPr="00ED3C21">
        <w:rPr>
          <w:rFonts w:ascii="Times New Roman" w:hAnsi="Times New Roman" w:cs="Times New Roman"/>
          <w:spacing w:val="1"/>
          <w:sz w:val="24"/>
          <w:szCs w:val="24"/>
          <w:shd w:val="clear" w:color="auto" w:fill="FFFFFF"/>
        </w:rPr>
        <w:t>«</w:t>
      </w:r>
      <w:r w:rsidRPr="00ED3C21">
        <w:rPr>
          <w:rFonts w:ascii="Times New Roman" w:hAnsi="Times New Roman" w:cs="Times New Roman"/>
          <w:spacing w:val="1"/>
          <w:sz w:val="24"/>
          <w:szCs w:val="24"/>
          <w:shd w:val="clear" w:color="auto" w:fill="FFFFFF"/>
        </w:rPr>
        <w:t>Адресная социальная помощь</w:t>
      </w:r>
      <w:r w:rsidR="00920E43" w:rsidRPr="00ED3C21">
        <w:rPr>
          <w:rFonts w:ascii="Times New Roman" w:hAnsi="Times New Roman" w:cs="Times New Roman"/>
          <w:spacing w:val="1"/>
          <w:sz w:val="24"/>
          <w:szCs w:val="24"/>
          <w:shd w:val="clear" w:color="auto" w:fill="FFFFFF"/>
        </w:rPr>
        <w:t>»</w:t>
      </w:r>
      <w:r w:rsidRPr="00ED3C21">
        <w:rPr>
          <w:rFonts w:ascii="Times New Roman" w:hAnsi="Times New Roman" w:cs="Times New Roman"/>
          <w:spacing w:val="1"/>
          <w:sz w:val="24"/>
          <w:szCs w:val="24"/>
          <w:shd w:val="clear" w:color="auto" w:fill="FFFFFF"/>
        </w:rPr>
        <w:t xml:space="preserve">, направления </w:t>
      </w:r>
      <w:r w:rsidR="001C39F8" w:rsidRPr="00ED3C21">
        <w:rPr>
          <w:rFonts w:ascii="Times New Roman" w:hAnsi="Times New Roman" w:cs="Times New Roman"/>
          <w:spacing w:val="1"/>
          <w:sz w:val="24"/>
          <w:szCs w:val="24"/>
          <w:shd w:val="clear" w:color="auto" w:fill="FFFFFF"/>
        </w:rPr>
        <w:t xml:space="preserve">межведомственных </w:t>
      </w:r>
      <w:r w:rsidRPr="00ED3C21">
        <w:rPr>
          <w:rFonts w:ascii="Times New Roman" w:hAnsi="Times New Roman" w:cs="Times New Roman"/>
          <w:spacing w:val="1"/>
          <w:sz w:val="24"/>
          <w:szCs w:val="24"/>
          <w:shd w:val="clear" w:color="auto" w:fill="FFFFFF"/>
        </w:rPr>
        <w:t xml:space="preserve">запросов в государственные органы, органы местного самоуправления и иные органы, участвующие в предоставлении государственных и муниципальных услуг, в распоряжении которых имеется необходимая информация, а также проведения </w:t>
      </w:r>
      <w:r w:rsidR="001C39F8" w:rsidRPr="00ED3C21">
        <w:rPr>
          <w:rFonts w:ascii="Times New Roman" w:hAnsi="Times New Roman" w:cs="Times New Roman"/>
          <w:sz w:val="24"/>
          <w:szCs w:val="24"/>
        </w:rPr>
        <w:t>проверки (комиссионного</w:t>
      </w:r>
      <w:proofErr w:type="gramEnd"/>
      <w:r w:rsidR="001C39F8" w:rsidRPr="00ED3C21">
        <w:rPr>
          <w:rFonts w:ascii="Times New Roman" w:hAnsi="Times New Roman" w:cs="Times New Roman"/>
          <w:sz w:val="24"/>
          <w:szCs w:val="24"/>
        </w:rPr>
        <w:t xml:space="preserve"> обследования) материально-бытового положения заявителя и его семьи</w:t>
      </w:r>
      <w:r w:rsidRPr="00ED3C21">
        <w:rPr>
          <w:rFonts w:ascii="Times New Roman" w:hAnsi="Times New Roman" w:cs="Times New Roman"/>
          <w:sz w:val="24"/>
          <w:szCs w:val="24"/>
        </w:rPr>
        <w:t xml:space="preserve"> </w:t>
      </w:r>
    </w:p>
    <w:p w14:paraId="5F2A1875" w14:textId="77777777" w:rsidR="001C39F8" w:rsidRPr="00ED3C21" w:rsidRDefault="001C39F8" w:rsidP="00ED3C21">
      <w:pPr>
        <w:shd w:val="clear" w:color="auto" w:fill="FFFFFF"/>
        <w:tabs>
          <w:tab w:val="left" w:pos="851"/>
          <w:tab w:val="left" w:pos="1134"/>
        </w:tabs>
        <w:spacing w:after="0" w:line="240" w:lineRule="auto"/>
        <w:ind w:firstLine="567"/>
        <w:contextualSpacing/>
        <w:jc w:val="both"/>
        <w:outlineLvl w:val="0"/>
        <w:rPr>
          <w:rFonts w:ascii="Times New Roman" w:hAnsi="Times New Roman" w:cs="Times New Roman"/>
          <w:sz w:val="24"/>
          <w:szCs w:val="24"/>
        </w:rPr>
      </w:pPr>
      <w:r w:rsidRPr="00ED3C21">
        <w:rPr>
          <w:rFonts w:ascii="Times New Roman" w:hAnsi="Times New Roman" w:cs="Times New Roman"/>
          <w:spacing w:val="1"/>
          <w:sz w:val="24"/>
          <w:szCs w:val="24"/>
          <w:shd w:val="clear" w:color="auto" w:fill="FFFFFF"/>
        </w:rPr>
        <w:t>Административная процедура выполняется должностным лицом уполномоченного органа, ответственным за проведение дополнительной проверки.</w:t>
      </w:r>
    </w:p>
    <w:p w14:paraId="6CF93A7C" w14:textId="77777777" w:rsidR="00723BEE" w:rsidRPr="00ED3C21" w:rsidRDefault="00723BEE" w:rsidP="00ED3C21">
      <w:pPr>
        <w:tabs>
          <w:tab w:val="left" w:pos="851"/>
          <w:tab w:val="left" w:pos="1134"/>
          <w:tab w:val="left" w:pos="1292"/>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Критерием принятия решения административной процедуры является наличие сведений (документов), противоречащих друг другу и (или) требующих уточнения.</w:t>
      </w:r>
    </w:p>
    <w:p w14:paraId="30459C29" w14:textId="77777777" w:rsidR="00B83C57" w:rsidRPr="00ED3C21" w:rsidRDefault="00723BEE" w:rsidP="00ED3C21">
      <w:pPr>
        <w:tabs>
          <w:tab w:val="left" w:pos="851"/>
          <w:tab w:val="left" w:pos="1134"/>
          <w:tab w:val="left" w:pos="1292"/>
        </w:tabs>
        <w:spacing w:after="0" w:line="240" w:lineRule="auto"/>
        <w:ind w:firstLine="567"/>
        <w:contextualSpacing/>
        <w:jc w:val="both"/>
        <w:rPr>
          <w:rFonts w:ascii="Times New Roman" w:hAnsi="Times New Roman" w:cs="Times New Roman"/>
          <w:color w:val="000000"/>
          <w:sz w:val="24"/>
          <w:szCs w:val="24"/>
        </w:rPr>
      </w:pPr>
      <w:r w:rsidRPr="00ED3C21">
        <w:rPr>
          <w:rFonts w:ascii="Times New Roman" w:hAnsi="Times New Roman" w:cs="Times New Roman"/>
          <w:sz w:val="24"/>
          <w:szCs w:val="24"/>
        </w:rPr>
        <w:t>П</w:t>
      </w:r>
      <w:r w:rsidR="002A6D25" w:rsidRPr="00ED3C21">
        <w:rPr>
          <w:rFonts w:ascii="Times New Roman" w:hAnsi="Times New Roman" w:cs="Times New Roman"/>
          <w:sz w:val="24"/>
          <w:szCs w:val="24"/>
        </w:rPr>
        <w:t>роверк</w:t>
      </w:r>
      <w:r w:rsidRPr="00ED3C21">
        <w:rPr>
          <w:rFonts w:ascii="Times New Roman" w:hAnsi="Times New Roman" w:cs="Times New Roman"/>
          <w:sz w:val="24"/>
          <w:szCs w:val="24"/>
        </w:rPr>
        <w:t>а</w:t>
      </w:r>
      <w:r w:rsidR="002A6D25" w:rsidRPr="00ED3C21">
        <w:rPr>
          <w:rFonts w:ascii="Times New Roman" w:hAnsi="Times New Roman" w:cs="Times New Roman"/>
          <w:sz w:val="24"/>
          <w:szCs w:val="24"/>
        </w:rPr>
        <w:t xml:space="preserve"> (комиссионно</w:t>
      </w:r>
      <w:r w:rsidRPr="00ED3C21">
        <w:rPr>
          <w:rFonts w:ascii="Times New Roman" w:hAnsi="Times New Roman" w:cs="Times New Roman"/>
          <w:sz w:val="24"/>
          <w:szCs w:val="24"/>
        </w:rPr>
        <w:t>е обследование</w:t>
      </w:r>
      <w:r w:rsidR="002A6D25" w:rsidRPr="00ED3C21">
        <w:rPr>
          <w:rFonts w:ascii="Times New Roman" w:hAnsi="Times New Roman" w:cs="Times New Roman"/>
          <w:sz w:val="24"/>
          <w:szCs w:val="24"/>
        </w:rPr>
        <w:t xml:space="preserve">) материально-бытового </w:t>
      </w:r>
      <w:r w:rsidR="00B651FA" w:rsidRPr="00ED3C21">
        <w:rPr>
          <w:rFonts w:ascii="Times New Roman" w:hAnsi="Times New Roman" w:cs="Times New Roman"/>
          <w:sz w:val="24"/>
          <w:szCs w:val="24"/>
        </w:rPr>
        <w:t>положения заявителя и его семьи</w:t>
      </w:r>
      <w:r w:rsidRPr="00ED3C21">
        <w:rPr>
          <w:rFonts w:ascii="Times New Roman" w:hAnsi="Times New Roman" w:cs="Times New Roman"/>
          <w:sz w:val="24"/>
          <w:szCs w:val="24"/>
        </w:rPr>
        <w:t xml:space="preserve"> осуществляется комиссией, </w:t>
      </w:r>
      <w:r w:rsidRPr="00ED3C21">
        <w:rPr>
          <w:rFonts w:ascii="Times New Roman" w:hAnsi="Times New Roman" w:cs="Times New Roman"/>
          <w:color w:val="000000"/>
          <w:sz w:val="24"/>
          <w:szCs w:val="24"/>
        </w:rPr>
        <w:t>созданной приказом уполномоченного органа.</w:t>
      </w:r>
    </w:p>
    <w:p w14:paraId="7984A722" w14:textId="77777777" w:rsidR="00B83C57" w:rsidRPr="00ED3C21" w:rsidRDefault="00723BEE" w:rsidP="00ED3C21">
      <w:pPr>
        <w:tabs>
          <w:tab w:val="left" w:pos="851"/>
          <w:tab w:val="left" w:pos="1134"/>
          <w:tab w:val="left" w:pos="1292"/>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pacing w:val="1"/>
          <w:sz w:val="24"/>
          <w:szCs w:val="24"/>
          <w:shd w:val="clear" w:color="auto" w:fill="FFFFFF"/>
        </w:rPr>
        <w:t xml:space="preserve">Результатом административной процедуры является составление </w:t>
      </w:r>
      <w:r w:rsidRPr="00ED3C21">
        <w:rPr>
          <w:rFonts w:ascii="Times New Roman" w:hAnsi="Times New Roman" w:cs="Times New Roman"/>
          <w:sz w:val="24"/>
          <w:szCs w:val="24"/>
        </w:rPr>
        <w:t>акта материально-бытового обследования условий проживания заявителя и его семьи</w:t>
      </w:r>
      <w:r w:rsidR="00F20719" w:rsidRPr="00ED3C21">
        <w:rPr>
          <w:rFonts w:ascii="Times New Roman" w:hAnsi="Times New Roman" w:cs="Times New Roman"/>
          <w:sz w:val="24"/>
          <w:szCs w:val="24"/>
        </w:rPr>
        <w:t xml:space="preserve"> (далее - акт)</w:t>
      </w:r>
      <w:r w:rsidRPr="00ED3C21">
        <w:rPr>
          <w:rFonts w:ascii="Times New Roman" w:hAnsi="Times New Roman" w:cs="Times New Roman"/>
          <w:sz w:val="24"/>
          <w:szCs w:val="24"/>
        </w:rPr>
        <w:t>.</w:t>
      </w:r>
    </w:p>
    <w:p w14:paraId="710CC62C" w14:textId="77777777" w:rsidR="00723BEE" w:rsidRPr="00ED3C21" w:rsidRDefault="00723BEE" w:rsidP="00ED3C21">
      <w:pPr>
        <w:tabs>
          <w:tab w:val="left" w:pos="851"/>
          <w:tab w:val="left" w:pos="1134"/>
          <w:tab w:val="left" w:pos="1292"/>
        </w:tabs>
        <w:spacing w:after="0" w:line="240" w:lineRule="auto"/>
        <w:ind w:firstLine="567"/>
        <w:contextualSpacing/>
        <w:jc w:val="both"/>
        <w:rPr>
          <w:rFonts w:ascii="Times New Roman" w:hAnsi="Times New Roman" w:cs="Times New Roman"/>
          <w:spacing w:val="1"/>
          <w:sz w:val="24"/>
          <w:szCs w:val="24"/>
          <w:shd w:val="clear" w:color="auto" w:fill="FFFFFF"/>
        </w:rPr>
      </w:pPr>
      <w:r w:rsidRPr="00ED3C21">
        <w:rPr>
          <w:rFonts w:ascii="Times New Roman" w:hAnsi="Times New Roman" w:cs="Times New Roman"/>
          <w:spacing w:val="1"/>
          <w:sz w:val="24"/>
          <w:szCs w:val="24"/>
          <w:shd w:val="clear" w:color="auto" w:fill="FFFFFF"/>
        </w:rPr>
        <w:t>Должностное лицо уполномоченного органа, ответственное за проведение дополнительной проверки сведений, содержащихся в заявлении, приобщает акт к пакету документов и передает пакет документов в порядке делопроизводства должностному лицу уполномоченного органа, ответственному за разработку программы социальной адаптации.</w:t>
      </w:r>
    </w:p>
    <w:p w14:paraId="121B8BE2" w14:textId="77777777" w:rsidR="00412DF6" w:rsidRPr="00ED3C21" w:rsidRDefault="00B83C57" w:rsidP="00ED3C21">
      <w:pPr>
        <w:shd w:val="clear" w:color="auto" w:fill="FFFFFF"/>
        <w:tabs>
          <w:tab w:val="left" w:pos="851"/>
          <w:tab w:val="left" w:pos="1134"/>
        </w:tabs>
        <w:spacing w:after="0" w:line="240" w:lineRule="auto"/>
        <w:ind w:firstLine="567"/>
        <w:contextualSpacing/>
        <w:jc w:val="both"/>
        <w:outlineLvl w:val="0"/>
        <w:rPr>
          <w:rFonts w:ascii="Times New Roman" w:hAnsi="Times New Roman" w:cs="Times New Roman"/>
          <w:spacing w:val="1"/>
          <w:sz w:val="24"/>
          <w:szCs w:val="24"/>
          <w:shd w:val="clear" w:color="auto" w:fill="FFFFFF"/>
        </w:rPr>
      </w:pPr>
      <w:r w:rsidRPr="00ED3C21">
        <w:rPr>
          <w:rFonts w:ascii="Times New Roman" w:hAnsi="Times New Roman" w:cs="Times New Roman"/>
          <w:spacing w:val="1"/>
          <w:sz w:val="24"/>
          <w:szCs w:val="24"/>
          <w:shd w:val="clear" w:color="auto" w:fill="FFFFFF"/>
        </w:rPr>
        <w:t>Общий максимальный срок выполнения административной процедуры - 10 рабочих дней со дня принятия решения о необходимости проведения дополнительной проверки.</w:t>
      </w:r>
    </w:p>
    <w:p w14:paraId="45D2275B" w14:textId="77777777" w:rsidR="008670CA" w:rsidRPr="00ED3C21" w:rsidRDefault="00B83C57" w:rsidP="00ED3C21">
      <w:pPr>
        <w:pStyle w:val="formattext"/>
        <w:shd w:val="clear" w:color="auto" w:fill="FFFFFF"/>
        <w:tabs>
          <w:tab w:val="left" w:pos="851"/>
          <w:tab w:val="left" w:pos="1134"/>
        </w:tabs>
        <w:spacing w:before="0" w:beforeAutospacing="0" w:after="0" w:afterAutospacing="0"/>
        <w:ind w:firstLine="567"/>
        <w:jc w:val="both"/>
        <w:textAlignment w:val="baseline"/>
        <w:rPr>
          <w:spacing w:val="1"/>
        </w:rPr>
      </w:pPr>
      <w:r w:rsidRPr="00ED3C21">
        <w:rPr>
          <w:spacing w:val="1"/>
        </w:rPr>
        <w:t>3.</w:t>
      </w:r>
      <w:r w:rsidR="00CC3A7B" w:rsidRPr="00ED3C21">
        <w:rPr>
          <w:spacing w:val="1"/>
        </w:rPr>
        <w:t>3</w:t>
      </w:r>
      <w:r w:rsidRPr="00ED3C21">
        <w:rPr>
          <w:spacing w:val="1"/>
        </w:rPr>
        <w:t>.</w:t>
      </w:r>
      <w:r w:rsidR="00F20719" w:rsidRPr="00ED3C21">
        <w:rPr>
          <w:spacing w:val="1"/>
        </w:rPr>
        <w:t>4</w:t>
      </w:r>
      <w:r w:rsidRPr="00ED3C21">
        <w:rPr>
          <w:spacing w:val="1"/>
        </w:rPr>
        <w:t xml:space="preserve">. </w:t>
      </w:r>
      <w:r w:rsidR="008670CA" w:rsidRPr="00ED3C21">
        <w:rPr>
          <w:spacing w:val="1"/>
        </w:rPr>
        <w:t>Разработка программы социальной адаптации</w:t>
      </w:r>
    </w:p>
    <w:p w14:paraId="2A3CA820" w14:textId="77777777" w:rsidR="00C8036B" w:rsidRPr="00ED3C21" w:rsidRDefault="008670CA" w:rsidP="00ED3C21">
      <w:pPr>
        <w:pStyle w:val="formattext"/>
        <w:shd w:val="clear" w:color="auto" w:fill="FFFFFF"/>
        <w:tabs>
          <w:tab w:val="left" w:pos="851"/>
          <w:tab w:val="left" w:pos="1134"/>
        </w:tabs>
        <w:spacing w:before="0" w:beforeAutospacing="0" w:after="0" w:afterAutospacing="0"/>
        <w:ind w:firstLine="567"/>
        <w:jc w:val="both"/>
        <w:textAlignment w:val="baseline"/>
      </w:pPr>
      <w:r w:rsidRPr="00ED3C21">
        <w:rPr>
          <w:spacing w:val="1"/>
        </w:rPr>
        <w:t xml:space="preserve">Основанием для начала административной процедуры является </w:t>
      </w:r>
      <w:r w:rsidR="00C8036B" w:rsidRPr="00ED3C21">
        <w:rPr>
          <w:spacing w:val="1"/>
        </w:rPr>
        <w:t>положительное решение уполномоченного органа</w:t>
      </w:r>
      <w:r w:rsidR="00C8036B" w:rsidRPr="00ED3C21">
        <w:t xml:space="preserve"> об оказании государственной социальной помощи на основании социального контракта</w:t>
      </w:r>
      <w:r w:rsidR="001E545B" w:rsidRPr="00ED3C21">
        <w:t>.</w:t>
      </w:r>
    </w:p>
    <w:p w14:paraId="740A93D6" w14:textId="77777777" w:rsidR="001E545B" w:rsidRPr="00ED3C21" w:rsidRDefault="001E545B" w:rsidP="00ED3C21">
      <w:pPr>
        <w:pStyle w:val="formattext"/>
        <w:shd w:val="clear" w:color="auto" w:fill="FFFFFF"/>
        <w:tabs>
          <w:tab w:val="left" w:pos="851"/>
          <w:tab w:val="left" w:pos="1134"/>
        </w:tabs>
        <w:spacing w:before="0" w:beforeAutospacing="0" w:after="0" w:afterAutospacing="0"/>
        <w:ind w:firstLine="567"/>
        <w:jc w:val="both"/>
        <w:textAlignment w:val="baseline"/>
        <w:rPr>
          <w:spacing w:val="1"/>
        </w:rPr>
      </w:pPr>
      <w:r w:rsidRPr="00ED3C21">
        <w:rPr>
          <w:spacing w:val="1"/>
        </w:rPr>
        <w:t>Содержание административной процедуры включает в себя разработку программы социальной адаптации, в которой указываются мероприятия по социальной адаптации заявителя (его семьи).</w:t>
      </w:r>
    </w:p>
    <w:p w14:paraId="54D66C21" w14:textId="77777777" w:rsidR="001E545B" w:rsidRPr="00ED3C21" w:rsidRDefault="00B83C57" w:rsidP="00ED3C21">
      <w:pPr>
        <w:pStyle w:val="formattext"/>
        <w:shd w:val="clear" w:color="auto" w:fill="FFFFFF"/>
        <w:tabs>
          <w:tab w:val="left" w:pos="851"/>
          <w:tab w:val="left" w:pos="1134"/>
        </w:tabs>
        <w:spacing w:before="0" w:beforeAutospacing="0" w:after="0" w:afterAutospacing="0"/>
        <w:ind w:firstLine="567"/>
        <w:jc w:val="both"/>
        <w:textAlignment w:val="baseline"/>
        <w:rPr>
          <w:spacing w:val="1"/>
        </w:rPr>
      </w:pPr>
      <w:r w:rsidRPr="00ED3C21">
        <w:rPr>
          <w:spacing w:val="1"/>
        </w:rPr>
        <w:t>А</w:t>
      </w:r>
      <w:r w:rsidR="001E545B" w:rsidRPr="00ED3C21">
        <w:rPr>
          <w:spacing w:val="1"/>
        </w:rPr>
        <w:t xml:space="preserve">дминистративная процедура выполняется </w:t>
      </w:r>
      <w:r w:rsidRPr="00ED3C21">
        <w:rPr>
          <w:spacing w:val="1"/>
        </w:rPr>
        <w:t>должностным лицом</w:t>
      </w:r>
      <w:r w:rsidR="001E545B" w:rsidRPr="00ED3C21">
        <w:rPr>
          <w:spacing w:val="1"/>
        </w:rPr>
        <w:t xml:space="preserve"> уполномоченного органа, ответственн</w:t>
      </w:r>
      <w:r w:rsidR="00A726E5" w:rsidRPr="00ED3C21">
        <w:rPr>
          <w:spacing w:val="1"/>
        </w:rPr>
        <w:t>ым</w:t>
      </w:r>
      <w:r w:rsidR="001E545B" w:rsidRPr="00ED3C21">
        <w:rPr>
          <w:spacing w:val="1"/>
        </w:rPr>
        <w:t xml:space="preserve"> за разработку программы социальной адаптации, совместно с заявителем.</w:t>
      </w:r>
    </w:p>
    <w:p w14:paraId="40FF23B3" w14:textId="77777777" w:rsidR="00A726E5" w:rsidRPr="00ED3C21" w:rsidRDefault="001E545B" w:rsidP="00ED3C21">
      <w:pPr>
        <w:pStyle w:val="ConsPlusNormal"/>
        <w:tabs>
          <w:tab w:val="left" w:pos="851"/>
          <w:tab w:val="left" w:pos="1134"/>
        </w:tabs>
        <w:ind w:firstLine="567"/>
        <w:jc w:val="both"/>
        <w:rPr>
          <w:rFonts w:ascii="Times New Roman" w:hAnsi="Times New Roman" w:cs="Times New Roman"/>
          <w:sz w:val="24"/>
          <w:szCs w:val="24"/>
        </w:rPr>
      </w:pPr>
      <w:r w:rsidRPr="00ED3C21">
        <w:rPr>
          <w:rFonts w:ascii="Times New Roman" w:hAnsi="Times New Roman" w:cs="Times New Roman"/>
          <w:spacing w:val="1"/>
          <w:sz w:val="24"/>
          <w:szCs w:val="24"/>
          <w:shd w:val="clear" w:color="auto" w:fill="FFFFFF"/>
        </w:rPr>
        <w:t xml:space="preserve">Критерием принятия решения о необходимости разработки программы социальной адаптации является </w:t>
      </w:r>
      <w:r w:rsidR="00412DF6" w:rsidRPr="00ED3C21">
        <w:rPr>
          <w:rFonts w:ascii="Times New Roman" w:hAnsi="Times New Roman" w:cs="Times New Roman"/>
          <w:sz w:val="24"/>
          <w:szCs w:val="24"/>
        </w:rPr>
        <w:t>акт (если требовалось дополнительная проверка (комиссионное обследование)), заявление и докум</w:t>
      </w:r>
      <w:r w:rsidR="00B83C57" w:rsidRPr="00ED3C21">
        <w:rPr>
          <w:rFonts w:ascii="Times New Roman" w:hAnsi="Times New Roman" w:cs="Times New Roman"/>
          <w:sz w:val="24"/>
          <w:szCs w:val="24"/>
        </w:rPr>
        <w:t xml:space="preserve">енты, предусмотренные </w:t>
      </w:r>
      <w:r w:rsidR="00A372F7" w:rsidRPr="00ED3C21">
        <w:rPr>
          <w:rFonts w:ascii="Times New Roman" w:hAnsi="Times New Roman" w:cs="Times New Roman"/>
          <w:sz w:val="24"/>
          <w:szCs w:val="24"/>
        </w:rPr>
        <w:t>подпунктом</w:t>
      </w:r>
      <w:r w:rsidR="00B83C57" w:rsidRPr="00ED3C21">
        <w:rPr>
          <w:rFonts w:ascii="Times New Roman" w:hAnsi="Times New Roman" w:cs="Times New Roman"/>
          <w:sz w:val="24"/>
          <w:szCs w:val="24"/>
        </w:rPr>
        <w:t xml:space="preserve"> 2.6.</w:t>
      </w:r>
      <w:r w:rsidR="00A372F7" w:rsidRPr="00ED3C21">
        <w:rPr>
          <w:rFonts w:ascii="Times New Roman" w:hAnsi="Times New Roman" w:cs="Times New Roman"/>
          <w:sz w:val="24"/>
          <w:szCs w:val="24"/>
        </w:rPr>
        <w:t>1</w:t>
      </w:r>
      <w:r w:rsidR="00F20719" w:rsidRPr="00ED3C21">
        <w:rPr>
          <w:rFonts w:ascii="Times New Roman" w:hAnsi="Times New Roman" w:cs="Times New Roman"/>
          <w:sz w:val="24"/>
          <w:szCs w:val="24"/>
        </w:rPr>
        <w:t>.</w:t>
      </w:r>
      <w:r w:rsidR="00A372F7" w:rsidRPr="00ED3C21">
        <w:rPr>
          <w:rFonts w:ascii="Times New Roman" w:hAnsi="Times New Roman" w:cs="Times New Roman"/>
          <w:sz w:val="24"/>
          <w:szCs w:val="24"/>
        </w:rPr>
        <w:t xml:space="preserve"> пункта 2.6.</w:t>
      </w:r>
      <w:r w:rsidR="00B83C57" w:rsidRPr="00ED3C21">
        <w:rPr>
          <w:rFonts w:ascii="Times New Roman" w:hAnsi="Times New Roman" w:cs="Times New Roman"/>
          <w:sz w:val="24"/>
          <w:szCs w:val="24"/>
        </w:rPr>
        <w:t xml:space="preserve"> и </w:t>
      </w:r>
      <w:r w:rsidR="00A372F7" w:rsidRPr="00ED3C21">
        <w:rPr>
          <w:rFonts w:ascii="Times New Roman" w:hAnsi="Times New Roman" w:cs="Times New Roman"/>
          <w:sz w:val="24"/>
          <w:szCs w:val="24"/>
        </w:rPr>
        <w:t xml:space="preserve">подпунктом </w:t>
      </w:r>
      <w:r w:rsidR="00B83C57" w:rsidRPr="00ED3C21">
        <w:rPr>
          <w:rFonts w:ascii="Times New Roman" w:hAnsi="Times New Roman" w:cs="Times New Roman"/>
          <w:sz w:val="24"/>
          <w:szCs w:val="24"/>
        </w:rPr>
        <w:t>2.7.</w:t>
      </w:r>
      <w:r w:rsidR="00A372F7" w:rsidRPr="00ED3C21">
        <w:rPr>
          <w:rFonts w:ascii="Times New Roman" w:hAnsi="Times New Roman" w:cs="Times New Roman"/>
          <w:sz w:val="24"/>
          <w:szCs w:val="24"/>
        </w:rPr>
        <w:t>1</w:t>
      </w:r>
      <w:r w:rsidR="00F20719" w:rsidRPr="00ED3C21">
        <w:rPr>
          <w:rFonts w:ascii="Times New Roman" w:hAnsi="Times New Roman" w:cs="Times New Roman"/>
          <w:sz w:val="24"/>
          <w:szCs w:val="24"/>
        </w:rPr>
        <w:t>.</w:t>
      </w:r>
      <w:r w:rsidR="00A372F7" w:rsidRPr="00ED3C21">
        <w:rPr>
          <w:rFonts w:ascii="Times New Roman" w:hAnsi="Times New Roman" w:cs="Times New Roman"/>
          <w:sz w:val="24"/>
          <w:szCs w:val="24"/>
        </w:rPr>
        <w:t xml:space="preserve"> пункта 2.7</w:t>
      </w:r>
      <w:r w:rsidR="00B83C57" w:rsidRPr="00ED3C21">
        <w:rPr>
          <w:rFonts w:ascii="Times New Roman" w:hAnsi="Times New Roman" w:cs="Times New Roman"/>
          <w:sz w:val="24"/>
          <w:szCs w:val="24"/>
        </w:rPr>
        <w:t xml:space="preserve"> настоящего Административного регламента</w:t>
      </w:r>
      <w:r w:rsidR="00412DF6" w:rsidRPr="00ED3C21">
        <w:rPr>
          <w:rFonts w:ascii="Times New Roman" w:hAnsi="Times New Roman" w:cs="Times New Roman"/>
          <w:sz w:val="24"/>
          <w:szCs w:val="24"/>
        </w:rPr>
        <w:t>.</w:t>
      </w:r>
    </w:p>
    <w:p w14:paraId="17097195" w14:textId="77777777" w:rsidR="000A4331" w:rsidRPr="00ED3C21" w:rsidRDefault="000A4331" w:rsidP="00ED3C21">
      <w:pPr>
        <w:pStyle w:val="ConsPlusNormal"/>
        <w:tabs>
          <w:tab w:val="left" w:pos="851"/>
          <w:tab w:val="left" w:pos="1134"/>
        </w:tabs>
        <w:ind w:firstLine="567"/>
        <w:jc w:val="both"/>
        <w:rPr>
          <w:rFonts w:ascii="Times New Roman" w:hAnsi="Times New Roman" w:cs="Times New Roman"/>
          <w:sz w:val="24"/>
          <w:szCs w:val="24"/>
        </w:rPr>
      </w:pPr>
      <w:r w:rsidRPr="00ED3C21">
        <w:rPr>
          <w:rFonts w:ascii="Times New Roman" w:hAnsi="Times New Roman" w:cs="Times New Roman"/>
          <w:spacing w:val="1"/>
          <w:sz w:val="24"/>
          <w:szCs w:val="24"/>
          <w:shd w:val="clear" w:color="auto" w:fill="FFFFFF"/>
        </w:rPr>
        <w:t>Общий максимальный срок выполнения административной процедуры - 5 рабочих дней.</w:t>
      </w:r>
    </w:p>
    <w:p w14:paraId="605715A7" w14:textId="77777777" w:rsidR="00412DF6" w:rsidRPr="00ED3C21" w:rsidRDefault="00412DF6" w:rsidP="00ED3C21">
      <w:pPr>
        <w:pStyle w:val="ConsPlusNormal"/>
        <w:tabs>
          <w:tab w:val="left" w:pos="851"/>
          <w:tab w:val="left" w:pos="1134"/>
        </w:tabs>
        <w:ind w:firstLine="567"/>
        <w:jc w:val="both"/>
        <w:rPr>
          <w:rFonts w:ascii="Times New Roman" w:hAnsi="Times New Roman" w:cs="Times New Roman"/>
          <w:spacing w:val="1"/>
          <w:sz w:val="24"/>
          <w:szCs w:val="24"/>
          <w:shd w:val="clear" w:color="auto" w:fill="FFFFFF"/>
        </w:rPr>
      </w:pPr>
      <w:r w:rsidRPr="00ED3C21">
        <w:rPr>
          <w:rFonts w:ascii="Times New Roman" w:hAnsi="Times New Roman" w:cs="Times New Roman"/>
          <w:spacing w:val="1"/>
          <w:sz w:val="24"/>
          <w:szCs w:val="24"/>
          <w:shd w:val="clear" w:color="auto" w:fill="FFFFFF"/>
        </w:rPr>
        <w:t xml:space="preserve">Результатом административной процедуры является разработка программы социальной адаптации и направление </w:t>
      </w:r>
      <w:r w:rsidR="00516E92" w:rsidRPr="00ED3C21">
        <w:rPr>
          <w:rFonts w:ascii="Times New Roman" w:hAnsi="Times New Roman" w:cs="Times New Roman"/>
          <w:spacing w:val="1"/>
          <w:sz w:val="24"/>
          <w:szCs w:val="24"/>
          <w:shd w:val="clear" w:color="auto" w:fill="FFFFFF"/>
        </w:rPr>
        <w:t>на утверждение председателю межведомственной комиссии</w:t>
      </w:r>
      <w:r w:rsidR="000A4331" w:rsidRPr="00ED3C21">
        <w:rPr>
          <w:rFonts w:ascii="Times New Roman" w:hAnsi="Times New Roman" w:cs="Times New Roman"/>
          <w:spacing w:val="1"/>
          <w:sz w:val="24"/>
          <w:szCs w:val="24"/>
          <w:shd w:val="clear" w:color="auto" w:fill="FFFFFF"/>
        </w:rPr>
        <w:t xml:space="preserve"> </w:t>
      </w:r>
      <w:r w:rsidRPr="00ED3C21">
        <w:rPr>
          <w:rFonts w:ascii="Times New Roman" w:hAnsi="Times New Roman" w:cs="Times New Roman"/>
          <w:spacing w:val="1"/>
          <w:sz w:val="24"/>
          <w:szCs w:val="24"/>
          <w:shd w:val="clear" w:color="auto" w:fill="FFFFFF"/>
        </w:rPr>
        <w:t>по рассмотрению вопросов, связанных с оказанием государственной социальной помощи на основании социального контракта</w:t>
      </w:r>
      <w:r w:rsidR="0015575B" w:rsidRPr="00ED3C21">
        <w:rPr>
          <w:rFonts w:ascii="Times New Roman" w:hAnsi="Times New Roman" w:cs="Times New Roman"/>
          <w:spacing w:val="1"/>
          <w:sz w:val="24"/>
          <w:szCs w:val="24"/>
          <w:shd w:val="clear" w:color="auto" w:fill="FFFFFF"/>
        </w:rPr>
        <w:t xml:space="preserve"> (далее </w:t>
      </w:r>
      <w:r w:rsidR="00516E92" w:rsidRPr="00ED3C21">
        <w:rPr>
          <w:rFonts w:ascii="Times New Roman" w:hAnsi="Times New Roman" w:cs="Times New Roman"/>
          <w:spacing w:val="1"/>
          <w:sz w:val="24"/>
          <w:szCs w:val="24"/>
          <w:shd w:val="clear" w:color="auto" w:fill="FFFFFF"/>
        </w:rPr>
        <w:t>–</w:t>
      </w:r>
      <w:r w:rsidR="0015575B" w:rsidRPr="00ED3C21">
        <w:rPr>
          <w:rFonts w:ascii="Times New Roman" w:hAnsi="Times New Roman" w:cs="Times New Roman"/>
          <w:spacing w:val="1"/>
          <w:sz w:val="24"/>
          <w:szCs w:val="24"/>
          <w:shd w:val="clear" w:color="auto" w:fill="FFFFFF"/>
        </w:rPr>
        <w:t xml:space="preserve"> </w:t>
      </w:r>
      <w:r w:rsidR="00516E92" w:rsidRPr="00ED3C21">
        <w:rPr>
          <w:rFonts w:ascii="Times New Roman" w:hAnsi="Times New Roman" w:cs="Times New Roman"/>
          <w:spacing w:val="1"/>
          <w:sz w:val="24"/>
          <w:szCs w:val="24"/>
          <w:shd w:val="clear" w:color="auto" w:fill="FFFFFF"/>
        </w:rPr>
        <w:t xml:space="preserve">председатель, </w:t>
      </w:r>
      <w:r w:rsidR="0015575B" w:rsidRPr="00ED3C21">
        <w:rPr>
          <w:rFonts w:ascii="Times New Roman" w:hAnsi="Times New Roman" w:cs="Times New Roman"/>
          <w:spacing w:val="1"/>
          <w:sz w:val="24"/>
          <w:szCs w:val="24"/>
          <w:shd w:val="clear" w:color="auto" w:fill="FFFFFF"/>
        </w:rPr>
        <w:t>межведомственная комиссия)</w:t>
      </w:r>
      <w:r w:rsidRPr="00ED3C21">
        <w:rPr>
          <w:rFonts w:ascii="Times New Roman" w:hAnsi="Times New Roman" w:cs="Times New Roman"/>
          <w:spacing w:val="1"/>
          <w:sz w:val="24"/>
          <w:szCs w:val="24"/>
          <w:shd w:val="clear" w:color="auto" w:fill="FFFFFF"/>
        </w:rPr>
        <w:t>.</w:t>
      </w:r>
    </w:p>
    <w:p w14:paraId="07E68E2C" w14:textId="77777777" w:rsidR="00F57A79" w:rsidRPr="00ED3C21" w:rsidRDefault="00F57A79" w:rsidP="00ED3C21">
      <w:pPr>
        <w:shd w:val="clear" w:color="auto" w:fill="FFFFFF"/>
        <w:tabs>
          <w:tab w:val="left" w:pos="851"/>
          <w:tab w:val="left" w:pos="1134"/>
        </w:tabs>
        <w:spacing w:after="0" w:line="240" w:lineRule="auto"/>
        <w:ind w:firstLine="567"/>
        <w:jc w:val="both"/>
        <w:outlineLvl w:val="0"/>
        <w:rPr>
          <w:rFonts w:ascii="Times New Roman" w:hAnsi="Times New Roman" w:cs="Times New Roman"/>
          <w:bCs/>
          <w:color w:val="000000"/>
          <w:sz w:val="24"/>
          <w:szCs w:val="24"/>
        </w:rPr>
      </w:pPr>
      <w:r w:rsidRPr="00ED3C21">
        <w:rPr>
          <w:rFonts w:ascii="Times New Roman" w:hAnsi="Times New Roman" w:cs="Times New Roman"/>
          <w:bCs/>
          <w:color w:val="000000"/>
          <w:sz w:val="24"/>
          <w:szCs w:val="24"/>
        </w:rPr>
        <w:t>3.</w:t>
      </w:r>
      <w:r w:rsidR="00CC3A7B" w:rsidRPr="00ED3C21">
        <w:rPr>
          <w:rFonts w:ascii="Times New Roman" w:hAnsi="Times New Roman" w:cs="Times New Roman"/>
          <w:bCs/>
          <w:color w:val="000000"/>
          <w:sz w:val="24"/>
          <w:szCs w:val="24"/>
        </w:rPr>
        <w:t>3</w:t>
      </w:r>
      <w:r w:rsidRPr="00ED3C21">
        <w:rPr>
          <w:rFonts w:ascii="Times New Roman" w:hAnsi="Times New Roman" w:cs="Times New Roman"/>
          <w:bCs/>
          <w:color w:val="000000"/>
          <w:sz w:val="24"/>
          <w:szCs w:val="24"/>
        </w:rPr>
        <w:t>.</w:t>
      </w:r>
      <w:r w:rsidR="00F20719" w:rsidRPr="00ED3C21">
        <w:rPr>
          <w:rFonts w:ascii="Times New Roman" w:hAnsi="Times New Roman" w:cs="Times New Roman"/>
          <w:bCs/>
          <w:color w:val="000000"/>
          <w:sz w:val="24"/>
          <w:szCs w:val="24"/>
        </w:rPr>
        <w:t>5</w:t>
      </w:r>
      <w:r w:rsidR="00276BB8" w:rsidRPr="00ED3C21">
        <w:rPr>
          <w:rFonts w:ascii="Times New Roman" w:hAnsi="Times New Roman" w:cs="Times New Roman"/>
          <w:bCs/>
          <w:color w:val="000000"/>
          <w:sz w:val="24"/>
          <w:szCs w:val="24"/>
        </w:rPr>
        <w:t xml:space="preserve">. </w:t>
      </w:r>
      <w:r w:rsidRPr="00ED3C21">
        <w:rPr>
          <w:rFonts w:ascii="Times New Roman" w:hAnsi="Times New Roman" w:cs="Times New Roman"/>
          <w:bCs/>
          <w:color w:val="000000"/>
          <w:sz w:val="24"/>
          <w:szCs w:val="24"/>
        </w:rPr>
        <w:t xml:space="preserve">Рассмотрение документов межведомственной комиссией </w:t>
      </w:r>
    </w:p>
    <w:p w14:paraId="32E8F40B" w14:textId="77777777" w:rsidR="00C3167A" w:rsidRPr="00ED3C21" w:rsidRDefault="00F57A79" w:rsidP="00ED3C21">
      <w:pPr>
        <w:pStyle w:val="ConsPlusNormal"/>
        <w:tabs>
          <w:tab w:val="left" w:pos="851"/>
          <w:tab w:val="left" w:pos="1134"/>
        </w:tabs>
        <w:ind w:firstLine="567"/>
        <w:jc w:val="both"/>
        <w:rPr>
          <w:rFonts w:ascii="Times New Roman" w:hAnsi="Times New Roman" w:cs="Times New Roman"/>
          <w:sz w:val="24"/>
          <w:szCs w:val="24"/>
        </w:rPr>
      </w:pPr>
      <w:r w:rsidRPr="00ED3C21">
        <w:rPr>
          <w:rFonts w:ascii="Times New Roman" w:eastAsiaTheme="minorHAnsi" w:hAnsi="Times New Roman" w:cs="Times New Roman"/>
          <w:color w:val="000000"/>
          <w:sz w:val="24"/>
          <w:szCs w:val="24"/>
          <w:lang w:eastAsia="en-US"/>
        </w:rPr>
        <w:t xml:space="preserve">Основанием для начала административной процедуры является представление </w:t>
      </w:r>
      <w:r w:rsidR="00C3167A" w:rsidRPr="00ED3C21">
        <w:rPr>
          <w:rFonts w:ascii="Times New Roman" w:eastAsiaTheme="minorHAnsi" w:hAnsi="Times New Roman" w:cs="Times New Roman"/>
          <w:color w:val="000000"/>
          <w:sz w:val="24"/>
          <w:szCs w:val="24"/>
          <w:lang w:eastAsia="en-US"/>
        </w:rPr>
        <w:t>должностным лицом уполномоченного органа в межведомственную комиссию личного дела заявителя, в которое включается заявление, документы</w:t>
      </w:r>
      <w:r w:rsidR="00C3167A" w:rsidRPr="00ED3C21">
        <w:rPr>
          <w:rFonts w:ascii="Times New Roman" w:hAnsi="Times New Roman" w:cs="Times New Roman"/>
          <w:sz w:val="24"/>
          <w:szCs w:val="24"/>
        </w:rPr>
        <w:t xml:space="preserve"> предусмотренные </w:t>
      </w:r>
      <w:r w:rsidR="00A372F7" w:rsidRPr="00ED3C21">
        <w:rPr>
          <w:rFonts w:ascii="Times New Roman" w:hAnsi="Times New Roman" w:cs="Times New Roman"/>
          <w:sz w:val="24"/>
          <w:szCs w:val="24"/>
        </w:rPr>
        <w:t>подпунктом 2.6.1 пункта 2.6. и подпунктом 2.7.1 пункта 2.7 настоящего Административного регламента</w:t>
      </w:r>
      <w:r w:rsidR="00C3167A" w:rsidRPr="00ED3C21">
        <w:rPr>
          <w:rFonts w:ascii="Times New Roman" w:hAnsi="Times New Roman" w:cs="Times New Roman"/>
          <w:sz w:val="24"/>
          <w:szCs w:val="24"/>
        </w:rPr>
        <w:t>, акт, проект социального контракта и проект программы социальной адаптации (далее – пакет документов).</w:t>
      </w:r>
    </w:p>
    <w:p w14:paraId="2DE71D78" w14:textId="77777777" w:rsidR="00516E92" w:rsidRPr="00ED3C21" w:rsidRDefault="00516E92" w:rsidP="00ED3C21">
      <w:pPr>
        <w:pStyle w:val="ConsPlusNormal"/>
        <w:tabs>
          <w:tab w:val="left" w:pos="851"/>
          <w:tab w:val="left" w:pos="1134"/>
        </w:tabs>
        <w:ind w:firstLine="567"/>
        <w:jc w:val="both"/>
        <w:rPr>
          <w:rFonts w:ascii="Times New Roman" w:eastAsiaTheme="minorHAnsi" w:hAnsi="Times New Roman" w:cs="Times New Roman"/>
          <w:color w:val="000000"/>
          <w:sz w:val="24"/>
          <w:szCs w:val="24"/>
          <w:lang w:eastAsia="en-US"/>
        </w:rPr>
      </w:pPr>
      <w:r w:rsidRPr="00ED3C21">
        <w:rPr>
          <w:rFonts w:ascii="Times New Roman" w:hAnsi="Times New Roman" w:cs="Times New Roman"/>
          <w:sz w:val="24"/>
          <w:szCs w:val="24"/>
        </w:rPr>
        <w:t>Программа социальной адаптации по форме согласно Приложению 2 настоящего Административного регламента, утверждается на заседании межведомственной комиссии, на которой так же определяются ответственные органы и организации по каждому мероприятию, входящему в нее.</w:t>
      </w:r>
    </w:p>
    <w:p w14:paraId="16624569" w14:textId="77777777" w:rsidR="00D63769" w:rsidRPr="00ED3C21" w:rsidRDefault="00516E92" w:rsidP="00ED3C21">
      <w:pPr>
        <w:pStyle w:val="ConsPlusNormal"/>
        <w:tabs>
          <w:tab w:val="left" w:pos="851"/>
          <w:tab w:val="left" w:pos="1134"/>
        </w:tabs>
        <w:ind w:firstLine="567"/>
        <w:jc w:val="both"/>
        <w:rPr>
          <w:rFonts w:ascii="Times New Roman" w:eastAsiaTheme="minorHAnsi" w:hAnsi="Times New Roman" w:cs="Times New Roman"/>
          <w:color w:val="000000"/>
          <w:sz w:val="24"/>
          <w:szCs w:val="24"/>
          <w:lang w:eastAsia="en-US"/>
        </w:rPr>
      </w:pPr>
      <w:r w:rsidRPr="00ED3C21">
        <w:rPr>
          <w:rFonts w:ascii="Times New Roman" w:eastAsiaTheme="minorHAnsi" w:hAnsi="Times New Roman" w:cs="Times New Roman"/>
          <w:color w:val="000000"/>
          <w:sz w:val="24"/>
          <w:szCs w:val="24"/>
          <w:lang w:eastAsia="en-US"/>
        </w:rPr>
        <w:lastRenderedPageBreak/>
        <w:t>Межведомственная к</w:t>
      </w:r>
      <w:r w:rsidR="00D63769" w:rsidRPr="00ED3C21">
        <w:rPr>
          <w:rFonts w:ascii="Times New Roman" w:eastAsiaTheme="minorHAnsi" w:hAnsi="Times New Roman" w:cs="Times New Roman"/>
          <w:color w:val="000000"/>
          <w:sz w:val="24"/>
          <w:szCs w:val="24"/>
          <w:lang w:eastAsia="en-US"/>
        </w:rPr>
        <w:t>омиссия рассматривает поступивший пакет документов и выносит рекомендаци</w:t>
      </w:r>
      <w:r w:rsidR="00C3167A" w:rsidRPr="00ED3C21">
        <w:rPr>
          <w:rFonts w:ascii="Times New Roman" w:eastAsiaTheme="minorHAnsi" w:hAnsi="Times New Roman" w:cs="Times New Roman"/>
          <w:color w:val="000000"/>
          <w:sz w:val="24"/>
          <w:szCs w:val="24"/>
          <w:lang w:eastAsia="en-US"/>
        </w:rPr>
        <w:t>ю</w:t>
      </w:r>
      <w:r w:rsidR="00D63769" w:rsidRPr="00ED3C21">
        <w:rPr>
          <w:rFonts w:ascii="Times New Roman" w:eastAsiaTheme="minorHAnsi" w:hAnsi="Times New Roman" w:cs="Times New Roman"/>
          <w:color w:val="000000"/>
          <w:sz w:val="24"/>
          <w:szCs w:val="24"/>
          <w:lang w:eastAsia="en-US"/>
        </w:rPr>
        <w:t xml:space="preserve"> по каждому заявителю:</w:t>
      </w:r>
    </w:p>
    <w:p w14:paraId="530D8531" w14:textId="77777777" w:rsidR="00D63769" w:rsidRPr="00ED3C21" w:rsidRDefault="00D63769" w:rsidP="00ED3C21">
      <w:pPr>
        <w:pStyle w:val="ConsPlusNormal"/>
        <w:tabs>
          <w:tab w:val="left" w:pos="851"/>
          <w:tab w:val="left" w:pos="1134"/>
        </w:tabs>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об оказании государственной социальной помощи на основании социального контракта;</w:t>
      </w:r>
    </w:p>
    <w:p w14:paraId="48BB7D8B" w14:textId="77777777" w:rsidR="000A4331" w:rsidRPr="00ED3C21" w:rsidRDefault="00D63769" w:rsidP="00ED3C21">
      <w:pPr>
        <w:pStyle w:val="ConsPlusNormal"/>
        <w:tabs>
          <w:tab w:val="left" w:pos="851"/>
          <w:tab w:val="left" w:pos="1134"/>
        </w:tabs>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об отказе в оказании государственной социальной помощи на основании социального контракта.</w:t>
      </w:r>
    </w:p>
    <w:p w14:paraId="5BCC280B" w14:textId="77777777" w:rsidR="00D63769" w:rsidRPr="00ED3C21" w:rsidRDefault="00D63769" w:rsidP="00ED3C21">
      <w:pPr>
        <w:pStyle w:val="ConsPlusNormal"/>
        <w:tabs>
          <w:tab w:val="left" w:pos="851"/>
          <w:tab w:val="left" w:pos="1134"/>
        </w:tabs>
        <w:ind w:firstLine="567"/>
        <w:jc w:val="both"/>
        <w:rPr>
          <w:rFonts w:ascii="Times New Roman" w:eastAsiaTheme="minorHAnsi" w:hAnsi="Times New Roman" w:cs="Times New Roman"/>
          <w:color w:val="000000"/>
          <w:sz w:val="24"/>
          <w:szCs w:val="24"/>
          <w:lang w:eastAsia="en-US"/>
        </w:rPr>
      </w:pPr>
      <w:r w:rsidRPr="00ED3C21">
        <w:rPr>
          <w:rFonts w:ascii="Times New Roman" w:eastAsiaTheme="minorHAnsi" w:hAnsi="Times New Roman" w:cs="Times New Roman"/>
          <w:color w:val="000000"/>
          <w:sz w:val="24"/>
          <w:szCs w:val="24"/>
          <w:lang w:eastAsia="en-US"/>
        </w:rPr>
        <w:t>Решение межведомственной комиссии оформляется протоколом, который подписывается всеми членами межведомственной комиссии и утверждается председателем.</w:t>
      </w:r>
    </w:p>
    <w:p w14:paraId="42291313" w14:textId="77777777" w:rsidR="00D63769" w:rsidRPr="00ED3C21" w:rsidRDefault="00D63769" w:rsidP="00ED3C21">
      <w:pPr>
        <w:pStyle w:val="ConsPlusNormal"/>
        <w:tabs>
          <w:tab w:val="left" w:pos="851"/>
          <w:tab w:val="left" w:pos="1134"/>
        </w:tabs>
        <w:ind w:firstLine="567"/>
        <w:jc w:val="both"/>
        <w:rPr>
          <w:rFonts w:ascii="Times New Roman" w:eastAsiaTheme="minorHAnsi" w:hAnsi="Times New Roman" w:cs="Times New Roman"/>
          <w:color w:val="000000"/>
          <w:sz w:val="24"/>
          <w:szCs w:val="24"/>
          <w:lang w:eastAsia="en-US"/>
        </w:rPr>
      </w:pPr>
      <w:r w:rsidRPr="00ED3C21">
        <w:rPr>
          <w:rFonts w:ascii="Times New Roman" w:eastAsiaTheme="minorHAnsi" w:hAnsi="Times New Roman" w:cs="Times New Roman"/>
          <w:color w:val="000000"/>
          <w:sz w:val="24"/>
          <w:szCs w:val="24"/>
          <w:lang w:eastAsia="en-US"/>
        </w:rPr>
        <w:t>Заседание межведомственной комиссии проводится по мере необходимости, но не реже одного раза в месяц.</w:t>
      </w:r>
    </w:p>
    <w:p w14:paraId="3CCD9B04" w14:textId="77777777" w:rsidR="00D63769" w:rsidRPr="00ED3C21" w:rsidRDefault="00D63769" w:rsidP="00ED3C21">
      <w:pPr>
        <w:pStyle w:val="ConsPlusNormal"/>
        <w:tabs>
          <w:tab w:val="left" w:pos="851"/>
          <w:tab w:val="left" w:pos="1134"/>
        </w:tabs>
        <w:ind w:firstLine="567"/>
        <w:jc w:val="both"/>
        <w:rPr>
          <w:rFonts w:ascii="Times New Roman" w:eastAsiaTheme="minorHAnsi" w:hAnsi="Times New Roman" w:cs="Times New Roman"/>
          <w:color w:val="000000"/>
          <w:sz w:val="24"/>
          <w:szCs w:val="24"/>
          <w:lang w:eastAsia="en-US"/>
        </w:rPr>
      </w:pPr>
      <w:r w:rsidRPr="00ED3C21">
        <w:rPr>
          <w:rFonts w:ascii="Times New Roman" w:eastAsiaTheme="minorHAnsi" w:hAnsi="Times New Roman" w:cs="Times New Roman"/>
          <w:color w:val="000000"/>
          <w:sz w:val="24"/>
          <w:szCs w:val="24"/>
          <w:lang w:eastAsia="en-US"/>
        </w:rPr>
        <w:t>Критерием принятия решения административной процедуры является</w:t>
      </w:r>
      <w:r w:rsidR="00A372F7" w:rsidRPr="00ED3C21">
        <w:rPr>
          <w:rFonts w:ascii="Times New Roman" w:eastAsiaTheme="minorHAnsi" w:hAnsi="Times New Roman" w:cs="Times New Roman"/>
          <w:color w:val="000000"/>
          <w:sz w:val="24"/>
          <w:szCs w:val="24"/>
          <w:lang w:eastAsia="en-US"/>
        </w:rPr>
        <w:t xml:space="preserve"> </w:t>
      </w:r>
      <w:r w:rsidRPr="00ED3C21">
        <w:rPr>
          <w:rFonts w:ascii="Times New Roman" w:eastAsiaTheme="minorHAnsi" w:hAnsi="Times New Roman" w:cs="Times New Roman"/>
          <w:color w:val="000000"/>
          <w:sz w:val="24"/>
          <w:szCs w:val="24"/>
          <w:lang w:eastAsia="en-US"/>
        </w:rPr>
        <w:t>наличие или отсутствие оснований для отказа в предоставлении</w:t>
      </w:r>
      <w:r w:rsidR="00A372F7" w:rsidRPr="00ED3C21">
        <w:rPr>
          <w:rFonts w:ascii="Times New Roman" w:eastAsiaTheme="minorHAnsi" w:hAnsi="Times New Roman" w:cs="Times New Roman"/>
          <w:color w:val="000000"/>
          <w:sz w:val="24"/>
          <w:szCs w:val="24"/>
          <w:lang w:eastAsia="en-US"/>
        </w:rPr>
        <w:t xml:space="preserve"> </w:t>
      </w:r>
      <w:r w:rsidRPr="00ED3C21">
        <w:rPr>
          <w:rFonts w:ascii="Times New Roman" w:eastAsiaTheme="minorHAnsi" w:hAnsi="Times New Roman" w:cs="Times New Roman"/>
          <w:color w:val="000000"/>
          <w:sz w:val="24"/>
          <w:szCs w:val="24"/>
          <w:lang w:eastAsia="en-US"/>
        </w:rPr>
        <w:t>государственной услуги, предусмотренн</w:t>
      </w:r>
      <w:r w:rsidR="000A4331" w:rsidRPr="00ED3C21">
        <w:rPr>
          <w:rFonts w:ascii="Times New Roman" w:eastAsiaTheme="minorHAnsi" w:hAnsi="Times New Roman" w:cs="Times New Roman"/>
          <w:color w:val="000000"/>
          <w:sz w:val="24"/>
          <w:szCs w:val="24"/>
          <w:lang w:eastAsia="en-US"/>
        </w:rPr>
        <w:t>ого</w:t>
      </w:r>
      <w:r w:rsidRPr="00ED3C21">
        <w:rPr>
          <w:rFonts w:ascii="Times New Roman" w:eastAsiaTheme="minorHAnsi" w:hAnsi="Times New Roman" w:cs="Times New Roman"/>
          <w:color w:val="000000"/>
          <w:sz w:val="24"/>
          <w:szCs w:val="24"/>
          <w:lang w:eastAsia="en-US"/>
        </w:rPr>
        <w:t xml:space="preserve"> подпунктом 2.9.2 пункта 2.9.</w:t>
      </w:r>
      <w:r w:rsidR="00A372F7" w:rsidRPr="00ED3C21">
        <w:rPr>
          <w:rFonts w:ascii="Times New Roman" w:eastAsiaTheme="minorHAnsi" w:hAnsi="Times New Roman" w:cs="Times New Roman"/>
          <w:color w:val="000000"/>
          <w:sz w:val="24"/>
          <w:szCs w:val="24"/>
          <w:lang w:eastAsia="en-US"/>
        </w:rPr>
        <w:t xml:space="preserve"> </w:t>
      </w:r>
      <w:r w:rsidRPr="00ED3C21">
        <w:rPr>
          <w:rFonts w:ascii="Times New Roman" w:eastAsiaTheme="minorHAnsi" w:hAnsi="Times New Roman" w:cs="Times New Roman"/>
          <w:color w:val="000000"/>
          <w:sz w:val="24"/>
          <w:szCs w:val="24"/>
          <w:lang w:eastAsia="en-US"/>
        </w:rPr>
        <w:t>раздела 2 Административного регламента.</w:t>
      </w:r>
    </w:p>
    <w:p w14:paraId="36C0BD7F" w14:textId="77777777" w:rsidR="000A4331" w:rsidRPr="00ED3C21" w:rsidRDefault="000A4331" w:rsidP="00ED3C21">
      <w:pPr>
        <w:pStyle w:val="ConsPlusNormal"/>
        <w:tabs>
          <w:tab w:val="left" w:pos="851"/>
          <w:tab w:val="left" w:pos="1134"/>
        </w:tabs>
        <w:ind w:firstLine="567"/>
        <w:jc w:val="both"/>
        <w:rPr>
          <w:rFonts w:ascii="Times New Roman" w:hAnsi="Times New Roman" w:cs="Times New Roman"/>
          <w:spacing w:val="1"/>
          <w:sz w:val="24"/>
          <w:szCs w:val="24"/>
          <w:shd w:val="clear" w:color="auto" w:fill="FFFFFF"/>
        </w:rPr>
      </w:pPr>
      <w:r w:rsidRPr="00ED3C21">
        <w:rPr>
          <w:rFonts w:ascii="Times New Roman" w:hAnsi="Times New Roman" w:cs="Times New Roman"/>
          <w:spacing w:val="1"/>
          <w:sz w:val="24"/>
          <w:szCs w:val="24"/>
          <w:shd w:val="clear" w:color="auto" w:fill="FFFFFF"/>
        </w:rPr>
        <w:t>Общий максимальный срок выполнения административной процедуры - 5 рабочих дней.</w:t>
      </w:r>
    </w:p>
    <w:p w14:paraId="1B329133" w14:textId="77777777" w:rsidR="0015575B" w:rsidRPr="00ED3C21" w:rsidRDefault="00D63769" w:rsidP="00ED3C21">
      <w:pPr>
        <w:pStyle w:val="ConsPlusNormal"/>
        <w:tabs>
          <w:tab w:val="left" w:pos="851"/>
          <w:tab w:val="left" w:pos="1134"/>
        </w:tabs>
        <w:ind w:firstLine="567"/>
        <w:jc w:val="both"/>
        <w:rPr>
          <w:rFonts w:ascii="Times New Roman" w:eastAsiaTheme="minorHAnsi" w:hAnsi="Times New Roman" w:cs="Times New Roman"/>
          <w:color w:val="000000"/>
          <w:sz w:val="24"/>
          <w:szCs w:val="24"/>
          <w:lang w:eastAsia="en-US"/>
        </w:rPr>
      </w:pPr>
      <w:r w:rsidRPr="00ED3C21">
        <w:rPr>
          <w:rFonts w:ascii="Times New Roman" w:eastAsiaTheme="minorHAnsi" w:hAnsi="Times New Roman" w:cs="Times New Roman"/>
          <w:color w:val="000000"/>
          <w:sz w:val="24"/>
          <w:szCs w:val="24"/>
          <w:lang w:eastAsia="en-US"/>
        </w:rPr>
        <w:t xml:space="preserve">Результатом административной процедуры является </w:t>
      </w:r>
      <w:r w:rsidR="00C3167A" w:rsidRPr="00ED3C21">
        <w:rPr>
          <w:rFonts w:ascii="Times New Roman" w:eastAsiaTheme="minorHAnsi" w:hAnsi="Times New Roman" w:cs="Times New Roman"/>
          <w:color w:val="000000"/>
          <w:sz w:val="24"/>
          <w:szCs w:val="24"/>
          <w:lang w:eastAsia="en-US"/>
        </w:rPr>
        <w:t>протокол межведомственной комиссии</w:t>
      </w:r>
      <w:r w:rsidR="000A4331" w:rsidRPr="00ED3C21">
        <w:rPr>
          <w:rFonts w:ascii="Times New Roman" w:eastAsiaTheme="minorHAnsi" w:hAnsi="Times New Roman" w:cs="Times New Roman"/>
          <w:color w:val="000000"/>
          <w:sz w:val="24"/>
          <w:szCs w:val="24"/>
          <w:lang w:eastAsia="en-US"/>
        </w:rPr>
        <w:t xml:space="preserve"> с рекомендацией об оказании либо </w:t>
      </w:r>
      <w:r w:rsidR="00516E92" w:rsidRPr="00ED3C21">
        <w:rPr>
          <w:rFonts w:ascii="Times New Roman" w:eastAsiaTheme="minorHAnsi" w:hAnsi="Times New Roman" w:cs="Times New Roman"/>
          <w:color w:val="000000"/>
          <w:sz w:val="24"/>
          <w:szCs w:val="24"/>
          <w:lang w:eastAsia="en-US"/>
        </w:rPr>
        <w:t xml:space="preserve">об </w:t>
      </w:r>
      <w:r w:rsidR="000A4331" w:rsidRPr="00ED3C21">
        <w:rPr>
          <w:rFonts w:ascii="Times New Roman" w:eastAsiaTheme="minorHAnsi" w:hAnsi="Times New Roman" w:cs="Times New Roman"/>
          <w:color w:val="000000"/>
          <w:sz w:val="24"/>
          <w:szCs w:val="24"/>
          <w:lang w:eastAsia="en-US"/>
        </w:rPr>
        <w:t>отказе в оказании государственной социальной помощи на основании социального контракта.</w:t>
      </w:r>
    </w:p>
    <w:p w14:paraId="7DF8FFC1" w14:textId="3E88914E" w:rsidR="00635C5E" w:rsidRPr="00ED3C21" w:rsidRDefault="00112B2A" w:rsidP="00ED3C21">
      <w:pPr>
        <w:pStyle w:val="formattext"/>
        <w:shd w:val="clear" w:color="auto" w:fill="FFFFFF"/>
        <w:tabs>
          <w:tab w:val="left" w:pos="851"/>
          <w:tab w:val="left" w:pos="1134"/>
        </w:tabs>
        <w:spacing w:before="0" w:beforeAutospacing="0" w:after="0" w:afterAutospacing="0"/>
        <w:ind w:firstLine="567"/>
        <w:jc w:val="both"/>
        <w:textAlignment w:val="baseline"/>
        <w:rPr>
          <w:spacing w:val="1"/>
        </w:rPr>
      </w:pPr>
      <w:r w:rsidRPr="00ED3C21">
        <w:rPr>
          <w:spacing w:val="1"/>
        </w:rPr>
        <w:t xml:space="preserve">        </w:t>
      </w:r>
      <w:r w:rsidR="000A4331" w:rsidRPr="00ED3C21">
        <w:rPr>
          <w:spacing w:val="1"/>
        </w:rPr>
        <w:t>3.</w:t>
      </w:r>
      <w:r w:rsidR="00CC3A7B" w:rsidRPr="00ED3C21">
        <w:rPr>
          <w:spacing w:val="1"/>
        </w:rPr>
        <w:t>3</w:t>
      </w:r>
      <w:r w:rsidR="000A4331" w:rsidRPr="00ED3C21">
        <w:rPr>
          <w:spacing w:val="1"/>
        </w:rPr>
        <w:t>.</w:t>
      </w:r>
      <w:r w:rsidR="00F20719" w:rsidRPr="00ED3C21">
        <w:rPr>
          <w:spacing w:val="1"/>
        </w:rPr>
        <w:t>6</w:t>
      </w:r>
      <w:r w:rsidR="000A4331" w:rsidRPr="00ED3C21">
        <w:rPr>
          <w:spacing w:val="1"/>
        </w:rPr>
        <w:t xml:space="preserve">. </w:t>
      </w:r>
      <w:r w:rsidR="0015575B" w:rsidRPr="00ED3C21">
        <w:rPr>
          <w:spacing w:val="1"/>
        </w:rPr>
        <w:t xml:space="preserve">Принятие решения </w:t>
      </w:r>
      <w:r w:rsidR="00A372F7" w:rsidRPr="00ED3C21">
        <w:rPr>
          <w:spacing w:val="1"/>
        </w:rPr>
        <w:t>об оказании</w:t>
      </w:r>
      <w:r w:rsidR="0015575B" w:rsidRPr="00ED3C21">
        <w:rPr>
          <w:spacing w:val="1"/>
        </w:rPr>
        <w:t xml:space="preserve"> (</w:t>
      </w:r>
      <w:r w:rsidR="00A372F7" w:rsidRPr="00ED3C21">
        <w:rPr>
          <w:spacing w:val="1"/>
        </w:rPr>
        <w:t xml:space="preserve">или об </w:t>
      </w:r>
      <w:r w:rsidR="0015575B" w:rsidRPr="00ED3C21">
        <w:rPr>
          <w:spacing w:val="1"/>
        </w:rPr>
        <w:t xml:space="preserve">отказе в </w:t>
      </w:r>
      <w:r w:rsidR="00A372F7" w:rsidRPr="00ED3C21">
        <w:rPr>
          <w:spacing w:val="1"/>
        </w:rPr>
        <w:t>оказании</w:t>
      </w:r>
      <w:r w:rsidR="0015575B" w:rsidRPr="00ED3C21">
        <w:rPr>
          <w:spacing w:val="1"/>
        </w:rPr>
        <w:t xml:space="preserve">) государственной социальной помощи на </w:t>
      </w:r>
      <w:r w:rsidR="00FF7A8F" w:rsidRPr="00ED3C21">
        <w:rPr>
          <w:spacing w:val="1"/>
        </w:rPr>
        <w:t>основании социального контракта</w:t>
      </w:r>
    </w:p>
    <w:p w14:paraId="54789216" w14:textId="77777777" w:rsidR="00635C5E" w:rsidRPr="00ED3C21" w:rsidRDefault="0015575B" w:rsidP="00ED3C21">
      <w:pPr>
        <w:pStyle w:val="formattext"/>
        <w:shd w:val="clear" w:color="auto" w:fill="FFFFFF"/>
        <w:tabs>
          <w:tab w:val="left" w:pos="851"/>
          <w:tab w:val="left" w:pos="1134"/>
        </w:tabs>
        <w:spacing w:before="0" w:beforeAutospacing="0" w:after="0" w:afterAutospacing="0"/>
        <w:ind w:firstLine="567"/>
        <w:jc w:val="both"/>
        <w:textAlignment w:val="baseline"/>
        <w:rPr>
          <w:spacing w:val="1"/>
        </w:rPr>
      </w:pPr>
      <w:r w:rsidRPr="00ED3C21">
        <w:rPr>
          <w:spacing w:val="1"/>
        </w:rPr>
        <w:t xml:space="preserve">Основанием для начала административной процедуры является </w:t>
      </w:r>
      <w:r w:rsidR="000A4331" w:rsidRPr="00ED3C21">
        <w:rPr>
          <w:spacing w:val="1"/>
        </w:rPr>
        <w:t xml:space="preserve">протокол </w:t>
      </w:r>
      <w:r w:rsidR="00AE2E57" w:rsidRPr="00ED3C21">
        <w:rPr>
          <w:spacing w:val="1"/>
        </w:rPr>
        <w:t>межведомственной комиссии</w:t>
      </w:r>
      <w:r w:rsidR="00516E92" w:rsidRPr="00ED3C21">
        <w:rPr>
          <w:spacing w:val="1"/>
        </w:rPr>
        <w:t xml:space="preserve"> и программа социальной адаптации, утвержденная председателем межведомственной комиссии</w:t>
      </w:r>
      <w:r w:rsidR="00750852" w:rsidRPr="00ED3C21">
        <w:rPr>
          <w:spacing w:val="1"/>
        </w:rPr>
        <w:t>.</w:t>
      </w:r>
    </w:p>
    <w:p w14:paraId="30894350" w14:textId="77777777" w:rsidR="00516E92" w:rsidRPr="00ED3C21" w:rsidRDefault="0015575B" w:rsidP="00ED3C21">
      <w:pPr>
        <w:pStyle w:val="formattext"/>
        <w:shd w:val="clear" w:color="auto" w:fill="FFFFFF"/>
        <w:tabs>
          <w:tab w:val="left" w:pos="851"/>
          <w:tab w:val="left" w:pos="1134"/>
        </w:tabs>
        <w:spacing w:before="0" w:beforeAutospacing="0" w:after="0" w:afterAutospacing="0"/>
        <w:ind w:firstLine="567"/>
        <w:jc w:val="both"/>
        <w:textAlignment w:val="baseline"/>
        <w:rPr>
          <w:spacing w:val="1"/>
        </w:rPr>
      </w:pPr>
      <w:r w:rsidRPr="00ED3C21">
        <w:rPr>
          <w:spacing w:val="1"/>
        </w:rPr>
        <w:t>Содержание административной процедуры включает в себя проверку права заявителя, принятие решения</w:t>
      </w:r>
      <w:r w:rsidR="009A328D" w:rsidRPr="00ED3C21">
        <w:rPr>
          <w:spacing w:val="1"/>
        </w:rPr>
        <w:t xml:space="preserve"> и</w:t>
      </w:r>
      <w:r w:rsidR="00A372F7" w:rsidRPr="00ED3C21">
        <w:rPr>
          <w:spacing w:val="1"/>
        </w:rPr>
        <w:t xml:space="preserve"> подготовк</w:t>
      </w:r>
      <w:r w:rsidR="009A328D" w:rsidRPr="00ED3C21">
        <w:rPr>
          <w:spacing w:val="1"/>
        </w:rPr>
        <w:t>а</w:t>
      </w:r>
      <w:r w:rsidR="00A372F7" w:rsidRPr="00ED3C21">
        <w:rPr>
          <w:spacing w:val="1"/>
        </w:rPr>
        <w:t xml:space="preserve"> проекта решения </w:t>
      </w:r>
      <w:r w:rsidR="00AE4F35" w:rsidRPr="00ED3C21">
        <w:rPr>
          <w:spacing w:val="1"/>
        </w:rPr>
        <w:t>о</w:t>
      </w:r>
      <w:r w:rsidR="00A372F7" w:rsidRPr="00ED3C21">
        <w:rPr>
          <w:spacing w:val="1"/>
        </w:rPr>
        <w:t>б оказании или об отказе в оказании государственной социальной помощи на основании социального контракта</w:t>
      </w:r>
      <w:r w:rsidRPr="00ED3C21">
        <w:rPr>
          <w:spacing w:val="1"/>
        </w:rPr>
        <w:t>.</w:t>
      </w:r>
    </w:p>
    <w:p w14:paraId="1CE82E6E" w14:textId="77777777" w:rsidR="00516E92" w:rsidRPr="00ED3C21" w:rsidRDefault="0015575B" w:rsidP="00ED3C21">
      <w:pPr>
        <w:pStyle w:val="formattext"/>
        <w:shd w:val="clear" w:color="auto" w:fill="FFFFFF"/>
        <w:tabs>
          <w:tab w:val="left" w:pos="851"/>
          <w:tab w:val="left" w:pos="1134"/>
        </w:tabs>
        <w:spacing w:before="0" w:beforeAutospacing="0" w:after="0" w:afterAutospacing="0"/>
        <w:ind w:firstLine="567"/>
        <w:jc w:val="both"/>
        <w:textAlignment w:val="baseline"/>
        <w:rPr>
          <w:spacing w:val="1"/>
        </w:rPr>
      </w:pPr>
      <w:r w:rsidRPr="00ED3C21">
        <w:rPr>
          <w:spacing w:val="1"/>
        </w:rPr>
        <w:t xml:space="preserve">Общий максимальный срок выполнения административной процедуры - </w:t>
      </w:r>
      <w:r w:rsidR="00750852" w:rsidRPr="00ED3C21">
        <w:rPr>
          <w:spacing w:val="1"/>
        </w:rPr>
        <w:t>8</w:t>
      </w:r>
      <w:r w:rsidRPr="00ED3C21">
        <w:rPr>
          <w:spacing w:val="1"/>
        </w:rPr>
        <w:t xml:space="preserve"> рабочих дней.</w:t>
      </w:r>
    </w:p>
    <w:p w14:paraId="1249E7B0" w14:textId="77777777" w:rsidR="00516E92" w:rsidRPr="00ED3C21" w:rsidRDefault="00516E92" w:rsidP="00ED3C21">
      <w:pPr>
        <w:pStyle w:val="formattext"/>
        <w:shd w:val="clear" w:color="auto" w:fill="FFFFFF"/>
        <w:tabs>
          <w:tab w:val="left" w:pos="851"/>
          <w:tab w:val="left" w:pos="1134"/>
        </w:tabs>
        <w:spacing w:before="0" w:beforeAutospacing="0" w:after="0" w:afterAutospacing="0"/>
        <w:ind w:firstLine="567"/>
        <w:jc w:val="both"/>
        <w:textAlignment w:val="baseline"/>
        <w:rPr>
          <w:spacing w:val="1"/>
        </w:rPr>
      </w:pPr>
      <w:r w:rsidRPr="00ED3C21">
        <w:rPr>
          <w:spacing w:val="1"/>
        </w:rPr>
        <w:t>А</w:t>
      </w:r>
      <w:r w:rsidR="0015575B" w:rsidRPr="00ED3C21">
        <w:rPr>
          <w:spacing w:val="1"/>
        </w:rPr>
        <w:t xml:space="preserve">дминистративная процедура выполняется </w:t>
      </w:r>
      <w:r w:rsidRPr="00ED3C21">
        <w:rPr>
          <w:spacing w:val="1"/>
        </w:rPr>
        <w:t>должностным лицом уполномоченного органа</w:t>
      </w:r>
      <w:r w:rsidR="00635C5E" w:rsidRPr="00ED3C21">
        <w:rPr>
          <w:spacing w:val="1"/>
        </w:rPr>
        <w:t xml:space="preserve"> </w:t>
      </w:r>
      <w:r w:rsidR="0015575B" w:rsidRPr="00ED3C21">
        <w:rPr>
          <w:spacing w:val="1"/>
        </w:rPr>
        <w:t xml:space="preserve">и руководителем </w:t>
      </w:r>
      <w:r w:rsidR="00635C5E" w:rsidRPr="00ED3C21">
        <w:rPr>
          <w:spacing w:val="1"/>
        </w:rPr>
        <w:t>уполномоченного органа</w:t>
      </w:r>
      <w:r w:rsidR="0015575B" w:rsidRPr="00ED3C21">
        <w:rPr>
          <w:spacing w:val="1"/>
        </w:rPr>
        <w:t>.</w:t>
      </w:r>
    </w:p>
    <w:p w14:paraId="384A077B" w14:textId="77777777" w:rsidR="00516E92" w:rsidRPr="00ED3C21" w:rsidRDefault="0015575B" w:rsidP="00ED3C21">
      <w:pPr>
        <w:pStyle w:val="formattext"/>
        <w:shd w:val="clear" w:color="auto" w:fill="FFFFFF"/>
        <w:tabs>
          <w:tab w:val="left" w:pos="851"/>
          <w:tab w:val="left" w:pos="1134"/>
        </w:tabs>
        <w:spacing w:before="0" w:beforeAutospacing="0" w:after="0" w:afterAutospacing="0"/>
        <w:ind w:firstLine="567"/>
        <w:jc w:val="both"/>
        <w:textAlignment w:val="baseline"/>
        <w:rPr>
          <w:spacing w:val="1"/>
        </w:rPr>
      </w:pPr>
      <w:r w:rsidRPr="00ED3C21">
        <w:rPr>
          <w:spacing w:val="1"/>
        </w:rPr>
        <w:t xml:space="preserve">Критерием принятия решения </w:t>
      </w:r>
      <w:r w:rsidR="00AE4F35" w:rsidRPr="00ED3C21">
        <w:rPr>
          <w:spacing w:val="1"/>
        </w:rPr>
        <w:t xml:space="preserve">об оказании или об отказе в оказании государственной социальной помощи на основании социального контракта </w:t>
      </w:r>
      <w:r w:rsidRPr="00ED3C21">
        <w:rPr>
          <w:spacing w:val="1"/>
        </w:rPr>
        <w:t xml:space="preserve">является основания, </w:t>
      </w:r>
      <w:r w:rsidR="00AE4F35" w:rsidRPr="00ED3C21">
        <w:rPr>
          <w:spacing w:val="1"/>
        </w:rPr>
        <w:t>предусмотренные</w:t>
      </w:r>
      <w:r w:rsidRPr="00ED3C21">
        <w:rPr>
          <w:spacing w:val="1"/>
        </w:rPr>
        <w:t xml:space="preserve"> в подпункте 2.9.2</w:t>
      </w:r>
      <w:r w:rsidR="00AE4F35" w:rsidRPr="00ED3C21">
        <w:rPr>
          <w:spacing w:val="1"/>
        </w:rPr>
        <w:t xml:space="preserve"> пункта 2.9</w:t>
      </w:r>
      <w:r w:rsidRPr="00ED3C21">
        <w:rPr>
          <w:spacing w:val="1"/>
        </w:rPr>
        <w:t xml:space="preserve"> </w:t>
      </w:r>
      <w:r w:rsidR="00E07A2A" w:rsidRPr="00ED3C21">
        <w:rPr>
          <w:spacing w:val="1"/>
        </w:rPr>
        <w:t xml:space="preserve">настоящего </w:t>
      </w:r>
      <w:r w:rsidRPr="00ED3C21">
        <w:rPr>
          <w:spacing w:val="1"/>
        </w:rPr>
        <w:t>Административного регламента.</w:t>
      </w:r>
    </w:p>
    <w:p w14:paraId="0B0DCA89" w14:textId="77777777" w:rsidR="008670CA" w:rsidRPr="00ED3C21" w:rsidRDefault="0015575B" w:rsidP="00ED3C21">
      <w:pPr>
        <w:pStyle w:val="formattext"/>
        <w:shd w:val="clear" w:color="auto" w:fill="FFFFFF"/>
        <w:tabs>
          <w:tab w:val="left" w:pos="851"/>
          <w:tab w:val="left" w:pos="1134"/>
        </w:tabs>
        <w:spacing w:before="0" w:beforeAutospacing="0" w:after="0" w:afterAutospacing="0"/>
        <w:ind w:firstLine="567"/>
        <w:jc w:val="both"/>
        <w:textAlignment w:val="baseline"/>
        <w:rPr>
          <w:spacing w:val="1"/>
        </w:rPr>
      </w:pPr>
      <w:r w:rsidRPr="00ED3C21">
        <w:rPr>
          <w:spacing w:val="1"/>
        </w:rPr>
        <w:t xml:space="preserve">Решение </w:t>
      </w:r>
      <w:r w:rsidR="00AE4F35" w:rsidRPr="00ED3C21">
        <w:rPr>
          <w:spacing w:val="1"/>
        </w:rPr>
        <w:t xml:space="preserve">об оказании или об отказе в оказании </w:t>
      </w:r>
      <w:r w:rsidRPr="00ED3C21">
        <w:rPr>
          <w:spacing w:val="1"/>
        </w:rPr>
        <w:t xml:space="preserve">государственной социальной помощи на основании социального контракта принимает руководитель </w:t>
      </w:r>
      <w:r w:rsidR="00E07A2A" w:rsidRPr="00ED3C21">
        <w:rPr>
          <w:spacing w:val="1"/>
        </w:rPr>
        <w:t>уполномоченного органа</w:t>
      </w:r>
      <w:r w:rsidRPr="00ED3C21">
        <w:rPr>
          <w:spacing w:val="1"/>
        </w:rPr>
        <w:t xml:space="preserve"> или уполномоченное должностное лицо </w:t>
      </w:r>
      <w:r w:rsidR="00E07A2A" w:rsidRPr="00ED3C21">
        <w:rPr>
          <w:spacing w:val="1"/>
        </w:rPr>
        <w:t>уполномоченного органа</w:t>
      </w:r>
      <w:r w:rsidRPr="00ED3C21">
        <w:rPr>
          <w:spacing w:val="1"/>
        </w:rPr>
        <w:t>.</w:t>
      </w:r>
    </w:p>
    <w:p w14:paraId="2B1F9CDF" w14:textId="77777777" w:rsidR="00F94572" w:rsidRPr="00ED3C21" w:rsidRDefault="00F94572" w:rsidP="00ED3C21">
      <w:pPr>
        <w:shd w:val="clear" w:color="auto" w:fill="FFFFFF"/>
        <w:tabs>
          <w:tab w:val="left" w:pos="851"/>
          <w:tab w:val="left" w:pos="1134"/>
        </w:tabs>
        <w:spacing w:after="0" w:line="240" w:lineRule="auto"/>
        <w:ind w:firstLine="567"/>
        <w:jc w:val="both"/>
        <w:outlineLvl w:val="0"/>
        <w:rPr>
          <w:rFonts w:ascii="Times New Roman" w:hAnsi="Times New Roman" w:cs="Times New Roman"/>
          <w:color w:val="000000"/>
          <w:sz w:val="24"/>
          <w:szCs w:val="24"/>
        </w:rPr>
      </w:pPr>
      <w:r w:rsidRPr="00ED3C21">
        <w:rPr>
          <w:rFonts w:ascii="Times New Roman" w:hAnsi="Times New Roman" w:cs="Times New Roman"/>
          <w:bCs/>
          <w:color w:val="000000"/>
          <w:sz w:val="24"/>
          <w:szCs w:val="24"/>
        </w:rPr>
        <w:t>3.</w:t>
      </w:r>
      <w:r w:rsidR="00CC3A7B" w:rsidRPr="00ED3C21">
        <w:rPr>
          <w:rFonts w:ascii="Times New Roman" w:hAnsi="Times New Roman" w:cs="Times New Roman"/>
          <w:bCs/>
          <w:color w:val="000000"/>
          <w:sz w:val="24"/>
          <w:szCs w:val="24"/>
        </w:rPr>
        <w:t>3</w:t>
      </w:r>
      <w:r w:rsidR="00516E92" w:rsidRPr="00ED3C21">
        <w:rPr>
          <w:rFonts w:ascii="Times New Roman" w:hAnsi="Times New Roman" w:cs="Times New Roman"/>
          <w:bCs/>
          <w:color w:val="000000"/>
          <w:sz w:val="24"/>
          <w:szCs w:val="24"/>
        </w:rPr>
        <w:t>.</w:t>
      </w:r>
      <w:r w:rsidR="00F20719" w:rsidRPr="00ED3C21">
        <w:rPr>
          <w:rFonts w:ascii="Times New Roman" w:hAnsi="Times New Roman" w:cs="Times New Roman"/>
          <w:bCs/>
          <w:color w:val="000000"/>
          <w:sz w:val="24"/>
          <w:szCs w:val="24"/>
        </w:rPr>
        <w:t>7</w:t>
      </w:r>
      <w:r w:rsidRPr="00ED3C21">
        <w:rPr>
          <w:rFonts w:ascii="Times New Roman" w:hAnsi="Times New Roman" w:cs="Times New Roman"/>
          <w:bCs/>
          <w:color w:val="000000"/>
          <w:sz w:val="24"/>
          <w:szCs w:val="24"/>
        </w:rPr>
        <w:t>. Выдача уведомления по результатам предоставления</w:t>
      </w:r>
      <w:r w:rsidR="00956498" w:rsidRPr="00ED3C21">
        <w:rPr>
          <w:rFonts w:ascii="Times New Roman" w:hAnsi="Times New Roman" w:cs="Times New Roman"/>
          <w:bCs/>
          <w:color w:val="000000"/>
          <w:sz w:val="24"/>
          <w:szCs w:val="24"/>
        </w:rPr>
        <w:t xml:space="preserve"> </w:t>
      </w:r>
      <w:r w:rsidRPr="00ED3C21">
        <w:rPr>
          <w:rFonts w:ascii="Times New Roman" w:hAnsi="Times New Roman" w:cs="Times New Roman"/>
          <w:bCs/>
          <w:color w:val="000000"/>
          <w:sz w:val="24"/>
          <w:szCs w:val="24"/>
        </w:rPr>
        <w:t>государственной услуги</w:t>
      </w:r>
    </w:p>
    <w:p w14:paraId="76D1EC34" w14:textId="77777777" w:rsidR="00F94572" w:rsidRPr="00ED3C21" w:rsidRDefault="00FF7A8F" w:rsidP="00ED3C21">
      <w:pPr>
        <w:shd w:val="clear" w:color="auto" w:fill="FFFFFF"/>
        <w:tabs>
          <w:tab w:val="left" w:pos="851"/>
          <w:tab w:val="left" w:pos="1134"/>
        </w:tabs>
        <w:spacing w:after="0" w:line="240" w:lineRule="auto"/>
        <w:ind w:firstLine="567"/>
        <w:jc w:val="both"/>
        <w:outlineLvl w:val="0"/>
        <w:rPr>
          <w:rFonts w:ascii="Times New Roman" w:hAnsi="Times New Roman" w:cs="Times New Roman"/>
          <w:color w:val="000000"/>
          <w:sz w:val="24"/>
          <w:szCs w:val="24"/>
        </w:rPr>
      </w:pPr>
      <w:r w:rsidRPr="00ED3C21">
        <w:rPr>
          <w:rFonts w:ascii="Times New Roman" w:hAnsi="Times New Roman" w:cs="Times New Roman"/>
          <w:color w:val="000000"/>
          <w:sz w:val="24"/>
          <w:szCs w:val="24"/>
        </w:rPr>
        <w:t>Должностное лицо</w:t>
      </w:r>
      <w:r w:rsidR="00F94572" w:rsidRPr="00ED3C21">
        <w:rPr>
          <w:rFonts w:ascii="Times New Roman" w:hAnsi="Times New Roman" w:cs="Times New Roman"/>
          <w:color w:val="000000"/>
          <w:sz w:val="24"/>
          <w:szCs w:val="24"/>
        </w:rPr>
        <w:t xml:space="preserve"> </w:t>
      </w:r>
      <w:r w:rsidR="0040477B" w:rsidRPr="00ED3C21">
        <w:rPr>
          <w:rFonts w:ascii="Times New Roman" w:hAnsi="Times New Roman" w:cs="Times New Roman"/>
          <w:color w:val="000000"/>
          <w:sz w:val="24"/>
          <w:szCs w:val="24"/>
        </w:rPr>
        <w:t>уполномоченного органа</w:t>
      </w:r>
      <w:r w:rsidR="00F94572" w:rsidRPr="00ED3C21">
        <w:rPr>
          <w:rFonts w:ascii="Times New Roman" w:hAnsi="Times New Roman" w:cs="Times New Roman"/>
          <w:color w:val="000000"/>
          <w:sz w:val="24"/>
          <w:szCs w:val="24"/>
        </w:rPr>
        <w:t xml:space="preserve"> готовит на официальном бланке за подписью </w:t>
      </w:r>
      <w:r w:rsidR="0040477B" w:rsidRPr="00ED3C21">
        <w:rPr>
          <w:rFonts w:ascii="Times New Roman" w:hAnsi="Times New Roman" w:cs="Times New Roman"/>
          <w:color w:val="000000"/>
          <w:sz w:val="24"/>
          <w:szCs w:val="24"/>
        </w:rPr>
        <w:t>руководителя уполномоченного органа</w:t>
      </w:r>
      <w:r w:rsidR="00F94572" w:rsidRPr="00ED3C21">
        <w:rPr>
          <w:rFonts w:ascii="Times New Roman" w:hAnsi="Times New Roman" w:cs="Times New Roman"/>
          <w:color w:val="000000"/>
          <w:sz w:val="24"/>
          <w:szCs w:val="24"/>
        </w:rPr>
        <w:t xml:space="preserve"> письменное уведомление </w:t>
      </w:r>
      <w:r w:rsidR="0040477B" w:rsidRPr="00ED3C21">
        <w:rPr>
          <w:rFonts w:ascii="Times New Roman" w:hAnsi="Times New Roman" w:cs="Times New Roman"/>
          <w:color w:val="000000"/>
          <w:sz w:val="24"/>
          <w:szCs w:val="24"/>
        </w:rPr>
        <w:t>заявителю об оказании</w:t>
      </w:r>
      <w:r w:rsidR="006C67D4" w:rsidRPr="00ED3C21">
        <w:rPr>
          <w:rFonts w:ascii="Times New Roman" w:hAnsi="Times New Roman" w:cs="Times New Roman"/>
          <w:color w:val="000000"/>
          <w:sz w:val="24"/>
          <w:szCs w:val="24"/>
        </w:rPr>
        <w:t xml:space="preserve"> или об отказе в оказании</w:t>
      </w:r>
      <w:r w:rsidR="00F94572" w:rsidRPr="00ED3C21">
        <w:rPr>
          <w:rFonts w:ascii="Times New Roman" w:hAnsi="Times New Roman" w:cs="Times New Roman"/>
          <w:color w:val="000000"/>
          <w:sz w:val="24"/>
          <w:szCs w:val="24"/>
        </w:rPr>
        <w:t xml:space="preserve"> государственной социальной помощи</w:t>
      </w:r>
      <w:r w:rsidR="0040477B" w:rsidRPr="00ED3C21">
        <w:rPr>
          <w:rFonts w:ascii="Times New Roman" w:hAnsi="Times New Roman" w:cs="Times New Roman"/>
          <w:color w:val="000000"/>
          <w:sz w:val="24"/>
          <w:szCs w:val="24"/>
        </w:rPr>
        <w:t xml:space="preserve"> на основании социального контракта</w:t>
      </w:r>
      <w:r w:rsidR="00F94572" w:rsidRPr="00ED3C21">
        <w:rPr>
          <w:rFonts w:ascii="Times New Roman" w:hAnsi="Times New Roman" w:cs="Times New Roman"/>
          <w:color w:val="000000"/>
          <w:sz w:val="24"/>
          <w:szCs w:val="24"/>
        </w:rPr>
        <w:t>.</w:t>
      </w:r>
    </w:p>
    <w:p w14:paraId="6E5F74E2" w14:textId="77777777" w:rsidR="00F94572" w:rsidRPr="00ED3C21" w:rsidRDefault="0040477B" w:rsidP="00ED3C21">
      <w:pPr>
        <w:shd w:val="clear" w:color="auto" w:fill="FFFFFF"/>
        <w:tabs>
          <w:tab w:val="left" w:pos="851"/>
          <w:tab w:val="left" w:pos="1134"/>
        </w:tabs>
        <w:spacing w:after="0" w:line="240" w:lineRule="auto"/>
        <w:ind w:firstLine="567"/>
        <w:jc w:val="both"/>
        <w:outlineLvl w:val="0"/>
        <w:rPr>
          <w:rFonts w:ascii="Times New Roman" w:hAnsi="Times New Roman" w:cs="Times New Roman"/>
          <w:color w:val="000000"/>
          <w:sz w:val="24"/>
          <w:szCs w:val="24"/>
        </w:rPr>
      </w:pPr>
      <w:proofErr w:type="gramStart"/>
      <w:r w:rsidRPr="00ED3C21">
        <w:rPr>
          <w:rFonts w:ascii="Times New Roman" w:hAnsi="Times New Roman" w:cs="Times New Roman"/>
          <w:color w:val="000000"/>
          <w:sz w:val="24"/>
          <w:szCs w:val="24"/>
        </w:rPr>
        <w:t xml:space="preserve">Уведомление </w:t>
      </w:r>
      <w:r w:rsidR="006C67D4" w:rsidRPr="00ED3C21">
        <w:rPr>
          <w:rFonts w:ascii="Times New Roman" w:hAnsi="Times New Roman" w:cs="Times New Roman"/>
          <w:color w:val="000000"/>
          <w:sz w:val="24"/>
          <w:szCs w:val="24"/>
        </w:rPr>
        <w:t xml:space="preserve">об оказании или об отказе в оказании </w:t>
      </w:r>
      <w:r w:rsidRPr="00ED3C21">
        <w:rPr>
          <w:rFonts w:ascii="Times New Roman" w:hAnsi="Times New Roman" w:cs="Times New Roman"/>
          <w:color w:val="000000"/>
          <w:sz w:val="24"/>
          <w:szCs w:val="24"/>
        </w:rPr>
        <w:t xml:space="preserve">государственной социальной помощи на основании социального контракта </w:t>
      </w:r>
      <w:r w:rsidR="00FF7A8F" w:rsidRPr="00ED3C21">
        <w:rPr>
          <w:rFonts w:ascii="Times New Roman" w:hAnsi="Times New Roman" w:cs="Times New Roman"/>
          <w:color w:val="000000"/>
          <w:sz w:val="24"/>
          <w:szCs w:val="24"/>
        </w:rPr>
        <w:t>должностное лицо</w:t>
      </w:r>
      <w:r w:rsidRPr="00ED3C21">
        <w:rPr>
          <w:rFonts w:ascii="Times New Roman" w:hAnsi="Times New Roman" w:cs="Times New Roman"/>
          <w:color w:val="000000"/>
          <w:sz w:val="24"/>
          <w:szCs w:val="24"/>
        </w:rPr>
        <w:t xml:space="preserve"> уполномоченного органа направляет любым из способов (телефон, почта, факс, ЕПГУ, РПГУ (посредством отправки соответствующего статуса в раздел</w:t>
      </w:r>
      <w:r w:rsidR="009C59BE" w:rsidRPr="00ED3C21">
        <w:rPr>
          <w:rFonts w:ascii="Times New Roman" w:hAnsi="Times New Roman" w:cs="Times New Roman"/>
          <w:color w:val="000000"/>
          <w:sz w:val="24"/>
          <w:szCs w:val="24"/>
        </w:rPr>
        <w:t xml:space="preserve"> «</w:t>
      </w:r>
      <w:r w:rsidRPr="00ED3C21">
        <w:rPr>
          <w:rFonts w:ascii="Times New Roman" w:hAnsi="Times New Roman" w:cs="Times New Roman"/>
          <w:color w:val="000000"/>
          <w:sz w:val="24"/>
          <w:szCs w:val="24"/>
        </w:rPr>
        <w:t>Личный кабинет</w:t>
      </w:r>
      <w:r w:rsidR="009C59BE" w:rsidRPr="00ED3C21">
        <w:rPr>
          <w:rFonts w:ascii="Times New Roman" w:hAnsi="Times New Roman" w:cs="Times New Roman"/>
          <w:color w:val="000000"/>
          <w:sz w:val="24"/>
          <w:szCs w:val="24"/>
        </w:rPr>
        <w:t>»</w:t>
      </w:r>
      <w:r w:rsidRPr="00ED3C21">
        <w:rPr>
          <w:rFonts w:ascii="Times New Roman" w:hAnsi="Times New Roman" w:cs="Times New Roman"/>
          <w:color w:val="000000"/>
          <w:sz w:val="24"/>
          <w:szCs w:val="24"/>
        </w:rPr>
        <w:t>), указанных в заявлении.</w:t>
      </w:r>
      <w:proofErr w:type="gramEnd"/>
    </w:p>
    <w:p w14:paraId="5F13F4D1" w14:textId="77777777" w:rsidR="009C59BE" w:rsidRPr="00ED3C21" w:rsidRDefault="009C59BE" w:rsidP="00ED3C21">
      <w:pPr>
        <w:shd w:val="clear" w:color="auto" w:fill="FFFFFF"/>
        <w:tabs>
          <w:tab w:val="left" w:pos="851"/>
          <w:tab w:val="left" w:pos="1134"/>
        </w:tabs>
        <w:spacing w:after="0" w:line="240" w:lineRule="auto"/>
        <w:ind w:firstLine="567"/>
        <w:jc w:val="both"/>
        <w:outlineLvl w:val="0"/>
        <w:rPr>
          <w:rFonts w:ascii="Times New Roman" w:hAnsi="Times New Roman" w:cs="Times New Roman"/>
          <w:color w:val="000000"/>
          <w:sz w:val="24"/>
          <w:szCs w:val="24"/>
        </w:rPr>
      </w:pPr>
      <w:r w:rsidRPr="00ED3C21">
        <w:rPr>
          <w:rFonts w:ascii="Times New Roman" w:hAnsi="Times New Roman" w:cs="Times New Roman"/>
          <w:color w:val="000000"/>
          <w:sz w:val="24"/>
          <w:szCs w:val="24"/>
        </w:rPr>
        <w:t xml:space="preserve">Критерием принятия решения административной процедуры является </w:t>
      </w:r>
      <w:r w:rsidR="006C67D4" w:rsidRPr="00ED3C21">
        <w:rPr>
          <w:rFonts w:ascii="Times New Roman" w:hAnsi="Times New Roman" w:cs="Times New Roman"/>
          <w:color w:val="000000"/>
          <w:sz w:val="24"/>
          <w:szCs w:val="24"/>
        </w:rPr>
        <w:t xml:space="preserve">решение </w:t>
      </w:r>
      <w:r w:rsidR="0052078E" w:rsidRPr="00ED3C21">
        <w:rPr>
          <w:rFonts w:ascii="Times New Roman" w:hAnsi="Times New Roman" w:cs="Times New Roman"/>
          <w:spacing w:val="1"/>
          <w:sz w:val="24"/>
          <w:szCs w:val="24"/>
        </w:rPr>
        <w:t>об оказании</w:t>
      </w:r>
      <w:r w:rsidR="006C67D4" w:rsidRPr="00ED3C21">
        <w:rPr>
          <w:rFonts w:ascii="Times New Roman" w:hAnsi="Times New Roman" w:cs="Times New Roman"/>
          <w:spacing w:val="1"/>
          <w:sz w:val="24"/>
          <w:szCs w:val="24"/>
        </w:rPr>
        <w:t xml:space="preserve"> </w:t>
      </w:r>
      <w:r w:rsidR="00EC26FE" w:rsidRPr="00ED3C21">
        <w:rPr>
          <w:rFonts w:ascii="Times New Roman" w:hAnsi="Times New Roman" w:cs="Times New Roman"/>
          <w:spacing w:val="1"/>
          <w:sz w:val="24"/>
          <w:szCs w:val="24"/>
        </w:rPr>
        <w:t xml:space="preserve">или </w:t>
      </w:r>
      <w:r w:rsidR="0052078E" w:rsidRPr="00ED3C21">
        <w:rPr>
          <w:rFonts w:ascii="Times New Roman" w:hAnsi="Times New Roman" w:cs="Times New Roman"/>
          <w:spacing w:val="1"/>
          <w:sz w:val="24"/>
          <w:szCs w:val="24"/>
        </w:rPr>
        <w:t>об отказе в оказании</w:t>
      </w:r>
      <w:r w:rsidR="006C67D4" w:rsidRPr="00ED3C21">
        <w:rPr>
          <w:rFonts w:ascii="Times New Roman" w:hAnsi="Times New Roman" w:cs="Times New Roman"/>
          <w:spacing w:val="1"/>
          <w:sz w:val="24"/>
          <w:szCs w:val="24"/>
        </w:rPr>
        <w:t xml:space="preserve"> государственной социальной помощи на основании социального контракта руководител</w:t>
      </w:r>
      <w:r w:rsidR="0052078E" w:rsidRPr="00ED3C21">
        <w:rPr>
          <w:rFonts w:ascii="Times New Roman" w:hAnsi="Times New Roman" w:cs="Times New Roman"/>
          <w:spacing w:val="1"/>
          <w:sz w:val="24"/>
          <w:szCs w:val="24"/>
        </w:rPr>
        <w:t>я</w:t>
      </w:r>
      <w:r w:rsidR="006C67D4" w:rsidRPr="00ED3C21">
        <w:rPr>
          <w:rFonts w:ascii="Times New Roman" w:hAnsi="Times New Roman" w:cs="Times New Roman"/>
          <w:spacing w:val="1"/>
          <w:sz w:val="24"/>
          <w:szCs w:val="24"/>
        </w:rPr>
        <w:t xml:space="preserve"> уполномоченного органа или уполномоченн</w:t>
      </w:r>
      <w:r w:rsidR="0052078E" w:rsidRPr="00ED3C21">
        <w:rPr>
          <w:rFonts w:ascii="Times New Roman" w:hAnsi="Times New Roman" w:cs="Times New Roman"/>
          <w:spacing w:val="1"/>
          <w:sz w:val="24"/>
          <w:szCs w:val="24"/>
        </w:rPr>
        <w:t>ого должностного лица</w:t>
      </w:r>
      <w:r w:rsidR="006C67D4" w:rsidRPr="00ED3C21">
        <w:rPr>
          <w:rFonts w:ascii="Times New Roman" w:hAnsi="Times New Roman" w:cs="Times New Roman"/>
          <w:spacing w:val="1"/>
          <w:sz w:val="24"/>
          <w:szCs w:val="24"/>
        </w:rPr>
        <w:t xml:space="preserve"> уполномоченного органа</w:t>
      </w:r>
      <w:r w:rsidRPr="00ED3C21">
        <w:rPr>
          <w:rFonts w:ascii="Times New Roman" w:hAnsi="Times New Roman" w:cs="Times New Roman"/>
          <w:color w:val="000000"/>
          <w:sz w:val="24"/>
          <w:szCs w:val="24"/>
        </w:rPr>
        <w:t>.</w:t>
      </w:r>
    </w:p>
    <w:p w14:paraId="1BA3D35D" w14:textId="77777777" w:rsidR="009C59BE" w:rsidRPr="00ED3C21" w:rsidRDefault="009C59BE" w:rsidP="00ED3C21">
      <w:pPr>
        <w:shd w:val="clear" w:color="auto" w:fill="FFFFFF"/>
        <w:tabs>
          <w:tab w:val="left" w:pos="851"/>
          <w:tab w:val="left" w:pos="1134"/>
        </w:tabs>
        <w:spacing w:after="0" w:line="240" w:lineRule="auto"/>
        <w:ind w:firstLine="567"/>
        <w:jc w:val="both"/>
        <w:outlineLvl w:val="0"/>
        <w:rPr>
          <w:rFonts w:ascii="Times New Roman" w:hAnsi="Times New Roman" w:cs="Times New Roman"/>
          <w:color w:val="000000"/>
          <w:sz w:val="24"/>
          <w:szCs w:val="24"/>
        </w:rPr>
      </w:pPr>
      <w:r w:rsidRPr="00ED3C21">
        <w:rPr>
          <w:rFonts w:ascii="Times New Roman" w:hAnsi="Times New Roman" w:cs="Times New Roman"/>
          <w:color w:val="000000"/>
          <w:sz w:val="24"/>
          <w:szCs w:val="24"/>
        </w:rPr>
        <w:lastRenderedPageBreak/>
        <w:t>Результатом административной процедуры является направление</w:t>
      </w:r>
      <w:r w:rsidR="00AE4F35" w:rsidRPr="00ED3C21">
        <w:rPr>
          <w:rFonts w:ascii="Times New Roman" w:hAnsi="Times New Roman" w:cs="Times New Roman"/>
          <w:color w:val="000000"/>
          <w:sz w:val="24"/>
          <w:szCs w:val="24"/>
        </w:rPr>
        <w:t xml:space="preserve"> </w:t>
      </w:r>
      <w:r w:rsidRPr="00ED3C21">
        <w:rPr>
          <w:rFonts w:ascii="Times New Roman" w:hAnsi="Times New Roman" w:cs="Times New Roman"/>
          <w:color w:val="000000"/>
          <w:sz w:val="24"/>
          <w:szCs w:val="24"/>
        </w:rPr>
        <w:t>письменного уведомления заявителю.</w:t>
      </w:r>
    </w:p>
    <w:p w14:paraId="76F05DAA" w14:textId="77777777" w:rsidR="009C59BE" w:rsidRPr="00ED3C21" w:rsidRDefault="009C59BE" w:rsidP="00ED3C21">
      <w:pPr>
        <w:shd w:val="clear" w:color="auto" w:fill="FFFFFF"/>
        <w:tabs>
          <w:tab w:val="left" w:pos="851"/>
          <w:tab w:val="left" w:pos="1134"/>
        </w:tabs>
        <w:spacing w:after="0" w:line="240" w:lineRule="auto"/>
        <w:ind w:firstLine="567"/>
        <w:jc w:val="both"/>
        <w:outlineLvl w:val="0"/>
        <w:rPr>
          <w:rFonts w:ascii="Times New Roman" w:hAnsi="Times New Roman" w:cs="Times New Roman"/>
          <w:color w:val="000000"/>
          <w:sz w:val="24"/>
          <w:szCs w:val="24"/>
        </w:rPr>
      </w:pPr>
      <w:r w:rsidRPr="00ED3C21">
        <w:rPr>
          <w:rFonts w:ascii="Times New Roman" w:hAnsi="Times New Roman" w:cs="Times New Roman"/>
          <w:color w:val="000000"/>
          <w:sz w:val="24"/>
          <w:szCs w:val="24"/>
        </w:rPr>
        <w:t>Способ фиксации результата административной процедуры, в том числе в электронной форме, содержащий указание на формат обязательного</w:t>
      </w:r>
      <w:r w:rsidR="00AE4F35" w:rsidRPr="00ED3C21">
        <w:rPr>
          <w:rFonts w:ascii="Times New Roman" w:hAnsi="Times New Roman" w:cs="Times New Roman"/>
          <w:color w:val="000000"/>
          <w:sz w:val="24"/>
          <w:szCs w:val="24"/>
        </w:rPr>
        <w:t xml:space="preserve"> </w:t>
      </w:r>
      <w:r w:rsidRPr="00ED3C21">
        <w:rPr>
          <w:rFonts w:ascii="Times New Roman" w:hAnsi="Times New Roman" w:cs="Times New Roman"/>
          <w:color w:val="000000"/>
          <w:sz w:val="24"/>
          <w:szCs w:val="24"/>
        </w:rPr>
        <w:t>отображения административной процедуры: регистрация письменного</w:t>
      </w:r>
      <w:r w:rsidR="00AE4F35" w:rsidRPr="00ED3C21">
        <w:rPr>
          <w:rFonts w:ascii="Times New Roman" w:hAnsi="Times New Roman" w:cs="Times New Roman"/>
          <w:color w:val="000000"/>
          <w:sz w:val="24"/>
          <w:szCs w:val="24"/>
        </w:rPr>
        <w:t xml:space="preserve"> </w:t>
      </w:r>
      <w:r w:rsidRPr="00ED3C21">
        <w:rPr>
          <w:rFonts w:ascii="Times New Roman" w:hAnsi="Times New Roman" w:cs="Times New Roman"/>
          <w:color w:val="000000"/>
          <w:sz w:val="24"/>
          <w:szCs w:val="24"/>
        </w:rPr>
        <w:t xml:space="preserve">уведомления о принятом решении в информационной системе уполномоченного органа. </w:t>
      </w:r>
    </w:p>
    <w:p w14:paraId="7E463C83" w14:textId="77777777" w:rsidR="009C59BE" w:rsidRPr="00ED3C21" w:rsidRDefault="009C59BE" w:rsidP="00ED3C21">
      <w:pPr>
        <w:shd w:val="clear" w:color="auto" w:fill="FFFFFF"/>
        <w:tabs>
          <w:tab w:val="left" w:pos="851"/>
          <w:tab w:val="left" w:pos="1134"/>
        </w:tabs>
        <w:spacing w:after="0" w:line="240" w:lineRule="auto"/>
        <w:ind w:firstLine="567"/>
        <w:jc w:val="both"/>
        <w:outlineLvl w:val="0"/>
        <w:rPr>
          <w:rFonts w:ascii="ArialMT" w:hAnsi="ArialMT"/>
          <w:color w:val="000000"/>
          <w:sz w:val="24"/>
          <w:szCs w:val="24"/>
        </w:rPr>
      </w:pPr>
      <w:r w:rsidRPr="00ED3C21">
        <w:rPr>
          <w:rFonts w:ascii="Times New Roman" w:hAnsi="Times New Roman" w:cs="Times New Roman"/>
          <w:color w:val="000000"/>
          <w:sz w:val="24"/>
          <w:szCs w:val="24"/>
        </w:rPr>
        <w:t>Максимальный срок выполнения административной процедуры</w:t>
      </w:r>
      <w:r w:rsidR="00FF7A8F" w:rsidRPr="00ED3C21">
        <w:rPr>
          <w:rFonts w:ascii="Times New Roman" w:hAnsi="Times New Roman" w:cs="Times New Roman"/>
          <w:color w:val="000000"/>
          <w:sz w:val="24"/>
          <w:szCs w:val="24"/>
        </w:rPr>
        <w:t xml:space="preserve"> -</w:t>
      </w:r>
      <w:r w:rsidRPr="00ED3C21">
        <w:rPr>
          <w:rFonts w:ascii="Times New Roman" w:hAnsi="Times New Roman" w:cs="Times New Roman"/>
          <w:color w:val="000000"/>
          <w:sz w:val="24"/>
          <w:szCs w:val="24"/>
        </w:rPr>
        <w:t xml:space="preserve"> </w:t>
      </w:r>
      <w:r w:rsidR="006C67D4" w:rsidRPr="00ED3C21">
        <w:rPr>
          <w:rFonts w:ascii="Times New Roman" w:hAnsi="Times New Roman" w:cs="Times New Roman"/>
          <w:color w:val="000000"/>
          <w:sz w:val="24"/>
          <w:szCs w:val="24"/>
        </w:rPr>
        <w:t>1 рабочий день</w:t>
      </w:r>
      <w:r w:rsidRPr="00ED3C21">
        <w:rPr>
          <w:rFonts w:ascii="Times New Roman" w:hAnsi="Times New Roman" w:cs="Times New Roman"/>
          <w:color w:val="000000"/>
          <w:sz w:val="24"/>
          <w:szCs w:val="24"/>
        </w:rPr>
        <w:t xml:space="preserve">. </w:t>
      </w:r>
    </w:p>
    <w:p w14:paraId="678C743C" w14:textId="77777777" w:rsidR="006B0BFD" w:rsidRPr="00ED3C21" w:rsidRDefault="00CC3A7B" w:rsidP="00ED3C21">
      <w:pPr>
        <w:shd w:val="clear" w:color="auto" w:fill="FFFFFF"/>
        <w:tabs>
          <w:tab w:val="left" w:pos="851"/>
          <w:tab w:val="left" w:pos="1134"/>
        </w:tabs>
        <w:spacing w:after="0" w:line="240" w:lineRule="auto"/>
        <w:ind w:firstLine="567"/>
        <w:jc w:val="both"/>
        <w:outlineLvl w:val="0"/>
        <w:rPr>
          <w:rFonts w:ascii="Times New Roman" w:hAnsi="Times New Roman" w:cs="Times New Roman"/>
          <w:sz w:val="24"/>
          <w:szCs w:val="24"/>
        </w:rPr>
      </w:pPr>
      <w:r w:rsidRPr="00ED3C21">
        <w:rPr>
          <w:rFonts w:ascii="Times New Roman" w:hAnsi="Times New Roman" w:cs="Times New Roman"/>
          <w:color w:val="000000"/>
          <w:sz w:val="24"/>
          <w:szCs w:val="24"/>
        </w:rPr>
        <w:t>3.3.</w:t>
      </w:r>
      <w:r w:rsidR="00F20719" w:rsidRPr="00ED3C21">
        <w:rPr>
          <w:rFonts w:ascii="Times New Roman" w:hAnsi="Times New Roman" w:cs="Times New Roman"/>
          <w:color w:val="000000"/>
          <w:sz w:val="24"/>
          <w:szCs w:val="24"/>
        </w:rPr>
        <w:t>8</w:t>
      </w:r>
      <w:r w:rsidR="00FF7A8F" w:rsidRPr="00ED3C21">
        <w:rPr>
          <w:rFonts w:ascii="Times New Roman" w:hAnsi="Times New Roman" w:cs="Times New Roman"/>
          <w:color w:val="000000"/>
          <w:sz w:val="24"/>
          <w:szCs w:val="24"/>
        </w:rPr>
        <w:t xml:space="preserve">. </w:t>
      </w:r>
      <w:r w:rsidR="006C67D4" w:rsidRPr="00ED3C21">
        <w:rPr>
          <w:rFonts w:ascii="Times New Roman" w:hAnsi="Times New Roman" w:cs="Times New Roman"/>
          <w:color w:val="000000"/>
          <w:sz w:val="24"/>
          <w:szCs w:val="24"/>
        </w:rPr>
        <w:t xml:space="preserve">Порядок </w:t>
      </w:r>
      <w:r w:rsidR="006C67D4" w:rsidRPr="00ED3C21">
        <w:rPr>
          <w:rFonts w:ascii="Times New Roman" w:hAnsi="Times New Roman" w:cs="Times New Roman"/>
          <w:sz w:val="24"/>
          <w:szCs w:val="24"/>
        </w:rPr>
        <w:t>заключения социального контракта</w:t>
      </w:r>
    </w:p>
    <w:p w14:paraId="12540B60" w14:textId="77777777" w:rsidR="0052078E" w:rsidRPr="00ED3C21" w:rsidRDefault="006C67D4" w:rsidP="00ED3C21">
      <w:pPr>
        <w:shd w:val="clear" w:color="auto" w:fill="FFFFFF"/>
        <w:tabs>
          <w:tab w:val="left" w:pos="851"/>
          <w:tab w:val="left" w:pos="1134"/>
        </w:tabs>
        <w:spacing w:after="0" w:line="240" w:lineRule="auto"/>
        <w:ind w:firstLine="567"/>
        <w:jc w:val="both"/>
        <w:outlineLvl w:val="0"/>
        <w:rPr>
          <w:rFonts w:ascii="Times New Roman" w:hAnsi="Times New Roman" w:cs="Times New Roman"/>
          <w:spacing w:val="1"/>
          <w:sz w:val="24"/>
          <w:szCs w:val="24"/>
        </w:rPr>
      </w:pPr>
      <w:r w:rsidRPr="00ED3C21">
        <w:rPr>
          <w:rFonts w:ascii="Times New Roman" w:hAnsi="Times New Roman" w:cs="Times New Roman"/>
          <w:spacing w:val="1"/>
          <w:sz w:val="24"/>
          <w:szCs w:val="24"/>
          <w:shd w:val="clear" w:color="auto" w:fill="FFFFFF"/>
        </w:rPr>
        <w:t>Основанием для начала административной процедуры является</w:t>
      </w:r>
      <w:r w:rsidR="0052078E" w:rsidRPr="00ED3C21">
        <w:rPr>
          <w:rFonts w:ascii="Times New Roman" w:hAnsi="Times New Roman" w:cs="Times New Roman"/>
          <w:spacing w:val="1"/>
          <w:sz w:val="24"/>
          <w:szCs w:val="24"/>
          <w:shd w:val="clear" w:color="auto" w:fill="FFFFFF"/>
        </w:rPr>
        <w:t xml:space="preserve"> </w:t>
      </w:r>
      <w:r w:rsidR="0052078E" w:rsidRPr="00ED3C21">
        <w:rPr>
          <w:rFonts w:ascii="Times New Roman" w:hAnsi="Times New Roman" w:cs="Times New Roman"/>
          <w:color w:val="000000"/>
          <w:sz w:val="24"/>
          <w:szCs w:val="24"/>
        </w:rPr>
        <w:t xml:space="preserve">решение </w:t>
      </w:r>
      <w:r w:rsidR="0052078E" w:rsidRPr="00ED3C21">
        <w:rPr>
          <w:rFonts w:ascii="Times New Roman" w:hAnsi="Times New Roman" w:cs="Times New Roman"/>
          <w:spacing w:val="1"/>
          <w:sz w:val="24"/>
          <w:szCs w:val="24"/>
        </w:rPr>
        <w:t xml:space="preserve">об оказании государственной социальной помощи на основании социального контракта руководителем уполномоченного органа или </w:t>
      </w:r>
      <w:r w:rsidR="00AE4F35" w:rsidRPr="00ED3C21">
        <w:rPr>
          <w:rFonts w:ascii="Times New Roman" w:hAnsi="Times New Roman" w:cs="Times New Roman"/>
          <w:spacing w:val="1"/>
          <w:sz w:val="24"/>
          <w:szCs w:val="24"/>
        </w:rPr>
        <w:t xml:space="preserve">иного </w:t>
      </w:r>
      <w:r w:rsidR="0052078E" w:rsidRPr="00ED3C21">
        <w:rPr>
          <w:rFonts w:ascii="Times New Roman" w:hAnsi="Times New Roman" w:cs="Times New Roman"/>
          <w:spacing w:val="1"/>
          <w:sz w:val="24"/>
          <w:szCs w:val="24"/>
        </w:rPr>
        <w:t>уполномоченного должностного лица уполномоченного органа.</w:t>
      </w:r>
    </w:p>
    <w:p w14:paraId="3D4512BB" w14:textId="77777777" w:rsidR="0052078E" w:rsidRPr="00ED3C21" w:rsidRDefault="0052078E" w:rsidP="00ED3C21">
      <w:pPr>
        <w:shd w:val="clear" w:color="auto" w:fill="FFFFFF"/>
        <w:tabs>
          <w:tab w:val="left" w:pos="851"/>
          <w:tab w:val="left" w:pos="1134"/>
        </w:tabs>
        <w:spacing w:after="0" w:line="240" w:lineRule="auto"/>
        <w:ind w:firstLine="567"/>
        <w:jc w:val="both"/>
        <w:outlineLvl w:val="0"/>
        <w:rPr>
          <w:rFonts w:ascii="Times New Roman" w:hAnsi="Times New Roman" w:cs="Times New Roman"/>
          <w:sz w:val="24"/>
          <w:szCs w:val="24"/>
        </w:rPr>
      </w:pPr>
      <w:r w:rsidRPr="00ED3C21">
        <w:rPr>
          <w:rFonts w:ascii="Times New Roman" w:hAnsi="Times New Roman" w:cs="Times New Roman"/>
          <w:sz w:val="24"/>
          <w:szCs w:val="24"/>
        </w:rPr>
        <w:t xml:space="preserve">Социальный контракт оформляется в двух экземплярах. После подписания социального контракта руководителем </w:t>
      </w:r>
      <w:r w:rsidR="00EC26FE" w:rsidRPr="00ED3C21">
        <w:rPr>
          <w:rFonts w:ascii="Times New Roman" w:hAnsi="Times New Roman" w:cs="Times New Roman"/>
          <w:sz w:val="24"/>
          <w:szCs w:val="24"/>
        </w:rPr>
        <w:t>уполномоченного органа</w:t>
      </w:r>
      <w:r w:rsidRPr="00ED3C21">
        <w:rPr>
          <w:rFonts w:ascii="Times New Roman" w:hAnsi="Times New Roman" w:cs="Times New Roman"/>
          <w:sz w:val="24"/>
          <w:szCs w:val="24"/>
        </w:rPr>
        <w:t xml:space="preserve"> и </w:t>
      </w:r>
      <w:r w:rsidR="00EC26FE" w:rsidRPr="00ED3C21">
        <w:rPr>
          <w:rFonts w:ascii="Times New Roman" w:hAnsi="Times New Roman" w:cs="Times New Roman"/>
          <w:sz w:val="24"/>
          <w:szCs w:val="24"/>
        </w:rPr>
        <w:t>заявителем</w:t>
      </w:r>
      <w:r w:rsidRPr="00ED3C21">
        <w:rPr>
          <w:rFonts w:ascii="Times New Roman" w:hAnsi="Times New Roman" w:cs="Times New Roman"/>
          <w:sz w:val="24"/>
          <w:szCs w:val="24"/>
        </w:rPr>
        <w:t xml:space="preserve"> один экземпляр в течение 1 рабочего дня передается заявителю для его выполнения. Второй экземпляр социального контракта хранится в личном деле заявителя.</w:t>
      </w:r>
    </w:p>
    <w:p w14:paraId="1DEC53E5" w14:textId="77777777" w:rsidR="0052078E" w:rsidRPr="00ED3C21" w:rsidRDefault="007A20C1" w:rsidP="00ED3C21">
      <w:pPr>
        <w:shd w:val="clear" w:color="auto" w:fill="FFFFFF"/>
        <w:tabs>
          <w:tab w:val="left" w:pos="851"/>
          <w:tab w:val="left" w:pos="1134"/>
        </w:tabs>
        <w:spacing w:after="0" w:line="240" w:lineRule="auto"/>
        <w:ind w:firstLine="567"/>
        <w:jc w:val="both"/>
        <w:outlineLvl w:val="0"/>
        <w:rPr>
          <w:rFonts w:ascii="Times New Roman" w:hAnsi="Times New Roman" w:cs="Times New Roman"/>
          <w:sz w:val="24"/>
          <w:szCs w:val="24"/>
        </w:rPr>
      </w:pPr>
      <w:r w:rsidRPr="00ED3C21">
        <w:rPr>
          <w:rFonts w:ascii="Times New Roman" w:hAnsi="Times New Roman" w:cs="Times New Roman"/>
          <w:sz w:val="24"/>
          <w:szCs w:val="24"/>
        </w:rPr>
        <w:t>П</w:t>
      </w:r>
      <w:r w:rsidR="0052078E" w:rsidRPr="00ED3C21">
        <w:rPr>
          <w:rFonts w:ascii="Times New Roman" w:hAnsi="Times New Roman" w:cs="Times New Roman"/>
          <w:sz w:val="24"/>
          <w:szCs w:val="24"/>
        </w:rPr>
        <w:t>осле заключения социального контракта</w:t>
      </w:r>
      <w:r w:rsidRPr="00ED3C21">
        <w:rPr>
          <w:rFonts w:ascii="Times New Roman" w:hAnsi="Times New Roman" w:cs="Times New Roman"/>
          <w:sz w:val="24"/>
          <w:szCs w:val="24"/>
        </w:rPr>
        <w:t xml:space="preserve"> </w:t>
      </w:r>
      <w:r w:rsidR="00FF7A8F" w:rsidRPr="00ED3C21">
        <w:rPr>
          <w:rFonts w:ascii="Times New Roman" w:hAnsi="Times New Roman" w:cs="Times New Roman"/>
          <w:sz w:val="24"/>
          <w:szCs w:val="24"/>
        </w:rPr>
        <w:t>должностное лицо</w:t>
      </w:r>
      <w:r w:rsidRPr="00ED3C21">
        <w:rPr>
          <w:rFonts w:ascii="Times New Roman" w:hAnsi="Times New Roman" w:cs="Times New Roman"/>
          <w:sz w:val="24"/>
          <w:szCs w:val="24"/>
        </w:rPr>
        <w:t xml:space="preserve"> уполномоченного органа </w:t>
      </w:r>
      <w:r w:rsidR="0052078E" w:rsidRPr="00ED3C21">
        <w:rPr>
          <w:rFonts w:ascii="Times New Roman" w:hAnsi="Times New Roman" w:cs="Times New Roman"/>
          <w:sz w:val="24"/>
          <w:szCs w:val="24"/>
        </w:rPr>
        <w:t>вносит всю содержащуюся в ней информацию в единую государственную информационную систему социального обеспечения.</w:t>
      </w:r>
    </w:p>
    <w:p w14:paraId="0E5B485E" w14:textId="77777777" w:rsidR="0052078E" w:rsidRPr="00ED3C21" w:rsidRDefault="0052078E" w:rsidP="00ED3C21">
      <w:pPr>
        <w:shd w:val="clear" w:color="auto" w:fill="FFFFFF"/>
        <w:tabs>
          <w:tab w:val="left" w:pos="851"/>
          <w:tab w:val="left" w:pos="1134"/>
        </w:tabs>
        <w:spacing w:after="0" w:line="240" w:lineRule="auto"/>
        <w:ind w:firstLine="567"/>
        <w:jc w:val="both"/>
        <w:outlineLvl w:val="0"/>
        <w:rPr>
          <w:rFonts w:ascii="Times New Roman" w:hAnsi="Times New Roman" w:cs="Times New Roman"/>
          <w:spacing w:val="1"/>
          <w:sz w:val="24"/>
          <w:szCs w:val="24"/>
        </w:rPr>
      </w:pPr>
      <w:r w:rsidRPr="00ED3C21">
        <w:rPr>
          <w:rFonts w:ascii="Times New Roman" w:hAnsi="Times New Roman" w:cs="Times New Roman"/>
          <w:spacing w:val="1"/>
          <w:sz w:val="24"/>
          <w:szCs w:val="24"/>
        </w:rPr>
        <w:t>Результатом административной процедуры является за</w:t>
      </w:r>
      <w:r w:rsidR="00AE4F35" w:rsidRPr="00ED3C21">
        <w:rPr>
          <w:rFonts w:ascii="Times New Roman" w:hAnsi="Times New Roman" w:cs="Times New Roman"/>
          <w:spacing w:val="1"/>
          <w:sz w:val="24"/>
          <w:szCs w:val="24"/>
        </w:rPr>
        <w:t xml:space="preserve">ключение социального контракта </w:t>
      </w:r>
      <w:r w:rsidRPr="00ED3C21">
        <w:rPr>
          <w:rFonts w:ascii="Times New Roman" w:hAnsi="Times New Roman" w:cs="Times New Roman"/>
          <w:spacing w:val="1"/>
          <w:sz w:val="24"/>
          <w:szCs w:val="24"/>
        </w:rPr>
        <w:t>обеими сторонами.</w:t>
      </w:r>
    </w:p>
    <w:p w14:paraId="5EF3FF42" w14:textId="77777777" w:rsidR="0052078E" w:rsidRPr="00ED3C21" w:rsidRDefault="0052078E" w:rsidP="00ED3C21">
      <w:pPr>
        <w:shd w:val="clear" w:color="auto" w:fill="FFFFFF"/>
        <w:tabs>
          <w:tab w:val="left" w:pos="851"/>
          <w:tab w:val="left" w:pos="1134"/>
        </w:tabs>
        <w:spacing w:after="0" w:line="240" w:lineRule="auto"/>
        <w:ind w:firstLine="567"/>
        <w:jc w:val="both"/>
        <w:outlineLvl w:val="0"/>
        <w:rPr>
          <w:rFonts w:ascii="Times New Roman" w:hAnsi="Times New Roman" w:cs="Times New Roman"/>
          <w:spacing w:val="1"/>
          <w:sz w:val="24"/>
          <w:szCs w:val="24"/>
        </w:rPr>
      </w:pPr>
      <w:r w:rsidRPr="00ED3C21">
        <w:rPr>
          <w:rFonts w:ascii="Times New Roman" w:hAnsi="Times New Roman" w:cs="Times New Roman"/>
          <w:spacing w:val="1"/>
          <w:sz w:val="24"/>
          <w:szCs w:val="24"/>
        </w:rPr>
        <w:t>Способ фиксации результата выполнения административной процедуры - подписание социального контракта обеими сторонами и вручение одного экземпляра заявителю.</w:t>
      </w:r>
    </w:p>
    <w:p w14:paraId="51948142" w14:textId="77777777" w:rsidR="007A20C1" w:rsidRPr="00ED3C21" w:rsidRDefault="0052078E" w:rsidP="00ED3C21">
      <w:pPr>
        <w:shd w:val="clear" w:color="auto" w:fill="FFFFFF"/>
        <w:tabs>
          <w:tab w:val="left" w:pos="851"/>
          <w:tab w:val="left" w:pos="1134"/>
        </w:tabs>
        <w:spacing w:after="0" w:line="240" w:lineRule="auto"/>
        <w:ind w:firstLine="567"/>
        <w:jc w:val="both"/>
        <w:outlineLvl w:val="0"/>
        <w:rPr>
          <w:rFonts w:ascii="Times New Roman" w:hAnsi="Times New Roman" w:cs="Times New Roman"/>
          <w:sz w:val="24"/>
          <w:szCs w:val="24"/>
        </w:rPr>
      </w:pPr>
      <w:r w:rsidRPr="00ED3C21">
        <w:rPr>
          <w:rFonts w:ascii="Times New Roman" w:hAnsi="Times New Roman" w:cs="Times New Roman"/>
          <w:color w:val="000000"/>
          <w:sz w:val="24"/>
          <w:szCs w:val="24"/>
        </w:rPr>
        <w:t>Максимальный срок выполнения административной процедуры 10 рабочих дней</w:t>
      </w:r>
      <w:r w:rsidRPr="00ED3C21">
        <w:rPr>
          <w:rFonts w:ascii="Times New Roman" w:hAnsi="Times New Roman" w:cs="Times New Roman"/>
          <w:sz w:val="24"/>
          <w:szCs w:val="24"/>
        </w:rPr>
        <w:t xml:space="preserve"> после даты принятия решения </w:t>
      </w:r>
      <w:r w:rsidR="00AE4F35" w:rsidRPr="00ED3C21">
        <w:rPr>
          <w:rFonts w:ascii="Times New Roman" w:hAnsi="Times New Roman" w:cs="Times New Roman"/>
          <w:sz w:val="24"/>
          <w:szCs w:val="24"/>
        </w:rPr>
        <w:t xml:space="preserve">об оказании </w:t>
      </w:r>
      <w:r w:rsidR="00AE4F35" w:rsidRPr="00ED3C21">
        <w:rPr>
          <w:rFonts w:ascii="Times New Roman" w:hAnsi="Times New Roman" w:cs="Times New Roman"/>
          <w:spacing w:val="1"/>
          <w:sz w:val="24"/>
          <w:szCs w:val="24"/>
        </w:rPr>
        <w:t>государственной социальной помощи на основании социального</w:t>
      </w:r>
      <w:r w:rsidR="00EC26FE" w:rsidRPr="00ED3C21">
        <w:rPr>
          <w:rFonts w:ascii="Times New Roman" w:hAnsi="Times New Roman" w:cs="Times New Roman"/>
          <w:spacing w:val="1"/>
          <w:sz w:val="24"/>
          <w:szCs w:val="24"/>
        </w:rPr>
        <w:t xml:space="preserve"> контракта</w:t>
      </w:r>
      <w:r w:rsidRPr="00ED3C21">
        <w:rPr>
          <w:rFonts w:ascii="Times New Roman" w:hAnsi="Times New Roman" w:cs="Times New Roman"/>
          <w:sz w:val="24"/>
          <w:szCs w:val="24"/>
        </w:rPr>
        <w:t>.</w:t>
      </w:r>
    </w:p>
    <w:p w14:paraId="492FAB99" w14:textId="77777777" w:rsidR="007A20C1" w:rsidRPr="00ED3C21" w:rsidRDefault="007A20C1" w:rsidP="00ED3C21">
      <w:pPr>
        <w:pStyle w:val="formattext"/>
        <w:shd w:val="clear" w:color="auto" w:fill="FFFFFF"/>
        <w:tabs>
          <w:tab w:val="left" w:pos="851"/>
          <w:tab w:val="left" w:pos="1134"/>
        </w:tabs>
        <w:spacing w:before="0" w:beforeAutospacing="0" w:after="0" w:afterAutospacing="0"/>
        <w:ind w:firstLine="567"/>
        <w:jc w:val="both"/>
        <w:textAlignment w:val="baseline"/>
        <w:rPr>
          <w:spacing w:val="1"/>
        </w:rPr>
      </w:pPr>
      <w:r w:rsidRPr="00ED3C21">
        <w:rPr>
          <w:spacing w:val="1"/>
        </w:rPr>
        <w:t>3.</w:t>
      </w:r>
      <w:r w:rsidR="00CC3A7B" w:rsidRPr="00ED3C21">
        <w:rPr>
          <w:spacing w:val="1"/>
        </w:rPr>
        <w:t>3</w:t>
      </w:r>
      <w:r w:rsidRPr="00ED3C21">
        <w:rPr>
          <w:spacing w:val="1"/>
        </w:rPr>
        <w:t>.</w:t>
      </w:r>
      <w:r w:rsidR="00F20719" w:rsidRPr="00ED3C21">
        <w:rPr>
          <w:spacing w:val="1"/>
        </w:rPr>
        <w:t>9</w:t>
      </w:r>
      <w:r w:rsidRPr="00ED3C21">
        <w:rPr>
          <w:spacing w:val="1"/>
        </w:rPr>
        <w:t>. Формирование выплатных документов</w:t>
      </w:r>
    </w:p>
    <w:p w14:paraId="44D6F8A1" w14:textId="77777777" w:rsidR="004F719E" w:rsidRPr="00ED3C21" w:rsidRDefault="007A20C1" w:rsidP="00ED3C21">
      <w:pPr>
        <w:pStyle w:val="formattext"/>
        <w:shd w:val="clear" w:color="auto" w:fill="FFFFFF"/>
        <w:tabs>
          <w:tab w:val="left" w:pos="851"/>
          <w:tab w:val="left" w:pos="1134"/>
        </w:tabs>
        <w:spacing w:before="0" w:beforeAutospacing="0" w:after="0" w:afterAutospacing="0"/>
        <w:ind w:firstLine="567"/>
        <w:jc w:val="both"/>
        <w:textAlignment w:val="baseline"/>
        <w:rPr>
          <w:spacing w:val="1"/>
        </w:rPr>
      </w:pPr>
      <w:r w:rsidRPr="00ED3C21">
        <w:rPr>
          <w:spacing w:val="1"/>
        </w:rPr>
        <w:t>Основанием для начала административной процедуры является поступление должностному лицу уполномоченного органа, ответственному за формирование выплатных документов, утвержденного решения об оказании государственной социальной помощи на основании социального контракта.</w:t>
      </w:r>
    </w:p>
    <w:p w14:paraId="060D0F7C" w14:textId="77777777" w:rsidR="007A20C1" w:rsidRPr="00ED3C21" w:rsidRDefault="007A20C1" w:rsidP="00ED3C21">
      <w:pPr>
        <w:pStyle w:val="formattext"/>
        <w:shd w:val="clear" w:color="auto" w:fill="FFFFFF"/>
        <w:tabs>
          <w:tab w:val="left" w:pos="851"/>
          <w:tab w:val="left" w:pos="1134"/>
        </w:tabs>
        <w:spacing w:before="0" w:beforeAutospacing="0" w:after="0" w:afterAutospacing="0"/>
        <w:ind w:firstLine="567"/>
        <w:jc w:val="both"/>
        <w:textAlignment w:val="baseline"/>
        <w:rPr>
          <w:spacing w:val="1"/>
        </w:rPr>
      </w:pPr>
      <w:r w:rsidRPr="00ED3C21">
        <w:rPr>
          <w:spacing w:val="1"/>
        </w:rPr>
        <w:t>Содержание административной процедуры включает в себя формирование и утверждение списков получателей и ведомостей на выплату государственной социальной помощи на основании социального контракта, подготовку платежных документов и передачу их в российские кредитные организации</w:t>
      </w:r>
      <w:r w:rsidR="00FF7A8F" w:rsidRPr="00ED3C21">
        <w:rPr>
          <w:spacing w:val="1"/>
        </w:rPr>
        <w:t>.</w:t>
      </w:r>
    </w:p>
    <w:p w14:paraId="3E17B71A" w14:textId="77777777" w:rsidR="007A20C1" w:rsidRPr="00ED3C21" w:rsidRDefault="007A20C1" w:rsidP="00ED3C21">
      <w:pPr>
        <w:pStyle w:val="formattext"/>
        <w:shd w:val="clear" w:color="auto" w:fill="FFFFFF"/>
        <w:tabs>
          <w:tab w:val="left" w:pos="851"/>
          <w:tab w:val="left" w:pos="1134"/>
        </w:tabs>
        <w:spacing w:before="0" w:beforeAutospacing="0" w:after="0" w:afterAutospacing="0"/>
        <w:ind w:firstLine="567"/>
        <w:jc w:val="both"/>
        <w:textAlignment w:val="baseline"/>
        <w:rPr>
          <w:spacing w:val="1"/>
        </w:rPr>
      </w:pPr>
      <w:r w:rsidRPr="00ED3C21">
        <w:rPr>
          <w:spacing w:val="1"/>
        </w:rPr>
        <w:t>Общий максимальный срок выполнения административной процедуры составляет 3 рабочих дня.</w:t>
      </w:r>
    </w:p>
    <w:p w14:paraId="2ED83CFC" w14:textId="77777777" w:rsidR="007A20C1" w:rsidRPr="00ED3C21" w:rsidRDefault="007A20C1" w:rsidP="00ED3C21">
      <w:pPr>
        <w:pStyle w:val="formattext"/>
        <w:shd w:val="clear" w:color="auto" w:fill="FFFFFF"/>
        <w:tabs>
          <w:tab w:val="left" w:pos="851"/>
          <w:tab w:val="left" w:pos="1134"/>
        </w:tabs>
        <w:spacing w:before="0" w:beforeAutospacing="0" w:after="0" w:afterAutospacing="0"/>
        <w:ind w:firstLine="567"/>
        <w:jc w:val="both"/>
        <w:textAlignment w:val="baseline"/>
        <w:rPr>
          <w:spacing w:val="1"/>
        </w:rPr>
      </w:pPr>
      <w:r w:rsidRPr="00ED3C21">
        <w:rPr>
          <w:spacing w:val="1"/>
        </w:rPr>
        <w:t xml:space="preserve">Указанная административная процедура выполняется должностным лицом уполномоченного органа, ответственного за формирование выплатных документов, должностным лицом отдела бухгалтерского учета и отчетности, главным бухгалтером, руководителем уполномоченного органа или </w:t>
      </w:r>
      <w:r w:rsidR="00AE4F35" w:rsidRPr="00ED3C21">
        <w:rPr>
          <w:spacing w:val="1"/>
        </w:rPr>
        <w:t xml:space="preserve">иным </w:t>
      </w:r>
      <w:r w:rsidRPr="00ED3C21">
        <w:rPr>
          <w:spacing w:val="1"/>
        </w:rPr>
        <w:t>уполномоченным должностным лицом уполномоченного органа.</w:t>
      </w:r>
    </w:p>
    <w:p w14:paraId="38A84F89" w14:textId="77777777" w:rsidR="007A20C1" w:rsidRPr="00ED3C21" w:rsidRDefault="007A20C1" w:rsidP="00ED3C21">
      <w:pPr>
        <w:pStyle w:val="formattext"/>
        <w:shd w:val="clear" w:color="auto" w:fill="FFFFFF"/>
        <w:tabs>
          <w:tab w:val="left" w:pos="851"/>
          <w:tab w:val="left" w:pos="1134"/>
        </w:tabs>
        <w:spacing w:before="0" w:beforeAutospacing="0" w:after="0" w:afterAutospacing="0"/>
        <w:ind w:firstLine="567"/>
        <w:jc w:val="both"/>
        <w:textAlignment w:val="baseline"/>
        <w:rPr>
          <w:spacing w:val="1"/>
        </w:rPr>
      </w:pPr>
      <w:r w:rsidRPr="00ED3C21">
        <w:rPr>
          <w:spacing w:val="1"/>
        </w:rPr>
        <w:t>Критерием принятия решения для формирования выплатных документов является</w:t>
      </w:r>
      <w:r w:rsidRPr="00ED3C21">
        <w:rPr>
          <w:spacing w:val="1"/>
          <w:shd w:val="clear" w:color="auto" w:fill="FFFFFF"/>
        </w:rPr>
        <w:t xml:space="preserve"> утвержденное решение об оказании государственной социальной помощи на основании социального контракта.</w:t>
      </w:r>
    </w:p>
    <w:p w14:paraId="2C001941" w14:textId="77777777" w:rsidR="002A6D25" w:rsidRPr="00ED3C21" w:rsidRDefault="007A20C1" w:rsidP="00ED3C21">
      <w:pPr>
        <w:shd w:val="clear" w:color="auto" w:fill="FFFFFF"/>
        <w:tabs>
          <w:tab w:val="left" w:pos="851"/>
          <w:tab w:val="left" w:pos="1134"/>
        </w:tabs>
        <w:spacing w:after="0" w:line="240" w:lineRule="auto"/>
        <w:ind w:firstLine="567"/>
        <w:jc w:val="both"/>
        <w:outlineLvl w:val="0"/>
        <w:rPr>
          <w:rFonts w:ascii="Times New Roman" w:hAnsi="Times New Roman" w:cs="Times New Roman"/>
          <w:spacing w:val="1"/>
          <w:sz w:val="24"/>
          <w:szCs w:val="24"/>
          <w:shd w:val="clear" w:color="auto" w:fill="FFFFFF"/>
        </w:rPr>
      </w:pPr>
      <w:r w:rsidRPr="00ED3C21">
        <w:rPr>
          <w:rFonts w:ascii="Times New Roman" w:hAnsi="Times New Roman" w:cs="Times New Roman"/>
          <w:spacing w:val="1"/>
          <w:sz w:val="24"/>
          <w:szCs w:val="24"/>
          <w:shd w:val="clear" w:color="auto" w:fill="FFFFFF"/>
        </w:rPr>
        <w:t>Результатом административной процедуры является надлежаще оформленны</w:t>
      </w:r>
      <w:r w:rsidR="00AE4F35" w:rsidRPr="00ED3C21">
        <w:rPr>
          <w:rFonts w:ascii="Times New Roman" w:hAnsi="Times New Roman" w:cs="Times New Roman"/>
          <w:spacing w:val="1"/>
          <w:sz w:val="24"/>
          <w:szCs w:val="24"/>
          <w:shd w:val="clear" w:color="auto" w:fill="FFFFFF"/>
        </w:rPr>
        <w:t>е</w:t>
      </w:r>
      <w:r w:rsidRPr="00ED3C21">
        <w:rPr>
          <w:rFonts w:ascii="Times New Roman" w:hAnsi="Times New Roman" w:cs="Times New Roman"/>
          <w:spacing w:val="1"/>
          <w:sz w:val="24"/>
          <w:szCs w:val="24"/>
          <w:shd w:val="clear" w:color="auto" w:fill="FFFFFF"/>
        </w:rPr>
        <w:t xml:space="preserve"> ведомост</w:t>
      </w:r>
      <w:r w:rsidR="00AE4F35" w:rsidRPr="00ED3C21">
        <w:rPr>
          <w:rFonts w:ascii="Times New Roman" w:hAnsi="Times New Roman" w:cs="Times New Roman"/>
          <w:spacing w:val="1"/>
          <w:sz w:val="24"/>
          <w:szCs w:val="24"/>
          <w:shd w:val="clear" w:color="auto" w:fill="FFFFFF"/>
        </w:rPr>
        <w:t>и</w:t>
      </w:r>
      <w:r w:rsidRPr="00ED3C21">
        <w:rPr>
          <w:rFonts w:ascii="Times New Roman" w:hAnsi="Times New Roman" w:cs="Times New Roman"/>
          <w:spacing w:val="1"/>
          <w:sz w:val="24"/>
          <w:szCs w:val="24"/>
          <w:shd w:val="clear" w:color="auto" w:fill="FFFFFF"/>
        </w:rPr>
        <w:t xml:space="preserve"> на выплату, платежны</w:t>
      </w:r>
      <w:r w:rsidR="00AE4F35" w:rsidRPr="00ED3C21">
        <w:rPr>
          <w:rFonts w:ascii="Times New Roman" w:hAnsi="Times New Roman" w:cs="Times New Roman"/>
          <w:spacing w:val="1"/>
          <w:sz w:val="24"/>
          <w:szCs w:val="24"/>
          <w:shd w:val="clear" w:color="auto" w:fill="FFFFFF"/>
        </w:rPr>
        <w:t>е</w:t>
      </w:r>
      <w:r w:rsidRPr="00ED3C21">
        <w:rPr>
          <w:rFonts w:ascii="Times New Roman" w:hAnsi="Times New Roman" w:cs="Times New Roman"/>
          <w:spacing w:val="1"/>
          <w:sz w:val="24"/>
          <w:szCs w:val="24"/>
          <w:shd w:val="clear" w:color="auto" w:fill="FFFFFF"/>
        </w:rPr>
        <w:t xml:space="preserve"> поручени</w:t>
      </w:r>
      <w:r w:rsidR="00AE4F35" w:rsidRPr="00ED3C21">
        <w:rPr>
          <w:rFonts w:ascii="Times New Roman" w:hAnsi="Times New Roman" w:cs="Times New Roman"/>
          <w:spacing w:val="1"/>
          <w:sz w:val="24"/>
          <w:szCs w:val="24"/>
          <w:shd w:val="clear" w:color="auto" w:fill="FFFFFF"/>
        </w:rPr>
        <w:t>я</w:t>
      </w:r>
      <w:r w:rsidRPr="00ED3C21">
        <w:rPr>
          <w:rFonts w:ascii="Times New Roman" w:hAnsi="Times New Roman" w:cs="Times New Roman"/>
          <w:spacing w:val="1"/>
          <w:sz w:val="24"/>
          <w:szCs w:val="24"/>
          <w:shd w:val="clear" w:color="auto" w:fill="FFFFFF"/>
        </w:rPr>
        <w:t>.</w:t>
      </w:r>
    </w:p>
    <w:p w14:paraId="1AD5AE54" w14:textId="77777777" w:rsidR="007A20C1" w:rsidRPr="00ED3C21" w:rsidRDefault="007A20C1" w:rsidP="00ED3C21">
      <w:pPr>
        <w:shd w:val="clear" w:color="auto" w:fill="FFFFFF"/>
        <w:tabs>
          <w:tab w:val="left" w:pos="851"/>
          <w:tab w:val="left" w:pos="1134"/>
        </w:tabs>
        <w:spacing w:after="0" w:line="240" w:lineRule="auto"/>
        <w:ind w:firstLine="567"/>
        <w:jc w:val="both"/>
        <w:outlineLvl w:val="0"/>
        <w:rPr>
          <w:rFonts w:ascii="Times New Roman" w:hAnsi="Times New Roman" w:cs="Times New Roman"/>
          <w:spacing w:val="1"/>
          <w:sz w:val="24"/>
          <w:szCs w:val="24"/>
          <w:shd w:val="clear" w:color="auto" w:fill="FFFFFF"/>
        </w:rPr>
      </w:pPr>
      <w:r w:rsidRPr="00ED3C21">
        <w:rPr>
          <w:rFonts w:ascii="Times New Roman" w:hAnsi="Times New Roman" w:cs="Times New Roman"/>
          <w:spacing w:val="1"/>
          <w:sz w:val="24"/>
          <w:szCs w:val="24"/>
          <w:shd w:val="clear" w:color="auto" w:fill="FFFFFF"/>
        </w:rPr>
        <w:t>Способ фиксации результата выполнения административной процедуры - регистрация платежных документов в журнале учета.</w:t>
      </w:r>
    </w:p>
    <w:p w14:paraId="128D8C95" w14:textId="77777777" w:rsidR="00CC3A7B" w:rsidRPr="00ED3C21" w:rsidRDefault="00CC3A7B" w:rsidP="00ED3C21">
      <w:pPr>
        <w:pStyle w:val="ConsPlusTitle"/>
        <w:tabs>
          <w:tab w:val="left" w:pos="851"/>
          <w:tab w:val="left" w:pos="1134"/>
        </w:tabs>
        <w:ind w:firstLine="567"/>
        <w:contextualSpacing/>
        <w:jc w:val="both"/>
        <w:outlineLvl w:val="2"/>
        <w:rPr>
          <w:rFonts w:ascii="Times New Roman" w:hAnsi="Times New Roman" w:cs="Times New Roman"/>
          <w:b w:val="0"/>
          <w:sz w:val="24"/>
          <w:szCs w:val="24"/>
        </w:rPr>
      </w:pPr>
    </w:p>
    <w:p w14:paraId="5B56EF38" w14:textId="4E4757BD" w:rsidR="00D15351" w:rsidRPr="00ED3C21" w:rsidRDefault="00C71DCB" w:rsidP="00ED3C21">
      <w:pPr>
        <w:tabs>
          <w:tab w:val="left" w:pos="851"/>
          <w:tab w:val="left" w:pos="1134"/>
        </w:tabs>
        <w:spacing w:after="0" w:line="240" w:lineRule="auto"/>
        <w:ind w:firstLine="567"/>
        <w:jc w:val="both"/>
        <w:rPr>
          <w:rFonts w:ascii="Times New Roman" w:hAnsi="Times New Roman" w:cs="Times New Roman"/>
          <w:color w:val="000000"/>
          <w:sz w:val="24"/>
          <w:szCs w:val="24"/>
        </w:rPr>
      </w:pPr>
      <w:r w:rsidRPr="00ED3C21">
        <w:rPr>
          <w:rFonts w:ascii="Times New Roman" w:hAnsi="Times New Roman" w:cs="Times New Roman"/>
          <w:color w:val="000000"/>
          <w:sz w:val="24"/>
          <w:szCs w:val="24"/>
        </w:rPr>
        <w:t xml:space="preserve">                                                      </w:t>
      </w:r>
      <w:r w:rsidR="00D15351" w:rsidRPr="00ED3C21">
        <w:rPr>
          <w:rFonts w:ascii="Times New Roman" w:hAnsi="Times New Roman" w:cs="Times New Roman"/>
          <w:color w:val="000000"/>
          <w:sz w:val="24"/>
          <w:szCs w:val="24"/>
        </w:rPr>
        <w:t>Раздел 4</w:t>
      </w:r>
    </w:p>
    <w:p w14:paraId="31240EF0" w14:textId="77777777" w:rsidR="00DC33A5" w:rsidRPr="00ED3C21" w:rsidRDefault="00D15351" w:rsidP="00ED3C21">
      <w:pPr>
        <w:pStyle w:val="ConsPlusNormal"/>
        <w:tabs>
          <w:tab w:val="left" w:pos="851"/>
          <w:tab w:val="left" w:pos="1134"/>
        </w:tabs>
        <w:ind w:firstLine="567"/>
        <w:contextualSpacing/>
        <w:jc w:val="both"/>
        <w:rPr>
          <w:rFonts w:ascii="Times New Roman" w:hAnsi="Times New Roman" w:cs="Times New Roman"/>
          <w:sz w:val="24"/>
          <w:szCs w:val="24"/>
        </w:rPr>
      </w:pPr>
      <w:r w:rsidRPr="00ED3C21">
        <w:rPr>
          <w:rFonts w:ascii="Times New Roman" w:hAnsi="Times New Roman" w:cs="Times New Roman"/>
          <w:color w:val="000000"/>
          <w:sz w:val="24"/>
          <w:szCs w:val="24"/>
        </w:rPr>
        <w:t>Порядок и формы контроля за предоставление государственной услуги</w:t>
      </w:r>
    </w:p>
    <w:p w14:paraId="4F5DCDA0" w14:textId="77777777" w:rsidR="00DC33A5" w:rsidRPr="00ED3C21" w:rsidRDefault="00DC33A5" w:rsidP="00ED3C21">
      <w:pPr>
        <w:pStyle w:val="ConsPlusNormal"/>
        <w:tabs>
          <w:tab w:val="left" w:pos="851"/>
          <w:tab w:val="left" w:pos="1134"/>
        </w:tabs>
        <w:ind w:firstLine="567"/>
        <w:contextualSpacing/>
        <w:jc w:val="both"/>
        <w:rPr>
          <w:rFonts w:ascii="Times New Roman" w:hAnsi="Times New Roman" w:cs="Times New Roman"/>
          <w:sz w:val="24"/>
          <w:szCs w:val="24"/>
        </w:rPr>
      </w:pPr>
    </w:p>
    <w:p w14:paraId="5CA6550E" w14:textId="77777777" w:rsidR="00D15351" w:rsidRPr="00ED3C21" w:rsidRDefault="00D15351"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4.1.</w:t>
      </w:r>
      <w:r w:rsidR="0002315A" w:rsidRPr="00ED3C21">
        <w:rPr>
          <w:rFonts w:ascii="Times New Roman" w:eastAsia="Times New Roman" w:hAnsi="Times New Roman" w:cs="Times New Roman"/>
          <w:sz w:val="24"/>
          <w:szCs w:val="24"/>
        </w:rPr>
        <w:t xml:space="preserve"> Порядок осуществления текущего </w:t>
      </w:r>
      <w:proofErr w:type="gramStart"/>
      <w:r w:rsidR="0002315A" w:rsidRPr="00ED3C21">
        <w:rPr>
          <w:rFonts w:ascii="Times New Roman" w:eastAsia="Times New Roman" w:hAnsi="Times New Roman" w:cs="Times New Roman"/>
          <w:sz w:val="24"/>
          <w:szCs w:val="24"/>
        </w:rPr>
        <w:t>контроля за</w:t>
      </w:r>
      <w:proofErr w:type="gramEnd"/>
      <w:r w:rsidR="0002315A" w:rsidRPr="00ED3C21">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14:paraId="7419E36F" w14:textId="77777777" w:rsidR="00F17911" w:rsidRPr="00ED3C21" w:rsidRDefault="00DC33A5"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 xml:space="preserve">Текущий </w:t>
      </w:r>
      <w:proofErr w:type="gramStart"/>
      <w:r w:rsidRPr="00ED3C21">
        <w:rPr>
          <w:rFonts w:ascii="Times New Roman" w:hAnsi="Times New Roman" w:cs="Times New Roman"/>
          <w:sz w:val="24"/>
          <w:szCs w:val="24"/>
        </w:rPr>
        <w:t>контроль за</w:t>
      </w:r>
      <w:proofErr w:type="gramEnd"/>
      <w:r w:rsidRPr="00ED3C21">
        <w:rPr>
          <w:rFonts w:ascii="Times New Roman" w:hAnsi="Times New Roman" w:cs="Times New Roman"/>
          <w:sz w:val="24"/>
          <w:szCs w:val="24"/>
        </w:rPr>
        <w:t xml:space="preserve"> соблюдением и исполнением должностным лицом </w:t>
      </w:r>
      <w:r w:rsidR="00D65982" w:rsidRPr="00ED3C21">
        <w:rPr>
          <w:rFonts w:ascii="Times New Roman" w:hAnsi="Times New Roman" w:cs="Times New Roman"/>
          <w:sz w:val="24"/>
          <w:szCs w:val="24"/>
        </w:rPr>
        <w:t>уполномоченного органа</w:t>
      </w:r>
      <w:r w:rsidRPr="00ED3C21">
        <w:rPr>
          <w:rFonts w:ascii="Times New Roman" w:hAnsi="Times New Roman" w:cs="Times New Roman"/>
          <w:sz w:val="24"/>
          <w:szCs w:val="24"/>
        </w:rPr>
        <w:t xml:space="preserve"> положений настоящего Административного регламента, иных нормативных правовых актов, устанавливающих требования к предоставлению государственной услуги, осуществляется руководителем структурного подразделения </w:t>
      </w:r>
      <w:r w:rsidR="00D65982" w:rsidRPr="00ED3C21">
        <w:rPr>
          <w:rFonts w:ascii="Times New Roman" w:hAnsi="Times New Roman" w:cs="Times New Roman"/>
          <w:sz w:val="24"/>
          <w:szCs w:val="24"/>
        </w:rPr>
        <w:t>уполномоченного органа</w:t>
      </w:r>
      <w:r w:rsidRPr="00ED3C21">
        <w:rPr>
          <w:rFonts w:ascii="Times New Roman" w:hAnsi="Times New Roman" w:cs="Times New Roman"/>
          <w:sz w:val="24"/>
          <w:szCs w:val="24"/>
        </w:rPr>
        <w:t xml:space="preserve">, ответственного за предоставление государственной услуги, а также </w:t>
      </w:r>
      <w:r w:rsidR="00F17911" w:rsidRPr="00ED3C21">
        <w:rPr>
          <w:rFonts w:ascii="Times New Roman" w:hAnsi="Times New Roman" w:cs="Times New Roman"/>
          <w:sz w:val="24"/>
          <w:szCs w:val="24"/>
        </w:rPr>
        <w:t xml:space="preserve">руководителем </w:t>
      </w:r>
      <w:r w:rsidR="00D65982" w:rsidRPr="00ED3C21">
        <w:rPr>
          <w:rFonts w:ascii="Times New Roman" w:hAnsi="Times New Roman" w:cs="Times New Roman"/>
          <w:sz w:val="24"/>
          <w:szCs w:val="24"/>
        </w:rPr>
        <w:t>уполномоченного органа</w:t>
      </w:r>
      <w:r w:rsidRPr="00ED3C21">
        <w:rPr>
          <w:rFonts w:ascii="Times New Roman" w:hAnsi="Times New Roman" w:cs="Times New Roman"/>
          <w:sz w:val="24"/>
          <w:szCs w:val="24"/>
        </w:rPr>
        <w:t>.</w:t>
      </w:r>
    </w:p>
    <w:p w14:paraId="20370200" w14:textId="77777777" w:rsidR="00DC33A5" w:rsidRPr="00ED3C21" w:rsidRDefault="00DC33A5"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 xml:space="preserve">Текущий </w:t>
      </w:r>
      <w:proofErr w:type="gramStart"/>
      <w:r w:rsidRPr="00ED3C21">
        <w:rPr>
          <w:rFonts w:ascii="Times New Roman" w:hAnsi="Times New Roman" w:cs="Times New Roman"/>
          <w:sz w:val="24"/>
          <w:szCs w:val="24"/>
        </w:rPr>
        <w:t>контроль за</w:t>
      </w:r>
      <w:proofErr w:type="gramEnd"/>
      <w:r w:rsidRPr="00ED3C21">
        <w:rPr>
          <w:rFonts w:ascii="Times New Roman" w:hAnsi="Times New Roman" w:cs="Times New Roman"/>
          <w:sz w:val="24"/>
          <w:szCs w:val="24"/>
        </w:rPr>
        <w:t xml:space="preserve"> предоставлением должностным лицом </w:t>
      </w:r>
      <w:r w:rsidR="00D65982" w:rsidRPr="00ED3C21">
        <w:rPr>
          <w:rFonts w:ascii="Times New Roman" w:hAnsi="Times New Roman" w:cs="Times New Roman"/>
          <w:sz w:val="24"/>
          <w:szCs w:val="24"/>
        </w:rPr>
        <w:t>уполномоченного органа</w:t>
      </w:r>
      <w:r w:rsidRPr="00ED3C21">
        <w:rPr>
          <w:rFonts w:ascii="Times New Roman" w:hAnsi="Times New Roman" w:cs="Times New Roman"/>
          <w:sz w:val="24"/>
          <w:szCs w:val="24"/>
        </w:rPr>
        <w:t xml:space="preserve"> государственной услуги осуществляется на постоянной основе (по итогам рабочего дня) по данным журнала учета заявлений и решений </w:t>
      </w:r>
      <w:r w:rsidR="00D65982" w:rsidRPr="00ED3C21">
        <w:rPr>
          <w:rFonts w:ascii="Times New Roman" w:hAnsi="Times New Roman" w:cs="Times New Roman"/>
          <w:sz w:val="24"/>
          <w:szCs w:val="24"/>
        </w:rPr>
        <w:t>уполномоченного органа</w:t>
      </w:r>
      <w:r w:rsidRPr="00ED3C21">
        <w:rPr>
          <w:rFonts w:ascii="Times New Roman" w:hAnsi="Times New Roman" w:cs="Times New Roman"/>
          <w:sz w:val="24"/>
          <w:szCs w:val="24"/>
        </w:rPr>
        <w:t>.</w:t>
      </w:r>
    </w:p>
    <w:p w14:paraId="79548A65" w14:textId="77777777" w:rsidR="00D65982" w:rsidRPr="00ED3C21" w:rsidRDefault="00F17911"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 xml:space="preserve">О случаях и причинах нарушения сроков, содержания административных процедур и действий должностные лица немедленно информируют руководителя </w:t>
      </w:r>
      <w:r w:rsidR="00D65982" w:rsidRPr="00ED3C21">
        <w:rPr>
          <w:rFonts w:ascii="Times New Roman" w:hAnsi="Times New Roman" w:cs="Times New Roman"/>
          <w:sz w:val="24"/>
          <w:szCs w:val="24"/>
        </w:rPr>
        <w:t>уполномоченного органа</w:t>
      </w:r>
      <w:r w:rsidRPr="00ED3C21">
        <w:rPr>
          <w:rFonts w:ascii="Times New Roman" w:hAnsi="Times New Roman" w:cs="Times New Roman"/>
          <w:sz w:val="24"/>
          <w:szCs w:val="24"/>
        </w:rPr>
        <w:t xml:space="preserve"> или лица, его замещающего, а также принимают срочные меры по устранению нарушений.</w:t>
      </w:r>
    </w:p>
    <w:p w14:paraId="3B4E4113" w14:textId="77777777" w:rsidR="0002315A" w:rsidRPr="00ED3C21" w:rsidRDefault="0002315A"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proofErr w:type="gramStart"/>
      <w:r w:rsidRPr="00ED3C21">
        <w:rPr>
          <w:rFonts w:ascii="Times New Roman" w:eastAsia="Times New Roman" w:hAnsi="Times New Roman" w:cs="Times New Roman"/>
          <w:sz w:val="24"/>
          <w:szCs w:val="24"/>
        </w:rPr>
        <w:t>Контроль за</w:t>
      </w:r>
      <w:proofErr w:type="gramEnd"/>
      <w:r w:rsidRPr="00ED3C21">
        <w:rPr>
          <w:rFonts w:ascii="Times New Roman" w:eastAsia="Times New Roman" w:hAnsi="Times New Roman" w:cs="Times New Roman"/>
          <w:sz w:val="24"/>
          <w:szCs w:val="24"/>
        </w:rPr>
        <w:t xml:space="preserve"> соблюдением и исполнением специалистами МФЦ положений Административного регламента осуществляет руководитель МФЦ.</w:t>
      </w:r>
    </w:p>
    <w:p w14:paraId="44233D75" w14:textId="77777777" w:rsidR="00F17911" w:rsidRPr="00ED3C21" w:rsidRDefault="00F17911"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hAnsi="Times New Roman" w:cs="Times New Roman"/>
          <w:sz w:val="24"/>
          <w:szCs w:val="24"/>
        </w:rPr>
        <w:t>4.2.</w:t>
      </w:r>
      <w:r w:rsidR="00D65982" w:rsidRPr="00ED3C21">
        <w:rPr>
          <w:rFonts w:ascii="Times New Roman" w:hAnsi="Times New Roman" w:cs="Times New Roman"/>
          <w:sz w:val="24"/>
          <w:szCs w:val="24"/>
        </w:rPr>
        <w:t xml:space="preserve"> </w:t>
      </w:r>
      <w:r w:rsidR="00D65982" w:rsidRPr="00ED3C21">
        <w:rPr>
          <w:rFonts w:ascii="Times New Roman" w:eastAsia="Times New Roman" w:hAnsi="Times New Roman" w:cs="Times New Roman"/>
          <w:bCs/>
          <w:sz w:val="24"/>
          <w:szCs w:val="24"/>
        </w:rPr>
        <w:t xml:space="preserve">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00D65982" w:rsidRPr="00ED3C21">
        <w:rPr>
          <w:rFonts w:ascii="Times New Roman" w:eastAsia="Times New Roman" w:hAnsi="Times New Roman" w:cs="Times New Roman"/>
          <w:bCs/>
          <w:sz w:val="24"/>
          <w:szCs w:val="24"/>
        </w:rPr>
        <w:t>контроля за</w:t>
      </w:r>
      <w:proofErr w:type="gramEnd"/>
      <w:r w:rsidR="00D65982" w:rsidRPr="00ED3C21">
        <w:rPr>
          <w:rFonts w:ascii="Times New Roman" w:eastAsia="Times New Roman" w:hAnsi="Times New Roman" w:cs="Times New Roman"/>
          <w:bCs/>
          <w:sz w:val="24"/>
          <w:szCs w:val="24"/>
        </w:rPr>
        <w:t xml:space="preserve"> полнотой и качеством предоставления государственной услуги</w:t>
      </w:r>
    </w:p>
    <w:p w14:paraId="16F99D41" w14:textId="77777777" w:rsidR="0068421E" w:rsidRPr="00ED3C21" w:rsidRDefault="0068421E"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proofErr w:type="gramStart"/>
      <w:r w:rsidRPr="00ED3C21">
        <w:rPr>
          <w:rFonts w:ascii="Times New Roman" w:hAnsi="Times New Roman" w:cs="Times New Roman"/>
          <w:sz w:val="24"/>
          <w:szCs w:val="24"/>
        </w:rPr>
        <w:t>Контроль за</w:t>
      </w:r>
      <w:proofErr w:type="gramEnd"/>
      <w:r w:rsidRPr="00ED3C21">
        <w:rPr>
          <w:rFonts w:ascii="Times New Roman" w:hAnsi="Times New Roman" w:cs="Times New Roman"/>
          <w:sz w:val="24"/>
          <w:szCs w:val="24"/>
        </w:rPr>
        <w:t xml:space="preserve">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14:paraId="011281BC" w14:textId="77777777" w:rsidR="0068421E" w:rsidRPr="00ED3C21" w:rsidRDefault="0068421E"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Проверки могут быть плановыми и внеплановыми.</w:t>
      </w:r>
    </w:p>
    <w:p w14:paraId="3E07C8D6" w14:textId="77777777" w:rsidR="0068421E" w:rsidRPr="00ED3C21" w:rsidRDefault="0068421E"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Плановые проверки полноты и качества предоставления государственной услуги проводятся не реже одного раза в год на основании планов.</w:t>
      </w:r>
    </w:p>
    <w:p w14:paraId="4BB094C8" w14:textId="77777777" w:rsidR="0068421E" w:rsidRPr="00ED3C21" w:rsidRDefault="0068421E"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 xml:space="preserve">Внеплановые проверки проводятся по поручению руководителя </w:t>
      </w:r>
      <w:r w:rsidR="00B8762D" w:rsidRPr="00ED3C21">
        <w:rPr>
          <w:rFonts w:ascii="Times New Roman" w:hAnsi="Times New Roman" w:cs="Times New Roman"/>
          <w:sz w:val="24"/>
          <w:szCs w:val="24"/>
        </w:rPr>
        <w:t>уполномоченного органа</w:t>
      </w:r>
      <w:r w:rsidRPr="00ED3C21">
        <w:rPr>
          <w:rFonts w:ascii="Times New Roman" w:hAnsi="Times New Roman" w:cs="Times New Roman"/>
          <w:sz w:val="24"/>
          <w:szCs w:val="24"/>
        </w:rPr>
        <w:t xml:space="preserve"> или лица, его замещающего, по конкретному обращению заинтересованных лиц.</w:t>
      </w:r>
    </w:p>
    <w:p w14:paraId="50489632" w14:textId="77777777" w:rsidR="0068421E" w:rsidRPr="00ED3C21" w:rsidRDefault="0068421E"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 xml:space="preserve">Проверки полноты и качества предоставляемой государственной услуги проводятся на основании приказа </w:t>
      </w:r>
      <w:r w:rsidR="00B8762D" w:rsidRPr="00ED3C21">
        <w:rPr>
          <w:rFonts w:ascii="Times New Roman" w:hAnsi="Times New Roman" w:cs="Times New Roman"/>
          <w:sz w:val="24"/>
          <w:szCs w:val="24"/>
        </w:rPr>
        <w:t>уполномоченного органа</w:t>
      </w:r>
      <w:r w:rsidRPr="00ED3C21">
        <w:rPr>
          <w:rFonts w:ascii="Times New Roman" w:hAnsi="Times New Roman" w:cs="Times New Roman"/>
          <w:sz w:val="24"/>
          <w:szCs w:val="24"/>
        </w:rPr>
        <w:t xml:space="preserve">. Для проведения проверки формируется комиссия. </w:t>
      </w:r>
    </w:p>
    <w:p w14:paraId="0BB6D854" w14:textId="77777777" w:rsidR="00DC33A5" w:rsidRPr="00ED3C21" w:rsidRDefault="0068421E" w:rsidP="00ED3C21">
      <w:pPr>
        <w:tabs>
          <w:tab w:val="left" w:pos="851"/>
          <w:tab w:val="left" w:pos="1134"/>
        </w:tabs>
        <w:spacing w:after="0" w:line="240" w:lineRule="auto"/>
        <w:ind w:firstLine="567"/>
        <w:contextualSpacing/>
        <w:jc w:val="both"/>
        <w:rPr>
          <w:rFonts w:ascii="Times New Roman" w:eastAsia="Times New Roman" w:hAnsi="Times New Roman" w:cs="Times New Roman"/>
          <w:sz w:val="24"/>
          <w:szCs w:val="24"/>
        </w:rPr>
      </w:pPr>
      <w:proofErr w:type="gramStart"/>
      <w:r w:rsidRPr="00ED3C21">
        <w:rPr>
          <w:rFonts w:ascii="Times New Roman" w:eastAsia="Times New Roman" w:hAnsi="Times New Roman" w:cs="Times New Roman"/>
          <w:sz w:val="24"/>
          <w:szCs w:val="24"/>
        </w:rPr>
        <w:t>Результаты проверки оформляются актом, отражающим обстоятельства, послужившие основанием проверки, объект проверки, сведения о должностном лице, ответственном за предоставление государственной услуги, наличие (отсутствие) в действиях должностного лица обстоятельств, свидетельствующих о нарушении административного и/или должностного регламента, ссылку на документы, отражающие данные обстоятельства, выводы, недостатки и предложения по их устранению.</w:t>
      </w:r>
      <w:proofErr w:type="gramEnd"/>
    </w:p>
    <w:p w14:paraId="0095D208" w14:textId="77777777" w:rsidR="0068421E" w:rsidRPr="00ED3C21" w:rsidRDefault="0068421E" w:rsidP="00ED3C21">
      <w:pPr>
        <w:tabs>
          <w:tab w:val="left" w:pos="851"/>
          <w:tab w:val="left" w:pos="1134"/>
        </w:tabs>
        <w:spacing w:after="0" w:line="240" w:lineRule="auto"/>
        <w:ind w:firstLine="567"/>
        <w:jc w:val="both"/>
        <w:rPr>
          <w:rFonts w:ascii="Times New Roman" w:hAnsi="Times New Roman" w:cs="Times New Roman"/>
          <w:sz w:val="24"/>
          <w:szCs w:val="24"/>
        </w:rPr>
      </w:pPr>
      <w:r w:rsidRPr="00ED3C21">
        <w:rPr>
          <w:rFonts w:ascii="Times New Roman" w:hAnsi="Times New Roman" w:cs="Times New Roman"/>
          <w:sz w:val="24"/>
          <w:szCs w:val="24"/>
        </w:rPr>
        <w:t>4.3.Ответственность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государственной услуги.</w:t>
      </w:r>
    </w:p>
    <w:p w14:paraId="0EA72346" w14:textId="77777777" w:rsidR="0068421E" w:rsidRPr="00ED3C21" w:rsidRDefault="0068421E"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 xml:space="preserve">Должностные лица несут персональную ответственность </w:t>
      </w:r>
      <w:proofErr w:type="gramStart"/>
      <w:r w:rsidRPr="00ED3C21">
        <w:rPr>
          <w:rFonts w:ascii="Times New Roman" w:hAnsi="Times New Roman" w:cs="Times New Roman"/>
          <w:sz w:val="24"/>
          <w:szCs w:val="24"/>
        </w:rPr>
        <w:t>за</w:t>
      </w:r>
      <w:proofErr w:type="gramEnd"/>
      <w:r w:rsidRPr="00ED3C21">
        <w:rPr>
          <w:rFonts w:ascii="Times New Roman" w:hAnsi="Times New Roman" w:cs="Times New Roman"/>
          <w:sz w:val="24"/>
          <w:szCs w:val="24"/>
        </w:rPr>
        <w:t>:</w:t>
      </w:r>
    </w:p>
    <w:p w14:paraId="3D00E7E8" w14:textId="77777777" w:rsidR="0068421E" w:rsidRPr="00ED3C21" w:rsidRDefault="00B8762D" w:rsidP="00ED3C21">
      <w:pPr>
        <w:tabs>
          <w:tab w:val="left" w:pos="851"/>
          <w:tab w:val="left" w:pos="993"/>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 xml:space="preserve">- </w:t>
      </w:r>
      <w:r w:rsidR="0068421E" w:rsidRPr="00ED3C21">
        <w:rPr>
          <w:rFonts w:ascii="Times New Roman" w:hAnsi="Times New Roman" w:cs="Times New Roman"/>
          <w:sz w:val="24"/>
          <w:szCs w:val="24"/>
        </w:rPr>
        <w:t xml:space="preserve">соблюдение установленного порядка приема документов; </w:t>
      </w:r>
    </w:p>
    <w:p w14:paraId="66CD8C74" w14:textId="77777777" w:rsidR="0068421E" w:rsidRPr="00ED3C21" w:rsidRDefault="00B8762D"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 xml:space="preserve">- </w:t>
      </w:r>
      <w:r w:rsidR="0068421E" w:rsidRPr="00ED3C21">
        <w:rPr>
          <w:rFonts w:ascii="Times New Roman" w:hAnsi="Times New Roman" w:cs="Times New Roman"/>
          <w:sz w:val="24"/>
          <w:szCs w:val="24"/>
        </w:rPr>
        <w:t xml:space="preserve">принятие надлежащих мер по полной и всесторонней проверке представленных документов; </w:t>
      </w:r>
    </w:p>
    <w:p w14:paraId="76922623" w14:textId="77777777" w:rsidR="0068421E" w:rsidRPr="00ED3C21" w:rsidRDefault="00323631" w:rsidP="00ED3C21">
      <w:pPr>
        <w:tabs>
          <w:tab w:val="left" w:pos="851"/>
          <w:tab w:val="left" w:pos="993"/>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 xml:space="preserve">- </w:t>
      </w:r>
      <w:r w:rsidR="0068421E" w:rsidRPr="00ED3C21">
        <w:rPr>
          <w:rFonts w:ascii="Times New Roman" w:hAnsi="Times New Roman" w:cs="Times New Roman"/>
          <w:sz w:val="24"/>
          <w:szCs w:val="24"/>
        </w:rPr>
        <w:t>соблюдение сроков рассмотрения документов, соблюдение порядка выдачи документов;</w:t>
      </w:r>
    </w:p>
    <w:p w14:paraId="5FCE1169" w14:textId="77777777" w:rsidR="0068421E" w:rsidRPr="00ED3C21" w:rsidRDefault="00323631" w:rsidP="00ED3C21">
      <w:pPr>
        <w:tabs>
          <w:tab w:val="left" w:pos="851"/>
          <w:tab w:val="left" w:pos="993"/>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 xml:space="preserve">- </w:t>
      </w:r>
      <w:r w:rsidR="0068421E" w:rsidRPr="00ED3C21">
        <w:rPr>
          <w:rFonts w:ascii="Times New Roman" w:hAnsi="Times New Roman" w:cs="Times New Roman"/>
          <w:sz w:val="24"/>
          <w:szCs w:val="24"/>
        </w:rPr>
        <w:t xml:space="preserve">учет выданных документов; </w:t>
      </w:r>
    </w:p>
    <w:p w14:paraId="7F7EDD5B" w14:textId="77777777" w:rsidR="0068421E" w:rsidRPr="00ED3C21" w:rsidRDefault="0068421E" w:rsidP="00ED3C21">
      <w:pPr>
        <w:tabs>
          <w:tab w:val="left" w:pos="851"/>
          <w:tab w:val="left" w:pos="993"/>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 xml:space="preserve">- своевременное формирование, ведение и надлежащее хранение документов. </w:t>
      </w:r>
    </w:p>
    <w:p w14:paraId="40FEE1B2" w14:textId="77777777" w:rsidR="0068421E" w:rsidRPr="00ED3C21" w:rsidRDefault="0068421E"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lastRenderedPageBreak/>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14:paraId="0D254A66" w14:textId="77777777" w:rsidR="00755543" w:rsidRPr="00ED3C21" w:rsidRDefault="00755543"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4.4</w:t>
      </w:r>
      <w:r w:rsidRPr="00ED3C21">
        <w:rPr>
          <w:rFonts w:ascii="Times New Roman" w:eastAsia="Times New Roman" w:hAnsi="Times New Roman" w:cs="Times New Roman"/>
          <w:bCs/>
          <w:sz w:val="24"/>
          <w:szCs w:val="24"/>
        </w:rPr>
        <w:t xml:space="preserve">. Положения, характеризующие требования к порядку и формам </w:t>
      </w:r>
      <w:proofErr w:type="gramStart"/>
      <w:r w:rsidRPr="00ED3C21">
        <w:rPr>
          <w:rFonts w:ascii="Times New Roman" w:eastAsia="Times New Roman" w:hAnsi="Times New Roman" w:cs="Times New Roman"/>
          <w:bCs/>
          <w:sz w:val="24"/>
          <w:szCs w:val="24"/>
        </w:rPr>
        <w:t>контроля за</w:t>
      </w:r>
      <w:proofErr w:type="gramEnd"/>
      <w:r w:rsidRPr="00ED3C21">
        <w:rPr>
          <w:rFonts w:ascii="Times New Roman" w:eastAsia="Times New Roman" w:hAnsi="Times New Roman" w:cs="Times New Roman"/>
          <w:bCs/>
          <w:sz w:val="24"/>
          <w:szCs w:val="24"/>
        </w:rPr>
        <w:t xml:space="preserve"> предоставлением государственной услуги, в том числе со стороны граждан, их объединений и организаций</w:t>
      </w:r>
    </w:p>
    <w:p w14:paraId="6AA3F1A3" w14:textId="77777777" w:rsidR="00755543" w:rsidRPr="00ED3C21" w:rsidRDefault="00755543"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proofErr w:type="gramStart"/>
      <w:r w:rsidRPr="00ED3C21">
        <w:rPr>
          <w:rFonts w:ascii="Times New Roman" w:eastAsia="Times New Roman" w:hAnsi="Times New Roman" w:cs="Times New Roman"/>
          <w:sz w:val="24"/>
          <w:szCs w:val="24"/>
        </w:rPr>
        <w:t>Контроль за</w:t>
      </w:r>
      <w:proofErr w:type="gramEnd"/>
      <w:r w:rsidRPr="00ED3C21">
        <w:rPr>
          <w:rFonts w:ascii="Times New Roman" w:eastAsia="Times New Roman" w:hAnsi="Times New Roman" w:cs="Times New Roman"/>
          <w:sz w:val="24"/>
          <w:szCs w:val="24"/>
        </w:rPr>
        <w:t xml:space="preserve">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Карачаево-Черкесской Республики, а так же положений настоящего Административного регламента.</w:t>
      </w:r>
    </w:p>
    <w:p w14:paraId="2E79D81A" w14:textId="77777777" w:rsidR="00755543" w:rsidRPr="00ED3C21" w:rsidRDefault="00755543"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proofErr w:type="gramStart"/>
      <w:r w:rsidRPr="00ED3C21">
        <w:rPr>
          <w:rFonts w:ascii="Times New Roman" w:eastAsia="Times New Roman" w:hAnsi="Times New Roman" w:cs="Times New Roman"/>
          <w:sz w:val="24"/>
          <w:szCs w:val="24"/>
        </w:rPr>
        <w:t>Контроль за</w:t>
      </w:r>
      <w:proofErr w:type="gramEnd"/>
      <w:r w:rsidRPr="00ED3C21">
        <w:rPr>
          <w:rFonts w:ascii="Times New Roman" w:eastAsia="Times New Roman" w:hAnsi="Times New Roman" w:cs="Times New Roman"/>
          <w:sz w:val="24"/>
          <w:szCs w:val="24"/>
        </w:rPr>
        <w:t xml:space="preserve">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w:t>
      </w:r>
      <w:r w:rsidR="00CD5D77" w:rsidRPr="00ED3C21">
        <w:rPr>
          <w:rFonts w:ascii="Times New Roman" w:hAnsi="Times New Roman" w:cs="Times New Roman"/>
          <w:sz w:val="24"/>
          <w:szCs w:val="24"/>
        </w:rPr>
        <w:t>уполномоченного органа</w:t>
      </w:r>
      <w:r w:rsidRPr="00ED3C21">
        <w:rPr>
          <w:rFonts w:ascii="Times New Roman" w:eastAsia="Times New Roman" w:hAnsi="Times New Roman" w:cs="Times New Roman"/>
          <w:sz w:val="24"/>
          <w:szCs w:val="24"/>
        </w:rPr>
        <w:t>, а так 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14:paraId="136427C7" w14:textId="77777777" w:rsidR="00755543" w:rsidRPr="00ED3C21" w:rsidRDefault="00755543"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p>
    <w:p w14:paraId="0456B7F7" w14:textId="0309E33E" w:rsidR="00755543" w:rsidRPr="00ED3C21" w:rsidRDefault="00C71DCB"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 xml:space="preserve">                                                 </w:t>
      </w:r>
      <w:r w:rsidR="00755543" w:rsidRPr="00ED3C21">
        <w:rPr>
          <w:rFonts w:ascii="Times New Roman" w:hAnsi="Times New Roman" w:cs="Times New Roman"/>
          <w:sz w:val="24"/>
          <w:szCs w:val="24"/>
        </w:rPr>
        <w:t xml:space="preserve">Раздел 5 </w:t>
      </w:r>
    </w:p>
    <w:p w14:paraId="0DDC3AD4" w14:textId="77777777" w:rsidR="00755543" w:rsidRPr="00ED3C21" w:rsidRDefault="00755543"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Досудебный (внесудебный) порядок обжалования решений и действий (бездействия) органа, предоставляющего государственную услугу, и его должностных лиц.</w:t>
      </w:r>
    </w:p>
    <w:p w14:paraId="54C97E0D" w14:textId="77777777" w:rsidR="00755543" w:rsidRPr="00ED3C21" w:rsidRDefault="00755543" w:rsidP="00ED3C21">
      <w:pPr>
        <w:tabs>
          <w:tab w:val="left" w:pos="851"/>
          <w:tab w:val="left" w:pos="1134"/>
        </w:tabs>
        <w:autoSpaceDN w:val="0"/>
        <w:adjustRightInd w:val="0"/>
        <w:spacing w:after="0" w:line="240" w:lineRule="auto"/>
        <w:ind w:firstLine="567"/>
        <w:contextualSpacing/>
        <w:jc w:val="both"/>
        <w:rPr>
          <w:rFonts w:ascii="Times New Roman" w:hAnsi="Times New Roman" w:cs="Times New Roman"/>
          <w:sz w:val="24"/>
          <w:szCs w:val="24"/>
        </w:rPr>
      </w:pPr>
    </w:p>
    <w:p w14:paraId="7FD1E50C" w14:textId="589B7999" w:rsidR="002704F6" w:rsidRPr="00ED3C21" w:rsidRDefault="00755543" w:rsidP="00ED3C21">
      <w:pPr>
        <w:tabs>
          <w:tab w:val="left" w:pos="851"/>
          <w:tab w:val="left" w:pos="1134"/>
        </w:tabs>
        <w:spacing w:after="0" w:line="240" w:lineRule="auto"/>
        <w:ind w:firstLine="567"/>
        <w:contextualSpacing/>
        <w:jc w:val="both"/>
        <w:rPr>
          <w:rFonts w:ascii="Times New Roman" w:eastAsia="Times New Roman" w:hAnsi="Times New Roman"/>
          <w:sz w:val="24"/>
          <w:szCs w:val="24"/>
        </w:rPr>
      </w:pPr>
      <w:r w:rsidRPr="00ED3C21">
        <w:rPr>
          <w:rFonts w:ascii="Times New Roman" w:hAnsi="Times New Roman" w:cs="Times New Roman"/>
          <w:sz w:val="24"/>
          <w:szCs w:val="24"/>
        </w:rPr>
        <w:t>5.1.</w:t>
      </w:r>
      <w:r w:rsidR="00CD5D77" w:rsidRPr="00ED3C21">
        <w:rPr>
          <w:rFonts w:ascii="Times New Roman" w:hAnsi="Times New Roman" w:cs="Times New Roman"/>
          <w:sz w:val="24"/>
          <w:szCs w:val="24"/>
        </w:rPr>
        <w:t xml:space="preserve"> </w:t>
      </w:r>
      <w:r w:rsidR="00CD5D77" w:rsidRPr="00ED3C21">
        <w:rPr>
          <w:rFonts w:ascii="Times New Roman" w:eastAsia="Times New Roman" w:hAnsi="Times New Roman"/>
          <w:sz w:val="24"/>
          <w:szCs w:val="24"/>
        </w:rPr>
        <w:t>Информация для заявителя о его праве подать жалобу на решения и (или) действия (бездействия) органа исполнительной власти Карачаево-Черкесской Республики и (или) его должностных лиц, республиканских государственных служащих при предоставлении государственной услуги (далее - жалоба)</w:t>
      </w:r>
    </w:p>
    <w:p w14:paraId="7BAAA5F3" w14:textId="77777777" w:rsidR="00D86E02" w:rsidRPr="00ED3C21" w:rsidRDefault="00755543" w:rsidP="00ED3C21">
      <w:pPr>
        <w:tabs>
          <w:tab w:val="left" w:pos="851"/>
          <w:tab w:val="left" w:pos="1134"/>
        </w:tabs>
        <w:spacing w:after="0" w:line="240" w:lineRule="auto"/>
        <w:ind w:firstLine="567"/>
        <w:contextualSpacing/>
        <w:jc w:val="both"/>
        <w:rPr>
          <w:rFonts w:ascii="Times New Roman" w:eastAsia="Times New Roman" w:hAnsi="Times New Roman" w:cs="Times New Roman"/>
          <w:sz w:val="24"/>
          <w:szCs w:val="24"/>
        </w:rPr>
      </w:pPr>
      <w:r w:rsidRPr="00ED3C21">
        <w:rPr>
          <w:rFonts w:ascii="Times New Roman" w:eastAsia="Times New Roman" w:hAnsi="Times New Roman"/>
          <w:sz w:val="24"/>
          <w:szCs w:val="24"/>
        </w:rPr>
        <w:t xml:space="preserve">Заявители имеют право обжаловать действия (бездействие) и решения должностных лиц </w:t>
      </w:r>
      <w:r w:rsidR="00CD5D77" w:rsidRPr="00ED3C21">
        <w:rPr>
          <w:rFonts w:ascii="Times New Roman" w:eastAsia="Times New Roman" w:hAnsi="Times New Roman"/>
          <w:sz w:val="24"/>
          <w:szCs w:val="24"/>
        </w:rPr>
        <w:t>уполномоченного органа</w:t>
      </w:r>
      <w:r w:rsidRPr="00ED3C21">
        <w:rPr>
          <w:rFonts w:ascii="Times New Roman" w:eastAsia="Times New Roman" w:hAnsi="Times New Roman"/>
          <w:sz w:val="24"/>
          <w:szCs w:val="24"/>
        </w:rPr>
        <w:t xml:space="preserve"> в административном (досудебном) и (или) судебном порядке в соответствии с законодательством Российской Федерации и Карачаево-Черкесской Республики. </w:t>
      </w:r>
      <w:r w:rsidRPr="00ED3C21">
        <w:rPr>
          <w:rFonts w:ascii="Times New Roman" w:eastAsia="Times New Roman" w:hAnsi="Times New Roman" w:cs="Times New Roman"/>
          <w:sz w:val="24"/>
          <w:szCs w:val="24"/>
        </w:rPr>
        <w:t xml:space="preserve">Основанием для начала административной процедуры является поступившая в </w:t>
      </w:r>
      <w:r w:rsidR="00323631" w:rsidRPr="00ED3C21">
        <w:rPr>
          <w:rFonts w:ascii="Times New Roman" w:eastAsia="Times New Roman" w:hAnsi="Times New Roman" w:cs="Times New Roman"/>
          <w:sz w:val="24"/>
          <w:szCs w:val="24"/>
        </w:rPr>
        <w:t xml:space="preserve">уполномоченный орган </w:t>
      </w:r>
      <w:r w:rsidRPr="00ED3C21">
        <w:rPr>
          <w:rFonts w:ascii="Times New Roman" w:eastAsia="Times New Roman" w:hAnsi="Times New Roman" w:cs="Times New Roman"/>
          <w:sz w:val="24"/>
          <w:szCs w:val="24"/>
        </w:rPr>
        <w:t>жалоба от заявителя. Жалоба может быть подана как письменно, так и устно (на личном приеме).</w:t>
      </w:r>
    </w:p>
    <w:p w14:paraId="5CAD5E67" w14:textId="77777777" w:rsidR="00D86E02" w:rsidRPr="00ED3C21" w:rsidRDefault="00D86E02"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bCs/>
          <w:sz w:val="24"/>
          <w:szCs w:val="24"/>
        </w:rPr>
        <w:t>5.2 Предмет досудебного (внесудебного) обжалования</w:t>
      </w:r>
    </w:p>
    <w:p w14:paraId="56B4D7BA" w14:textId="1078D006" w:rsidR="007B1E96" w:rsidRPr="00ED3C21" w:rsidRDefault="00154DF3"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 xml:space="preserve">Предметом жалобы является нарушение прав и законных интересов заявителя, противоправные решения и (или) действия (бездействие) должностных лиц </w:t>
      </w:r>
      <w:r w:rsidR="00CD5D77" w:rsidRPr="00ED3C21">
        <w:rPr>
          <w:rFonts w:ascii="Times New Roman" w:hAnsi="Times New Roman" w:cs="Times New Roman"/>
          <w:sz w:val="24"/>
          <w:szCs w:val="24"/>
        </w:rPr>
        <w:t>уполномоченного органа</w:t>
      </w:r>
      <w:r w:rsidRPr="00ED3C21">
        <w:rPr>
          <w:rFonts w:ascii="Times New Roman" w:hAnsi="Times New Roman" w:cs="Times New Roman"/>
          <w:sz w:val="24"/>
          <w:szCs w:val="24"/>
        </w:rPr>
        <w:t xml:space="preserve"> при предоставлении государственной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r w:rsidR="00CD5D77" w:rsidRPr="00ED3C21">
        <w:rPr>
          <w:rFonts w:ascii="Times New Roman" w:hAnsi="Times New Roman" w:cs="Times New Roman"/>
          <w:sz w:val="24"/>
          <w:szCs w:val="24"/>
        </w:rPr>
        <w:t>.</w:t>
      </w:r>
    </w:p>
    <w:p w14:paraId="72C4D1A2" w14:textId="77777777" w:rsidR="007B1E96" w:rsidRPr="00ED3C21" w:rsidRDefault="007B1E96" w:rsidP="00ED3C21">
      <w:pPr>
        <w:widowControl w:val="0"/>
        <w:tabs>
          <w:tab w:val="left" w:pos="851"/>
          <w:tab w:val="left" w:pos="1134"/>
        </w:tabs>
        <w:autoSpaceDE w:val="0"/>
        <w:autoSpaceDN w:val="0"/>
        <w:adjustRightInd w:val="0"/>
        <w:spacing w:after="0" w:line="240" w:lineRule="auto"/>
        <w:ind w:firstLine="567"/>
        <w:jc w:val="both"/>
        <w:rPr>
          <w:rFonts w:ascii="Times New Roman" w:hAnsi="Times New Roman"/>
          <w:sz w:val="24"/>
          <w:szCs w:val="24"/>
        </w:rPr>
      </w:pPr>
      <w:proofErr w:type="gramStart"/>
      <w:r w:rsidRPr="00ED3C21">
        <w:rPr>
          <w:rFonts w:ascii="Times New Roman" w:hAnsi="Times New Roman"/>
          <w:sz w:val="24"/>
          <w:szCs w:val="24"/>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14:paraId="03AB369B" w14:textId="77777777" w:rsidR="007B1E96" w:rsidRPr="00ED3C21" w:rsidRDefault="007B1E96" w:rsidP="00ED3C21">
      <w:pPr>
        <w:widowControl w:val="0"/>
        <w:tabs>
          <w:tab w:val="left" w:pos="851"/>
          <w:tab w:val="left" w:pos="1134"/>
        </w:tabs>
        <w:autoSpaceDE w:val="0"/>
        <w:autoSpaceDN w:val="0"/>
        <w:adjustRightInd w:val="0"/>
        <w:spacing w:after="0" w:line="240" w:lineRule="auto"/>
        <w:ind w:firstLine="567"/>
        <w:jc w:val="both"/>
        <w:rPr>
          <w:rFonts w:ascii="Times New Roman" w:hAnsi="Times New Roman"/>
          <w:sz w:val="24"/>
          <w:szCs w:val="24"/>
        </w:rPr>
      </w:pPr>
      <w:r w:rsidRPr="00ED3C21">
        <w:rPr>
          <w:rFonts w:ascii="Times New Roman" w:hAnsi="Times New Roman"/>
          <w:sz w:val="24"/>
          <w:szCs w:val="24"/>
        </w:rPr>
        <w:t>Заявитель может обратиться с жалобой, в том числе в следующих случаях:</w:t>
      </w:r>
    </w:p>
    <w:p w14:paraId="1A52024D" w14:textId="32DC99DC" w:rsidR="00F908C1" w:rsidRPr="00ED3C21" w:rsidRDefault="00F908C1" w:rsidP="00ED3C21">
      <w:pPr>
        <w:pStyle w:val="a6"/>
        <w:shd w:val="clear" w:color="auto" w:fill="FEFEFE"/>
        <w:tabs>
          <w:tab w:val="left" w:pos="851"/>
          <w:tab w:val="left" w:pos="1134"/>
        </w:tabs>
        <w:spacing w:before="0" w:beforeAutospacing="0" w:after="0" w:afterAutospacing="0"/>
        <w:ind w:firstLine="567"/>
        <w:contextualSpacing/>
        <w:jc w:val="both"/>
        <w:rPr>
          <w:color w:val="020C22"/>
        </w:rPr>
      </w:pPr>
      <w:r w:rsidRPr="00ED3C21">
        <w:rPr>
          <w:color w:val="020C22"/>
        </w:rPr>
        <w:t xml:space="preserve">1) нарушение срока регистрации запроса о предоставлении государственной или муниципальной услуги, запроса, указанного в статье 15.1 Федерального закона </w:t>
      </w:r>
      <w:r w:rsidRPr="00ED3C21">
        <w:rPr>
          <w:rFonts w:eastAsia="Calibri"/>
          <w:bCs/>
          <w:color w:val="000000" w:themeColor="text1"/>
        </w:rPr>
        <w:t>от 27.07.2010 № 210-ФЗ</w:t>
      </w:r>
      <w:r w:rsidRPr="00ED3C21">
        <w:rPr>
          <w:color w:val="020C22"/>
        </w:rPr>
        <w:t>;</w:t>
      </w:r>
    </w:p>
    <w:p w14:paraId="572F0F6D" w14:textId="20DDE981" w:rsidR="00F908C1" w:rsidRPr="00ED3C21" w:rsidRDefault="00F908C1" w:rsidP="00ED3C21">
      <w:pPr>
        <w:pStyle w:val="a6"/>
        <w:shd w:val="clear" w:color="auto" w:fill="FEFEFE"/>
        <w:tabs>
          <w:tab w:val="left" w:pos="851"/>
          <w:tab w:val="left" w:pos="1134"/>
        </w:tabs>
        <w:spacing w:before="0" w:beforeAutospacing="0" w:after="0" w:afterAutospacing="0"/>
        <w:ind w:firstLine="567"/>
        <w:contextualSpacing/>
        <w:jc w:val="both"/>
        <w:rPr>
          <w:color w:val="020C22"/>
        </w:rPr>
      </w:pPr>
      <w:r w:rsidRPr="00ED3C21">
        <w:rPr>
          <w:color w:val="020C22"/>
        </w:rPr>
        <w:t xml:space="preserve">2) нарушение срока предоставления государственной или муниципальной услуги. </w:t>
      </w:r>
      <w:proofErr w:type="gramStart"/>
      <w:r w:rsidRPr="00ED3C21">
        <w:rPr>
          <w:color w:val="020C22"/>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ED3C21">
        <w:rPr>
          <w:color w:val="020C22"/>
        </w:rPr>
        <w:lastRenderedPageBreak/>
        <w:t xml:space="preserve">соответствующих государственных или муниципальных услуг в полном объеме в порядке, определенном частью 13 статьи 16 Федерального закона </w:t>
      </w:r>
      <w:r w:rsidRPr="00ED3C21">
        <w:rPr>
          <w:rFonts w:eastAsia="Calibri"/>
          <w:bCs/>
          <w:color w:val="000000" w:themeColor="text1"/>
        </w:rPr>
        <w:t>от 27.07.2010 № 210-ФЗ</w:t>
      </w:r>
      <w:r w:rsidRPr="00ED3C21">
        <w:rPr>
          <w:color w:val="020C22"/>
        </w:rPr>
        <w:t>;</w:t>
      </w:r>
      <w:proofErr w:type="gramEnd"/>
    </w:p>
    <w:p w14:paraId="436F9F11" w14:textId="104CB6BD" w:rsidR="00F908C1" w:rsidRPr="00ED3C21" w:rsidRDefault="00F908C1" w:rsidP="00ED3C21">
      <w:pPr>
        <w:pStyle w:val="a6"/>
        <w:shd w:val="clear" w:color="auto" w:fill="FEFEFE"/>
        <w:tabs>
          <w:tab w:val="left" w:pos="851"/>
          <w:tab w:val="left" w:pos="1134"/>
        </w:tabs>
        <w:spacing w:before="0" w:beforeAutospacing="0" w:after="0" w:afterAutospacing="0"/>
        <w:ind w:firstLine="567"/>
        <w:contextualSpacing/>
        <w:jc w:val="both"/>
        <w:rPr>
          <w:color w:val="020C22"/>
        </w:rPr>
      </w:pPr>
      <w:r w:rsidRPr="00ED3C21">
        <w:t>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C361A2E" w14:textId="3F6CA3CF" w:rsidR="00F908C1" w:rsidRPr="00ED3C21" w:rsidRDefault="00F908C1" w:rsidP="00ED3C21">
      <w:pPr>
        <w:tabs>
          <w:tab w:val="left" w:pos="851"/>
          <w:tab w:val="left" w:pos="1134"/>
        </w:tabs>
        <w:spacing w:after="0" w:line="240" w:lineRule="auto"/>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 xml:space="preserve">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ED3C21">
        <w:rPr>
          <w:rFonts w:ascii="Times New Roman" w:eastAsia="Times New Roman" w:hAnsi="Times New Roman" w:cs="Times New Roman"/>
          <w:sz w:val="24"/>
          <w:szCs w:val="24"/>
        </w:rPr>
        <w:t>муниципальной</w:t>
      </w:r>
      <w:r w:rsidRPr="00ED3C21">
        <w:rPr>
          <w:rFonts w:ascii="Times New Roman" w:hAnsi="Times New Roman" w:cs="Times New Roman"/>
          <w:sz w:val="24"/>
          <w:szCs w:val="24"/>
        </w:rPr>
        <w:t xml:space="preserve"> услуги, у заявителя;</w:t>
      </w:r>
    </w:p>
    <w:p w14:paraId="329729BC" w14:textId="3359C7DF" w:rsidR="00F908C1" w:rsidRPr="00ED3C21" w:rsidRDefault="00F908C1" w:rsidP="00ED3C21">
      <w:pPr>
        <w:tabs>
          <w:tab w:val="left" w:pos="851"/>
          <w:tab w:val="left" w:pos="1134"/>
        </w:tabs>
        <w:spacing w:after="0" w:line="240" w:lineRule="auto"/>
        <w:ind w:firstLine="567"/>
        <w:jc w:val="both"/>
        <w:rPr>
          <w:rFonts w:ascii="Times New Roman" w:hAnsi="Times New Roman" w:cs="Times New Roman"/>
          <w:color w:val="020C22"/>
          <w:sz w:val="24"/>
          <w:szCs w:val="24"/>
        </w:rPr>
      </w:pPr>
      <w:proofErr w:type="gramStart"/>
      <w:r w:rsidRPr="00ED3C21">
        <w:rPr>
          <w:rFonts w:ascii="Times New Roman" w:hAnsi="Times New Roman" w:cs="Times New Roman"/>
          <w:color w:val="020C22"/>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D3C21">
        <w:rPr>
          <w:rFonts w:ascii="Times New Roman" w:hAnsi="Times New Roman" w:cs="Times New Roman"/>
          <w:color w:val="020C22"/>
          <w:sz w:val="24"/>
          <w:szCs w:val="24"/>
        </w:rPr>
        <w:t xml:space="preserve"> </w:t>
      </w:r>
      <w:proofErr w:type="gramStart"/>
      <w:r w:rsidRPr="00ED3C21">
        <w:rPr>
          <w:rFonts w:ascii="Times New Roman" w:hAnsi="Times New Roman" w:cs="Times New Roman"/>
          <w:color w:val="020C22"/>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ED3C21">
        <w:rPr>
          <w:color w:val="020C22"/>
          <w:sz w:val="24"/>
          <w:szCs w:val="24"/>
        </w:rPr>
        <w:t xml:space="preserve">Федерального закона </w:t>
      </w:r>
      <w:r w:rsidRPr="00ED3C21">
        <w:rPr>
          <w:rFonts w:ascii="Times New Roman" w:eastAsia="Calibri" w:hAnsi="Times New Roman" w:cs="Times New Roman"/>
          <w:bCs/>
          <w:color w:val="000000" w:themeColor="text1"/>
          <w:sz w:val="24"/>
          <w:szCs w:val="24"/>
        </w:rPr>
        <w:t>от 27.07.2010 № 210-ФЗ</w:t>
      </w:r>
      <w:r w:rsidRPr="00ED3C21">
        <w:rPr>
          <w:rFonts w:ascii="Times New Roman" w:hAnsi="Times New Roman" w:cs="Times New Roman"/>
          <w:color w:val="020C22"/>
          <w:sz w:val="24"/>
          <w:szCs w:val="24"/>
        </w:rPr>
        <w:t>;</w:t>
      </w:r>
      <w:proofErr w:type="gramEnd"/>
    </w:p>
    <w:p w14:paraId="6C28CEA9" w14:textId="77777777" w:rsidR="00F908C1" w:rsidRPr="00ED3C21" w:rsidRDefault="00F908C1" w:rsidP="00ED3C21">
      <w:pPr>
        <w:tabs>
          <w:tab w:val="left" w:pos="851"/>
          <w:tab w:val="left" w:pos="1134"/>
        </w:tabs>
        <w:spacing w:after="0" w:line="240" w:lineRule="auto"/>
        <w:ind w:firstLine="567"/>
        <w:jc w:val="both"/>
        <w:rPr>
          <w:rFonts w:ascii="Times New Roman" w:hAnsi="Times New Roman" w:cs="Times New Roman"/>
          <w:sz w:val="24"/>
          <w:szCs w:val="24"/>
        </w:rPr>
      </w:pPr>
      <w:r w:rsidRPr="00ED3C21">
        <w:rPr>
          <w:rFonts w:ascii="Times New Roman" w:hAnsi="Times New Roman" w:cs="Times New Roman"/>
          <w:sz w:val="24"/>
          <w:szCs w:val="24"/>
        </w:rPr>
        <w:t xml:space="preserve">6)затребование с заявителя при предоставлении </w:t>
      </w:r>
      <w:r w:rsidRPr="00ED3C21">
        <w:rPr>
          <w:rFonts w:ascii="Times New Roman" w:eastAsia="Times New Roman" w:hAnsi="Times New Roman" w:cs="Times New Roman"/>
          <w:sz w:val="24"/>
          <w:szCs w:val="24"/>
        </w:rPr>
        <w:t>муниципальной</w:t>
      </w:r>
      <w:r w:rsidRPr="00ED3C21">
        <w:rPr>
          <w:rFonts w:ascii="Times New Roman" w:hAnsi="Times New Roman" w:cs="Times New Roman"/>
          <w:sz w:val="24"/>
          <w:szCs w:val="24"/>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48D2087" w14:textId="4918346F" w:rsidR="00F908C1" w:rsidRPr="00ED3C21" w:rsidRDefault="00F908C1" w:rsidP="00ED3C21">
      <w:pPr>
        <w:tabs>
          <w:tab w:val="left" w:pos="851"/>
          <w:tab w:val="left" w:pos="1134"/>
        </w:tabs>
        <w:spacing w:after="0" w:line="240" w:lineRule="auto"/>
        <w:ind w:firstLine="567"/>
        <w:jc w:val="both"/>
        <w:rPr>
          <w:rFonts w:ascii="Times New Roman" w:hAnsi="Times New Roman" w:cs="Times New Roman"/>
          <w:color w:val="020C22"/>
          <w:sz w:val="24"/>
          <w:szCs w:val="24"/>
        </w:rPr>
      </w:pPr>
      <w:proofErr w:type="gramStart"/>
      <w:r w:rsidRPr="00ED3C21">
        <w:rPr>
          <w:rFonts w:ascii="Times New Roman" w:hAnsi="Times New Roman" w:cs="Times New Roman"/>
          <w:color w:val="020C22"/>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Pr="00ED3C21">
        <w:rPr>
          <w:rFonts w:ascii="Times New Roman" w:eastAsia="Calibri" w:hAnsi="Times New Roman" w:cs="Times New Roman"/>
          <w:bCs/>
          <w:color w:val="000000" w:themeColor="text1"/>
          <w:sz w:val="24"/>
          <w:szCs w:val="24"/>
        </w:rPr>
        <w:t>от 27.07.2010 № 210-ФЗ</w:t>
      </w:r>
      <w:r w:rsidRPr="00ED3C21">
        <w:rPr>
          <w:rFonts w:ascii="Times New Roman" w:hAnsi="Times New Roman" w:cs="Times New Roman"/>
          <w:color w:val="020C22"/>
          <w:sz w:val="24"/>
          <w:szCs w:val="24"/>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w:t>
      </w:r>
      <w:proofErr w:type="gramEnd"/>
      <w:r w:rsidRPr="00ED3C21">
        <w:rPr>
          <w:rFonts w:ascii="Times New Roman" w:hAnsi="Times New Roman" w:cs="Times New Roman"/>
          <w:color w:val="020C22"/>
          <w:sz w:val="24"/>
          <w:szCs w:val="24"/>
        </w:rPr>
        <w:t xml:space="preserve"> срока таких исправлений. </w:t>
      </w:r>
      <w:proofErr w:type="gramStart"/>
      <w:r w:rsidRPr="00ED3C21">
        <w:rPr>
          <w:rFonts w:ascii="Times New Roman" w:hAnsi="Times New Roman" w:cs="Times New Roman"/>
          <w:color w:val="020C22"/>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ED3C21">
        <w:rPr>
          <w:rFonts w:ascii="Times New Roman" w:eastAsia="Calibri" w:hAnsi="Times New Roman" w:cs="Times New Roman"/>
          <w:bCs/>
          <w:color w:val="000000" w:themeColor="text1"/>
          <w:sz w:val="24"/>
          <w:szCs w:val="24"/>
        </w:rPr>
        <w:t>от 27.07.2010 № 210-ФЗ</w:t>
      </w:r>
      <w:r w:rsidRPr="00ED3C21">
        <w:rPr>
          <w:rFonts w:ascii="Times New Roman" w:hAnsi="Times New Roman" w:cs="Times New Roman"/>
          <w:color w:val="020C22"/>
          <w:sz w:val="24"/>
          <w:szCs w:val="24"/>
        </w:rPr>
        <w:t>;</w:t>
      </w:r>
      <w:proofErr w:type="gramEnd"/>
    </w:p>
    <w:p w14:paraId="6525D3E6" w14:textId="6FE41500" w:rsidR="00F908C1" w:rsidRPr="00ED3C21" w:rsidRDefault="00F908C1" w:rsidP="00ED3C21">
      <w:pPr>
        <w:tabs>
          <w:tab w:val="left" w:pos="851"/>
          <w:tab w:val="left" w:pos="1134"/>
        </w:tabs>
        <w:spacing w:after="0" w:line="240" w:lineRule="auto"/>
        <w:ind w:firstLine="567"/>
        <w:jc w:val="both"/>
        <w:rPr>
          <w:rFonts w:ascii="Times New Roman" w:hAnsi="Times New Roman" w:cs="Times New Roman"/>
          <w:color w:val="020C22"/>
          <w:sz w:val="24"/>
          <w:szCs w:val="24"/>
        </w:rPr>
      </w:pPr>
      <w:r w:rsidRPr="00ED3C21">
        <w:rPr>
          <w:rFonts w:ascii="Times New Roman" w:hAnsi="Times New Roman" w:cs="Times New Roman"/>
          <w:color w:val="020C22"/>
          <w:sz w:val="24"/>
          <w:szCs w:val="24"/>
        </w:rPr>
        <w:t>8) нарушение срока или порядка выдачи документов по результатам предоставления государственной или муниципальной услуги;</w:t>
      </w:r>
    </w:p>
    <w:p w14:paraId="773F1E4E" w14:textId="519E1116" w:rsidR="00F908C1" w:rsidRPr="00ED3C21" w:rsidRDefault="00F908C1" w:rsidP="00ED3C21">
      <w:pPr>
        <w:pStyle w:val="a6"/>
        <w:shd w:val="clear" w:color="auto" w:fill="FEFEFE"/>
        <w:tabs>
          <w:tab w:val="left" w:pos="851"/>
          <w:tab w:val="left" w:pos="1134"/>
        </w:tabs>
        <w:spacing w:before="0" w:beforeAutospacing="0" w:after="0" w:afterAutospacing="0"/>
        <w:ind w:firstLine="567"/>
        <w:jc w:val="both"/>
        <w:rPr>
          <w:color w:val="020C22"/>
        </w:rPr>
      </w:pPr>
      <w:proofErr w:type="gramStart"/>
      <w:r w:rsidRPr="00ED3C21">
        <w:rPr>
          <w:color w:val="020C22"/>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D3C21">
        <w:rPr>
          <w:color w:val="020C22"/>
        </w:rPr>
        <w:t xml:space="preserve"> </w:t>
      </w:r>
      <w:proofErr w:type="gramStart"/>
      <w:r w:rsidRPr="00ED3C21">
        <w:rPr>
          <w:color w:val="020C22"/>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ED3C21">
        <w:rPr>
          <w:rFonts w:eastAsia="Calibri"/>
          <w:bCs/>
          <w:color w:val="000000" w:themeColor="text1"/>
        </w:rPr>
        <w:t>от 27.07.2010 № 210-ФЗ</w:t>
      </w:r>
      <w:r w:rsidRPr="00ED3C21">
        <w:rPr>
          <w:color w:val="020C22"/>
        </w:rPr>
        <w:t>.</w:t>
      </w:r>
      <w:proofErr w:type="gramEnd"/>
    </w:p>
    <w:p w14:paraId="4B7A8AED" w14:textId="09E9DD4E" w:rsidR="00F908C1" w:rsidRPr="00ED3C21" w:rsidRDefault="00F908C1" w:rsidP="00ED3C21">
      <w:pPr>
        <w:pStyle w:val="a6"/>
        <w:shd w:val="clear" w:color="auto" w:fill="FEFEFE"/>
        <w:tabs>
          <w:tab w:val="left" w:pos="851"/>
          <w:tab w:val="left" w:pos="1134"/>
        </w:tabs>
        <w:spacing w:before="0" w:beforeAutospacing="0" w:after="0" w:afterAutospacing="0"/>
        <w:ind w:firstLine="567"/>
        <w:jc w:val="both"/>
        <w:rPr>
          <w:color w:val="020C22"/>
        </w:rPr>
      </w:pPr>
      <w:proofErr w:type="gramStart"/>
      <w:r w:rsidRPr="00ED3C21">
        <w:lastRenderedPageBreak/>
        <w:t xml:space="preserve">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 либо в предоставлении государственной или муниципальной  услуги, за исключением случаев, предусмотренных п.4 статьи 7 </w:t>
      </w:r>
      <w:r w:rsidRPr="00ED3C21">
        <w:rPr>
          <w:color w:val="020C22"/>
        </w:rPr>
        <w:t xml:space="preserve">Федерального закона </w:t>
      </w:r>
      <w:r w:rsidRPr="00ED3C21">
        <w:rPr>
          <w:rFonts w:eastAsia="Calibri"/>
          <w:bCs/>
          <w:color w:val="000000" w:themeColor="text1"/>
        </w:rPr>
        <w:t>от 27.07.2010 № 210-ФЗ</w:t>
      </w:r>
      <w:r w:rsidRPr="00ED3C21">
        <w:t>.</w:t>
      </w:r>
      <w:proofErr w:type="gramEnd"/>
      <w:r w:rsidRPr="00ED3C21">
        <w:t xml:space="preserve"> </w:t>
      </w:r>
      <w:proofErr w:type="gramStart"/>
      <w:r w:rsidRPr="00ED3C21">
        <w:rPr>
          <w:color w:val="020C22"/>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ED3C21">
        <w:rPr>
          <w:rFonts w:eastAsia="Calibri"/>
          <w:bCs/>
          <w:color w:val="000000" w:themeColor="text1"/>
        </w:rPr>
        <w:t>от 27.07.2010 № 210-ФЗ</w:t>
      </w:r>
      <w:r w:rsidRPr="00ED3C21">
        <w:rPr>
          <w:color w:val="020C22"/>
        </w:rPr>
        <w:t>.</w:t>
      </w:r>
      <w:proofErr w:type="gramEnd"/>
    </w:p>
    <w:p w14:paraId="0B0010EE" w14:textId="77777777" w:rsidR="00CD5D77" w:rsidRPr="00ED3C21" w:rsidRDefault="00154DF3"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bCs/>
          <w:sz w:val="24"/>
          <w:szCs w:val="24"/>
        </w:rPr>
        <w:t>5.3</w:t>
      </w:r>
      <w:r w:rsidR="00CD5D77" w:rsidRPr="00ED3C21">
        <w:rPr>
          <w:rFonts w:ascii="Times New Roman" w:eastAsia="Times New Roman" w:hAnsi="Times New Roman" w:cs="Times New Roman"/>
          <w:bCs/>
          <w:sz w:val="24"/>
          <w:szCs w:val="24"/>
        </w:rPr>
        <w:t xml:space="preserve">. </w:t>
      </w:r>
      <w:r w:rsidRPr="00ED3C21">
        <w:rPr>
          <w:rFonts w:ascii="Times New Roman" w:eastAsia="Times New Roman" w:hAnsi="Times New Roman" w:cs="Times New Roman"/>
          <w:sz w:val="24"/>
          <w:szCs w:val="24"/>
        </w:rPr>
        <w:t> </w:t>
      </w:r>
      <w:r w:rsidR="00CD5D77" w:rsidRPr="00ED3C21">
        <w:rPr>
          <w:rFonts w:ascii="Times New Roman" w:eastAsia="Times New Roman" w:hAnsi="Times New Roman" w:cs="Times New Roman"/>
          <w:bCs/>
          <w:sz w:val="24"/>
          <w:szCs w:val="24"/>
        </w:rPr>
        <w:t>Органы государственной власти и должностные лица, которым может быть направлена жалоба заявителя в досудебном (внесудебном) порядке</w:t>
      </w:r>
    </w:p>
    <w:p w14:paraId="1C9628B2" w14:textId="77777777" w:rsidR="00154DF3" w:rsidRPr="00ED3C21" w:rsidRDefault="00154DF3"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 xml:space="preserve">Жалоба может быть направлена на имя </w:t>
      </w:r>
      <w:r w:rsidR="002D7745" w:rsidRPr="00ED3C21">
        <w:rPr>
          <w:rFonts w:ascii="Times New Roman" w:eastAsia="Times New Roman" w:hAnsi="Times New Roman" w:cs="Times New Roman"/>
          <w:sz w:val="24"/>
          <w:szCs w:val="24"/>
        </w:rPr>
        <w:t>р</w:t>
      </w:r>
      <w:r w:rsidRPr="00ED3C21">
        <w:rPr>
          <w:rFonts w:ascii="Times New Roman" w:eastAsia="Times New Roman" w:hAnsi="Times New Roman" w:cs="Times New Roman"/>
          <w:sz w:val="24"/>
          <w:szCs w:val="24"/>
        </w:rPr>
        <w:t xml:space="preserve">уководителя </w:t>
      </w:r>
      <w:r w:rsidR="00CD5D77" w:rsidRPr="00ED3C21">
        <w:rPr>
          <w:rFonts w:ascii="Times New Roman" w:eastAsia="Times New Roman" w:hAnsi="Times New Roman" w:cs="Times New Roman"/>
          <w:sz w:val="24"/>
          <w:szCs w:val="24"/>
        </w:rPr>
        <w:t>уполномоченного органа</w:t>
      </w:r>
      <w:r w:rsidRPr="00ED3C21">
        <w:rPr>
          <w:rFonts w:ascii="Times New Roman" w:eastAsia="Times New Roman" w:hAnsi="Times New Roman" w:cs="Times New Roman"/>
          <w:sz w:val="24"/>
          <w:szCs w:val="24"/>
        </w:rPr>
        <w:t xml:space="preserve">. Жалоба заявителя адресуется </w:t>
      </w:r>
      <w:r w:rsidR="00CD5D77" w:rsidRPr="00ED3C21">
        <w:rPr>
          <w:rFonts w:ascii="Times New Roman" w:eastAsia="Times New Roman" w:hAnsi="Times New Roman" w:cs="Times New Roman"/>
          <w:sz w:val="24"/>
          <w:szCs w:val="24"/>
        </w:rPr>
        <w:t>уполномоченному органу</w:t>
      </w:r>
      <w:r w:rsidRPr="00ED3C21">
        <w:rPr>
          <w:rFonts w:ascii="Times New Roman" w:eastAsia="Times New Roman" w:hAnsi="Times New Roman" w:cs="Times New Roman"/>
          <w:sz w:val="24"/>
          <w:szCs w:val="24"/>
        </w:rPr>
        <w:t>.</w:t>
      </w:r>
    </w:p>
    <w:p w14:paraId="47A401E8" w14:textId="77777777" w:rsidR="00DC33A5" w:rsidRPr="00ED3C21" w:rsidRDefault="00154DF3"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bCs/>
          <w:color w:val="000000" w:themeColor="text1"/>
          <w:sz w:val="24"/>
          <w:szCs w:val="24"/>
        </w:rPr>
      </w:pPr>
      <w:r w:rsidRPr="00ED3C21">
        <w:rPr>
          <w:rFonts w:ascii="Times New Roman" w:eastAsia="Times New Roman" w:hAnsi="Times New Roman" w:cs="Times New Roman"/>
          <w:bCs/>
          <w:color w:val="000000" w:themeColor="text1"/>
          <w:sz w:val="24"/>
          <w:szCs w:val="24"/>
        </w:rPr>
        <w:t>5.4.</w:t>
      </w:r>
      <w:r w:rsidR="00CD5D77" w:rsidRPr="00ED3C21">
        <w:rPr>
          <w:rFonts w:ascii="Times New Roman" w:eastAsia="Times New Roman" w:hAnsi="Times New Roman" w:cs="Times New Roman"/>
          <w:bCs/>
          <w:color w:val="000000" w:themeColor="text1"/>
          <w:sz w:val="24"/>
          <w:szCs w:val="24"/>
        </w:rPr>
        <w:t xml:space="preserve"> </w:t>
      </w:r>
      <w:r w:rsidRPr="00ED3C21">
        <w:rPr>
          <w:rFonts w:ascii="Times New Roman" w:eastAsia="Times New Roman" w:hAnsi="Times New Roman" w:cs="Times New Roman"/>
          <w:bCs/>
          <w:color w:val="000000" w:themeColor="text1"/>
          <w:sz w:val="24"/>
          <w:szCs w:val="24"/>
        </w:rPr>
        <w:t>Порядок подачи и рассмотрения жалобы</w:t>
      </w:r>
      <w:bookmarkStart w:id="8" w:name="P597"/>
      <w:bookmarkEnd w:id="8"/>
    </w:p>
    <w:p w14:paraId="79E9F649" w14:textId="77777777" w:rsidR="00154DF3" w:rsidRPr="00ED3C21" w:rsidRDefault="00154DF3"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 xml:space="preserve">Заявители имеют право обратиться с жалобой лично или направить по почте, с использованием сети Интернет, официального сайта </w:t>
      </w:r>
      <w:r w:rsidR="00CD5D77" w:rsidRPr="00ED3C21">
        <w:rPr>
          <w:rFonts w:ascii="Times New Roman" w:eastAsia="Times New Roman" w:hAnsi="Times New Roman" w:cs="Times New Roman"/>
          <w:sz w:val="24"/>
          <w:szCs w:val="24"/>
        </w:rPr>
        <w:t>уполномоченного органа</w:t>
      </w:r>
      <w:r w:rsidRPr="00ED3C21">
        <w:rPr>
          <w:rFonts w:ascii="Times New Roman" w:eastAsia="Times New Roman" w:hAnsi="Times New Roman" w:cs="Times New Roman"/>
          <w:sz w:val="24"/>
          <w:szCs w:val="24"/>
        </w:rPr>
        <w:t xml:space="preserve">, </w:t>
      </w:r>
      <w:r w:rsidR="00EC26FE" w:rsidRPr="00ED3C21">
        <w:rPr>
          <w:rFonts w:ascii="Times New Roman" w:eastAsia="Times New Roman" w:hAnsi="Times New Roman" w:cs="Times New Roman"/>
          <w:sz w:val="24"/>
          <w:szCs w:val="24"/>
        </w:rPr>
        <w:t>ЕПГУ, РПГУ</w:t>
      </w:r>
      <w:r w:rsidRPr="00ED3C21">
        <w:rPr>
          <w:rFonts w:ascii="Times New Roman" w:eastAsia="Times New Roman" w:hAnsi="Times New Roman" w:cs="Times New Roman"/>
          <w:sz w:val="24"/>
          <w:szCs w:val="24"/>
        </w:rPr>
        <w:t>, через МФЦ.</w:t>
      </w:r>
    </w:p>
    <w:p w14:paraId="1F9A3E51" w14:textId="77777777" w:rsidR="00154DF3" w:rsidRPr="00ED3C21" w:rsidRDefault="00DC33A5" w:rsidP="00ED3C21">
      <w:pPr>
        <w:pStyle w:val="ConsPlusNormal"/>
        <w:tabs>
          <w:tab w:val="left" w:pos="851"/>
          <w:tab w:val="left" w:pos="1134"/>
        </w:tabs>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Жалоба должна содержать:</w:t>
      </w:r>
    </w:p>
    <w:p w14:paraId="7B555D33" w14:textId="77777777" w:rsidR="00154DF3" w:rsidRPr="00ED3C21" w:rsidRDefault="00154DF3" w:rsidP="00ED3C21">
      <w:pPr>
        <w:pStyle w:val="ConsPlusNormal"/>
        <w:tabs>
          <w:tab w:val="left" w:pos="851"/>
          <w:tab w:val="left" w:pos="1134"/>
        </w:tabs>
        <w:ind w:firstLine="567"/>
        <w:contextualSpacing/>
        <w:jc w:val="both"/>
        <w:rPr>
          <w:rFonts w:ascii="Times New Roman" w:hAnsi="Times New Roman" w:cs="Times New Roman"/>
          <w:sz w:val="24"/>
          <w:szCs w:val="24"/>
        </w:rPr>
      </w:pPr>
      <w:proofErr w:type="gramStart"/>
      <w:r w:rsidRPr="00ED3C21">
        <w:rPr>
          <w:rFonts w:ascii="Times New Roman" w:hAnsi="Times New Roman" w:cs="Times New Roman"/>
          <w:sz w:val="24"/>
          <w:szCs w:val="24"/>
        </w:rPr>
        <w:t>-</w:t>
      </w:r>
      <w:r w:rsidR="00DC33A5" w:rsidRPr="00ED3C21">
        <w:rPr>
          <w:rFonts w:ascii="Times New Roman" w:hAnsi="Times New Roman" w:cs="Times New Roman"/>
          <w:sz w:val="24"/>
          <w:szCs w:val="24"/>
        </w:rPr>
        <w:t>наименование уполномоченного органа, фамилию, имя, отчество (при наличии) его должностных лиц, предоставляющих государственную услугу, и (или) их руководителей, решения и действия (бездействие) которых обжалуются;</w:t>
      </w:r>
      <w:proofErr w:type="gramEnd"/>
    </w:p>
    <w:p w14:paraId="14E55B13" w14:textId="77777777" w:rsidR="00154DF3" w:rsidRPr="00ED3C21" w:rsidRDefault="00154DF3" w:rsidP="00ED3C21">
      <w:pPr>
        <w:pStyle w:val="ConsPlusNormal"/>
        <w:tabs>
          <w:tab w:val="left" w:pos="851"/>
          <w:tab w:val="left" w:pos="1134"/>
        </w:tabs>
        <w:ind w:firstLine="567"/>
        <w:contextualSpacing/>
        <w:jc w:val="both"/>
        <w:rPr>
          <w:rFonts w:ascii="Times New Roman" w:hAnsi="Times New Roman" w:cs="Times New Roman"/>
          <w:sz w:val="24"/>
          <w:szCs w:val="24"/>
        </w:rPr>
      </w:pPr>
      <w:proofErr w:type="gramStart"/>
      <w:r w:rsidRPr="00ED3C21">
        <w:rPr>
          <w:rFonts w:ascii="Times New Roman" w:hAnsi="Times New Roman" w:cs="Times New Roman"/>
          <w:sz w:val="24"/>
          <w:szCs w:val="24"/>
        </w:rPr>
        <w:t>-</w:t>
      </w:r>
      <w:r w:rsidR="00DC33A5" w:rsidRPr="00ED3C21">
        <w:rPr>
          <w:rFonts w:ascii="Times New Roman" w:hAnsi="Times New Roman" w:cs="Times New Roman"/>
          <w:sz w:val="24"/>
          <w:szCs w:val="24"/>
        </w:rPr>
        <w:t>фамилию, имя, отчество (при наличии) заявителя, сведения о месте жительства,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3DE3B0F5" w14:textId="77777777" w:rsidR="00DC33A5" w:rsidRPr="00ED3C21" w:rsidRDefault="00154DF3" w:rsidP="00ED3C21">
      <w:pPr>
        <w:pStyle w:val="ConsPlusNormal"/>
        <w:tabs>
          <w:tab w:val="left" w:pos="851"/>
          <w:tab w:val="left" w:pos="1134"/>
        </w:tabs>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w:t>
      </w:r>
      <w:r w:rsidR="00DC33A5" w:rsidRPr="00ED3C21">
        <w:rPr>
          <w:rFonts w:ascii="Times New Roman" w:hAnsi="Times New Roman" w:cs="Times New Roman"/>
          <w:sz w:val="24"/>
          <w:szCs w:val="24"/>
        </w:rPr>
        <w:t>сведения об обжалуемых решениях и (или) действиях (бездействи</w:t>
      </w:r>
      <w:r w:rsidR="00CD5D77" w:rsidRPr="00ED3C21">
        <w:rPr>
          <w:rFonts w:ascii="Times New Roman" w:hAnsi="Times New Roman" w:cs="Times New Roman"/>
          <w:sz w:val="24"/>
          <w:szCs w:val="24"/>
        </w:rPr>
        <w:t>ях</w:t>
      </w:r>
      <w:r w:rsidR="00DC33A5" w:rsidRPr="00ED3C21">
        <w:rPr>
          <w:rFonts w:ascii="Times New Roman" w:hAnsi="Times New Roman" w:cs="Times New Roman"/>
          <w:sz w:val="24"/>
          <w:szCs w:val="24"/>
        </w:rPr>
        <w:t>) должностного лица</w:t>
      </w:r>
      <w:r w:rsidR="00CD5D77" w:rsidRPr="00ED3C21">
        <w:rPr>
          <w:rFonts w:ascii="Times New Roman" w:hAnsi="Times New Roman" w:cs="Times New Roman"/>
          <w:sz w:val="24"/>
          <w:szCs w:val="24"/>
        </w:rPr>
        <w:t xml:space="preserve"> и (или)</w:t>
      </w:r>
      <w:r w:rsidR="00DC33A5" w:rsidRPr="00ED3C21">
        <w:rPr>
          <w:rFonts w:ascii="Times New Roman" w:hAnsi="Times New Roman" w:cs="Times New Roman"/>
          <w:sz w:val="24"/>
          <w:szCs w:val="24"/>
        </w:rPr>
        <w:t xml:space="preserve"> руководителя</w:t>
      </w:r>
      <w:r w:rsidR="00CD5D77" w:rsidRPr="00ED3C21">
        <w:rPr>
          <w:rFonts w:ascii="Times New Roman" w:hAnsi="Times New Roman" w:cs="Times New Roman"/>
          <w:sz w:val="24"/>
          <w:szCs w:val="24"/>
        </w:rPr>
        <w:t xml:space="preserve"> уполномоченного органа или лица, его замещающего</w:t>
      </w:r>
      <w:r w:rsidR="00DC33A5" w:rsidRPr="00ED3C21">
        <w:rPr>
          <w:rFonts w:ascii="Times New Roman" w:hAnsi="Times New Roman" w:cs="Times New Roman"/>
          <w:sz w:val="24"/>
          <w:szCs w:val="24"/>
        </w:rPr>
        <w:t>;</w:t>
      </w:r>
    </w:p>
    <w:p w14:paraId="630884AA" w14:textId="77777777" w:rsidR="00DC33A5" w:rsidRPr="00ED3C21" w:rsidRDefault="00154DF3" w:rsidP="00ED3C21">
      <w:pPr>
        <w:pStyle w:val="ConsPlusNormal"/>
        <w:tabs>
          <w:tab w:val="left" w:pos="851"/>
          <w:tab w:val="left" w:pos="1134"/>
        </w:tabs>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w:t>
      </w:r>
      <w:r w:rsidR="00DC33A5" w:rsidRPr="00ED3C21">
        <w:rPr>
          <w:rFonts w:ascii="Times New Roman" w:hAnsi="Times New Roman" w:cs="Times New Roman"/>
          <w:sz w:val="24"/>
          <w:szCs w:val="24"/>
        </w:rPr>
        <w:t xml:space="preserve">доводы, на основании которых заявитель не согласен с решениями и (или) действиями (бездействием) </w:t>
      </w:r>
      <w:r w:rsidR="00CD5D77" w:rsidRPr="00ED3C21">
        <w:rPr>
          <w:rFonts w:ascii="Times New Roman" w:hAnsi="Times New Roman" w:cs="Times New Roman"/>
          <w:sz w:val="24"/>
          <w:szCs w:val="24"/>
        </w:rPr>
        <w:t>уполномоченного органа</w:t>
      </w:r>
      <w:r w:rsidR="00DC33A5" w:rsidRPr="00ED3C21">
        <w:rPr>
          <w:rFonts w:ascii="Times New Roman" w:hAnsi="Times New Roman" w:cs="Times New Roman"/>
          <w:sz w:val="24"/>
          <w:szCs w:val="24"/>
        </w:rPr>
        <w:t xml:space="preserve">, должностного лица </w:t>
      </w:r>
      <w:r w:rsidR="00CD5D77" w:rsidRPr="00ED3C21">
        <w:rPr>
          <w:rFonts w:ascii="Times New Roman" w:hAnsi="Times New Roman" w:cs="Times New Roman"/>
          <w:sz w:val="24"/>
          <w:szCs w:val="24"/>
        </w:rPr>
        <w:t>уполномоченного органа</w:t>
      </w:r>
      <w:r w:rsidR="00DC33A5" w:rsidRPr="00ED3C21">
        <w:rPr>
          <w:rFonts w:ascii="Times New Roman" w:hAnsi="Times New Roman" w:cs="Times New Roman"/>
          <w:sz w:val="24"/>
          <w:szCs w:val="24"/>
        </w:rPr>
        <w:t>, руководителя</w:t>
      </w:r>
      <w:r w:rsidR="00CD5D77" w:rsidRPr="00ED3C21">
        <w:rPr>
          <w:rFonts w:ascii="Times New Roman" w:hAnsi="Times New Roman" w:cs="Times New Roman"/>
          <w:sz w:val="24"/>
          <w:szCs w:val="24"/>
        </w:rPr>
        <w:t xml:space="preserve"> уполномоченного органа или лица, его замещающего.</w:t>
      </w:r>
    </w:p>
    <w:p w14:paraId="58D6498B" w14:textId="77777777" w:rsidR="00DC33A5" w:rsidRPr="00ED3C21" w:rsidRDefault="00DC33A5" w:rsidP="00ED3C21">
      <w:pPr>
        <w:pStyle w:val="ConsPlusNormal"/>
        <w:tabs>
          <w:tab w:val="left" w:pos="851"/>
          <w:tab w:val="left" w:pos="1134"/>
        </w:tabs>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Заявителем представляются документы (при наличии), подтверждающие его доводы либо их копии.</w:t>
      </w:r>
    </w:p>
    <w:p w14:paraId="2FD046E5" w14:textId="77777777" w:rsidR="00DC33A5" w:rsidRPr="00ED3C21" w:rsidRDefault="00DC33A5" w:rsidP="00ED3C21">
      <w:pPr>
        <w:pStyle w:val="ConsPlusNormal"/>
        <w:tabs>
          <w:tab w:val="left" w:pos="851"/>
          <w:tab w:val="left" w:pos="1134"/>
        </w:tabs>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 xml:space="preserve">В случае подачи жалобы через </w:t>
      </w:r>
      <w:r w:rsidR="00154DF3" w:rsidRPr="00ED3C21">
        <w:rPr>
          <w:rFonts w:ascii="Times New Roman" w:hAnsi="Times New Roman" w:cs="Times New Roman"/>
          <w:sz w:val="24"/>
          <w:szCs w:val="24"/>
        </w:rPr>
        <w:t>МФЦ</w:t>
      </w:r>
      <w:r w:rsidRPr="00ED3C21">
        <w:rPr>
          <w:rFonts w:ascii="Times New Roman" w:hAnsi="Times New Roman" w:cs="Times New Roman"/>
          <w:sz w:val="24"/>
          <w:szCs w:val="24"/>
        </w:rPr>
        <w:t xml:space="preserve">, </w:t>
      </w:r>
      <w:r w:rsidR="00154DF3" w:rsidRPr="00ED3C21">
        <w:rPr>
          <w:rFonts w:ascii="Times New Roman" w:hAnsi="Times New Roman" w:cs="Times New Roman"/>
          <w:sz w:val="24"/>
          <w:szCs w:val="24"/>
        </w:rPr>
        <w:t xml:space="preserve">МФЦ </w:t>
      </w:r>
      <w:r w:rsidRPr="00ED3C21">
        <w:rPr>
          <w:rFonts w:ascii="Times New Roman" w:hAnsi="Times New Roman" w:cs="Times New Roman"/>
          <w:sz w:val="24"/>
          <w:szCs w:val="24"/>
        </w:rPr>
        <w:t xml:space="preserve">обеспечивает передачу жалобы в </w:t>
      </w:r>
      <w:r w:rsidR="00CD5D77" w:rsidRPr="00ED3C21">
        <w:rPr>
          <w:rFonts w:ascii="Times New Roman" w:hAnsi="Times New Roman" w:cs="Times New Roman"/>
          <w:sz w:val="24"/>
          <w:szCs w:val="24"/>
        </w:rPr>
        <w:t xml:space="preserve">уполномоченный орган; </w:t>
      </w:r>
      <w:r w:rsidRPr="00ED3C21">
        <w:rPr>
          <w:rFonts w:ascii="Times New Roman" w:hAnsi="Times New Roman" w:cs="Times New Roman"/>
          <w:sz w:val="24"/>
          <w:szCs w:val="24"/>
        </w:rPr>
        <w:t xml:space="preserve">в порядке и сроки, которые установлены соглашением о взаимодействии, заключенным между </w:t>
      </w:r>
      <w:r w:rsidR="00154DF3" w:rsidRPr="00ED3C21">
        <w:rPr>
          <w:rFonts w:ascii="Times New Roman" w:hAnsi="Times New Roman" w:cs="Times New Roman"/>
          <w:sz w:val="24"/>
          <w:szCs w:val="24"/>
        </w:rPr>
        <w:t>МФЦ</w:t>
      </w:r>
      <w:r w:rsidRPr="00ED3C21">
        <w:rPr>
          <w:rFonts w:ascii="Times New Roman" w:hAnsi="Times New Roman" w:cs="Times New Roman"/>
          <w:sz w:val="24"/>
          <w:szCs w:val="24"/>
        </w:rPr>
        <w:t xml:space="preserve"> и </w:t>
      </w:r>
      <w:r w:rsidR="00CD5D77" w:rsidRPr="00ED3C21">
        <w:rPr>
          <w:rFonts w:ascii="Times New Roman" w:hAnsi="Times New Roman" w:cs="Times New Roman"/>
          <w:sz w:val="24"/>
          <w:szCs w:val="24"/>
        </w:rPr>
        <w:t>уполномоченным органом</w:t>
      </w:r>
      <w:r w:rsidRPr="00ED3C21">
        <w:rPr>
          <w:rFonts w:ascii="Times New Roman" w:hAnsi="Times New Roman" w:cs="Times New Roman"/>
          <w:sz w:val="24"/>
          <w:szCs w:val="24"/>
        </w:rPr>
        <w:t>, но не позднее рабочего дня, следующего за днем поступления жалобы.</w:t>
      </w:r>
    </w:p>
    <w:p w14:paraId="643C7A28" w14:textId="77777777" w:rsidR="00DC33A5" w:rsidRPr="00ED3C21" w:rsidRDefault="00DC33A5" w:rsidP="00ED3C21">
      <w:pPr>
        <w:pStyle w:val="ConsPlusNormal"/>
        <w:tabs>
          <w:tab w:val="left" w:pos="851"/>
          <w:tab w:val="left" w:pos="1134"/>
        </w:tabs>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 xml:space="preserve">Прием жалоб в письменной форме осуществляется </w:t>
      </w:r>
      <w:r w:rsidR="00CD5D77" w:rsidRPr="00ED3C21">
        <w:rPr>
          <w:rFonts w:ascii="Times New Roman" w:hAnsi="Times New Roman" w:cs="Times New Roman"/>
          <w:sz w:val="24"/>
          <w:szCs w:val="24"/>
        </w:rPr>
        <w:t>уполномоченным органом</w:t>
      </w:r>
      <w:r w:rsidRPr="00ED3C21">
        <w:rPr>
          <w:rFonts w:ascii="Times New Roman" w:hAnsi="Times New Roman" w:cs="Times New Roman"/>
          <w:sz w:val="24"/>
          <w:szCs w:val="24"/>
        </w:rPr>
        <w:t xml:space="preserve"> в месте предоставления государственной услуги (в месте, где заявитель обращался за получением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 либо отказ в предоставлении государственной услуги).</w:t>
      </w:r>
    </w:p>
    <w:p w14:paraId="7F274EDB" w14:textId="77777777" w:rsidR="00DC33A5" w:rsidRPr="00ED3C21" w:rsidRDefault="00DC33A5" w:rsidP="00ED3C21">
      <w:pPr>
        <w:pStyle w:val="ConsPlusNormal"/>
        <w:tabs>
          <w:tab w:val="left" w:pos="851"/>
          <w:tab w:val="left" w:pos="1134"/>
        </w:tabs>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Время приема жалоб должно совпадать со временем предоставления государственных услуг.</w:t>
      </w:r>
    </w:p>
    <w:p w14:paraId="22093134" w14:textId="77777777" w:rsidR="00CD5D77" w:rsidRPr="00ED3C21" w:rsidRDefault="00DC33A5" w:rsidP="00ED3C21">
      <w:pPr>
        <w:pStyle w:val="ConsPlusNormal"/>
        <w:tabs>
          <w:tab w:val="left" w:pos="851"/>
          <w:tab w:val="left" w:pos="1134"/>
        </w:tabs>
        <w:ind w:firstLine="567"/>
        <w:contextualSpacing/>
        <w:jc w:val="both"/>
        <w:rPr>
          <w:rFonts w:ascii="Times New Roman" w:hAnsi="Times New Roman" w:cs="Times New Roman"/>
          <w:sz w:val="24"/>
          <w:szCs w:val="24"/>
        </w:rPr>
      </w:pPr>
      <w:bookmarkStart w:id="9" w:name="P639"/>
      <w:bookmarkEnd w:id="9"/>
      <w:r w:rsidRPr="00ED3C21">
        <w:rPr>
          <w:rFonts w:ascii="Times New Roman" w:hAnsi="Times New Roman" w:cs="Times New Roman"/>
          <w:sz w:val="24"/>
          <w:szCs w:val="24"/>
        </w:rPr>
        <w:t>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w:t>
      </w:r>
      <w:r w:rsidR="003B3266" w:rsidRPr="00ED3C21">
        <w:rPr>
          <w:rFonts w:ascii="Times New Roman" w:hAnsi="Times New Roman" w:cs="Times New Roman"/>
          <w:sz w:val="24"/>
          <w:szCs w:val="24"/>
        </w:rPr>
        <w:t>ие действий от имени заявителя.</w:t>
      </w:r>
    </w:p>
    <w:p w14:paraId="55B1654A" w14:textId="77777777" w:rsidR="00DC33A5" w:rsidRPr="00ED3C21" w:rsidRDefault="00DC33A5" w:rsidP="00ED3C21">
      <w:pPr>
        <w:pStyle w:val="ConsPlusNormal"/>
        <w:tabs>
          <w:tab w:val="left" w:pos="851"/>
          <w:tab w:val="left" w:pos="1134"/>
        </w:tabs>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При подаче жалобы представителем заявителя посредством почтовой связи к жалобе прилагается копия документа, подтверждающая полномочия представителя, заверенная в установленном порядке.</w:t>
      </w:r>
    </w:p>
    <w:p w14:paraId="1187BA14" w14:textId="77777777" w:rsidR="00DC33A5" w:rsidRPr="00ED3C21" w:rsidRDefault="00DC33A5" w:rsidP="00ED3C21">
      <w:pPr>
        <w:pStyle w:val="ConsPlusNormal"/>
        <w:tabs>
          <w:tab w:val="left" w:pos="851"/>
          <w:tab w:val="left" w:pos="1134"/>
        </w:tabs>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lastRenderedPageBreak/>
        <w:t xml:space="preserve">В электронном виде жалоба может быть подана заявителем посредством сайта </w:t>
      </w:r>
      <w:r w:rsidR="00CD5D77" w:rsidRPr="00ED3C21">
        <w:rPr>
          <w:rFonts w:ascii="Times New Roman" w:hAnsi="Times New Roman" w:cs="Times New Roman"/>
          <w:sz w:val="24"/>
          <w:szCs w:val="24"/>
        </w:rPr>
        <w:t>уполномоченного лица</w:t>
      </w:r>
      <w:r w:rsidRPr="00ED3C21">
        <w:rPr>
          <w:rFonts w:ascii="Times New Roman" w:hAnsi="Times New Roman" w:cs="Times New Roman"/>
          <w:sz w:val="24"/>
          <w:szCs w:val="24"/>
        </w:rPr>
        <w:t xml:space="preserve">, </w:t>
      </w:r>
      <w:r w:rsidR="00CD5D77" w:rsidRPr="00ED3C21">
        <w:rPr>
          <w:rFonts w:ascii="Times New Roman" w:hAnsi="Times New Roman" w:cs="Times New Roman"/>
          <w:sz w:val="24"/>
          <w:szCs w:val="24"/>
        </w:rPr>
        <w:t>ЕПГУ, РПГУ</w:t>
      </w:r>
      <w:r w:rsidRPr="00ED3C21">
        <w:rPr>
          <w:rFonts w:ascii="Times New Roman" w:hAnsi="Times New Roman" w:cs="Times New Roman"/>
          <w:sz w:val="24"/>
          <w:szCs w:val="24"/>
        </w:rPr>
        <w:t>.</w:t>
      </w:r>
    </w:p>
    <w:p w14:paraId="1EFA3DDA" w14:textId="77777777" w:rsidR="00DC33A5" w:rsidRPr="00ED3C21" w:rsidRDefault="00DC33A5" w:rsidP="00ED3C21">
      <w:pPr>
        <w:pStyle w:val="ConsPlusNormal"/>
        <w:tabs>
          <w:tab w:val="left" w:pos="851"/>
          <w:tab w:val="left" w:pos="1134"/>
        </w:tabs>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При подаче жалобы в электронном виде</w:t>
      </w:r>
      <w:r w:rsidR="00CB1FB6" w:rsidRPr="00ED3C21">
        <w:rPr>
          <w:rFonts w:ascii="Times New Roman" w:hAnsi="Times New Roman" w:cs="Times New Roman"/>
          <w:sz w:val="24"/>
          <w:szCs w:val="24"/>
        </w:rPr>
        <w:t>,</w:t>
      </w:r>
      <w:r w:rsidRPr="00ED3C21">
        <w:rPr>
          <w:rFonts w:ascii="Times New Roman" w:hAnsi="Times New Roman" w:cs="Times New Roman"/>
          <w:sz w:val="24"/>
          <w:szCs w:val="24"/>
        </w:rPr>
        <w:t xml:space="preserve"> документы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p w14:paraId="01238A99" w14:textId="77777777" w:rsidR="00DC33A5" w:rsidRPr="00ED3C21" w:rsidRDefault="00DC33A5" w:rsidP="00ED3C21">
      <w:pPr>
        <w:pStyle w:val="ConsPlusNormal"/>
        <w:tabs>
          <w:tab w:val="left" w:pos="851"/>
          <w:tab w:val="left" w:pos="1134"/>
        </w:tabs>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 xml:space="preserve">В </w:t>
      </w:r>
      <w:r w:rsidR="00CD5D77" w:rsidRPr="00ED3C21">
        <w:rPr>
          <w:rFonts w:ascii="Times New Roman" w:hAnsi="Times New Roman" w:cs="Times New Roman"/>
          <w:sz w:val="24"/>
          <w:szCs w:val="24"/>
        </w:rPr>
        <w:t>уполномоченном органе</w:t>
      </w:r>
      <w:r w:rsidRPr="00ED3C21">
        <w:rPr>
          <w:rFonts w:ascii="Times New Roman" w:hAnsi="Times New Roman" w:cs="Times New Roman"/>
          <w:sz w:val="24"/>
          <w:szCs w:val="24"/>
        </w:rPr>
        <w:t xml:space="preserve"> определяются уполномоченные на рассмотрение жалоб должностные лица, которые обеспечивают:</w:t>
      </w:r>
    </w:p>
    <w:p w14:paraId="4B88BE1D" w14:textId="77777777" w:rsidR="00DC33A5" w:rsidRPr="00ED3C21" w:rsidRDefault="005E7866" w:rsidP="00ED3C21">
      <w:pPr>
        <w:pStyle w:val="ConsPlusNormal"/>
        <w:tabs>
          <w:tab w:val="left" w:pos="851"/>
          <w:tab w:val="left" w:pos="1134"/>
        </w:tabs>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w:t>
      </w:r>
      <w:r w:rsidR="00DC33A5" w:rsidRPr="00ED3C21">
        <w:rPr>
          <w:rFonts w:ascii="Times New Roman" w:hAnsi="Times New Roman" w:cs="Times New Roman"/>
          <w:sz w:val="24"/>
          <w:szCs w:val="24"/>
        </w:rPr>
        <w:t>прием и рассмотрение жалоб;</w:t>
      </w:r>
    </w:p>
    <w:p w14:paraId="57F230A8" w14:textId="77777777" w:rsidR="00DC33A5" w:rsidRPr="00ED3C21" w:rsidRDefault="005E7866" w:rsidP="00ED3C21">
      <w:pPr>
        <w:pStyle w:val="ConsPlusNormal"/>
        <w:tabs>
          <w:tab w:val="left" w:pos="851"/>
          <w:tab w:val="left" w:pos="1134"/>
        </w:tabs>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w:t>
      </w:r>
      <w:r w:rsidR="00DC33A5" w:rsidRPr="00ED3C21">
        <w:rPr>
          <w:rFonts w:ascii="Times New Roman" w:hAnsi="Times New Roman" w:cs="Times New Roman"/>
          <w:sz w:val="24"/>
          <w:szCs w:val="24"/>
        </w:rPr>
        <w:t>направление жалоб в уполномоченный на их рассмотрение орган.</w:t>
      </w:r>
    </w:p>
    <w:p w14:paraId="01418556" w14:textId="77777777" w:rsidR="00DC33A5" w:rsidRPr="00ED3C21" w:rsidRDefault="00DC33A5" w:rsidP="00ED3C21">
      <w:pPr>
        <w:pStyle w:val="ConsPlusNormal"/>
        <w:tabs>
          <w:tab w:val="left" w:pos="851"/>
          <w:tab w:val="left" w:pos="1134"/>
        </w:tabs>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В случае</w:t>
      </w:r>
      <w:proofErr w:type="gramStart"/>
      <w:r w:rsidRPr="00ED3C21">
        <w:rPr>
          <w:rFonts w:ascii="Times New Roman" w:hAnsi="Times New Roman" w:cs="Times New Roman"/>
          <w:sz w:val="24"/>
          <w:szCs w:val="24"/>
        </w:rPr>
        <w:t>,</w:t>
      </w:r>
      <w:proofErr w:type="gramEnd"/>
      <w:r w:rsidRPr="00ED3C21">
        <w:rPr>
          <w:rFonts w:ascii="Times New Roman" w:hAnsi="Times New Roman" w:cs="Times New Roman"/>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49A4E1B9" w14:textId="77777777" w:rsidR="00DC33A5" w:rsidRPr="00ED3C21" w:rsidRDefault="005E7866"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bCs/>
          <w:sz w:val="24"/>
          <w:szCs w:val="24"/>
        </w:rPr>
        <w:t>5.5. Срок рассмотрения жалобы</w:t>
      </w:r>
    </w:p>
    <w:p w14:paraId="557459DD" w14:textId="77777777" w:rsidR="00DC33A5" w:rsidRPr="00ED3C21" w:rsidRDefault="00DC33A5" w:rsidP="00ED3C21">
      <w:pPr>
        <w:pStyle w:val="ConsPlusNormal"/>
        <w:tabs>
          <w:tab w:val="left" w:pos="851"/>
          <w:tab w:val="left" w:pos="1134"/>
        </w:tabs>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 xml:space="preserve">Жалоба, поступившая в </w:t>
      </w:r>
      <w:r w:rsidR="00322476" w:rsidRPr="00ED3C21">
        <w:rPr>
          <w:rFonts w:ascii="Times New Roman" w:hAnsi="Times New Roman" w:cs="Times New Roman"/>
          <w:sz w:val="24"/>
          <w:szCs w:val="24"/>
        </w:rPr>
        <w:t>уполномоченный орган</w:t>
      </w:r>
      <w:r w:rsidRPr="00ED3C21">
        <w:rPr>
          <w:rFonts w:ascii="Times New Roman" w:hAnsi="Times New Roman" w:cs="Times New Roman"/>
          <w:sz w:val="24"/>
          <w:szCs w:val="24"/>
        </w:rPr>
        <w:t>, подлежит регистрации не позднее рабочего дня, следующего за днем ее поступления.</w:t>
      </w:r>
    </w:p>
    <w:p w14:paraId="6BA8488D" w14:textId="77777777" w:rsidR="00DC33A5" w:rsidRPr="00ED3C21" w:rsidRDefault="00DC33A5" w:rsidP="00ED3C21">
      <w:pPr>
        <w:pStyle w:val="ConsPlusNormal"/>
        <w:tabs>
          <w:tab w:val="left" w:pos="851"/>
          <w:tab w:val="left" w:pos="1134"/>
        </w:tabs>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 xml:space="preserve">Жалоба подлежит рассмотрению в течение 15 рабочих дней со дня ее регистрации, а в случае обжалования отказа </w:t>
      </w:r>
      <w:r w:rsidR="00322476" w:rsidRPr="00ED3C21">
        <w:rPr>
          <w:rFonts w:ascii="Times New Roman" w:hAnsi="Times New Roman" w:cs="Times New Roman"/>
          <w:sz w:val="24"/>
          <w:szCs w:val="24"/>
        </w:rPr>
        <w:t>уполномоченного органа</w:t>
      </w:r>
      <w:r w:rsidRPr="00ED3C21">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31F43E30" w14:textId="77777777" w:rsidR="005E7866" w:rsidRPr="00ED3C21" w:rsidRDefault="005E7866"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bCs/>
          <w:sz w:val="24"/>
          <w:szCs w:val="24"/>
        </w:rPr>
        <w:t>5.6. Результат рассмотрения жалобы</w:t>
      </w:r>
    </w:p>
    <w:p w14:paraId="02027FBF" w14:textId="77777777" w:rsidR="00DC33A5" w:rsidRPr="00ED3C21" w:rsidRDefault="00DC33A5" w:rsidP="00ED3C21">
      <w:pPr>
        <w:pStyle w:val="ConsPlusNormal"/>
        <w:tabs>
          <w:tab w:val="left" w:pos="851"/>
          <w:tab w:val="left" w:pos="1134"/>
        </w:tabs>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Результатом рассмотрения жалобы является принятие одного из следующих решений:</w:t>
      </w:r>
    </w:p>
    <w:p w14:paraId="34EB80BA" w14:textId="77777777" w:rsidR="00DC33A5" w:rsidRPr="00ED3C21" w:rsidRDefault="005E7866" w:rsidP="00ED3C21">
      <w:pPr>
        <w:pStyle w:val="ConsPlusNormal"/>
        <w:tabs>
          <w:tab w:val="left" w:pos="851"/>
          <w:tab w:val="left" w:pos="1134"/>
        </w:tabs>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w:t>
      </w:r>
      <w:r w:rsidR="00322476" w:rsidRPr="00ED3C21">
        <w:rPr>
          <w:rFonts w:ascii="Times New Roman" w:hAnsi="Times New Roman" w:cs="Times New Roman"/>
          <w:sz w:val="24"/>
          <w:szCs w:val="24"/>
        </w:rPr>
        <w:t>удовлетворить жалобу</w:t>
      </w:r>
      <w:r w:rsidR="00DC33A5" w:rsidRPr="00ED3C21">
        <w:rPr>
          <w:rFonts w:ascii="Times New Roman" w:hAnsi="Times New Roman" w:cs="Times New Roman"/>
          <w:sz w:val="24"/>
          <w:szCs w:val="24"/>
        </w:rPr>
        <w:t>;</w:t>
      </w:r>
    </w:p>
    <w:p w14:paraId="49B63E35" w14:textId="77777777" w:rsidR="00DC33A5" w:rsidRPr="00ED3C21" w:rsidRDefault="005E7866" w:rsidP="00ED3C21">
      <w:pPr>
        <w:pStyle w:val="ConsPlusNormal"/>
        <w:tabs>
          <w:tab w:val="left" w:pos="851"/>
          <w:tab w:val="left" w:pos="1134"/>
        </w:tabs>
        <w:ind w:firstLine="567"/>
        <w:contextualSpacing/>
        <w:jc w:val="both"/>
        <w:rPr>
          <w:rFonts w:ascii="Times New Roman" w:hAnsi="Times New Roman" w:cs="Times New Roman"/>
          <w:sz w:val="24"/>
          <w:szCs w:val="24"/>
        </w:rPr>
      </w:pPr>
      <w:r w:rsidRPr="00ED3C21">
        <w:rPr>
          <w:rFonts w:ascii="Times New Roman" w:hAnsi="Times New Roman" w:cs="Times New Roman"/>
          <w:sz w:val="24"/>
          <w:szCs w:val="24"/>
        </w:rPr>
        <w:t>-</w:t>
      </w:r>
      <w:r w:rsidR="00DC33A5" w:rsidRPr="00ED3C21">
        <w:rPr>
          <w:rFonts w:ascii="Times New Roman" w:hAnsi="Times New Roman" w:cs="Times New Roman"/>
          <w:sz w:val="24"/>
          <w:szCs w:val="24"/>
        </w:rPr>
        <w:t>отказать в удовлетворении жалобы.</w:t>
      </w:r>
    </w:p>
    <w:p w14:paraId="6F7D518A" w14:textId="77777777" w:rsidR="00DC33A5" w:rsidRPr="00ED3C21" w:rsidRDefault="007472C7"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В случае установления по результатам рассмотрения жалобы признаков состава административного правонарушения, предусмотренного статьей 5.63</w:t>
      </w:r>
      <w:r w:rsidR="00322476" w:rsidRPr="00ED3C21">
        <w:rPr>
          <w:rFonts w:ascii="Times New Roman" w:eastAsia="Times New Roman" w:hAnsi="Times New Roman" w:cs="Times New Roman"/>
          <w:sz w:val="24"/>
          <w:szCs w:val="24"/>
        </w:rPr>
        <w:t>.</w:t>
      </w:r>
      <w:r w:rsidRPr="00ED3C21">
        <w:rPr>
          <w:rFonts w:ascii="Times New Roman" w:eastAsia="Times New Roman" w:hAnsi="Times New Roman" w:cs="Times New Roman"/>
          <w:sz w:val="24"/>
          <w:szCs w:val="24"/>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14:paraId="35AE169E" w14:textId="77777777" w:rsidR="00DC33A5" w:rsidRPr="00ED3C21" w:rsidRDefault="007472C7"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bCs/>
          <w:sz w:val="24"/>
          <w:szCs w:val="24"/>
        </w:rPr>
        <w:t>5.7.</w:t>
      </w:r>
      <w:r w:rsidR="00466A78" w:rsidRPr="00ED3C21">
        <w:rPr>
          <w:rFonts w:ascii="Times New Roman" w:eastAsia="Times New Roman" w:hAnsi="Times New Roman" w:cs="Times New Roman"/>
          <w:bCs/>
          <w:sz w:val="24"/>
          <w:szCs w:val="24"/>
        </w:rPr>
        <w:t xml:space="preserve"> </w:t>
      </w:r>
      <w:r w:rsidRPr="00ED3C21">
        <w:rPr>
          <w:rFonts w:ascii="Times New Roman" w:eastAsia="Times New Roman" w:hAnsi="Times New Roman" w:cs="Times New Roman"/>
          <w:bCs/>
          <w:sz w:val="24"/>
          <w:szCs w:val="24"/>
        </w:rPr>
        <w:t>Порядок информирования заявителя о результатах рассмотрения жалобы</w:t>
      </w:r>
    </w:p>
    <w:p w14:paraId="72A66C0F" w14:textId="77777777" w:rsidR="007472C7" w:rsidRPr="00ED3C21" w:rsidRDefault="007472C7"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Не позднее дня, следу</w:t>
      </w:r>
      <w:r w:rsidR="00322476" w:rsidRPr="00ED3C21">
        <w:rPr>
          <w:rFonts w:ascii="Times New Roman" w:eastAsia="Times New Roman" w:hAnsi="Times New Roman" w:cs="Times New Roman"/>
          <w:sz w:val="24"/>
          <w:szCs w:val="24"/>
        </w:rPr>
        <w:t>ющего за днем принятия решения, должностное лицо уполномоченного органа на</w:t>
      </w:r>
      <w:r w:rsidRPr="00ED3C21">
        <w:rPr>
          <w:rFonts w:ascii="Times New Roman" w:eastAsia="Times New Roman" w:hAnsi="Times New Roman" w:cs="Times New Roman"/>
          <w:sz w:val="24"/>
          <w:szCs w:val="24"/>
        </w:rPr>
        <w:t>правляет мотивированный ответ о результатах рассмотрения жалобы одним из следующих способов по выбору заявителя:</w:t>
      </w:r>
    </w:p>
    <w:p w14:paraId="758C7248" w14:textId="77777777" w:rsidR="007472C7" w:rsidRPr="00ED3C21" w:rsidRDefault="007472C7"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-в виде бумажного документа, который заявитель получает непосредственно при личном обращении;</w:t>
      </w:r>
    </w:p>
    <w:p w14:paraId="280937A8" w14:textId="77777777" w:rsidR="007472C7" w:rsidRPr="00ED3C21" w:rsidRDefault="007472C7"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 xml:space="preserve">-в виде бумажного документа, который направляется </w:t>
      </w:r>
      <w:r w:rsidR="00322476" w:rsidRPr="00ED3C21">
        <w:rPr>
          <w:rFonts w:ascii="Times New Roman" w:eastAsia="Times New Roman" w:hAnsi="Times New Roman" w:cs="Times New Roman"/>
          <w:sz w:val="24"/>
          <w:szCs w:val="24"/>
        </w:rPr>
        <w:t xml:space="preserve">должностным лицом уполномоченного органа </w:t>
      </w:r>
      <w:r w:rsidRPr="00ED3C21">
        <w:rPr>
          <w:rFonts w:ascii="Times New Roman" w:eastAsia="Times New Roman" w:hAnsi="Times New Roman" w:cs="Times New Roman"/>
          <w:sz w:val="24"/>
          <w:szCs w:val="24"/>
        </w:rPr>
        <w:t>заявителю заказным почтовым отправлением с уведомлением о вручении;</w:t>
      </w:r>
    </w:p>
    <w:p w14:paraId="04A8F97B" w14:textId="77777777" w:rsidR="007472C7" w:rsidRPr="00ED3C21" w:rsidRDefault="007472C7"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 xml:space="preserve">-в виде электронного документа, который направляется </w:t>
      </w:r>
      <w:r w:rsidR="00322476" w:rsidRPr="00ED3C21">
        <w:rPr>
          <w:rFonts w:ascii="Times New Roman" w:eastAsia="Times New Roman" w:hAnsi="Times New Roman" w:cs="Times New Roman"/>
          <w:sz w:val="24"/>
          <w:szCs w:val="24"/>
        </w:rPr>
        <w:t>должностным лицом уполномоченного органа</w:t>
      </w:r>
      <w:r w:rsidRPr="00ED3C21">
        <w:rPr>
          <w:rFonts w:ascii="Times New Roman" w:eastAsia="Times New Roman" w:hAnsi="Times New Roman" w:cs="Times New Roman"/>
          <w:sz w:val="24"/>
          <w:szCs w:val="24"/>
        </w:rPr>
        <w:t xml:space="preserve"> заявителю с использованием сети Интернет.</w:t>
      </w:r>
    </w:p>
    <w:p w14:paraId="6177A82B" w14:textId="77777777" w:rsidR="007472C7" w:rsidRPr="00ED3C21" w:rsidRDefault="007472C7"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bCs/>
          <w:sz w:val="24"/>
          <w:szCs w:val="24"/>
        </w:rPr>
        <w:t>5.8.</w:t>
      </w:r>
      <w:r w:rsidRPr="00ED3C21">
        <w:rPr>
          <w:rFonts w:ascii="Times New Roman" w:eastAsia="Times New Roman" w:hAnsi="Times New Roman" w:cs="Times New Roman"/>
          <w:sz w:val="24"/>
          <w:szCs w:val="24"/>
        </w:rPr>
        <w:t> </w:t>
      </w:r>
      <w:r w:rsidRPr="00ED3C21">
        <w:rPr>
          <w:rFonts w:ascii="Times New Roman" w:eastAsia="Times New Roman" w:hAnsi="Times New Roman" w:cs="Times New Roman"/>
          <w:bCs/>
          <w:sz w:val="24"/>
          <w:szCs w:val="24"/>
        </w:rPr>
        <w:t>Порядок обжалования решения по жалобе</w:t>
      </w:r>
    </w:p>
    <w:p w14:paraId="467B5436" w14:textId="77777777" w:rsidR="007472C7" w:rsidRPr="00ED3C21" w:rsidRDefault="007472C7"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sz w:val="24"/>
          <w:szCs w:val="24"/>
        </w:rPr>
        <w:t xml:space="preserve">Решение </w:t>
      </w:r>
      <w:r w:rsidR="00322476" w:rsidRPr="00ED3C21">
        <w:rPr>
          <w:rFonts w:ascii="Times New Roman" w:eastAsia="Times New Roman" w:hAnsi="Times New Roman" w:cs="Times New Roman"/>
          <w:sz w:val="24"/>
          <w:szCs w:val="24"/>
        </w:rPr>
        <w:t>уполномоченного органа</w:t>
      </w:r>
      <w:r w:rsidR="00D83F8A" w:rsidRPr="00ED3C21">
        <w:rPr>
          <w:rFonts w:ascii="Times New Roman" w:eastAsia="Times New Roman" w:hAnsi="Times New Roman" w:cs="Times New Roman"/>
          <w:sz w:val="24"/>
          <w:szCs w:val="24"/>
        </w:rPr>
        <w:t xml:space="preserve"> </w:t>
      </w:r>
      <w:r w:rsidRPr="00ED3C21">
        <w:rPr>
          <w:rFonts w:ascii="Times New Roman" w:eastAsia="Times New Roman" w:hAnsi="Times New Roman" w:cs="Times New Roman"/>
          <w:sz w:val="24"/>
          <w:szCs w:val="24"/>
        </w:rPr>
        <w:t xml:space="preserve">может быть обжаловано заявителем в </w:t>
      </w:r>
      <w:r w:rsidR="00322476" w:rsidRPr="00ED3C21">
        <w:rPr>
          <w:rFonts w:ascii="Times New Roman" w:eastAsia="Times New Roman" w:hAnsi="Times New Roman" w:cs="Times New Roman"/>
          <w:sz w:val="24"/>
          <w:szCs w:val="24"/>
        </w:rPr>
        <w:t>вышестоящ</w:t>
      </w:r>
      <w:r w:rsidR="00233A79" w:rsidRPr="00ED3C21">
        <w:rPr>
          <w:rFonts w:ascii="Times New Roman" w:eastAsia="Times New Roman" w:hAnsi="Times New Roman" w:cs="Times New Roman"/>
          <w:sz w:val="24"/>
          <w:szCs w:val="24"/>
        </w:rPr>
        <w:t>ем</w:t>
      </w:r>
      <w:r w:rsidR="00322476" w:rsidRPr="00ED3C21">
        <w:rPr>
          <w:rFonts w:ascii="Times New Roman" w:eastAsia="Times New Roman" w:hAnsi="Times New Roman" w:cs="Times New Roman"/>
          <w:sz w:val="24"/>
          <w:szCs w:val="24"/>
        </w:rPr>
        <w:t xml:space="preserve"> орган</w:t>
      </w:r>
      <w:r w:rsidR="00233A79" w:rsidRPr="00ED3C21">
        <w:rPr>
          <w:rFonts w:ascii="Times New Roman" w:eastAsia="Times New Roman" w:hAnsi="Times New Roman" w:cs="Times New Roman"/>
          <w:sz w:val="24"/>
          <w:szCs w:val="24"/>
        </w:rPr>
        <w:t>е государственной власти</w:t>
      </w:r>
      <w:r w:rsidR="00322476" w:rsidRPr="00ED3C21">
        <w:rPr>
          <w:rFonts w:ascii="Times New Roman" w:eastAsia="Times New Roman" w:hAnsi="Times New Roman" w:cs="Times New Roman"/>
          <w:sz w:val="24"/>
          <w:szCs w:val="24"/>
        </w:rPr>
        <w:t xml:space="preserve"> и (или) в </w:t>
      </w:r>
      <w:r w:rsidRPr="00ED3C21">
        <w:rPr>
          <w:rFonts w:ascii="Times New Roman" w:eastAsia="Times New Roman" w:hAnsi="Times New Roman" w:cs="Times New Roman"/>
          <w:sz w:val="24"/>
          <w:szCs w:val="24"/>
        </w:rPr>
        <w:t>судебном порядке.</w:t>
      </w:r>
    </w:p>
    <w:p w14:paraId="045A6640" w14:textId="77777777" w:rsidR="007472C7" w:rsidRPr="00ED3C21" w:rsidRDefault="007472C7"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bCs/>
          <w:sz w:val="24"/>
          <w:szCs w:val="24"/>
        </w:rPr>
        <w:t>5.9. Право заявителя на получение информации и документов, необходимых для обоснования и рассмотрения жалобы</w:t>
      </w:r>
    </w:p>
    <w:p w14:paraId="1B11556E" w14:textId="77777777" w:rsidR="007472C7" w:rsidRPr="00ED3C21" w:rsidRDefault="007472C7"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proofErr w:type="gramStart"/>
      <w:r w:rsidRPr="00ED3C21">
        <w:rPr>
          <w:rFonts w:ascii="Times New Roman" w:eastAsia="Times New Roman" w:hAnsi="Times New Roman" w:cs="Times New Roman"/>
          <w:sz w:val="24"/>
          <w:szCs w:val="24"/>
        </w:rPr>
        <w:t xml:space="preserve">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w:t>
      </w:r>
      <w:r w:rsidRPr="00ED3C21">
        <w:rPr>
          <w:rFonts w:ascii="Times New Roman" w:eastAsia="Times New Roman" w:hAnsi="Times New Roman" w:cs="Times New Roman"/>
          <w:sz w:val="24"/>
          <w:szCs w:val="24"/>
        </w:rPr>
        <w:lastRenderedPageBreak/>
        <w:t>документах и материалах не содержатся сведения, составляющие</w:t>
      </w:r>
      <w:proofErr w:type="gramEnd"/>
      <w:r w:rsidRPr="00ED3C21">
        <w:rPr>
          <w:rFonts w:ascii="Times New Roman" w:eastAsia="Times New Roman" w:hAnsi="Times New Roman" w:cs="Times New Roman"/>
          <w:sz w:val="24"/>
          <w:szCs w:val="24"/>
        </w:rPr>
        <w:t xml:space="preserve"> государственную или иную охраняемую федеральным законом тайну.</w:t>
      </w:r>
    </w:p>
    <w:p w14:paraId="03072EF0" w14:textId="77777777" w:rsidR="007472C7" w:rsidRPr="00ED3C21" w:rsidRDefault="007472C7" w:rsidP="00ED3C21">
      <w:pPr>
        <w:shd w:val="clear" w:color="auto" w:fill="FFFFFF"/>
        <w:tabs>
          <w:tab w:val="left" w:pos="851"/>
          <w:tab w:val="left" w:pos="1134"/>
        </w:tabs>
        <w:spacing w:after="0" w:line="240" w:lineRule="auto"/>
        <w:ind w:firstLine="567"/>
        <w:jc w:val="both"/>
        <w:rPr>
          <w:rFonts w:ascii="Times New Roman" w:eastAsia="Times New Roman" w:hAnsi="Times New Roman" w:cs="Times New Roman"/>
          <w:sz w:val="24"/>
          <w:szCs w:val="24"/>
        </w:rPr>
      </w:pPr>
      <w:r w:rsidRPr="00ED3C21">
        <w:rPr>
          <w:rFonts w:ascii="Times New Roman" w:eastAsia="Times New Roman" w:hAnsi="Times New Roman" w:cs="Times New Roman"/>
          <w:bCs/>
          <w:sz w:val="24"/>
          <w:szCs w:val="24"/>
        </w:rPr>
        <w:t>5.10.</w:t>
      </w:r>
      <w:r w:rsidR="00233A79" w:rsidRPr="00ED3C21">
        <w:rPr>
          <w:rFonts w:ascii="Times New Roman" w:eastAsia="Times New Roman" w:hAnsi="Times New Roman" w:cs="Times New Roman"/>
          <w:bCs/>
          <w:sz w:val="24"/>
          <w:szCs w:val="24"/>
        </w:rPr>
        <w:t xml:space="preserve"> </w:t>
      </w:r>
      <w:r w:rsidRPr="00ED3C21">
        <w:rPr>
          <w:rFonts w:ascii="Times New Roman" w:eastAsia="Times New Roman" w:hAnsi="Times New Roman" w:cs="Times New Roman"/>
          <w:bCs/>
          <w:sz w:val="24"/>
          <w:szCs w:val="24"/>
        </w:rPr>
        <w:t>Способы информирования заявителей о порядке подачи и рассмотрения жалобы</w:t>
      </w:r>
    </w:p>
    <w:p w14:paraId="45A055B9" w14:textId="77777777" w:rsidR="00EC26FE" w:rsidRPr="00ED3C21" w:rsidRDefault="00EC26FE" w:rsidP="00ED3C21">
      <w:pPr>
        <w:pStyle w:val="ConsPlusNormal"/>
        <w:tabs>
          <w:tab w:val="left" w:pos="851"/>
          <w:tab w:val="left" w:pos="1134"/>
        </w:tabs>
        <w:ind w:firstLine="567"/>
        <w:contextualSpacing/>
        <w:jc w:val="both"/>
        <w:rPr>
          <w:rFonts w:ascii="Times New Roman" w:hAnsi="Times New Roman" w:cs="Times New Roman"/>
          <w:sz w:val="24"/>
          <w:szCs w:val="24"/>
        </w:rPr>
      </w:pPr>
      <w:r w:rsidRPr="00ED3C21">
        <w:rPr>
          <w:rStyle w:val="fontstyle01"/>
          <w:rFonts w:ascii="Times New Roman" w:hAnsi="Times New Roman" w:cs="Times New Roman"/>
          <w:sz w:val="24"/>
          <w:szCs w:val="24"/>
        </w:rPr>
        <w:t xml:space="preserve">Информация о порядке подачи и рассмотрения жалобы размещается на информационных стендах (информационных уголках) в местах предоставления государственной услуги, на сайте Уполномоченного органа, на ЕПГУ, РПГУ, а также может быть сообщена заявителю в устной </w:t>
      </w:r>
      <w:proofErr w:type="gramStart"/>
      <w:r w:rsidRPr="00ED3C21">
        <w:rPr>
          <w:rStyle w:val="fontstyle01"/>
          <w:rFonts w:ascii="Times New Roman" w:hAnsi="Times New Roman" w:cs="Times New Roman"/>
          <w:sz w:val="24"/>
          <w:szCs w:val="24"/>
        </w:rPr>
        <w:t>и(</w:t>
      </w:r>
      <w:proofErr w:type="gramEnd"/>
      <w:r w:rsidRPr="00ED3C21">
        <w:rPr>
          <w:rStyle w:val="fontstyle01"/>
          <w:rFonts w:ascii="Times New Roman" w:hAnsi="Times New Roman" w:cs="Times New Roman"/>
          <w:sz w:val="24"/>
          <w:szCs w:val="24"/>
        </w:rPr>
        <w:t xml:space="preserve">или) в письменной форме, с использованием средств телефонной связи, по электронной почте, при личном приеме. </w:t>
      </w:r>
      <w:proofErr w:type="gramStart"/>
      <w:r w:rsidRPr="00ED3C21">
        <w:rPr>
          <w:rStyle w:val="fontstyle01"/>
          <w:rFonts w:ascii="Times New Roman" w:hAnsi="Times New Roman" w:cs="Times New Roman"/>
          <w:sz w:val="24"/>
          <w:szCs w:val="24"/>
        </w:rPr>
        <w:t>Мотивированный ответ по результатам рассмотрения жалобы подписывается уполномоченным на рассмотрение жалобы должностным лицом и направляется заявителю в письменной форме и по желанию заявителя в электронной форме, подписанной электронной подписью уполномоченного на рассмотрение жалобы должностного лица, вид которой установлен законодательством Российской Федерации, не позднее дня, следующего за днем принятия решения по результатам рассмотрения жалобы.</w:t>
      </w:r>
      <w:proofErr w:type="gramEnd"/>
    </w:p>
    <w:p w14:paraId="78040502" w14:textId="2964D34A" w:rsidR="00F21C24" w:rsidRDefault="00F21C24" w:rsidP="00306E80">
      <w:pPr>
        <w:pStyle w:val="ConsPlusNormal"/>
        <w:contextualSpacing/>
        <w:jc w:val="both"/>
        <w:rPr>
          <w:rFonts w:ascii="Times New Roman" w:hAnsi="Times New Roman" w:cs="Times New Roman"/>
          <w:sz w:val="28"/>
          <w:szCs w:val="28"/>
        </w:rPr>
      </w:pPr>
    </w:p>
    <w:p w14:paraId="1C0A7DB9" w14:textId="77777777" w:rsidR="00C71DCB" w:rsidRDefault="00C71DCB" w:rsidP="00306E80">
      <w:pPr>
        <w:pStyle w:val="ConsPlusNormal"/>
        <w:contextualSpacing/>
        <w:jc w:val="both"/>
        <w:rPr>
          <w:rFonts w:ascii="Times New Roman" w:hAnsi="Times New Roman" w:cs="Times New Roman"/>
          <w:sz w:val="28"/>
          <w:szCs w:val="28"/>
        </w:rPr>
      </w:pPr>
    </w:p>
    <w:p w14:paraId="24958996" w14:textId="77777777" w:rsidR="00306E80" w:rsidRDefault="00306E80" w:rsidP="00306E80">
      <w:pPr>
        <w:pStyle w:val="ConsPlusNormal"/>
        <w:contextualSpacing/>
        <w:jc w:val="both"/>
        <w:rPr>
          <w:rFonts w:ascii="Times New Roman" w:hAnsi="Times New Roman" w:cs="Times New Roman"/>
          <w:sz w:val="28"/>
          <w:szCs w:val="28"/>
        </w:rPr>
      </w:pPr>
    </w:p>
    <w:p w14:paraId="17CC0DA5" w14:textId="77777777" w:rsidR="00306E80" w:rsidRDefault="00306E80" w:rsidP="00306E80">
      <w:pPr>
        <w:pStyle w:val="ConsPlusNormal"/>
        <w:contextualSpacing/>
        <w:jc w:val="both"/>
        <w:rPr>
          <w:rFonts w:ascii="Times New Roman" w:hAnsi="Times New Roman" w:cs="Times New Roman"/>
          <w:sz w:val="28"/>
          <w:szCs w:val="28"/>
        </w:rPr>
      </w:pPr>
    </w:p>
    <w:p w14:paraId="0A3437BB" w14:textId="77777777" w:rsidR="00306E80" w:rsidRDefault="00306E80" w:rsidP="00306E80">
      <w:pPr>
        <w:pStyle w:val="ConsPlusNormal"/>
        <w:contextualSpacing/>
        <w:jc w:val="both"/>
        <w:rPr>
          <w:rFonts w:ascii="Times New Roman" w:hAnsi="Times New Roman" w:cs="Times New Roman"/>
          <w:sz w:val="28"/>
          <w:szCs w:val="28"/>
        </w:rPr>
      </w:pPr>
    </w:p>
    <w:p w14:paraId="104AAAAC" w14:textId="77777777" w:rsidR="00306E80" w:rsidRDefault="00306E80" w:rsidP="00306E80">
      <w:pPr>
        <w:pStyle w:val="ConsPlusNormal"/>
        <w:contextualSpacing/>
        <w:jc w:val="both"/>
        <w:rPr>
          <w:rFonts w:ascii="Times New Roman" w:hAnsi="Times New Roman" w:cs="Times New Roman"/>
          <w:sz w:val="28"/>
          <w:szCs w:val="28"/>
        </w:rPr>
      </w:pPr>
    </w:p>
    <w:p w14:paraId="1B8242A2" w14:textId="77777777" w:rsidR="00306E80" w:rsidRDefault="00306E80" w:rsidP="00306E80">
      <w:pPr>
        <w:pStyle w:val="ConsPlusNormal"/>
        <w:contextualSpacing/>
        <w:jc w:val="both"/>
        <w:rPr>
          <w:rFonts w:ascii="Times New Roman" w:hAnsi="Times New Roman" w:cs="Times New Roman"/>
          <w:sz w:val="28"/>
          <w:szCs w:val="28"/>
        </w:rPr>
      </w:pPr>
    </w:p>
    <w:p w14:paraId="6F42F287" w14:textId="77777777" w:rsidR="00306E80" w:rsidRDefault="00306E80" w:rsidP="00306E80">
      <w:pPr>
        <w:pStyle w:val="ConsPlusNormal"/>
        <w:contextualSpacing/>
        <w:jc w:val="both"/>
        <w:rPr>
          <w:rFonts w:ascii="Times New Roman" w:hAnsi="Times New Roman" w:cs="Times New Roman"/>
          <w:sz w:val="28"/>
          <w:szCs w:val="28"/>
        </w:rPr>
      </w:pPr>
    </w:p>
    <w:p w14:paraId="765F0F4A" w14:textId="77777777" w:rsidR="00306E80" w:rsidRDefault="00306E80" w:rsidP="00306E80">
      <w:pPr>
        <w:pStyle w:val="ConsPlusNormal"/>
        <w:contextualSpacing/>
        <w:jc w:val="both"/>
        <w:rPr>
          <w:rFonts w:ascii="Times New Roman" w:hAnsi="Times New Roman" w:cs="Times New Roman"/>
          <w:sz w:val="28"/>
          <w:szCs w:val="28"/>
        </w:rPr>
      </w:pPr>
    </w:p>
    <w:p w14:paraId="37DA799A" w14:textId="77777777" w:rsidR="00306E80" w:rsidRDefault="00306E80" w:rsidP="00306E80">
      <w:pPr>
        <w:pStyle w:val="ConsPlusNormal"/>
        <w:contextualSpacing/>
        <w:jc w:val="both"/>
        <w:rPr>
          <w:rFonts w:ascii="Times New Roman" w:hAnsi="Times New Roman" w:cs="Times New Roman"/>
          <w:sz w:val="28"/>
          <w:szCs w:val="28"/>
        </w:rPr>
      </w:pPr>
    </w:p>
    <w:p w14:paraId="5377DC31" w14:textId="77777777" w:rsidR="00306E80" w:rsidRDefault="00306E80" w:rsidP="00306E80">
      <w:pPr>
        <w:pStyle w:val="ConsPlusNormal"/>
        <w:contextualSpacing/>
        <w:jc w:val="both"/>
        <w:rPr>
          <w:rFonts w:ascii="Times New Roman" w:hAnsi="Times New Roman" w:cs="Times New Roman"/>
          <w:sz w:val="28"/>
          <w:szCs w:val="28"/>
        </w:rPr>
      </w:pPr>
    </w:p>
    <w:p w14:paraId="10D73A25" w14:textId="77777777" w:rsidR="00ED3C21" w:rsidRDefault="00ED3C21" w:rsidP="00306E80">
      <w:pPr>
        <w:pStyle w:val="ConsPlusNormal"/>
        <w:contextualSpacing/>
        <w:jc w:val="both"/>
        <w:rPr>
          <w:rFonts w:ascii="Times New Roman" w:hAnsi="Times New Roman" w:cs="Times New Roman"/>
          <w:sz w:val="28"/>
          <w:szCs w:val="28"/>
        </w:rPr>
      </w:pPr>
    </w:p>
    <w:p w14:paraId="2BDE4DC6" w14:textId="77777777" w:rsidR="00ED3C21" w:rsidRDefault="00ED3C21" w:rsidP="00306E80">
      <w:pPr>
        <w:pStyle w:val="ConsPlusNormal"/>
        <w:contextualSpacing/>
        <w:jc w:val="both"/>
        <w:rPr>
          <w:rFonts w:ascii="Times New Roman" w:hAnsi="Times New Roman" w:cs="Times New Roman"/>
          <w:sz w:val="28"/>
          <w:szCs w:val="28"/>
        </w:rPr>
      </w:pPr>
    </w:p>
    <w:p w14:paraId="0A5A5E7A" w14:textId="77777777" w:rsidR="00ED3C21" w:rsidRDefault="00ED3C21" w:rsidP="00306E80">
      <w:pPr>
        <w:pStyle w:val="ConsPlusNormal"/>
        <w:contextualSpacing/>
        <w:jc w:val="both"/>
        <w:rPr>
          <w:rFonts w:ascii="Times New Roman" w:hAnsi="Times New Roman" w:cs="Times New Roman"/>
          <w:sz w:val="28"/>
          <w:szCs w:val="28"/>
        </w:rPr>
      </w:pPr>
    </w:p>
    <w:p w14:paraId="47E734FA" w14:textId="77777777" w:rsidR="00ED3C21" w:rsidRDefault="00ED3C21" w:rsidP="00306E80">
      <w:pPr>
        <w:pStyle w:val="ConsPlusNormal"/>
        <w:contextualSpacing/>
        <w:jc w:val="both"/>
        <w:rPr>
          <w:rFonts w:ascii="Times New Roman" w:hAnsi="Times New Roman" w:cs="Times New Roman"/>
          <w:sz w:val="28"/>
          <w:szCs w:val="28"/>
        </w:rPr>
      </w:pPr>
    </w:p>
    <w:p w14:paraId="0BE83FAD" w14:textId="77777777" w:rsidR="00ED3C21" w:rsidRDefault="00ED3C21" w:rsidP="00306E80">
      <w:pPr>
        <w:pStyle w:val="ConsPlusNormal"/>
        <w:contextualSpacing/>
        <w:jc w:val="both"/>
        <w:rPr>
          <w:rFonts w:ascii="Times New Roman" w:hAnsi="Times New Roman" w:cs="Times New Roman"/>
          <w:sz w:val="28"/>
          <w:szCs w:val="28"/>
        </w:rPr>
      </w:pPr>
    </w:p>
    <w:p w14:paraId="67DF960E" w14:textId="77777777" w:rsidR="00ED3C21" w:rsidRDefault="00ED3C21" w:rsidP="00306E80">
      <w:pPr>
        <w:pStyle w:val="ConsPlusNormal"/>
        <w:contextualSpacing/>
        <w:jc w:val="both"/>
        <w:rPr>
          <w:rFonts w:ascii="Times New Roman" w:hAnsi="Times New Roman" w:cs="Times New Roman"/>
          <w:sz w:val="28"/>
          <w:szCs w:val="28"/>
        </w:rPr>
      </w:pPr>
    </w:p>
    <w:p w14:paraId="078C787F" w14:textId="77777777" w:rsidR="00ED3C21" w:rsidRDefault="00ED3C21" w:rsidP="00306E80">
      <w:pPr>
        <w:pStyle w:val="ConsPlusNormal"/>
        <w:contextualSpacing/>
        <w:jc w:val="both"/>
        <w:rPr>
          <w:rFonts w:ascii="Times New Roman" w:hAnsi="Times New Roman" w:cs="Times New Roman"/>
          <w:sz w:val="28"/>
          <w:szCs w:val="28"/>
        </w:rPr>
      </w:pPr>
    </w:p>
    <w:p w14:paraId="32F758B5" w14:textId="77777777" w:rsidR="00ED3C21" w:rsidRDefault="00ED3C21" w:rsidP="00306E80">
      <w:pPr>
        <w:pStyle w:val="ConsPlusNormal"/>
        <w:contextualSpacing/>
        <w:jc w:val="both"/>
        <w:rPr>
          <w:rFonts w:ascii="Times New Roman" w:hAnsi="Times New Roman" w:cs="Times New Roman"/>
          <w:sz w:val="28"/>
          <w:szCs w:val="28"/>
        </w:rPr>
      </w:pPr>
    </w:p>
    <w:p w14:paraId="5612F6E9" w14:textId="77777777" w:rsidR="00ED3C21" w:rsidRDefault="00ED3C21" w:rsidP="00306E80">
      <w:pPr>
        <w:pStyle w:val="ConsPlusNormal"/>
        <w:contextualSpacing/>
        <w:jc w:val="both"/>
        <w:rPr>
          <w:rFonts w:ascii="Times New Roman" w:hAnsi="Times New Roman" w:cs="Times New Roman"/>
          <w:sz w:val="28"/>
          <w:szCs w:val="28"/>
        </w:rPr>
      </w:pPr>
    </w:p>
    <w:p w14:paraId="30973CB6" w14:textId="77777777" w:rsidR="00ED3C21" w:rsidRDefault="00ED3C21" w:rsidP="00306E80">
      <w:pPr>
        <w:pStyle w:val="ConsPlusNormal"/>
        <w:contextualSpacing/>
        <w:jc w:val="both"/>
        <w:rPr>
          <w:rFonts w:ascii="Times New Roman" w:hAnsi="Times New Roman" w:cs="Times New Roman"/>
          <w:sz w:val="28"/>
          <w:szCs w:val="28"/>
        </w:rPr>
      </w:pPr>
    </w:p>
    <w:p w14:paraId="3500D375" w14:textId="77777777" w:rsidR="00ED3C21" w:rsidRDefault="00ED3C21" w:rsidP="00306E80">
      <w:pPr>
        <w:pStyle w:val="ConsPlusNormal"/>
        <w:contextualSpacing/>
        <w:jc w:val="both"/>
        <w:rPr>
          <w:rFonts w:ascii="Times New Roman" w:hAnsi="Times New Roman" w:cs="Times New Roman"/>
          <w:sz w:val="28"/>
          <w:szCs w:val="28"/>
        </w:rPr>
      </w:pPr>
    </w:p>
    <w:p w14:paraId="7BBCF1F6" w14:textId="77777777" w:rsidR="00ED3C21" w:rsidRDefault="00ED3C21" w:rsidP="00306E80">
      <w:pPr>
        <w:pStyle w:val="ConsPlusNormal"/>
        <w:contextualSpacing/>
        <w:jc w:val="both"/>
        <w:rPr>
          <w:rFonts w:ascii="Times New Roman" w:hAnsi="Times New Roman" w:cs="Times New Roman"/>
          <w:sz w:val="28"/>
          <w:szCs w:val="28"/>
        </w:rPr>
      </w:pPr>
    </w:p>
    <w:p w14:paraId="1A9B6EFE" w14:textId="77777777" w:rsidR="00ED3C21" w:rsidRDefault="00ED3C21" w:rsidP="00306E80">
      <w:pPr>
        <w:pStyle w:val="ConsPlusNormal"/>
        <w:contextualSpacing/>
        <w:jc w:val="both"/>
        <w:rPr>
          <w:rFonts w:ascii="Times New Roman" w:hAnsi="Times New Roman" w:cs="Times New Roman"/>
          <w:sz w:val="28"/>
          <w:szCs w:val="28"/>
        </w:rPr>
      </w:pPr>
    </w:p>
    <w:p w14:paraId="57FDCD3B" w14:textId="77777777" w:rsidR="00ED3C21" w:rsidRDefault="00ED3C21" w:rsidP="00306E80">
      <w:pPr>
        <w:pStyle w:val="ConsPlusNormal"/>
        <w:contextualSpacing/>
        <w:jc w:val="both"/>
        <w:rPr>
          <w:rFonts w:ascii="Times New Roman" w:hAnsi="Times New Roman" w:cs="Times New Roman"/>
          <w:sz w:val="28"/>
          <w:szCs w:val="28"/>
        </w:rPr>
      </w:pPr>
    </w:p>
    <w:p w14:paraId="3EB72ACC" w14:textId="77777777" w:rsidR="00ED3C21" w:rsidRDefault="00ED3C21" w:rsidP="00306E80">
      <w:pPr>
        <w:pStyle w:val="ConsPlusNormal"/>
        <w:contextualSpacing/>
        <w:jc w:val="both"/>
        <w:rPr>
          <w:rFonts w:ascii="Times New Roman" w:hAnsi="Times New Roman" w:cs="Times New Roman"/>
          <w:sz w:val="28"/>
          <w:szCs w:val="28"/>
        </w:rPr>
      </w:pPr>
    </w:p>
    <w:p w14:paraId="13F1B033" w14:textId="77777777" w:rsidR="00ED3C21" w:rsidRDefault="00ED3C21" w:rsidP="00306E80">
      <w:pPr>
        <w:pStyle w:val="ConsPlusNormal"/>
        <w:contextualSpacing/>
        <w:jc w:val="both"/>
        <w:rPr>
          <w:rFonts w:ascii="Times New Roman" w:hAnsi="Times New Roman" w:cs="Times New Roman"/>
          <w:sz w:val="28"/>
          <w:szCs w:val="28"/>
        </w:rPr>
      </w:pPr>
    </w:p>
    <w:p w14:paraId="3A015112" w14:textId="77777777" w:rsidR="00ED3C21" w:rsidRDefault="00ED3C21" w:rsidP="00306E80">
      <w:pPr>
        <w:pStyle w:val="ConsPlusNormal"/>
        <w:contextualSpacing/>
        <w:jc w:val="both"/>
        <w:rPr>
          <w:rFonts w:ascii="Times New Roman" w:hAnsi="Times New Roman" w:cs="Times New Roman"/>
          <w:sz w:val="28"/>
          <w:szCs w:val="28"/>
        </w:rPr>
      </w:pPr>
    </w:p>
    <w:p w14:paraId="5F8FF063" w14:textId="77777777" w:rsidR="00ED3C21" w:rsidRDefault="00ED3C21" w:rsidP="00306E80">
      <w:pPr>
        <w:pStyle w:val="ConsPlusNormal"/>
        <w:contextualSpacing/>
        <w:jc w:val="both"/>
        <w:rPr>
          <w:rFonts w:ascii="Times New Roman" w:hAnsi="Times New Roman" w:cs="Times New Roman"/>
          <w:sz w:val="28"/>
          <w:szCs w:val="28"/>
        </w:rPr>
      </w:pPr>
    </w:p>
    <w:p w14:paraId="3005DF6E" w14:textId="77777777" w:rsidR="00ED3C21" w:rsidRDefault="00ED3C21" w:rsidP="00306E80">
      <w:pPr>
        <w:pStyle w:val="ConsPlusNormal"/>
        <w:contextualSpacing/>
        <w:jc w:val="both"/>
        <w:rPr>
          <w:rFonts w:ascii="Times New Roman" w:hAnsi="Times New Roman" w:cs="Times New Roman"/>
          <w:sz w:val="28"/>
          <w:szCs w:val="28"/>
        </w:rPr>
      </w:pPr>
    </w:p>
    <w:p w14:paraId="6C595427" w14:textId="77777777" w:rsidR="00ED3C21" w:rsidRDefault="00ED3C21" w:rsidP="00306E80">
      <w:pPr>
        <w:pStyle w:val="ConsPlusNormal"/>
        <w:contextualSpacing/>
        <w:jc w:val="both"/>
        <w:rPr>
          <w:rFonts w:ascii="Times New Roman" w:hAnsi="Times New Roman" w:cs="Times New Roman"/>
          <w:sz w:val="28"/>
          <w:szCs w:val="28"/>
        </w:rPr>
      </w:pPr>
    </w:p>
    <w:p w14:paraId="4FC94B53" w14:textId="77777777" w:rsidR="00306E80" w:rsidRDefault="00306E80" w:rsidP="00306E80">
      <w:pPr>
        <w:pStyle w:val="ConsPlusNormal"/>
        <w:contextualSpacing/>
        <w:jc w:val="both"/>
        <w:rPr>
          <w:rFonts w:ascii="Times New Roman" w:hAnsi="Times New Roman" w:cs="Times New Roman"/>
          <w:sz w:val="28"/>
          <w:szCs w:val="28"/>
        </w:rPr>
      </w:pPr>
    </w:p>
    <w:p w14:paraId="38471613" w14:textId="77777777" w:rsidR="00306E80" w:rsidRDefault="00306E80" w:rsidP="00306E80">
      <w:pPr>
        <w:pStyle w:val="ConsPlusNormal"/>
        <w:contextualSpacing/>
        <w:jc w:val="both"/>
        <w:rPr>
          <w:rFonts w:ascii="Times New Roman" w:hAnsi="Times New Roman" w:cs="Times New Roman"/>
          <w:sz w:val="28"/>
          <w:szCs w:val="28"/>
        </w:rPr>
      </w:pPr>
    </w:p>
    <w:p w14:paraId="289D82EB" w14:textId="56211FAE" w:rsidR="00387800" w:rsidRDefault="006B732B" w:rsidP="00306E80">
      <w:pPr>
        <w:pStyle w:val="western"/>
        <w:spacing w:before="0" w:beforeAutospacing="0" w:after="0" w:afterAutospacing="0"/>
        <w:ind w:left="5529"/>
        <w:contextualSpacing/>
        <w:jc w:val="right"/>
      </w:pPr>
      <w:r w:rsidRPr="00EC26FE">
        <w:lastRenderedPageBreak/>
        <w:t xml:space="preserve">Приложение </w:t>
      </w:r>
      <w:r w:rsidR="0046781B" w:rsidRPr="00EC26FE">
        <w:t>1</w:t>
      </w:r>
      <w:r w:rsidR="00415CDC">
        <w:t xml:space="preserve"> </w:t>
      </w:r>
      <w:r w:rsidR="00306E80">
        <w:t xml:space="preserve"> </w:t>
      </w:r>
    </w:p>
    <w:p w14:paraId="00394A3C" w14:textId="77777777" w:rsidR="00EC26FE" w:rsidRPr="003D3F6E" w:rsidRDefault="00EC26FE" w:rsidP="00306E80">
      <w:pPr>
        <w:spacing w:after="0" w:line="240" w:lineRule="auto"/>
        <w:contextualSpacing/>
        <w:jc w:val="both"/>
        <w:rPr>
          <w:rFonts w:ascii="Times New Roman" w:hAnsi="Times New Roman" w:cs="Times New Roman"/>
          <w:sz w:val="24"/>
          <w:szCs w:val="24"/>
        </w:rPr>
      </w:pPr>
    </w:p>
    <w:p w14:paraId="0CEC2A47" w14:textId="77777777" w:rsidR="003D3F6E" w:rsidRPr="003D3F6E" w:rsidRDefault="003D3F6E" w:rsidP="00306E80">
      <w:pPr>
        <w:pStyle w:val="ConsPlusNormal"/>
        <w:jc w:val="right"/>
        <w:rPr>
          <w:rFonts w:ascii="Times New Roman" w:hAnsi="Times New Roman" w:cs="Times New Roman"/>
          <w:sz w:val="24"/>
          <w:szCs w:val="24"/>
        </w:rPr>
      </w:pPr>
    </w:p>
    <w:p w14:paraId="5B1E9C90" w14:textId="77777777" w:rsidR="003D3F6E" w:rsidRPr="003D3F6E" w:rsidRDefault="003D3F6E" w:rsidP="00306E80">
      <w:pPr>
        <w:pStyle w:val="ConsPlusNormal"/>
        <w:jc w:val="right"/>
        <w:rPr>
          <w:rFonts w:ascii="Times New Roman" w:hAnsi="Times New Roman" w:cs="Times New Roman"/>
          <w:sz w:val="24"/>
          <w:szCs w:val="24"/>
        </w:rPr>
      </w:pPr>
      <w:r w:rsidRPr="003D3F6E">
        <w:rPr>
          <w:rFonts w:ascii="Times New Roman" w:hAnsi="Times New Roman" w:cs="Times New Roman"/>
          <w:sz w:val="24"/>
          <w:szCs w:val="24"/>
        </w:rPr>
        <w:t xml:space="preserve">Начальнику Управления труда </w:t>
      </w:r>
    </w:p>
    <w:p w14:paraId="4069380C" w14:textId="77777777" w:rsidR="003D3F6E" w:rsidRPr="003D3F6E" w:rsidRDefault="003D3F6E" w:rsidP="00306E80">
      <w:pPr>
        <w:pStyle w:val="ConsPlusNormal"/>
        <w:jc w:val="right"/>
        <w:rPr>
          <w:rFonts w:ascii="Times New Roman" w:hAnsi="Times New Roman" w:cs="Times New Roman"/>
          <w:sz w:val="24"/>
          <w:szCs w:val="24"/>
        </w:rPr>
      </w:pPr>
      <w:r w:rsidRPr="003D3F6E">
        <w:rPr>
          <w:rFonts w:ascii="Times New Roman" w:hAnsi="Times New Roman" w:cs="Times New Roman"/>
          <w:sz w:val="24"/>
          <w:szCs w:val="24"/>
        </w:rPr>
        <w:t xml:space="preserve">и социального развития </w:t>
      </w:r>
    </w:p>
    <w:p w14:paraId="1F98083E" w14:textId="77777777" w:rsidR="003D3F6E" w:rsidRPr="003D3F6E" w:rsidRDefault="003D3F6E" w:rsidP="00306E80">
      <w:pPr>
        <w:pStyle w:val="ConsPlusNormal"/>
        <w:jc w:val="right"/>
        <w:rPr>
          <w:rFonts w:ascii="Times New Roman" w:hAnsi="Times New Roman" w:cs="Times New Roman"/>
          <w:sz w:val="24"/>
          <w:szCs w:val="24"/>
        </w:rPr>
      </w:pPr>
      <w:r w:rsidRPr="003D3F6E">
        <w:rPr>
          <w:rFonts w:ascii="Times New Roman" w:hAnsi="Times New Roman" w:cs="Times New Roman"/>
          <w:sz w:val="24"/>
          <w:szCs w:val="24"/>
        </w:rPr>
        <w:t xml:space="preserve">администрации Усть-Джегутинского </w:t>
      </w:r>
    </w:p>
    <w:p w14:paraId="2680EADF" w14:textId="77777777" w:rsidR="003D3F6E" w:rsidRPr="003D3F6E" w:rsidRDefault="003D3F6E" w:rsidP="00306E80">
      <w:pPr>
        <w:pStyle w:val="ConsPlusNormal"/>
        <w:jc w:val="right"/>
        <w:rPr>
          <w:rFonts w:ascii="Times New Roman" w:hAnsi="Times New Roman" w:cs="Times New Roman"/>
          <w:sz w:val="24"/>
          <w:szCs w:val="24"/>
        </w:rPr>
      </w:pPr>
      <w:r w:rsidRPr="003D3F6E">
        <w:rPr>
          <w:rFonts w:ascii="Times New Roman" w:hAnsi="Times New Roman" w:cs="Times New Roman"/>
          <w:sz w:val="24"/>
          <w:szCs w:val="24"/>
        </w:rPr>
        <w:t xml:space="preserve">муниципального района </w:t>
      </w:r>
    </w:p>
    <w:p w14:paraId="45325D33" w14:textId="461F9265" w:rsidR="008376A5" w:rsidRPr="003D3F6E" w:rsidRDefault="003D3F6E" w:rsidP="00306E80">
      <w:pPr>
        <w:pStyle w:val="ConsPlusNormal"/>
        <w:jc w:val="right"/>
        <w:rPr>
          <w:rFonts w:ascii="Times New Roman" w:hAnsi="Times New Roman" w:cs="Times New Roman"/>
          <w:sz w:val="24"/>
          <w:szCs w:val="24"/>
        </w:rPr>
      </w:pPr>
      <w:proofErr w:type="spellStart"/>
      <w:r w:rsidRPr="003D3F6E">
        <w:rPr>
          <w:rFonts w:ascii="Times New Roman" w:hAnsi="Times New Roman" w:cs="Times New Roman"/>
          <w:sz w:val="24"/>
          <w:szCs w:val="24"/>
        </w:rPr>
        <w:t>Кубанову</w:t>
      </w:r>
      <w:proofErr w:type="spellEnd"/>
      <w:r w:rsidRPr="003D3F6E">
        <w:rPr>
          <w:rFonts w:ascii="Times New Roman" w:hAnsi="Times New Roman" w:cs="Times New Roman"/>
          <w:sz w:val="24"/>
          <w:szCs w:val="24"/>
        </w:rPr>
        <w:t xml:space="preserve"> Б.М.</w:t>
      </w:r>
    </w:p>
    <w:p w14:paraId="382E57B4" w14:textId="77777777" w:rsidR="008376A5" w:rsidRPr="003D3F6E" w:rsidRDefault="008376A5" w:rsidP="00306E80">
      <w:pPr>
        <w:pStyle w:val="ConsPlusNormal"/>
        <w:jc w:val="right"/>
        <w:rPr>
          <w:rFonts w:ascii="Times New Roman" w:hAnsi="Times New Roman" w:cs="Times New Roman"/>
          <w:sz w:val="24"/>
          <w:szCs w:val="24"/>
        </w:rPr>
      </w:pPr>
      <w:r w:rsidRPr="003D3F6E">
        <w:rPr>
          <w:rFonts w:ascii="Times New Roman" w:hAnsi="Times New Roman" w:cs="Times New Roman"/>
          <w:sz w:val="24"/>
          <w:szCs w:val="24"/>
        </w:rPr>
        <w:t>от гр. ____________________________</w:t>
      </w:r>
    </w:p>
    <w:p w14:paraId="5B607D70" w14:textId="03569E06" w:rsidR="003D3F6E" w:rsidRPr="003D3F6E" w:rsidRDefault="003D3F6E" w:rsidP="00306E80">
      <w:pPr>
        <w:pStyle w:val="ConsPlusNormal"/>
        <w:jc w:val="right"/>
        <w:rPr>
          <w:rFonts w:ascii="Times New Roman" w:hAnsi="Times New Roman" w:cs="Times New Roman"/>
          <w:sz w:val="24"/>
          <w:szCs w:val="24"/>
        </w:rPr>
      </w:pPr>
    </w:p>
    <w:p w14:paraId="19F327D9" w14:textId="77777777" w:rsidR="008376A5" w:rsidRPr="003D3F6E" w:rsidRDefault="008376A5" w:rsidP="00306E80">
      <w:pPr>
        <w:pStyle w:val="ConsPlusNormal"/>
        <w:jc w:val="right"/>
        <w:rPr>
          <w:rFonts w:ascii="Times New Roman" w:hAnsi="Times New Roman" w:cs="Times New Roman"/>
          <w:sz w:val="24"/>
          <w:szCs w:val="24"/>
        </w:rPr>
      </w:pPr>
      <w:r w:rsidRPr="003D3F6E">
        <w:rPr>
          <w:rFonts w:ascii="Times New Roman" w:hAnsi="Times New Roman" w:cs="Times New Roman"/>
          <w:sz w:val="24"/>
          <w:szCs w:val="24"/>
        </w:rPr>
        <w:t>Телефон ___________________________</w:t>
      </w:r>
    </w:p>
    <w:p w14:paraId="204C5CA4" w14:textId="77777777" w:rsidR="008376A5" w:rsidRPr="003D3F6E" w:rsidRDefault="008376A5" w:rsidP="00306E80">
      <w:pPr>
        <w:pStyle w:val="ConsPlusNormal"/>
        <w:jc w:val="both"/>
        <w:rPr>
          <w:rFonts w:ascii="Times New Roman" w:hAnsi="Times New Roman" w:cs="Times New Roman"/>
          <w:sz w:val="24"/>
          <w:szCs w:val="24"/>
        </w:rPr>
      </w:pPr>
    </w:p>
    <w:p w14:paraId="2C8ACAE2" w14:textId="77777777" w:rsidR="008376A5" w:rsidRPr="003D3F6E" w:rsidRDefault="008376A5" w:rsidP="00306E80">
      <w:pPr>
        <w:pStyle w:val="ConsPlusNormal"/>
        <w:jc w:val="center"/>
        <w:rPr>
          <w:rFonts w:ascii="Times New Roman" w:hAnsi="Times New Roman" w:cs="Times New Roman"/>
          <w:sz w:val="24"/>
          <w:szCs w:val="24"/>
        </w:rPr>
      </w:pPr>
      <w:bookmarkStart w:id="10" w:name="P261"/>
      <w:bookmarkEnd w:id="10"/>
      <w:r w:rsidRPr="003D3F6E">
        <w:rPr>
          <w:rFonts w:ascii="Times New Roman" w:hAnsi="Times New Roman" w:cs="Times New Roman"/>
          <w:sz w:val="24"/>
          <w:szCs w:val="24"/>
        </w:rPr>
        <w:t>ЗАЯВЛЕНИЕ</w:t>
      </w:r>
    </w:p>
    <w:p w14:paraId="639608A1" w14:textId="77777777" w:rsidR="008376A5" w:rsidRPr="003D3F6E" w:rsidRDefault="008376A5" w:rsidP="00306E80">
      <w:pPr>
        <w:pStyle w:val="ConsPlusNormal"/>
        <w:jc w:val="center"/>
        <w:rPr>
          <w:rFonts w:ascii="Times New Roman" w:hAnsi="Times New Roman" w:cs="Times New Roman"/>
          <w:sz w:val="24"/>
          <w:szCs w:val="24"/>
        </w:rPr>
      </w:pPr>
      <w:r w:rsidRPr="003D3F6E">
        <w:rPr>
          <w:rFonts w:ascii="Times New Roman" w:hAnsi="Times New Roman" w:cs="Times New Roman"/>
          <w:sz w:val="24"/>
          <w:szCs w:val="24"/>
        </w:rPr>
        <w:t xml:space="preserve">ОБ ОКАЗАНИИ ГОСУДАРСТВЕННОЙ СОЦИАЛЬНОЙ ПОМОЩИ </w:t>
      </w:r>
    </w:p>
    <w:p w14:paraId="0DD6021A" w14:textId="77777777" w:rsidR="008376A5" w:rsidRPr="003D3F6E" w:rsidRDefault="008376A5" w:rsidP="00306E80">
      <w:pPr>
        <w:pStyle w:val="ConsPlusNormal"/>
        <w:jc w:val="center"/>
        <w:rPr>
          <w:rFonts w:ascii="Times New Roman" w:hAnsi="Times New Roman" w:cs="Times New Roman"/>
          <w:sz w:val="24"/>
          <w:szCs w:val="24"/>
        </w:rPr>
      </w:pPr>
      <w:r w:rsidRPr="003D3F6E">
        <w:rPr>
          <w:rFonts w:ascii="Times New Roman" w:hAnsi="Times New Roman" w:cs="Times New Roman"/>
          <w:sz w:val="24"/>
          <w:szCs w:val="24"/>
        </w:rPr>
        <w:t>НА ОСНОВАНИИ СОЦИАЛЬНОГО КОНТРАКТА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1509"/>
        <w:gridCol w:w="1175"/>
        <w:gridCol w:w="3657"/>
      </w:tblGrid>
      <w:tr w:rsidR="008376A5" w:rsidRPr="003D3F6E" w14:paraId="4026A678" w14:textId="77777777" w:rsidTr="00ED3C21">
        <w:tc>
          <w:tcPr>
            <w:tcW w:w="8926" w:type="dxa"/>
            <w:gridSpan w:val="4"/>
            <w:shd w:val="clear" w:color="auto" w:fill="auto"/>
          </w:tcPr>
          <w:p w14:paraId="661B4B5A" w14:textId="77777777" w:rsidR="008376A5" w:rsidRPr="003D3F6E" w:rsidRDefault="008376A5" w:rsidP="00306E80">
            <w:pPr>
              <w:spacing w:after="0" w:line="240" w:lineRule="auto"/>
              <w:jc w:val="center"/>
              <w:rPr>
                <w:rFonts w:ascii="Times New Roman" w:hAnsi="Times New Roman" w:cs="Times New Roman"/>
                <w:sz w:val="24"/>
                <w:szCs w:val="24"/>
              </w:rPr>
            </w:pPr>
            <w:r w:rsidRPr="003D3F6E">
              <w:rPr>
                <w:rFonts w:ascii="Times New Roman" w:hAnsi="Times New Roman" w:cs="Times New Roman"/>
                <w:sz w:val="24"/>
                <w:szCs w:val="24"/>
              </w:rPr>
              <w:t>Необходимые для заполнения графы</w:t>
            </w:r>
          </w:p>
        </w:tc>
      </w:tr>
      <w:tr w:rsidR="008376A5" w:rsidRPr="003D3F6E" w14:paraId="48E695BB" w14:textId="77777777" w:rsidTr="003710F3">
        <w:tc>
          <w:tcPr>
            <w:tcW w:w="8926" w:type="dxa"/>
            <w:gridSpan w:val="4"/>
            <w:shd w:val="clear" w:color="auto" w:fill="auto"/>
          </w:tcPr>
          <w:p w14:paraId="25CD1D37"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b/>
                <w:sz w:val="24"/>
                <w:szCs w:val="24"/>
              </w:rPr>
              <w:t>1. Персональные сведения</w:t>
            </w:r>
          </w:p>
        </w:tc>
      </w:tr>
      <w:tr w:rsidR="008376A5" w:rsidRPr="003D3F6E" w14:paraId="2D9CA3F1" w14:textId="77777777" w:rsidTr="003710F3">
        <w:tc>
          <w:tcPr>
            <w:tcW w:w="8926" w:type="dxa"/>
            <w:gridSpan w:val="4"/>
            <w:shd w:val="clear" w:color="auto" w:fill="auto"/>
          </w:tcPr>
          <w:p w14:paraId="510AFD1A" w14:textId="77777777" w:rsidR="008376A5" w:rsidRPr="003D3F6E" w:rsidRDefault="008376A5" w:rsidP="00306E80">
            <w:pPr>
              <w:spacing w:after="0" w:line="240" w:lineRule="auto"/>
              <w:jc w:val="both"/>
              <w:rPr>
                <w:rFonts w:ascii="Times New Roman" w:hAnsi="Times New Roman" w:cs="Times New Roman"/>
                <w:b/>
                <w:sz w:val="24"/>
                <w:szCs w:val="24"/>
              </w:rPr>
            </w:pPr>
            <w:r w:rsidRPr="003D3F6E">
              <w:rPr>
                <w:rFonts w:ascii="Times New Roman" w:hAnsi="Times New Roman" w:cs="Times New Roman"/>
                <w:b/>
                <w:sz w:val="24"/>
                <w:szCs w:val="24"/>
              </w:rPr>
              <w:t>1.1. Ваши персональные сведения</w:t>
            </w:r>
          </w:p>
        </w:tc>
      </w:tr>
      <w:tr w:rsidR="008376A5" w:rsidRPr="003D3F6E" w14:paraId="6A2125C3" w14:textId="77777777" w:rsidTr="003710F3">
        <w:tc>
          <w:tcPr>
            <w:tcW w:w="3167" w:type="dxa"/>
            <w:shd w:val="clear" w:color="auto" w:fill="auto"/>
          </w:tcPr>
          <w:p w14:paraId="6D4A11B1"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 xml:space="preserve"> (Фамилия)</w:t>
            </w:r>
          </w:p>
        </w:tc>
        <w:tc>
          <w:tcPr>
            <w:tcW w:w="2498" w:type="dxa"/>
            <w:gridSpan w:val="2"/>
            <w:shd w:val="clear" w:color="auto" w:fill="auto"/>
          </w:tcPr>
          <w:p w14:paraId="4D959588"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 xml:space="preserve"> (Имя)</w:t>
            </w:r>
          </w:p>
        </w:tc>
        <w:tc>
          <w:tcPr>
            <w:tcW w:w="3261" w:type="dxa"/>
            <w:shd w:val="clear" w:color="auto" w:fill="auto"/>
          </w:tcPr>
          <w:p w14:paraId="7E966156"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 xml:space="preserve"> (Отчество)</w:t>
            </w:r>
          </w:p>
        </w:tc>
      </w:tr>
      <w:tr w:rsidR="008376A5" w:rsidRPr="003D3F6E" w14:paraId="6DE2055F" w14:textId="77777777" w:rsidTr="003710F3">
        <w:tc>
          <w:tcPr>
            <w:tcW w:w="3167" w:type="dxa"/>
            <w:shd w:val="clear" w:color="auto" w:fill="auto"/>
          </w:tcPr>
          <w:p w14:paraId="14B29E0E"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 xml:space="preserve"> (СНИЛС)</w:t>
            </w:r>
          </w:p>
        </w:tc>
        <w:tc>
          <w:tcPr>
            <w:tcW w:w="2498" w:type="dxa"/>
            <w:gridSpan w:val="2"/>
            <w:shd w:val="clear" w:color="auto" w:fill="auto"/>
          </w:tcPr>
          <w:p w14:paraId="23664E5D"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 xml:space="preserve"> (ИНН)</w:t>
            </w:r>
          </w:p>
        </w:tc>
        <w:tc>
          <w:tcPr>
            <w:tcW w:w="3261" w:type="dxa"/>
            <w:shd w:val="clear" w:color="auto" w:fill="auto"/>
          </w:tcPr>
          <w:p w14:paraId="26D90002"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 xml:space="preserve"> (Номер телефона)</w:t>
            </w:r>
          </w:p>
        </w:tc>
      </w:tr>
      <w:tr w:rsidR="008376A5" w:rsidRPr="003D3F6E" w14:paraId="0A305A7B" w14:textId="77777777" w:rsidTr="003710F3">
        <w:tc>
          <w:tcPr>
            <w:tcW w:w="5665" w:type="dxa"/>
            <w:gridSpan w:val="3"/>
            <w:shd w:val="clear" w:color="auto" w:fill="auto"/>
          </w:tcPr>
          <w:p w14:paraId="12F4F3A4"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 xml:space="preserve"> (Тип документа)</w:t>
            </w:r>
          </w:p>
        </w:tc>
        <w:tc>
          <w:tcPr>
            <w:tcW w:w="3261" w:type="dxa"/>
            <w:shd w:val="clear" w:color="auto" w:fill="auto"/>
          </w:tcPr>
          <w:p w14:paraId="5A33A43B"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Style w:val="ab"/>
                <w:rFonts w:ascii="Times New Roman" w:hAnsi="Times New Roman" w:cs="Times New Roman"/>
                <w:sz w:val="24"/>
                <w:szCs w:val="24"/>
              </w:rPr>
              <w:footnoteReference w:id="1"/>
            </w:r>
          </w:p>
        </w:tc>
      </w:tr>
      <w:tr w:rsidR="008376A5" w:rsidRPr="003D3F6E" w14:paraId="0D2A1C5A" w14:textId="77777777" w:rsidTr="003710F3">
        <w:tc>
          <w:tcPr>
            <w:tcW w:w="3167" w:type="dxa"/>
            <w:shd w:val="clear" w:color="auto" w:fill="auto"/>
          </w:tcPr>
          <w:p w14:paraId="7C0BDB80"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 xml:space="preserve"> (Серия)</w:t>
            </w:r>
          </w:p>
        </w:tc>
        <w:tc>
          <w:tcPr>
            <w:tcW w:w="2498" w:type="dxa"/>
            <w:gridSpan w:val="2"/>
            <w:shd w:val="clear" w:color="auto" w:fill="auto"/>
          </w:tcPr>
          <w:p w14:paraId="6DF0ADE4"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 xml:space="preserve"> (Номер)</w:t>
            </w:r>
          </w:p>
        </w:tc>
        <w:tc>
          <w:tcPr>
            <w:tcW w:w="3261" w:type="dxa"/>
            <w:shd w:val="clear" w:color="auto" w:fill="auto"/>
          </w:tcPr>
          <w:p w14:paraId="454BEF5A"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 xml:space="preserve"> (Дата выдачи)</w:t>
            </w:r>
          </w:p>
        </w:tc>
      </w:tr>
      <w:tr w:rsidR="008376A5" w:rsidRPr="003D3F6E" w14:paraId="6BE6EF96" w14:textId="77777777" w:rsidTr="003710F3">
        <w:tc>
          <w:tcPr>
            <w:tcW w:w="5665" w:type="dxa"/>
            <w:gridSpan w:val="3"/>
            <w:shd w:val="clear" w:color="auto" w:fill="auto"/>
          </w:tcPr>
          <w:p w14:paraId="238E5534"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 xml:space="preserve"> (Кем </w:t>
            </w:r>
            <w:proofErr w:type="gramStart"/>
            <w:r w:rsidRPr="003D3F6E">
              <w:rPr>
                <w:rFonts w:ascii="Times New Roman" w:hAnsi="Times New Roman" w:cs="Times New Roman"/>
                <w:sz w:val="24"/>
                <w:szCs w:val="24"/>
              </w:rPr>
              <w:t>выдан</w:t>
            </w:r>
            <w:proofErr w:type="gramEnd"/>
            <w:r w:rsidRPr="003D3F6E">
              <w:rPr>
                <w:rFonts w:ascii="Times New Roman" w:hAnsi="Times New Roman" w:cs="Times New Roman"/>
                <w:sz w:val="24"/>
                <w:szCs w:val="24"/>
              </w:rPr>
              <w:t>)</w:t>
            </w:r>
          </w:p>
        </w:tc>
        <w:tc>
          <w:tcPr>
            <w:tcW w:w="3261" w:type="dxa"/>
            <w:shd w:val="clear" w:color="auto" w:fill="auto"/>
          </w:tcPr>
          <w:p w14:paraId="266781AF"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 xml:space="preserve"> (Код подразделения)</w:t>
            </w:r>
          </w:p>
        </w:tc>
      </w:tr>
      <w:tr w:rsidR="008376A5" w:rsidRPr="003D3F6E" w14:paraId="589C2B4F" w14:textId="77777777" w:rsidTr="003710F3">
        <w:tc>
          <w:tcPr>
            <w:tcW w:w="5665" w:type="dxa"/>
            <w:gridSpan w:val="3"/>
            <w:shd w:val="clear" w:color="auto" w:fill="auto"/>
          </w:tcPr>
          <w:p w14:paraId="1582459B"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(Адрес регистрации по паспорту)</w:t>
            </w:r>
          </w:p>
        </w:tc>
        <w:tc>
          <w:tcPr>
            <w:tcW w:w="3261" w:type="dxa"/>
            <w:shd w:val="clear" w:color="auto" w:fill="auto"/>
          </w:tcPr>
          <w:p w14:paraId="41B50561" w14:textId="77777777" w:rsidR="008376A5" w:rsidRPr="003D3F6E" w:rsidRDefault="008376A5" w:rsidP="00306E80">
            <w:pPr>
              <w:spacing w:after="0" w:line="240" w:lineRule="auto"/>
              <w:jc w:val="both"/>
              <w:rPr>
                <w:rFonts w:ascii="Times New Roman" w:hAnsi="Times New Roman" w:cs="Times New Roman"/>
                <w:sz w:val="24"/>
                <w:szCs w:val="24"/>
              </w:rPr>
            </w:pPr>
          </w:p>
        </w:tc>
      </w:tr>
      <w:tr w:rsidR="008376A5" w:rsidRPr="003D3F6E" w14:paraId="74853844" w14:textId="77777777" w:rsidTr="003710F3">
        <w:tc>
          <w:tcPr>
            <w:tcW w:w="5665" w:type="dxa"/>
            <w:gridSpan w:val="3"/>
            <w:shd w:val="clear" w:color="auto" w:fill="auto"/>
          </w:tcPr>
          <w:p w14:paraId="7A366411"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(Адрес фактического проживания/Адрес по временной регистрации)</w:t>
            </w:r>
          </w:p>
        </w:tc>
        <w:tc>
          <w:tcPr>
            <w:tcW w:w="3261" w:type="dxa"/>
            <w:shd w:val="clear" w:color="auto" w:fill="auto"/>
          </w:tcPr>
          <w:p w14:paraId="13A9CF5F" w14:textId="77777777" w:rsidR="008376A5" w:rsidRPr="003D3F6E" w:rsidRDefault="008376A5" w:rsidP="00306E80">
            <w:pPr>
              <w:spacing w:after="0" w:line="240" w:lineRule="auto"/>
              <w:jc w:val="both"/>
              <w:rPr>
                <w:rFonts w:ascii="Times New Roman" w:hAnsi="Times New Roman" w:cs="Times New Roman"/>
                <w:sz w:val="24"/>
                <w:szCs w:val="24"/>
              </w:rPr>
            </w:pPr>
          </w:p>
        </w:tc>
      </w:tr>
      <w:tr w:rsidR="008376A5" w:rsidRPr="003D3F6E" w14:paraId="7F12479D" w14:textId="77777777" w:rsidTr="003710F3">
        <w:tc>
          <w:tcPr>
            <w:tcW w:w="8926" w:type="dxa"/>
            <w:gridSpan w:val="4"/>
            <w:shd w:val="clear" w:color="auto" w:fill="auto"/>
          </w:tcPr>
          <w:p w14:paraId="35CC70DB" w14:textId="77777777" w:rsidR="008376A5" w:rsidRPr="003D3F6E" w:rsidRDefault="008376A5" w:rsidP="00306E80">
            <w:pPr>
              <w:spacing w:after="0" w:line="240" w:lineRule="auto"/>
              <w:jc w:val="both"/>
              <w:rPr>
                <w:rFonts w:ascii="Times New Roman" w:hAnsi="Times New Roman" w:cs="Times New Roman"/>
                <w:b/>
                <w:sz w:val="24"/>
                <w:szCs w:val="24"/>
              </w:rPr>
            </w:pPr>
            <w:r w:rsidRPr="003D3F6E">
              <w:rPr>
                <w:rFonts w:ascii="Times New Roman" w:hAnsi="Times New Roman" w:cs="Times New Roman"/>
                <w:b/>
                <w:sz w:val="24"/>
                <w:szCs w:val="24"/>
              </w:rPr>
              <w:t>1.2. Сведения о супруге</w:t>
            </w:r>
          </w:p>
        </w:tc>
      </w:tr>
      <w:tr w:rsidR="008376A5" w:rsidRPr="003D3F6E" w14:paraId="77889135" w14:textId="77777777" w:rsidTr="003710F3">
        <w:tc>
          <w:tcPr>
            <w:tcW w:w="3167" w:type="dxa"/>
            <w:shd w:val="clear" w:color="auto" w:fill="auto"/>
          </w:tcPr>
          <w:p w14:paraId="7B524BDE"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 xml:space="preserve"> (Фамилия)</w:t>
            </w:r>
          </w:p>
        </w:tc>
        <w:tc>
          <w:tcPr>
            <w:tcW w:w="2498" w:type="dxa"/>
            <w:gridSpan w:val="2"/>
            <w:shd w:val="clear" w:color="auto" w:fill="auto"/>
          </w:tcPr>
          <w:p w14:paraId="1F356AFA"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(Имя)</w:t>
            </w:r>
          </w:p>
        </w:tc>
        <w:tc>
          <w:tcPr>
            <w:tcW w:w="3261" w:type="dxa"/>
            <w:shd w:val="clear" w:color="auto" w:fill="auto"/>
          </w:tcPr>
          <w:p w14:paraId="5F55BEE0"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 xml:space="preserve"> (Отчество)</w:t>
            </w:r>
          </w:p>
        </w:tc>
      </w:tr>
      <w:tr w:rsidR="008376A5" w:rsidRPr="003D3F6E" w14:paraId="0333820E" w14:textId="77777777" w:rsidTr="003710F3">
        <w:tc>
          <w:tcPr>
            <w:tcW w:w="3167" w:type="dxa"/>
            <w:shd w:val="clear" w:color="auto" w:fill="auto"/>
          </w:tcPr>
          <w:p w14:paraId="4D37856E"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 xml:space="preserve"> (СНИЛС)</w:t>
            </w:r>
          </w:p>
        </w:tc>
        <w:tc>
          <w:tcPr>
            <w:tcW w:w="2498" w:type="dxa"/>
            <w:gridSpan w:val="2"/>
            <w:shd w:val="clear" w:color="auto" w:fill="auto"/>
          </w:tcPr>
          <w:p w14:paraId="6606AB72"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 xml:space="preserve"> (ИНН)</w:t>
            </w:r>
          </w:p>
        </w:tc>
        <w:tc>
          <w:tcPr>
            <w:tcW w:w="3261" w:type="dxa"/>
            <w:shd w:val="clear" w:color="auto" w:fill="auto"/>
          </w:tcPr>
          <w:p w14:paraId="28EC1021"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 xml:space="preserve"> (Номер телефона)</w:t>
            </w:r>
          </w:p>
        </w:tc>
      </w:tr>
      <w:tr w:rsidR="008376A5" w:rsidRPr="003D3F6E" w14:paraId="291D37FE" w14:textId="77777777" w:rsidTr="003710F3">
        <w:tc>
          <w:tcPr>
            <w:tcW w:w="5665" w:type="dxa"/>
            <w:gridSpan w:val="3"/>
            <w:shd w:val="clear" w:color="auto" w:fill="auto"/>
          </w:tcPr>
          <w:p w14:paraId="6A11122C" w14:textId="77777777" w:rsidR="008376A5" w:rsidRPr="003D3F6E" w:rsidRDefault="008376A5" w:rsidP="00306E80">
            <w:pPr>
              <w:spacing w:after="0" w:line="240" w:lineRule="auto"/>
              <w:jc w:val="both"/>
              <w:rPr>
                <w:rFonts w:ascii="Times New Roman" w:hAnsi="Times New Roman" w:cs="Times New Roman"/>
                <w:b/>
                <w:sz w:val="24"/>
                <w:szCs w:val="24"/>
              </w:rPr>
            </w:pPr>
            <w:r w:rsidRPr="003D3F6E">
              <w:rPr>
                <w:rFonts w:ascii="Times New Roman" w:hAnsi="Times New Roman" w:cs="Times New Roman"/>
                <w:sz w:val="24"/>
                <w:szCs w:val="24"/>
              </w:rPr>
              <w:t xml:space="preserve"> (Тип документа)</w:t>
            </w:r>
          </w:p>
        </w:tc>
        <w:tc>
          <w:tcPr>
            <w:tcW w:w="3261" w:type="dxa"/>
            <w:shd w:val="clear" w:color="auto" w:fill="auto"/>
          </w:tcPr>
          <w:p w14:paraId="2BF31FF1" w14:textId="77777777" w:rsidR="008376A5" w:rsidRPr="003D3F6E" w:rsidRDefault="008376A5" w:rsidP="00306E80">
            <w:pPr>
              <w:spacing w:after="0" w:line="240" w:lineRule="auto"/>
              <w:jc w:val="both"/>
              <w:rPr>
                <w:rFonts w:ascii="Times New Roman" w:hAnsi="Times New Roman" w:cs="Times New Roman"/>
                <w:b/>
                <w:sz w:val="24"/>
                <w:szCs w:val="24"/>
              </w:rPr>
            </w:pPr>
          </w:p>
        </w:tc>
      </w:tr>
      <w:tr w:rsidR="008376A5" w:rsidRPr="003D3F6E" w14:paraId="7E144A87" w14:textId="77777777" w:rsidTr="003710F3">
        <w:tc>
          <w:tcPr>
            <w:tcW w:w="3167" w:type="dxa"/>
            <w:shd w:val="clear" w:color="auto" w:fill="auto"/>
          </w:tcPr>
          <w:p w14:paraId="60F9E423" w14:textId="77777777" w:rsidR="008376A5" w:rsidRPr="003D3F6E" w:rsidRDefault="008376A5" w:rsidP="00306E80">
            <w:pPr>
              <w:spacing w:after="0" w:line="240" w:lineRule="auto"/>
              <w:jc w:val="both"/>
              <w:rPr>
                <w:rFonts w:ascii="Times New Roman" w:hAnsi="Times New Roman" w:cs="Times New Roman"/>
                <w:b/>
                <w:sz w:val="24"/>
                <w:szCs w:val="24"/>
                <w:lang w:val="en-US"/>
              </w:rPr>
            </w:pPr>
            <w:r w:rsidRPr="003D3F6E">
              <w:rPr>
                <w:rFonts w:ascii="Times New Roman" w:hAnsi="Times New Roman" w:cs="Times New Roman"/>
                <w:sz w:val="24"/>
                <w:szCs w:val="24"/>
              </w:rPr>
              <w:t xml:space="preserve"> (Серия)</w:t>
            </w:r>
          </w:p>
        </w:tc>
        <w:tc>
          <w:tcPr>
            <w:tcW w:w="2498" w:type="dxa"/>
            <w:gridSpan w:val="2"/>
            <w:shd w:val="clear" w:color="auto" w:fill="auto"/>
          </w:tcPr>
          <w:p w14:paraId="6DB1FCE3" w14:textId="77777777" w:rsidR="008376A5" w:rsidRPr="003D3F6E" w:rsidRDefault="008376A5" w:rsidP="00306E80">
            <w:pPr>
              <w:spacing w:after="0" w:line="240" w:lineRule="auto"/>
              <w:jc w:val="both"/>
              <w:rPr>
                <w:rFonts w:ascii="Times New Roman" w:hAnsi="Times New Roman" w:cs="Times New Roman"/>
                <w:b/>
                <w:sz w:val="24"/>
                <w:szCs w:val="24"/>
              </w:rPr>
            </w:pPr>
            <w:r w:rsidRPr="003D3F6E">
              <w:rPr>
                <w:rFonts w:ascii="Times New Roman" w:hAnsi="Times New Roman" w:cs="Times New Roman"/>
                <w:sz w:val="24"/>
                <w:szCs w:val="24"/>
              </w:rPr>
              <w:t xml:space="preserve"> (Номер)</w:t>
            </w:r>
          </w:p>
        </w:tc>
        <w:tc>
          <w:tcPr>
            <w:tcW w:w="3261" w:type="dxa"/>
            <w:shd w:val="clear" w:color="auto" w:fill="auto"/>
          </w:tcPr>
          <w:p w14:paraId="603F7910" w14:textId="77777777" w:rsidR="008376A5" w:rsidRPr="003D3F6E" w:rsidRDefault="008376A5" w:rsidP="00306E80">
            <w:pPr>
              <w:spacing w:after="0" w:line="240" w:lineRule="auto"/>
              <w:jc w:val="both"/>
              <w:rPr>
                <w:rFonts w:ascii="Times New Roman" w:hAnsi="Times New Roman" w:cs="Times New Roman"/>
                <w:b/>
                <w:sz w:val="24"/>
                <w:szCs w:val="24"/>
              </w:rPr>
            </w:pPr>
            <w:r w:rsidRPr="003D3F6E">
              <w:rPr>
                <w:rFonts w:ascii="Times New Roman" w:hAnsi="Times New Roman" w:cs="Times New Roman"/>
                <w:sz w:val="24"/>
                <w:szCs w:val="24"/>
              </w:rPr>
              <w:t xml:space="preserve"> (Дата выдачи)</w:t>
            </w:r>
          </w:p>
        </w:tc>
      </w:tr>
      <w:tr w:rsidR="008376A5" w:rsidRPr="003D3F6E" w14:paraId="126AF5E4" w14:textId="77777777" w:rsidTr="003710F3">
        <w:tc>
          <w:tcPr>
            <w:tcW w:w="5665" w:type="dxa"/>
            <w:gridSpan w:val="3"/>
            <w:shd w:val="clear" w:color="auto" w:fill="auto"/>
          </w:tcPr>
          <w:p w14:paraId="6B7C1693" w14:textId="77777777" w:rsidR="008376A5" w:rsidRPr="003D3F6E" w:rsidRDefault="008376A5" w:rsidP="00306E80">
            <w:pPr>
              <w:spacing w:after="0" w:line="240" w:lineRule="auto"/>
              <w:jc w:val="both"/>
              <w:rPr>
                <w:rFonts w:ascii="Times New Roman" w:hAnsi="Times New Roman" w:cs="Times New Roman"/>
                <w:b/>
                <w:sz w:val="24"/>
                <w:szCs w:val="24"/>
              </w:rPr>
            </w:pPr>
            <w:r w:rsidRPr="003D3F6E">
              <w:rPr>
                <w:rFonts w:ascii="Times New Roman" w:hAnsi="Times New Roman" w:cs="Times New Roman"/>
                <w:sz w:val="24"/>
                <w:szCs w:val="24"/>
              </w:rPr>
              <w:t>(Адрес регистрации по паспорту)</w:t>
            </w:r>
          </w:p>
        </w:tc>
        <w:tc>
          <w:tcPr>
            <w:tcW w:w="3261" w:type="dxa"/>
            <w:shd w:val="clear" w:color="auto" w:fill="auto"/>
          </w:tcPr>
          <w:p w14:paraId="127AF739" w14:textId="77777777" w:rsidR="008376A5" w:rsidRPr="003D3F6E" w:rsidRDefault="008376A5" w:rsidP="00306E80">
            <w:pPr>
              <w:spacing w:after="0" w:line="240" w:lineRule="auto"/>
              <w:jc w:val="both"/>
              <w:rPr>
                <w:rFonts w:ascii="Times New Roman" w:hAnsi="Times New Roman" w:cs="Times New Roman"/>
                <w:b/>
                <w:sz w:val="24"/>
                <w:szCs w:val="24"/>
              </w:rPr>
            </w:pPr>
          </w:p>
        </w:tc>
      </w:tr>
      <w:tr w:rsidR="008376A5" w:rsidRPr="003D3F6E" w14:paraId="49900899" w14:textId="77777777" w:rsidTr="003710F3">
        <w:tc>
          <w:tcPr>
            <w:tcW w:w="5665" w:type="dxa"/>
            <w:gridSpan w:val="3"/>
            <w:shd w:val="clear" w:color="auto" w:fill="auto"/>
          </w:tcPr>
          <w:p w14:paraId="2C67D770" w14:textId="77777777" w:rsidR="008376A5" w:rsidRPr="003D3F6E" w:rsidRDefault="008376A5" w:rsidP="00306E80">
            <w:pPr>
              <w:spacing w:after="0" w:line="240" w:lineRule="auto"/>
              <w:jc w:val="both"/>
              <w:rPr>
                <w:rFonts w:ascii="Times New Roman" w:hAnsi="Times New Roman" w:cs="Times New Roman"/>
                <w:b/>
                <w:sz w:val="24"/>
                <w:szCs w:val="24"/>
              </w:rPr>
            </w:pPr>
            <w:r w:rsidRPr="003D3F6E">
              <w:rPr>
                <w:rFonts w:ascii="Times New Roman" w:hAnsi="Times New Roman" w:cs="Times New Roman"/>
                <w:sz w:val="24"/>
                <w:szCs w:val="24"/>
              </w:rPr>
              <w:t>(Адрес фактического проживания/Адрес по временной регистрации)</w:t>
            </w:r>
          </w:p>
        </w:tc>
        <w:tc>
          <w:tcPr>
            <w:tcW w:w="3261" w:type="dxa"/>
            <w:shd w:val="clear" w:color="auto" w:fill="auto"/>
          </w:tcPr>
          <w:p w14:paraId="26C0B297" w14:textId="77777777" w:rsidR="008376A5" w:rsidRPr="003D3F6E" w:rsidRDefault="008376A5" w:rsidP="00306E80">
            <w:pPr>
              <w:spacing w:after="0" w:line="240" w:lineRule="auto"/>
              <w:jc w:val="both"/>
              <w:rPr>
                <w:rFonts w:ascii="Times New Roman" w:hAnsi="Times New Roman" w:cs="Times New Roman"/>
                <w:b/>
                <w:sz w:val="24"/>
                <w:szCs w:val="24"/>
              </w:rPr>
            </w:pPr>
          </w:p>
        </w:tc>
      </w:tr>
      <w:tr w:rsidR="008376A5" w:rsidRPr="003D3F6E" w14:paraId="54C1A9A2" w14:textId="77777777" w:rsidTr="003710F3">
        <w:tc>
          <w:tcPr>
            <w:tcW w:w="8926" w:type="dxa"/>
            <w:gridSpan w:val="4"/>
            <w:shd w:val="clear" w:color="auto" w:fill="auto"/>
          </w:tcPr>
          <w:p w14:paraId="35A6A2D6"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b/>
                <w:sz w:val="24"/>
                <w:szCs w:val="24"/>
              </w:rPr>
              <w:t>1.3. Сведения о несовершеннолетних детях</w:t>
            </w:r>
          </w:p>
        </w:tc>
      </w:tr>
      <w:tr w:rsidR="008376A5" w:rsidRPr="003D3F6E" w14:paraId="15CBC3B6" w14:textId="77777777" w:rsidTr="003710F3">
        <w:tc>
          <w:tcPr>
            <w:tcW w:w="3167" w:type="dxa"/>
            <w:shd w:val="clear" w:color="auto" w:fill="auto"/>
          </w:tcPr>
          <w:p w14:paraId="2495870B"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 xml:space="preserve"> (Фамилия)</w:t>
            </w:r>
          </w:p>
        </w:tc>
        <w:tc>
          <w:tcPr>
            <w:tcW w:w="2498" w:type="dxa"/>
            <w:gridSpan w:val="2"/>
            <w:shd w:val="clear" w:color="auto" w:fill="auto"/>
          </w:tcPr>
          <w:p w14:paraId="176A66A6"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 xml:space="preserve"> (Имя)</w:t>
            </w:r>
          </w:p>
        </w:tc>
        <w:tc>
          <w:tcPr>
            <w:tcW w:w="3261" w:type="dxa"/>
            <w:shd w:val="clear" w:color="auto" w:fill="auto"/>
          </w:tcPr>
          <w:p w14:paraId="67F0A3E0"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 xml:space="preserve"> (Отчество)</w:t>
            </w:r>
          </w:p>
        </w:tc>
      </w:tr>
      <w:tr w:rsidR="008376A5" w:rsidRPr="003D3F6E" w14:paraId="770FEC9D" w14:textId="77777777" w:rsidTr="003710F3">
        <w:tc>
          <w:tcPr>
            <w:tcW w:w="3167" w:type="dxa"/>
            <w:shd w:val="clear" w:color="auto" w:fill="auto"/>
          </w:tcPr>
          <w:p w14:paraId="451FCFD8"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 xml:space="preserve"> (СНИЛС)</w:t>
            </w:r>
          </w:p>
        </w:tc>
        <w:tc>
          <w:tcPr>
            <w:tcW w:w="2498" w:type="dxa"/>
            <w:gridSpan w:val="2"/>
            <w:shd w:val="clear" w:color="auto" w:fill="auto"/>
          </w:tcPr>
          <w:p w14:paraId="70756A2E" w14:textId="77777777" w:rsidR="008376A5" w:rsidRPr="003D3F6E" w:rsidRDefault="008376A5" w:rsidP="00306E80">
            <w:pPr>
              <w:spacing w:after="0" w:line="240" w:lineRule="auto"/>
              <w:jc w:val="both"/>
              <w:rPr>
                <w:rFonts w:ascii="Times New Roman" w:hAnsi="Times New Roman" w:cs="Times New Roman"/>
                <w:sz w:val="24"/>
                <w:szCs w:val="24"/>
              </w:rPr>
            </w:pPr>
          </w:p>
        </w:tc>
        <w:tc>
          <w:tcPr>
            <w:tcW w:w="3261" w:type="dxa"/>
            <w:shd w:val="clear" w:color="auto" w:fill="auto"/>
          </w:tcPr>
          <w:p w14:paraId="6377694F" w14:textId="77777777" w:rsidR="008376A5" w:rsidRPr="003D3F6E" w:rsidRDefault="008376A5" w:rsidP="00306E80">
            <w:pPr>
              <w:spacing w:after="0" w:line="240" w:lineRule="auto"/>
              <w:jc w:val="both"/>
              <w:rPr>
                <w:rFonts w:ascii="Times New Roman" w:hAnsi="Times New Roman" w:cs="Times New Roman"/>
                <w:sz w:val="24"/>
                <w:szCs w:val="24"/>
              </w:rPr>
            </w:pPr>
          </w:p>
        </w:tc>
      </w:tr>
      <w:tr w:rsidR="008376A5" w:rsidRPr="003D3F6E" w14:paraId="78E4757C" w14:textId="77777777" w:rsidTr="003710F3">
        <w:tc>
          <w:tcPr>
            <w:tcW w:w="5665" w:type="dxa"/>
            <w:gridSpan w:val="3"/>
            <w:shd w:val="clear" w:color="auto" w:fill="auto"/>
          </w:tcPr>
          <w:p w14:paraId="38F538F9"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 xml:space="preserve"> (Тип документа)</w:t>
            </w:r>
          </w:p>
        </w:tc>
        <w:tc>
          <w:tcPr>
            <w:tcW w:w="3261" w:type="dxa"/>
            <w:shd w:val="clear" w:color="auto" w:fill="auto"/>
          </w:tcPr>
          <w:p w14:paraId="32977EB3" w14:textId="77777777" w:rsidR="008376A5" w:rsidRPr="003D3F6E" w:rsidRDefault="008376A5" w:rsidP="00306E80">
            <w:pPr>
              <w:spacing w:after="0" w:line="240" w:lineRule="auto"/>
              <w:jc w:val="both"/>
              <w:rPr>
                <w:rFonts w:ascii="Times New Roman" w:hAnsi="Times New Roman" w:cs="Times New Roman"/>
                <w:sz w:val="24"/>
                <w:szCs w:val="24"/>
              </w:rPr>
            </w:pPr>
          </w:p>
        </w:tc>
      </w:tr>
      <w:tr w:rsidR="008376A5" w:rsidRPr="003D3F6E" w14:paraId="2E14239E" w14:textId="77777777" w:rsidTr="003710F3">
        <w:tc>
          <w:tcPr>
            <w:tcW w:w="3167" w:type="dxa"/>
            <w:shd w:val="clear" w:color="auto" w:fill="auto"/>
          </w:tcPr>
          <w:p w14:paraId="6F7C1BCB"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 xml:space="preserve"> (Серия)</w:t>
            </w:r>
          </w:p>
        </w:tc>
        <w:tc>
          <w:tcPr>
            <w:tcW w:w="2498" w:type="dxa"/>
            <w:gridSpan w:val="2"/>
            <w:shd w:val="clear" w:color="auto" w:fill="auto"/>
          </w:tcPr>
          <w:p w14:paraId="07431D6E"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 xml:space="preserve"> (Номер)</w:t>
            </w:r>
          </w:p>
        </w:tc>
        <w:tc>
          <w:tcPr>
            <w:tcW w:w="3261" w:type="dxa"/>
            <w:shd w:val="clear" w:color="auto" w:fill="auto"/>
          </w:tcPr>
          <w:p w14:paraId="34CCC0FB"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 xml:space="preserve"> (Дата выдачи)</w:t>
            </w:r>
          </w:p>
        </w:tc>
      </w:tr>
      <w:tr w:rsidR="008376A5" w:rsidRPr="003D3F6E" w14:paraId="534BDA33" w14:textId="77777777" w:rsidTr="003710F3">
        <w:tc>
          <w:tcPr>
            <w:tcW w:w="5665" w:type="dxa"/>
            <w:gridSpan w:val="3"/>
            <w:shd w:val="clear" w:color="auto" w:fill="auto"/>
          </w:tcPr>
          <w:p w14:paraId="55A73459"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 xml:space="preserve"> (Тип документа)</w:t>
            </w:r>
          </w:p>
        </w:tc>
        <w:tc>
          <w:tcPr>
            <w:tcW w:w="3261" w:type="dxa"/>
            <w:shd w:val="clear" w:color="auto" w:fill="auto"/>
          </w:tcPr>
          <w:p w14:paraId="0A900CE8" w14:textId="77777777" w:rsidR="008376A5" w:rsidRPr="003D3F6E" w:rsidRDefault="008376A5" w:rsidP="00306E80">
            <w:pPr>
              <w:spacing w:after="0" w:line="240" w:lineRule="auto"/>
              <w:jc w:val="both"/>
              <w:rPr>
                <w:rFonts w:ascii="Times New Roman" w:hAnsi="Times New Roman" w:cs="Times New Roman"/>
                <w:sz w:val="24"/>
                <w:szCs w:val="24"/>
              </w:rPr>
            </w:pPr>
          </w:p>
        </w:tc>
      </w:tr>
      <w:tr w:rsidR="008376A5" w:rsidRPr="003D3F6E" w14:paraId="70A0DFD3" w14:textId="77777777" w:rsidTr="003710F3">
        <w:tc>
          <w:tcPr>
            <w:tcW w:w="5665" w:type="dxa"/>
            <w:gridSpan w:val="3"/>
            <w:shd w:val="clear" w:color="auto" w:fill="auto"/>
          </w:tcPr>
          <w:p w14:paraId="1FFEC007"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 xml:space="preserve"> (Серия)</w:t>
            </w:r>
          </w:p>
        </w:tc>
        <w:tc>
          <w:tcPr>
            <w:tcW w:w="3261" w:type="dxa"/>
            <w:shd w:val="clear" w:color="auto" w:fill="auto"/>
          </w:tcPr>
          <w:p w14:paraId="0B199CCB"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 xml:space="preserve"> (Номер)</w:t>
            </w:r>
          </w:p>
        </w:tc>
      </w:tr>
      <w:tr w:rsidR="008376A5" w:rsidRPr="003D3F6E" w14:paraId="5F0DC358" w14:textId="77777777" w:rsidTr="003710F3">
        <w:tc>
          <w:tcPr>
            <w:tcW w:w="5665" w:type="dxa"/>
            <w:gridSpan w:val="3"/>
            <w:shd w:val="clear" w:color="auto" w:fill="auto"/>
          </w:tcPr>
          <w:p w14:paraId="66B797D0"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(Адрес регистрации по паспорту)</w:t>
            </w:r>
          </w:p>
        </w:tc>
        <w:tc>
          <w:tcPr>
            <w:tcW w:w="3261" w:type="dxa"/>
            <w:shd w:val="clear" w:color="auto" w:fill="auto"/>
          </w:tcPr>
          <w:p w14:paraId="2C47F1A3" w14:textId="77777777" w:rsidR="008376A5" w:rsidRPr="003D3F6E" w:rsidRDefault="008376A5" w:rsidP="00306E80">
            <w:pPr>
              <w:spacing w:after="0" w:line="240" w:lineRule="auto"/>
              <w:jc w:val="both"/>
              <w:rPr>
                <w:rFonts w:ascii="Times New Roman" w:hAnsi="Times New Roman" w:cs="Times New Roman"/>
                <w:sz w:val="24"/>
                <w:szCs w:val="24"/>
              </w:rPr>
            </w:pPr>
          </w:p>
        </w:tc>
      </w:tr>
      <w:tr w:rsidR="008376A5" w:rsidRPr="003D3F6E" w14:paraId="0F2D72A9" w14:textId="77777777" w:rsidTr="003710F3">
        <w:tc>
          <w:tcPr>
            <w:tcW w:w="5665" w:type="dxa"/>
            <w:gridSpan w:val="3"/>
            <w:shd w:val="clear" w:color="auto" w:fill="auto"/>
          </w:tcPr>
          <w:p w14:paraId="2E0BEB99"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(Адрес фактического проживания/Адрес по временной регистрации)</w:t>
            </w:r>
          </w:p>
        </w:tc>
        <w:tc>
          <w:tcPr>
            <w:tcW w:w="3261" w:type="dxa"/>
            <w:shd w:val="clear" w:color="auto" w:fill="auto"/>
          </w:tcPr>
          <w:p w14:paraId="1A5A2440" w14:textId="77777777" w:rsidR="008376A5" w:rsidRPr="003D3F6E" w:rsidRDefault="008376A5" w:rsidP="00306E80">
            <w:pPr>
              <w:spacing w:after="0" w:line="240" w:lineRule="auto"/>
              <w:jc w:val="both"/>
              <w:rPr>
                <w:rFonts w:ascii="Times New Roman" w:hAnsi="Times New Roman" w:cs="Times New Roman"/>
                <w:sz w:val="24"/>
                <w:szCs w:val="24"/>
              </w:rPr>
            </w:pPr>
          </w:p>
        </w:tc>
      </w:tr>
      <w:tr w:rsidR="008376A5" w:rsidRPr="003D3F6E" w14:paraId="235345D5" w14:textId="77777777" w:rsidTr="003710F3">
        <w:tc>
          <w:tcPr>
            <w:tcW w:w="8926" w:type="dxa"/>
            <w:gridSpan w:val="4"/>
            <w:shd w:val="clear" w:color="auto" w:fill="auto"/>
          </w:tcPr>
          <w:p w14:paraId="5D9474D7"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b/>
                <w:sz w:val="24"/>
                <w:szCs w:val="24"/>
              </w:rPr>
              <w:t>1.4. Сведения о малолетних детях</w:t>
            </w:r>
          </w:p>
        </w:tc>
      </w:tr>
      <w:tr w:rsidR="008376A5" w:rsidRPr="003D3F6E" w14:paraId="566A117F" w14:textId="77777777" w:rsidTr="003710F3">
        <w:tc>
          <w:tcPr>
            <w:tcW w:w="3167" w:type="dxa"/>
            <w:shd w:val="clear" w:color="auto" w:fill="auto"/>
          </w:tcPr>
          <w:p w14:paraId="4CAABB2B"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 xml:space="preserve"> (Фамилия)</w:t>
            </w:r>
          </w:p>
        </w:tc>
        <w:tc>
          <w:tcPr>
            <w:tcW w:w="2498" w:type="dxa"/>
            <w:gridSpan w:val="2"/>
            <w:shd w:val="clear" w:color="auto" w:fill="auto"/>
          </w:tcPr>
          <w:p w14:paraId="4CDB42B4"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 xml:space="preserve"> (Имя)</w:t>
            </w:r>
          </w:p>
        </w:tc>
        <w:tc>
          <w:tcPr>
            <w:tcW w:w="3261" w:type="dxa"/>
            <w:shd w:val="clear" w:color="auto" w:fill="auto"/>
          </w:tcPr>
          <w:p w14:paraId="129AC451"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 xml:space="preserve"> (Отчество)</w:t>
            </w:r>
          </w:p>
        </w:tc>
      </w:tr>
      <w:tr w:rsidR="008376A5" w:rsidRPr="003D3F6E" w14:paraId="16F42EC3" w14:textId="77777777" w:rsidTr="003710F3">
        <w:tc>
          <w:tcPr>
            <w:tcW w:w="3167" w:type="dxa"/>
            <w:shd w:val="clear" w:color="auto" w:fill="auto"/>
          </w:tcPr>
          <w:p w14:paraId="3E2E0636"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 xml:space="preserve"> (Дата рождения)</w:t>
            </w:r>
          </w:p>
        </w:tc>
        <w:tc>
          <w:tcPr>
            <w:tcW w:w="2498" w:type="dxa"/>
            <w:gridSpan w:val="2"/>
            <w:shd w:val="clear" w:color="auto" w:fill="auto"/>
          </w:tcPr>
          <w:p w14:paraId="06B10DA1"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 xml:space="preserve"> (СНИЛС)</w:t>
            </w:r>
          </w:p>
        </w:tc>
        <w:tc>
          <w:tcPr>
            <w:tcW w:w="3261" w:type="dxa"/>
            <w:shd w:val="clear" w:color="auto" w:fill="auto"/>
          </w:tcPr>
          <w:p w14:paraId="51647BF4" w14:textId="77777777" w:rsidR="008376A5" w:rsidRPr="003D3F6E" w:rsidRDefault="008376A5" w:rsidP="00306E80">
            <w:pPr>
              <w:spacing w:after="0" w:line="240" w:lineRule="auto"/>
              <w:jc w:val="both"/>
              <w:rPr>
                <w:rFonts w:ascii="Times New Roman" w:hAnsi="Times New Roman" w:cs="Times New Roman"/>
                <w:sz w:val="24"/>
                <w:szCs w:val="24"/>
              </w:rPr>
            </w:pPr>
          </w:p>
        </w:tc>
      </w:tr>
      <w:tr w:rsidR="008376A5" w:rsidRPr="003D3F6E" w14:paraId="69E3CC96" w14:textId="77777777" w:rsidTr="003710F3">
        <w:tc>
          <w:tcPr>
            <w:tcW w:w="5665" w:type="dxa"/>
            <w:gridSpan w:val="3"/>
            <w:shd w:val="clear" w:color="auto" w:fill="auto"/>
          </w:tcPr>
          <w:p w14:paraId="30B2B0A1"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 xml:space="preserve"> (Номер записи акта о рождении)</w:t>
            </w:r>
          </w:p>
        </w:tc>
        <w:tc>
          <w:tcPr>
            <w:tcW w:w="3261" w:type="dxa"/>
            <w:shd w:val="clear" w:color="auto" w:fill="auto"/>
          </w:tcPr>
          <w:p w14:paraId="522ED665" w14:textId="77777777" w:rsidR="008376A5" w:rsidRPr="003D3F6E" w:rsidRDefault="008376A5" w:rsidP="00306E80">
            <w:pPr>
              <w:spacing w:after="0" w:line="240" w:lineRule="auto"/>
              <w:jc w:val="both"/>
              <w:rPr>
                <w:rFonts w:ascii="Times New Roman" w:hAnsi="Times New Roman" w:cs="Times New Roman"/>
                <w:b/>
                <w:sz w:val="24"/>
                <w:szCs w:val="24"/>
                <w:lang w:val="en-US"/>
              </w:rPr>
            </w:pPr>
            <w:r w:rsidRPr="003D3F6E">
              <w:rPr>
                <w:rFonts w:ascii="Times New Roman" w:hAnsi="Times New Roman" w:cs="Times New Roman"/>
                <w:sz w:val="24"/>
                <w:szCs w:val="24"/>
              </w:rPr>
              <w:t xml:space="preserve"> (Дата выдачи)</w:t>
            </w:r>
          </w:p>
        </w:tc>
      </w:tr>
      <w:tr w:rsidR="008376A5" w:rsidRPr="003D3F6E" w14:paraId="3E1A194E" w14:textId="77777777" w:rsidTr="003710F3">
        <w:tc>
          <w:tcPr>
            <w:tcW w:w="8926" w:type="dxa"/>
            <w:gridSpan w:val="4"/>
            <w:shd w:val="clear" w:color="auto" w:fill="auto"/>
          </w:tcPr>
          <w:p w14:paraId="632C85E9"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 xml:space="preserve"> (Орган ЗАГС, составивший запись)</w:t>
            </w:r>
          </w:p>
        </w:tc>
      </w:tr>
      <w:tr w:rsidR="008376A5" w:rsidRPr="003D3F6E" w14:paraId="45B70FA8" w14:textId="77777777" w:rsidTr="003710F3">
        <w:tc>
          <w:tcPr>
            <w:tcW w:w="8926" w:type="dxa"/>
            <w:gridSpan w:val="4"/>
            <w:shd w:val="clear" w:color="auto" w:fill="auto"/>
          </w:tcPr>
          <w:p w14:paraId="0A49A120" w14:textId="77777777" w:rsidR="008376A5" w:rsidRPr="003D3F6E" w:rsidRDefault="008376A5" w:rsidP="00306E80">
            <w:pPr>
              <w:spacing w:after="0" w:line="240" w:lineRule="auto"/>
              <w:jc w:val="both"/>
              <w:rPr>
                <w:rFonts w:ascii="Times New Roman" w:hAnsi="Times New Roman" w:cs="Times New Roman"/>
                <w:b/>
                <w:sz w:val="24"/>
                <w:szCs w:val="24"/>
              </w:rPr>
            </w:pPr>
            <w:r w:rsidRPr="003D3F6E">
              <w:rPr>
                <w:rFonts w:ascii="Times New Roman" w:hAnsi="Times New Roman" w:cs="Times New Roman"/>
                <w:b/>
                <w:sz w:val="24"/>
                <w:szCs w:val="24"/>
              </w:rPr>
              <w:t xml:space="preserve">2. Укажите суммарный доход вас и вашей семьи за три последних календарных </w:t>
            </w:r>
            <w:r w:rsidRPr="003D3F6E">
              <w:rPr>
                <w:rFonts w:ascii="Times New Roman" w:hAnsi="Times New Roman" w:cs="Times New Roman"/>
                <w:b/>
                <w:sz w:val="24"/>
                <w:szCs w:val="24"/>
              </w:rPr>
              <w:lastRenderedPageBreak/>
              <w:t>месяца</w:t>
            </w:r>
          </w:p>
        </w:tc>
      </w:tr>
      <w:tr w:rsidR="008376A5" w:rsidRPr="003D3F6E" w14:paraId="31CFA4C1" w14:textId="77777777" w:rsidTr="003710F3">
        <w:tc>
          <w:tcPr>
            <w:tcW w:w="8926" w:type="dxa"/>
            <w:gridSpan w:val="4"/>
            <w:shd w:val="clear" w:color="auto" w:fill="auto"/>
          </w:tcPr>
          <w:p w14:paraId="1AE0815E" w14:textId="77777777" w:rsidR="008376A5" w:rsidRPr="003D3F6E" w:rsidRDefault="008376A5" w:rsidP="00306E80">
            <w:pPr>
              <w:spacing w:after="0" w:line="240" w:lineRule="auto"/>
              <w:jc w:val="both"/>
              <w:rPr>
                <w:rFonts w:ascii="Times New Roman" w:hAnsi="Times New Roman" w:cs="Times New Roman"/>
                <w:b/>
                <w:sz w:val="24"/>
                <w:szCs w:val="24"/>
              </w:rPr>
            </w:pPr>
            <w:r w:rsidRPr="003D3F6E">
              <w:rPr>
                <w:rFonts w:ascii="Times New Roman" w:hAnsi="Times New Roman" w:cs="Times New Roman"/>
                <w:sz w:val="24"/>
                <w:szCs w:val="24"/>
              </w:rPr>
              <w:lastRenderedPageBreak/>
              <w:t>(Сумма в рублях, с приложением подтверждающих документов)</w:t>
            </w:r>
          </w:p>
        </w:tc>
      </w:tr>
      <w:tr w:rsidR="008376A5" w:rsidRPr="003D3F6E" w14:paraId="6C62293B" w14:textId="77777777" w:rsidTr="003710F3">
        <w:tc>
          <w:tcPr>
            <w:tcW w:w="8926" w:type="dxa"/>
            <w:gridSpan w:val="4"/>
            <w:shd w:val="clear" w:color="auto" w:fill="auto"/>
          </w:tcPr>
          <w:p w14:paraId="05F03D09"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b/>
                <w:sz w:val="24"/>
                <w:szCs w:val="24"/>
              </w:rPr>
              <w:t>3. Выберите направление мероприятий программы социальной адаптации</w:t>
            </w:r>
          </w:p>
        </w:tc>
      </w:tr>
      <w:tr w:rsidR="008376A5" w:rsidRPr="003D3F6E" w14:paraId="2328A5A8" w14:textId="77777777" w:rsidTr="003710F3">
        <w:tc>
          <w:tcPr>
            <w:tcW w:w="8926" w:type="dxa"/>
            <w:gridSpan w:val="4"/>
            <w:shd w:val="clear" w:color="auto" w:fill="auto"/>
          </w:tcPr>
          <w:p w14:paraId="0CD4A7A9" w14:textId="77777777" w:rsidR="008376A5" w:rsidRPr="003D3F6E" w:rsidRDefault="008376A5" w:rsidP="00306E80">
            <w:pPr>
              <w:pStyle w:val="a3"/>
              <w:numPr>
                <w:ilvl w:val="0"/>
                <w:numId w:val="7"/>
              </w:num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поиск работы;</w:t>
            </w:r>
          </w:p>
          <w:p w14:paraId="5530AF2C" w14:textId="77777777" w:rsidR="008376A5" w:rsidRPr="003D3F6E" w:rsidRDefault="008376A5" w:rsidP="00306E80">
            <w:pPr>
              <w:pStyle w:val="a3"/>
              <w:numPr>
                <w:ilvl w:val="0"/>
                <w:numId w:val="7"/>
              </w:num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осуществление индивидуальной предпринимательской деятельности;</w:t>
            </w:r>
          </w:p>
          <w:p w14:paraId="47BD0E57" w14:textId="77777777" w:rsidR="008376A5" w:rsidRPr="003D3F6E" w:rsidRDefault="008376A5" w:rsidP="00306E80">
            <w:pPr>
              <w:pStyle w:val="a3"/>
              <w:numPr>
                <w:ilvl w:val="0"/>
                <w:numId w:val="7"/>
              </w:num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ведение личного подсобного хозяйства;</w:t>
            </w:r>
          </w:p>
          <w:p w14:paraId="3ADBF3E7" w14:textId="77777777" w:rsidR="008376A5" w:rsidRPr="003D3F6E" w:rsidRDefault="008376A5" w:rsidP="00306E80">
            <w:pPr>
              <w:pStyle w:val="a3"/>
              <w:numPr>
                <w:ilvl w:val="0"/>
                <w:numId w:val="7"/>
              </w:num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содействие преодолению гражданином трудной жизненной ситуации.</w:t>
            </w:r>
          </w:p>
        </w:tc>
      </w:tr>
      <w:tr w:rsidR="008376A5" w:rsidRPr="003D3F6E" w14:paraId="5440FBD2" w14:textId="77777777" w:rsidTr="003710F3">
        <w:tc>
          <w:tcPr>
            <w:tcW w:w="8926" w:type="dxa"/>
            <w:gridSpan w:val="4"/>
            <w:shd w:val="clear" w:color="auto" w:fill="auto"/>
          </w:tcPr>
          <w:p w14:paraId="6967F578"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Вам необходимо пройти дополнительное обучение?</w:t>
            </w:r>
          </w:p>
        </w:tc>
      </w:tr>
      <w:tr w:rsidR="008376A5" w:rsidRPr="003D3F6E" w14:paraId="023578F4" w14:textId="77777777" w:rsidTr="003710F3">
        <w:tc>
          <w:tcPr>
            <w:tcW w:w="4463" w:type="dxa"/>
            <w:gridSpan w:val="2"/>
            <w:shd w:val="clear" w:color="auto" w:fill="auto"/>
          </w:tcPr>
          <w:p w14:paraId="5C099176" w14:textId="77777777" w:rsidR="008376A5" w:rsidRPr="003D3F6E" w:rsidRDefault="008376A5" w:rsidP="00306E80">
            <w:pPr>
              <w:pStyle w:val="a3"/>
              <w:numPr>
                <w:ilvl w:val="0"/>
                <w:numId w:val="8"/>
              </w:num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Да</w:t>
            </w:r>
          </w:p>
        </w:tc>
        <w:tc>
          <w:tcPr>
            <w:tcW w:w="4463" w:type="dxa"/>
            <w:gridSpan w:val="2"/>
            <w:shd w:val="clear" w:color="auto" w:fill="auto"/>
          </w:tcPr>
          <w:p w14:paraId="761E4477" w14:textId="77777777" w:rsidR="008376A5" w:rsidRPr="003D3F6E" w:rsidRDefault="008376A5" w:rsidP="00306E80">
            <w:pPr>
              <w:pStyle w:val="a3"/>
              <w:numPr>
                <w:ilvl w:val="0"/>
                <w:numId w:val="9"/>
              </w:num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Нет</w:t>
            </w:r>
          </w:p>
        </w:tc>
      </w:tr>
      <w:tr w:rsidR="008376A5" w:rsidRPr="003D3F6E" w14:paraId="08A547F5" w14:textId="77777777" w:rsidTr="003710F3">
        <w:tc>
          <w:tcPr>
            <w:tcW w:w="8926" w:type="dxa"/>
            <w:gridSpan w:val="4"/>
            <w:shd w:val="clear" w:color="auto" w:fill="auto"/>
          </w:tcPr>
          <w:p w14:paraId="586DD586"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b/>
                <w:sz w:val="24"/>
                <w:szCs w:val="24"/>
              </w:rPr>
              <w:t>4. Подтверждение на обработку персональных данных</w:t>
            </w:r>
          </w:p>
        </w:tc>
      </w:tr>
      <w:tr w:rsidR="008376A5" w:rsidRPr="003D3F6E" w14:paraId="1A3ADEA4" w14:textId="77777777" w:rsidTr="003710F3">
        <w:tc>
          <w:tcPr>
            <w:tcW w:w="8926" w:type="dxa"/>
            <w:gridSpan w:val="4"/>
            <w:shd w:val="clear" w:color="auto" w:fill="auto"/>
          </w:tcPr>
          <w:p w14:paraId="47C6370E" w14:textId="77777777" w:rsidR="008376A5" w:rsidRPr="003D3F6E" w:rsidRDefault="008376A5" w:rsidP="00306E80">
            <w:pPr>
              <w:pStyle w:val="a3"/>
              <w:numPr>
                <w:ilvl w:val="0"/>
                <w:numId w:val="6"/>
              </w:num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 xml:space="preserve">Настоящим во исполнение требований Федерального закона от 27 июля 2006 года № 152-ФЗ «О персональных данных» я даю согласие на обработку моих персональных данных, а также на получение дополнительных сведений от государственных органов власти в связи </w:t>
            </w:r>
            <w:r w:rsidRPr="003D3F6E">
              <w:rPr>
                <w:rFonts w:ascii="Times New Roman" w:hAnsi="Times New Roman" w:cs="Times New Roman"/>
                <w:sz w:val="24"/>
                <w:szCs w:val="24"/>
              </w:rPr>
              <w:br/>
              <w:t xml:space="preserve">с необходимостью получения государственной социальной помощи на основании социального контракта. </w:t>
            </w:r>
          </w:p>
        </w:tc>
      </w:tr>
      <w:tr w:rsidR="008376A5" w:rsidRPr="003D3F6E" w14:paraId="3477F343" w14:textId="77777777" w:rsidTr="003710F3">
        <w:tc>
          <w:tcPr>
            <w:tcW w:w="8926" w:type="dxa"/>
            <w:gridSpan w:val="4"/>
            <w:shd w:val="clear" w:color="auto" w:fill="auto"/>
          </w:tcPr>
          <w:p w14:paraId="5F7C0926" w14:textId="77777777" w:rsidR="008376A5" w:rsidRPr="003D3F6E" w:rsidRDefault="008376A5" w:rsidP="00306E80">
            <w:pPr>
              <w:spacing w:after="0" w:line="240" w:lineRule="auto"/>
              <w:jc w:val="both"/>
              <w:rPr>
                <w:rFonts w:ascii="Times New Roman" w:hAnsi="Times New Roman" w:cs="Times New Roman"/>
                <w:sz w:val="24"/>
                <w:szCs w:val="24"/>
              </w:rPr>
            </w:pPr>
            <w:r w:rsidRPr="003D3F6E">
              <w:rPr>
                <w:rFonts w:ascii="Times New Roman" w:hAnsi="Times New Roman" w:cs="Times New Roman"/>
                <w:b/>
                <w:sz w:val="24"/>
                <w:szCs w:val="24"/>
              </w:rPr>
              <w:t>5.Согласие  всех совершеннолетних  членов семьи трудоспособного возраста:</w:t>
            </w:r>
          </w:p>
        </w:tc>
      </w:tr>
      <w:tr w:rsidR="008376A5" w:rsidRPr="003D3F6E" w14:paraId="7422BA4B" w14:textId="77777777" w:rsidTr="003710F3">
        <w:tc>
          <w:tcPr>
            <w:tcW w:w="8926" w:type="dxa"/>
            <w:gridSpan w:val="4"/>
            <w:shd w:val="clear" w:color="auto" w:fill="auto"/>
          </w:tcPr>
          <w:p w14:paraId="78BC1FDD" w14:textId="77777777" w:rsidR="008376A5" w:rsidRPr="003D3F6E" w:rsidRDefault="008376A5" w:rsidP="00306E80">
            <w:pPr>
              <w:pStyle w:val="ConsPlusNormal"/>
              <w:ind w:left="720"/>
              <w:contextualSpacing/>
              <w:jc w:val="both"/>
              <w:rPr>
                <w:rFonts w:ascii="Times New Roman" w:hAnsi="Times New Roman" w:cs="Times New Roman"/>
                <w:b/>
                <w:sz w:val="24"/>
                <w:szCs w:val="24"/>
              </w:rPr>
            </w:pPr>
            <w:r w:rsidRPr="003D3F6E">
              <w:rPr>
                <w:rFonts w:ascii="Times New Roman" w:hAnsi="Times New Roman" w:cs="Times New Roman"/>
                <w:b/>
                <w:sz w:val="24"/>
                <w:szCs w:val="24"/>
              </w:rPr>
              <w:t>1.__________________________________________________________________________</w:t>
            </w:r>
          </w:p>
          <w:p w14:paraId="641F48E9" w14:textId="77777777" w:rsidR="008376A5" w:rsidRPr="003D3F6E" w:rsidRDefault="008376A5" w:rsidP="00306E80">
            <w:pPr>
              <w:pStyle w:val="ConsPlusNormal"/>
              <w:ind w:left="720"/>
              <w:contextualSpacing/>
              <w:jc w:val="both"/>
              <w:rPr>
                <w:rFonts w:ascii="Times New Roman" w:hAnsi="Times New Roman" w:cs="Times New Roman"/>
                <w:sz w:val="24"/>
                <w:szCs w:val="24"/>
              </w:rPr>
            </w:pPr>
            <w:r w:rsidRPr="003D3F6E">
              <w:rPr>
                <w:rFonts w:ascii="Times New Roman" w:hAnsi="Times New Roman" w:cs="Times New Roman"/>
                <w:sz w:val="24"/>
                <w:szCs w:val="24"/>
              </w:rPr>
              <w:t xml:space="preserve">                                                         (ФИО, подпись)</w:t>
            </w:r>
          </w:p>
          <w:p w14:paraId="1F3CF494" w14:textId="77777777" w:rsidR="008376A5" w:rsidRPr="003D3F6E" w:rsidRDefault="008376A5" w:rsidP="00306E80">
            <w:pPr>
              <w:pStyle w:val="ConsPlusNormal"/>
              <w:ind w:left="720"/>
              <w:contextualSpacing/>
              <w:jc w:val="both"/>
              <w:rPr>
                <w:rFonts w:ascii="Times New Roman" w:hAnsi="Times New Roman" w:cs="Times New Roman"/>
                <w:b/>
                <w:sz w:val="24"/>
                <w:szCs w:val="24"/>
              </w:rPr>
            </w:pPr>
            <w:r w:rsidRPr="003D3F6E">
              <w:rPr>
                <w:rFonts w:ascii="Times New Roman" w:hAnsi="Times New Roman" w:cs="Times New Roman"/>
                <w:b/>
                <w:sz w:val="24"/>
                <w:szCs w:val="24"/>
              </w:rPr>
              <w:t>2.___________________________________________________________________</w:t>
            </w:r>
            <w:r w:rsidR="00F21C24" w:rsidRPr="003D3F6E">
              <w:rPr>
                <w:rFonts w:ascii="Times New Roman" w:hAnsi="Times New Roman" w:cs="Times New Roman"/>
                <w:b/>
                <w:sz w:val="24"/>
                <w:szCs w:val="24"/>
              </w:rPr>
              <w:t>_</w:t>
            </w:r>
            <w:r w:rsidRPr="003D3F6E">
              <w:rPr>
                <w:rFonts w:ascii="Times New Roman" w:hAnsi="Times New Roman" w:cs="Times New Roman"/>
                <w:b/>
                <w:sz w:val="24"/>
                <w:szCs w:val="24"/>
              </w:rPr>
              <w:t>______</w:t>
            </w:r>
          </w:p>
          <w:p w14:paraId="007F94C1" w14:textId="77777777" w:rsidR="00F21C24" w:rsidRPr="003D3F6E" w:rsidRDefault="008376A5" w:rsidP="00306E80">
            <w:pPr>
              <w:pStyle w:val="ConsPlusNormal"/>
              <w:ind w:left="720"/>
              <w:contextualSpacing/>
              <w:jc w:val="both"/>
              <w:rPr>
                <w:rFonts w:ascii="Times New Roman" w:hAnsi="Times New Roman" w:cs="Times New Roman"/>
                <w:sz w:val="24"/>
                <w:szCs w:val="24"/>
              </w:rPr>
            </w:pPr>
            <w:r w:rsidRPr="003D3F6E">
              <w:rPr>
                <w:rFonts w:ascii="Times New Roman" w:hAnsi="Times New Roman" w:cs="Times New Roman"/>
                <w:sz w:val="24"/>
                <w:szCs w:val="24"/>
              </w:rPr>
              <w:t xml:space="preserve">                                                         (ФИО, подпись)</w:t>
            </w:r>
          </w:p>
          <w:p w14:paraId="397A726D" w14:textId="77777777" w:rsidR="008376A5" w:rsidRPr="003D3F6E" w:rsidRDefault="008376A5" w:rsidP="00306E80">
            <w:pPr>
              <w:pStyle w:val="ConsPlusNormal"/>
              <w:ind w:left="720"/>
              <w:contextualSpacing/>
              <w:jc w:val="both"/>
              <w:rPr>
                <w:rFonts w:ascii="Times New Roman" w:hAnsi="Times New Roman" w:cs="Times New Roman"/>
                <w:sz w:val="24"/>
                <w:szCs w:val="24"/>
              </w:rPr>
            </w:pPr>
            <w:r w:rsidRPr="003D3F6E">
              <w:rPr>
                <w:rFonts w:ascii="Times New Roman" w:hAnsi="Times New Roman" w:cs="Times New Roman"/>
                <w:b/>
                <w:sz w:val="24"/>
                <w:szCs w:val="24"/>
              </w:rPr>
              <w:t>3._______________________________________________________________________</w:t>
            </w:r>
            <w:r w:rsidR="00F21C24" w:rsidRPr="003D3F6E">
              <w:rPr>
                <w:rFonts w:ascii="Times New Roman" w:hAnsi="Times New Roman" w:cs="Times New Roman"/>
                <w:b/>
                <w:sz w:val="24"/>
                <w:szCs w:val="24"/>
              </w:rPr>
              <w:t>_</w:t>
            </w:r>
            <w:r w:rsidRPr="003D3F6E">
              <w:rPr>
                <w:rFonts w:ascii="Times New Roman" w:hAnsi="Times New Roman" w:cs="Times New Roman"/>
                <w:b/>
                <w:sz w:val="24"/>
                <w:szCs w:val="24"/>
              </w:rPr>
              <w:t>__</w:t>
            </w:r>
          </w:p>
          <w:p w14:paraId="29848FEC" w14:textId="77777777" w:rsidR="00F21C24" w:rsidRPr="003D3F6E" w:rsidRDefault="008376A5" w:rsidP="00306E80">
            <w:pPr>
              <w:pStyle w:val="ConsPlusNormal"/>
              <w:ind w:left="720"/>
              <w:contextualSpacing/>
              <w:jc w:val="both"/>
              <w:rPr>
                <w:rFonts w:ascii="Times New Roman" w:hAnsi="Times New Roman" w:cs="Times New Roman"/>
                <w:sz w:val="24"/>
                <w:szCs w:val="24"/>
              </w:rPr>
            </w:pPr>
            <w:r w:rsidRPr="003D3F6E">
              <w:rPr>
                <w:rFonts w:ascii="Times New Roman" w:hAnsi="Times New Roman" w:cs="Times New Roman"/>
                <w:b/>
                <w:sz w:val="24"/>
                <w:szCs w:val="24"/>
              </w:rPr>
              <w:t xml:space="preserve">                       </w:t>
            </w:r>
            <w:r w:rsidRPr="003D3F6E">
              <w:rPr>
                <w:rFonts w:ascii="Times New Roman" w:hAnsi="Times New Roman" w:cs="Times New Roman"/>
                <w:sz w:val="24"/>
                <w:szCs w:val="24"/>
              </w:rPr>
              <w:t xml:space="preserve">                                   (ФИО, подпись)</w:t>
            </w:r>
          </w:p>
          <w:p w14:paraId="5D922B3F" w14:textId="77777777" w:rsidR="008376A5" w:rsidRPr="003D3F6E" w:rsidRDefault="008376A5" w:rsidP="00306E80">
            <w:pPr>
              <w:pStyle w:val="ConsPlusNormal"/>
              <w:ind w:left="720"/>
              <w:contextualSpacing/>
              <w:jc w:val="both"/>
              <w:rPr>
                <w:rFonts w:ascii="Times New Roman" w:hAnsi="Times New Roman" w:cs="Times New Roman"/>
                <w:sz w:val="24"/>
                <w:szCs w:val="24"/>
              </w:rPr>
            </w:pPr>
            <w:r w:rsidRPr="003D3F6E">
              <w:rPr>
                <w:rFonts w:ascii="Times New Roman" w:hAnsi="Times New Roman" w:cs="Times New Roman"/>
                <w:b/>
                <w:sz w:val="24"/>
                <w:szCs w:val="24"/>
              </w:rPr>
              <w:t>4.______________________________________________________________________</w:t>
            </w:r>
            <w:r w:rsidR="00F21C24" w:rsidRPr="003D3F6E">
              <w:rPr>
                <w:rFonts w:ascii="Times New Roman" w:hAnsi="Times New Roman" w:cs="Times New Roman"/>
                <w:b/>
                <w:sz w:val="24"/>
                <w:szCs w:val="24"/>
              </w:rPr>
              <w:t>_</w:t>
            </w:r>
            <w:r w:rsidRPr="003D3F6E">
              <w:rPr>
                <w:rFonts w:ascii="Times New Roman" w:hAnsi="Times New Roman" w:cs="Times New Roman"/>
                <w:b/>
                <w:sz w:val="24"/>
                <w:szCs w:val="24"/>
              </w:rPr>
              <w:t>___</w:t>
            </w:r>
          </w:p>
          <w:p w14:paraId="4B91F9E9" w14:textId="77777777" w:rsidR="008376A5" w:rsidRPr="003D3F6E" w:rsidRDefault="008376A5" w:rsidP="00306E80">
            <w:pPr>
              <w:pStyle w:val="ConsPlusNormal"/>
              <w:ind w:left="720"/>
              <w:contextualSpacing/>
              <w:jc w:val="both"/>
              <w:rPr>
                <w:rFonts w:ascii="Times New Roman" w:hAnsi="Times New Roman" w:cs="Times New Roman"/>
                <w:sz w:val="24"/>
                <w:szCs w:val="24"/>
              </w:rPr>
            </w:pPr>
            <w:r w:rsidRPr="003D3F6E">
              <w:rPr>
                <w:rFonts w:ascii="Times New Roman" w:hAnsi="Times New Roman" w:cs="Times New Roman"/>
                <w:sz w:val="24"/>
                <w:szCs w:val="24"/>
              </w:rPr>
              <w:t xml:space="preserve">                                                         (ФИО, подпись)</w:t>
            </w:r>
          </w:p>
          <w:p w14:paraId="3A2D3A4F" w14:textId="77777777" w:rsidR="008376A5" w:rsidRPr="003D3F6E" w:rsidRDefault="008376A5" w:rsidP="00306E80">
            <w:pPr>
              <w:pStyle w:val="ConsPlusNormal"/>
              <w:contextualSpacing/>
              <w:jc w:val="both"/>
              <w:rPr>
                <w:rFonts w:ascii="Times New Roman" w:hAnsi="Times New Roman" w:cs="Times New Roman"/>
                <w:b/>
                <w:sz w:val="24"/>
                <w:szCs w:val="24"/>
              </w:rPr>
            </w:pPr>
          </w:p>
        </w:tc>
      </w:tr>
    </w:tbl>
    <w:p w14:paraId="31BF39A6" w14:textId="77777777" w:rsidR="007E1718" w:rsidRDefault="007E1718" w:rsidP="00306E80">
      <w:pPr>
        <w:pStyle w:val="western"/>
        <w:spacing w:before="0" w:beforeAutospacing="0" w:after="0" w:afterAutospacing="0"/>
        <w:ind w:left="5529"/>
        <w:contextualSpacing/>
        <w:jc w:val="both"/>
      </w:pPr>
    </w:p>
    <w:p w14:paraId="10135333" w14:textId="77777777" w:rsidR="007E1718" w:rsidRDefault="007E1718" w:rsidP="00306E80">
      <w:pPr>
        <w:pStyle w:val="western"/>
        <w:spacing w:before="0" w:beforeAutospacing="0" w:after="0" w:afterAutospacing="0"/>
        <w:ind w:left="5529"/>
        <w:contextualSpacing/>
        <w:jc w:val="both"/>
      </w:pPr>
    </w:p>
    <w:p w14:paraId="506B805A" w14:textId="77777777" w:rsidR="007E1718" w:rsidRDefault="007E1718" w:rsidP="00306E80">
      <w:pPr>
        <w:pStyle w:val="western"/>
        <w:spacing w:before="0" w:beforeAutospacing="0" w:after="0" w:afterAutospacing="0"/>
        <w:ind w:left="5529"/>
        <w:contextualSpacing/>
        <w:jc w:val="both"/>
      </w:pPr>
    </w:p>
    <w:p w14:paraId="7C234301" w14:textId="0F26EBF6" w:rsidR="00415CDC" w:rsidRDefault="00415CDC" w:rsidP="00306E80">
      <w:pPr>
        <w:pStyle w:val="western"/>
        <w:spacing w:before="0" w:beforeAutospacing="0" w:after="0" w:afterAutospacing="0"/>
        <w:ind w:left="5529"/>
        <w:contextualSpacing/>
        <w:jc w:val="both"/>
      </w:pPr>
    </w:p>
    <w:p w14:paraId="785B8551" w14:textId="77777777" w:rsidR="00306E80" w:rsidRDefault="00306E80" w:rsidP="00306E80">
      <w:pPr>
        <w:pStyle w:val="western"/>
        <w:spacing w:before="0" w:beforeAutospacing="0" w:after="0" w:afterAutospacing="0"/>
        <w:ind w:left="5529"/>
        <w:contextualSpacing/>
        <w:jc w:val="both"/>
      </w:pPr>
    </w:p>
    <w:p w14:paraId="6A167048" w14:textId="77777777" w:rsidR="00306E80" w:rsidRDefault="00306E80" w:rsidP="00306E80">
      <w:pPr>
        <w:pStyle w:val="western"/>
        <w:spacing w:before="0" w:beforeAutospacing="0" w:after="0" w:afterAutospacing="0"/>
        <w:ind w:left="5529"/>
        <w:contextualSpacing/>
        <w:jc w:val="both"/>
      </w:pPr>
    </w:p>
    <w:p w14:paraId="79DE5DBC" w14:textId="77777777" w:rsidR="00306E80" w:rsidRDefault="00306E80" w:rsidP="00306E80">
      <w:pPr>
        <w:pStyle w:val="western"/>
        <w:spacing w:before="0" w:beforeAutospacing="0" w:after="0" w:afterAutospacing="0"/>
        <w:ind w:left="5529"/>
        <w:contextualSpacing/>
        <w:jc w:val="both"/>
      </w:pPr>
    </w:p>
    <w:p w14:paraId="62BEDE7F" w14:textId="77777777" w:rsidR="00306E80" w:rsidRDefault="00306E80" w:rsidP="00306E80">
      <w:pPr>
        <w:pStyle w:val="western"/>
        <w:spacing w:before="0" w:beforeAutospacing="0" w:after="0" w:afterAutospacing="0"/>
        <w:ind w:left="5529"/>
        <w:contextualSpacing/>
        <w:jc w:val="both"/>
      </w:pPr>
    </w:p>
    <w:p w14:paraId="4F6A88E0" w14:textId="77777777" w:rsidR="00306E80" w:rsidRDefault="00306E80" w:rsidP="00306E80">
      <w:pPr>
        <w:pStyle w:val="western"/>
        <w:spacing w:before="0" w:beforeAutospacing="0" w:after="0" w:afterAutospacing="0"/>
        <w:ind w:left="5529"/>
        <w:contextualSpacing/>
        <w:jc w:val="both"/>
      </w:pPr>
    </w:p>
    <w:p w14:paraId="4511D1F1" w14:textId="77777777" w:rsidR="00306E80" w:rsidRDefault="00306E80" w:rsidP="00306E80">
      <w:pPr>
        <w:pStyle w:val="western"/>
        <w:spacing w:before="0" w:beforeAutospacing="0" w:after="0" w:afterAutospacing="0"/>
        <w:ind w:left="5529"/>
        <w:contextualSpacing/>
        <w:jc w:val="both"/>
      </w:pPr>
    </w:p>
    <w:p w14:paraId="57AFD8DA" w14:textId="77777777" w:rsidR="00306E80" w:rsidRDefault="00306E80" w:rsidP="00306E80">
      <w:pPr>
        <w:pStyle w:val="western"/>
        <w:spacing w:before="0" w:beforeAutospacing="0" w:after="0" w:afterAutospacing="0"/>
        <w:ind w:left="5529"/>
        <w:contextualSpacing/>
        <w:jc w:val="both"/>
      </w:pPr>
    </w:p>
    <w:p w14:paraId="101EF5EB" w14:textId="77777777" w:rsidR="00306E80" w:rsidRDefault="00306E80" w:rsidP="00306E80">
      <w:pPr>
        <w:pStyle w:val="western"/>
        <w:spacing w:before="0" w:beforeAutospacing="0" w:after="0" w:afterAutospacing="0"/>
        <w:ind w:left="5529"/>
        <w:contextualSpacing/>
        <w:jc w:val="both"/>
      </w:pPr>
    </w:p>
    <w:p w14:paraId="0ECD003B" w14:textId="77777777" w:rsidR="00306E80" w:rsidRDefault="00306E80" w:rsidP="00306E80">
      <w:pPr>
        <w:pStyle w:val="western"/>
        <w:spacing w:before="0" w:beforeAutospacing="0" w:after="0" w:afterAutospacing="0"/>
        <w:ind w:left="5529"/>
        <w:contextualSpacing/>
        <w:jc w:val="both"/>
      </w:pPr>
    </w:p>
    <w:p w14:paraId="698E9253" w14:textId="77777777" w:rsidR="00306E80" w:rsidRDefault="00306E80" w:rsidP="00306E80">
      <w:pPr>
        <w:pStyle w:val="western"/>
        <w:spacing w:before="0" w:beforeAutospacing="0" w:after="0" w:afterAutospacing="0"/>
        <w:ind w:left="5529"/>
        <w:contextualSpacing/>
        <w:jc w:val="both"/>
      </w:pPr>
    </w:p>
    <w:p w14:paraId="1D907184" w14:textId="77777777" w:rsidR="00306E80" w:rsidRDefault="00306E80" w:rsidP="00306E80">
      <w:pPr>
        <w:pStyle w:val="western"/>
        <w:spacing w:before="0" w:beforeAutospacing="0" w:after="0" w:afterAutospacing="0"/>
        <w:ind w:left="5529"/>
        <w:contextualSpacing/>
        <w:jc w:val="both"/>
      </w:pPr>
    </w:p>
    <w:p w14:paraId="495F95FE" w14:textId="77777777" w:rsidR="00306E80" w:rsidRDefault="00306E80" w:rsidP="00306E80">
      <w:pPr>
        <w:pStyle w:val="western"/>
        <w:spacing w:before="0" w:beforeAutospacing="0" w:after="0" w:afterAutospacing="0"/>
        <w:ind w:left="5529"/>
        <w:contextualSpacing/>
        <w:jc w:val="both"/>
      </w:pPr>
    </w:p>
    <w:p w14:paraId="7309FE39" w14:textId="77777777" w:rsidR="00306E80" w:rsidRDefault="00306E80" w:rsidP="00306E80">
      <w:pPr>
        <w:pStyle w:val="western"/>
        <w:spacing w:before="0" w:beforeAutospacing="0" w:after="0" w:afterAutospacing="0"/>
        <w:ind w:left="5529"/>
        <w:contextualSpacing/>
        <w:jc w:val="both"/>
      </w:pPr>
    </w:p>
    <w:p w14:paraId="616ABF73" w14:textId="77777777" w:rsidR="00306E80" w:rsidRDefault="00306E80" w:rsidP="00306E80">
      <w:pPr>
        <w:pStyle w:val="western"/>
        <w:spacing w:before="0" w:beforeAutospacing="0" w:after="0" w:afterAutospacing="0"/>
        <w:ind w:left="5529"/>
        <w:contextualSpacing/>
        <w:jc w:val="both"/>
      </w:pPr>
    </w:p>
    <w:p w14:paraId="573F8A99" w14:textId="77777777" w:rsidR="00306E80" w:rsidRDefault="00306E80" w:rsidP="00306E80">
      <w:pPr>
        <w:pStyle w:val="western"/>
        <w:spacing w:before="0" w:beforeAutospacing="0" w:after="0" w:afterAutospacing="0"/>
        <w:ind w:left="5529"/>
        <w:contextualSpacing/>
        <w:jc w:val="both"/>
      </w:pPr>
    </w:p>
    <w:p w14:paraId="3BB4F808" w14:textId="77777777" w:rsidR="00306E80" w:rsidRDefault="00306E80" w:rsidP="00306E80">
      <w:pPr>
        <w:pStyle w:val="western"/>
        <w:spacing w:before="0" w:beforeAutospacing="0" w:after="0" w:afterAutospacing="0"/>
        <w:ind w:left="5529"/>
        <w:contextualSpacing/>
        <w:jc w:val="both"/>
      </w:pPr>
    </w:p>
    <w:p w14:paraId="289C2CB0" w14:textId="77777777" w:rsidR="00306E80" w:rsidRDefault="00306E80" w:rsidP="00306E80">
      <w:pPr>
        <w:pStyle w:val="western"/>
        <w:spacing w:before="0" w:beforeAutospacing="0" w:after="0" w:afterAutospacing="0"/>
        <w:ind w:left="5529"/>
        <w:contextualSpacing/>
        <w:jc w:val="both"/>
      </w:pPr>
    </w:p>
    <w:p w14:paraId="6336EEF1" w14:textId="77777777" w:rsidR="00112B2A" w:rsidRDefault="00112B2A" w:rsidP="00306E80">
      <w:pPr>
        <w:pStyle w:val="western"/>
        <w:spacing w:before="0" w:beforeAutospacing="0" w:after="0" w:afterAutospacing="0"/>
        <w:ind w:left="5529"/>
        <w:contextualSpacing/>
        <w:jc w:val="both"/>
      </w:pPr>
    </w:p>
    <w:p w14:paraId="77A1AEB1" w14:textId="77777777" w:rsidR="00C71DCB" w:rsidRDefault="00C71DCB" w:rsidP="00306E80">
      <w:pPr>
        <w:pStyle w:val="western"/>
        <w:spacing w:before="0" w:beforeAutospacing="0" w:after="0" w:afterAutospacing="0"/>
        <w:ind w:left="5529"/>
        <w:contextualSpacing/>
        <w:jc w:val="both"/>
      </w:pPr>
    </w:p>
    <w:p w14:paraId="11ABBC5B" w14:textId="4E374240" w:rsidR="00387800" w:rsidRDefault="00EC26FE" w:rsidP="00306E80">
      <w:pPr>
        <w:pStyle w:val="western"/>
        <w:spacing w:before="0" w:beforeAutospacing="0" w:after="0" w:afterAutospacing="0"/>
        <w:ind w:left="5529"/>
        <w:contextualSpacing/>
        <w:jc w:val="right"/>
      </w:pPr>
      <w:r w:rsidRPr="00EC26FE">
        <w:lastRenderedPageBreak/>
        <w:t>Приложени</w:t>
      </w:r>
      <w:r w:rsidR="00387800">
        <w:t>е 2</w:t>
      </w:r>
      <w:r w:rsidR="00604192">
        <w:t xml:space="preserve"> </w:t>
      </w:r>
      <w:r w:rsidR="00306E80">
        <w:t xml:space="preserve"> </w:t>
      </w:r>
    </w:p>
    <w:p w14:paraId="0F8D102F" w14:textId="77777777" w:rsidR="008376A5" w:rsidRPr="008376A5" w:rsidRDefault="008376A5" w:rsidP="00306E80">
      <w:pPr>
        <w:pStyle w:val="ConsPlusNormal"/>
        <w:jc w:val="right"/>
        <w:rPr>
          <w:rFonts w:ascii="Times New Roman" w:hAnsi="Times New Roman" w:cs="Times New Roman"/>
          <w:sz w:val="24"/>
          <w:szCs w:val="24"/>
        </w:rPr>
      </w:pPr>
    </w:p>
    <w:p w14:paraId="31B28449" w14:textId="77777777" w:rsidR="008376A5" w:rsidRPr="003D3F6E" w:rsidRDefault="008376A5" w:rsidP="00306E80">
      <w:pPr>
        <w:pStyle w:val="ConsPlusNormal"/>
        <w:jc w:val="right"/>
        <w:rPr>
          <w:rFonts w:ascii="Times New Roman" w:hAnsi="Times New Roman" w:cs="Times New Roman"/>
          <w:sz w:val="24"/>
          <w:szCs w:val="24"/>
        </w:rPr>
      </w:pPr>
      <w:r w:rsidRPr="003D3F6E">
        <w:rPr>
          <w:rFonts w:ascii="Times New Roman" w:hAnsi="Times New Roman" w:cs="Times New Roman"/>
          <w:sz w:val="24"/>
          <w:szCs w:val="24"/>
        </w:rPr>
        <w:t>Утвержден</w:t>
      </w:r>
      <w:r w:rsidR="00EC26FE" w:rsidRPr="003D3F6E">
        <w:rPr>
          <w:rFonts w:ascii="Times New Roman" w:hAnsi="Times New Roman" w:cs="Times New Roman"/>
          <w:sz w:val="24"/>
          <w:szCs w:val="24"/>
        </w:rPr>
        <w:t>о</w:t>
      </w:r>
      <w:r w:rsidRPr="003D3F6E">
        <w:rPr>
          <w:rFonts w:ascii="Times New Roman" w:hAnsi="Times New Roman" w:cs="Times New Roman"/>
          <w:sz w:val="24"/>
          <w:szCs w:val="24"/>
        </w:rPr>
        <w:t xml:space="preserve"> протоколом</w:t>
      </w:r>
    </w:p>
    <w:p w14:paraId="2889BA9D" w14:textId="77777777" w:rsidR="008376A5" w:rsidRPr="003D3F6E" w:rsidRDefault="008376A5" w:rsidP="00306E80">
      <w:pPr>
        <w:pStyle w:val="ConsPlusNormal"/>
        <w:jc w:val="right"/>
        <w:rPr>
          <w:rFonts w:ascii="Times New Roman" w:hAnsi="Times New Roman" w:cs="Times New Roman"/>
          <w:sz w:val="24"/>
          <w:szCs w:val="24"/>
        </w:rPr>
      </w:pPr>
      <w:r w:rsidRPr="003D3F6E">
        <w:rPr>
          <w:rFonts w:ascii="Times New Roman" w:hAnsi="Times New Roman" w:cs="Times New Roman"/>
          <w:sz w:val="24"/>
          <w:szCs w:val="24"/>
        </w:rPr>
        <w:t>заседания комиссии по назначению</w:t>
      </w:r>
    </w:p>
    <w:p w14:paraId="46C8E78F" w14:textId="77777777" w:rsidR="008376A5" w:rsidRPr="003D3F6E" w:rsidRDefault="008376A5" w:rsidP="00306E80">
      <w:pPr>
        <w:pStyle w:val="ConsPlusNormal"/>
        <w:jc w:val="right"/>
        <w:rPr>
          <w:rFonts w:ascii="Times New Roman" w:hAnsi="Times New Roman" w:cs="Times New Roman"/>
          <w:sz w:val="24"/>
          <w:szCs w:val="24"/>
        </w:rPr>
      </w:pPr>
      <w:r w:rsidRPr="003D3F6E">
        <w:rPr>
          <w:rFonts w:ascii="Times New Roman" w:hAnsi="Times New Roman" w:cs="Times New Roman"/>
          <w:sz w:val="24"/>
          <w:szCs w:val="24"/>
        </w:rPr>
        <w:t>государственной социальной помощи</w:t>
      </w:r>
    </w:p>
    <w:p w14:paraId="24684094" w14:textId="77777777" w:rsidR="008376A5" w:rsidRPr="003D3F6E" w:rsidRDefault="008376A5" w:rsidP="00306E80">
      <w:pPr>
        <w:pStyle w:val="ConsPlusNormal"/>
        <w:jc w:val="right"/>
        <w:rPr>
          <w:rFonts w:ascii="Times New Roman" w:hAnsi="Times New Roman" w:cs="Times New Roman"/>
          <w:sz w:val="24"/>
          <w:szCs w:val="24"/>
        </w:rPr>
      </w:pPr>
      <w:r w:rsidRPr="003D3F6E">
        <w:rPr>
          <w:rFonts w:ascii="Times New Roman" w:hAnsi="Times New Roman" w:cs="Times New Roman"/>
          <w:sz w:val="24"/>
          <w:szCs w:val="24"/>
        </w:rPr>
        <w:t>на основании социального контракта</w:t>
      </w:r>
    </w:p>
    <w:p w14:paraId="4E822942" w14:textId="77777777" w:rsidR="008376A5" w:rsidRPr="003D3F6E" w:rsidRDefault="008376A5" w:rsidP="00306E80">
      <w:pPr>
        <w:pStyle w:val="ConsPlusNormal"/>
        <w:jc w:val="right"/>
        <w:rPr>
          <w:rFonts w:ascii="Times New Roman" w:hAnsi="Times New Roman" w:cs="Times New Roman"/>
          <w:sz w:val="24"/>
          <w:szCs w:val="24"/>
        </w:rPr>
      </w:pPr>
      <w:r w:rsidRPr="003D3F6E">
        <w:rPr>
          <w:rFonts w:ascii="Times New Roman" w:hAnsi="Times New Roman" w:cs="Times New Roman"/>
          <w:sz w:val="24"/>
          <w:szCs w:val="24"/>
        </w:rPr>
        <w:t xml:space="preserve">от _________ </w:t>
      </w:r>
      <w:r w:rsidR="00FB57B8" w:rsidRPr="003D3F6E">
        <w:rPr>
          <w:rFonts w:ascii="Times New Roman" w:hAnsi="Times New Roman" w:cs="Times New Roman"/>
          <w:sz w:val="24"/>
          <w:szCs w:val="24"/>
        </w:rPr>
        <w:t>№</w:t>
      </w:r>
      <w:r w:rsidRPr="003D3F6E">
        <w:rPr>
          <w:rFonts w:ascii="Times New Roman" w:hAnsi="Times New Roman" w:cs="Times New Roman"/>
          <w:sz w:val="24"/>
          <w:szCs w:val="24"/>
        </w:rPr>
        <w:t xml:space="preserve"> ___________</w:t>
      </w:r>
    </w:p>
    <w:p w14:paraId="7275AB5B" w14:textId="77777777" w:rsidR="008376A5" w:rsidRPr="003D3F6E" w:rsidRDefault="008376A5" w:rsidP="00306E80">
      <w:pPr>
        <w:pStyle w:val="ConsPlusNormal"/>
        <w:jc w:val="both"/>
        <w:rPr>
          <w:rFonts w:ascii="Times New Roman" w:hAnsi="Times New Roman" w:cs="Times New Roman"/>
          <w:sz w:val="24"/>
          <w:szCs w:val="24"/>
        </w:rPr>
      </w:pPr>
    </w:p>
    <w:p w14:paraId="273BAEDB" w14:textId="77777777" w:rsidR="008376A5" w:rsidRPr="003D3F6E" w:rsidRDefault="008376A5" w:rsidP="00306E80">
      <w:pPr>
        <w:pStyle w:val="ConsPlusNormal"/>
        <w:contextualSpacing/>
        <w:jc w:val="center"/>
        <w:rPr>
          <w:rFonts w:ascii="Times New Roman" w:hAnsi="Times New Roman" w:cs="Times New Roman"/>
          <w:sz w:val="24"/>
          <w:szCs w:val="24"/>
        </w:rPr>
      </w:pPr>
      <w:bookmarkStart w:id="11" w:name="P652"/>
      <w:bookmarkEnd w:id="11"/>
      <w:r w:rsidRPr="003D3F6E">
        <w:rPr>
          <w:rFonts w:ascii="Times New Roman" w:hAnsi="Times New Roman" w:cs="Times New Roman"/>
          <w:sz w:val="24"/>
          <w:szCs w:val="24"/>
        </w:rPr>
        <w:t>ПРОГРАММА</w:t>
      </w:r>
    </w:p>
    <w:p w14:paraId="37AFD782" w14:textId="77777777" w:rsidR="008376A5" w:rsidRPr="003D3F6E" w:rsidRDefault="008376A5" w:rsidP="00306E80">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СОЦИАЛЬНОЙ АДАПТАЦИИ</w:t>
      </w:r>
    </w:p>
    <w:p w14:paraId="6FEB68CC" w14:textId="77777777" w:rsidR="008376A5" w:rsidRPr="003D3F6E" w:rsidRDefault="008376A5" w:rsidP="00306E80">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_________________________________________________</w:t>
      </w:r>
    </w:p>
    <w:p w14:paraId="35203A65" w14:textId="77777777" w:rsidR="008376A5" w:rsidRPr="003D3F6E" w:rsidRDefault="008376A5" w:rsidP="00306E80">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(наименование органа социальной защиты населения)</w:t>
      </w:r>
    </w:p>
    <w:p w14:paraId="306CF7E7" w14:textId="77777777" w:rsidR="00EC26FE" w:rsidRPr="003D3F6E" w:rsidRDefault="00EC26FE" w:rsidP="00306E80">
      <w:pPr>
        <w:pStyle w:val="ConsPlusNonformat"/>
        <w:ind w:left="708" w:right="-1"/>
        <w:contextualSpacing/>
        <w:rPr>
          <w:rFonts w:ascii="Times New Roman" w:hAnsi="Times New Roman" w:cs="Times New Roman"/>
          <w:sz w:val="24"/>
          <w:szCs w:val="24"/>
        </w:rPr>
      </w:pPr>
    </w:p>
    <w:p w14:paraId="5F6F3022" w14:textId="77777777" w:rsidR="008376A5" w:rsidRPr="003D3F6E" w:rsidRDefault="00F21C24" w:rsidP="00306E80">
      <w:pPr>
        <w:pStyle w:val="ConsPlusNonformat"/>
        <w:ind w:left="708" w:right="-1"/>
        <w:contextualSpacing/>
        <w:rPr>
          <w:rFonts w:ascii="Times New Roman" w:hAnsi="Times New Roman" w:cs="Times New Roman"/>
          <w:sz w:val="24"/>
          <w:szCs w:val="24"/>
        </w:rPr>
      </w:pPr>
      <w:r w:rsidRPr="003D3F6E">
        <w:rPr>
          <w:rFonts w:ascii="Times New Roman" w:hAnsi="Times New Roman" w:cs="Times New Roman"/>
          <w:sz w:val="24"/>
          <w:szCs w:val="24"/>
        </w:rPr>
        <w:t>Заявитель</w:t>
      </w:r>
      <w:r w:rsidR="008376A5" w:rsidRPr="003D3F6E">
        <w:rPr>
          <w:rFonts w:ascii="Times New Roman" w:hAnsi="Times New Roman" w:cs="Times New Roman"/>
          <w:sz w:val="24"/>
          <w:szCs w:val="24"/>
        </w:rPr>
        <w:t>________________________________________________</w:t>
      </w:r>
      <w:r w:rsidRPr="003D3F6E">
        <w:rPr>
          <w:rFonts w:ascii="Times New Roman" w:hAnsi="Times New Roman" w:cs="Times New Roman"/>
          <w:sz w:val="24"/>
          <w:szCs w:val="24"/>
        </w:rPr>
        <w:t>_______________</w:t>
      </w:r>
    </w:p>
    <w:p w14:paraId="479672AD" w14:textId="77777777" w:rsidR="008376A5" w:rsidRPr="003D3F6E" w:rsidRDefault="008376A5" w:rsidP="00306E80">
      <w:pPr>
        <w:pStyle w:val="ConsPlusNonformat"/>
        <w:contextualSpacing/>
        <w:jc w:val="both"/>
        <w:rPr>
          <w:rFonts w:ascii="Times New Roman" w:hAnsi="Times New Roman" w:cs="Times New Roman"/>
          <w:sz w:val="24"/>
          <w:szCs w:val="24"/>
        </w:rPr>
      </w:pPr>
      <w:r w:rsidRPr="003D3F6E">
        <w:rPr>
          <w:rFonts w:ascii="Times New Roman" w:hAnsi="Times New Roman" w:cs="Times New Roman"/>
          <w:sz w:val="24"/>
          <w:szCs w:val="24"/>
        </w:rPr>
        <w:t xml:space="preserve">                                                        (Ф.И.О., адрес регистрации либо пребывания)</w:t>
      </w:r>
    </w:p>
    <w:p w14:paraId="71BA2705" w14:textId="77777777" w:rsidR="008376A5" w:rsidRPr="003D3F6E" w:rsidRDefault="008376A5" w:rsidP="00306E80">
      <w:pPr>
        <w:pStyle w:val="ConsPlusNormal"/>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______________________________________________________</w:t>
      </w:r>
      <w:r w:rsidR="006A1E93" w:rsidRPr="003D3F6E">
        <w:rPr>
          <w:rFonts w:ascii="Times New Roman" w:hAnsi="Times New Roman" w:cs="Times New Roman"/>
          <w:sz w:val="24"/>
          <w:szCs w:val="24"/>
        </w:rPr>
        <w:t>___________</w:t>
      </w:r>
      <w:r w:rsidRPr="003D3F6E">
        <w:rPr>
          <w:rFonts w:ascii="Times New Roman" w:hAnsi="Times New Roman" w:cs="Times New Roman"/>
          <w:sz w:val="24"/>
          <w:szCs w:val="24"/>
        </w:rPr>
        <w:t>________</w:t>
      </w:r>
    </w:p>
    <w:p w14:paraId="0D77D24C" w14:textId="77777777" w:rsidR="008376A5" w:rsidRPr="003D3F6E" w:rsidRDefault="008376A5" w:rsidP="00306E80">
      <w:pPr>
        <w:pStyle w:val="ConsPlusNormal"/>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Дата начала действия социального контракта _________________</w:t>
      </w:r>
      <w:r w:rsidR="006A1E93" w:rsidRPr="003D3F6E">
        <w:rPr>
          <w:rFonts w:ascii="Times New Roman" w:hAnsi="Times New Roman" w:cs="Times New Roman"/>
          <w:sz w:val="24"/>
          <w:szCs w:val="24"/>
        </w:rPr>
        <w:t>___________</w:t>
      </w:r>
      <w:r w:rsidRPr="003D3F6E">
        <w:rPr>
          <w:rFonts w:ascii="Times New Roman" w:hAnsi="Times New Roman" w:cs="Times New Roman"/>
          <w:sz w:val="24"/>
          <w:szCs w:val="24"/>
        </w:rPr>
        <w:t>_____</w:t>
      </w:r>
    </w:p>
    <w:p w14:paraId="48CB5B3E" w14:textId="77777777" w:rsidR="008376A5" w:rsidRPr="003D3F6E" w:rsidRDefault="008376A5" w:rsidP="00306E80">
      <w:pPr>
        <w:pStyle w:val="ConsPlusNormal"/>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Дата окончания действия социального контракта ________________</w:t>
      </w:r>
      <w:r w:rsidR="006A1E93" w:rsidRPr="003D3F6E">
        <w:rPr>
          <w:rFonts w:ascii="Times New Roman" w:hAnsi="Times New Roman" w:cs="Times New Roman"/>
          <w:sz w:val="24"/>
          <w:szCs w:val="24"/>
        </w:rPr>
        <w:t>___________</w:t>
      </w:r>
      <w:r w:rsidRPr="003D3F6E">
        <w:rPr>
          <w:rFonts w:ascii="Times New Roman" w:hAnsi="Times New Roman" w:cs="Times New Roman"/>
          <w:sz w:val="24"/>
          <w:szCs w:val="24"/>
        </w:rPr>
        <w:t>___</w:t>
      </w:r>
    </w:p>
    <w:p w14:paraId="3C7824C1" w14:textId="77777777" w:rsidR="00F21C24" w:rsidRPr="003D3F6E" w:rsidRDefault="008376A5" w:rsidP="00306E80">
      <w:pPr>
        <w:pStyle w:val="ConsPlusNormal"/>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Намечаемые активные действия ______________________________</w:t>
      </w:r>
      <w:r w:rsidR="006A1E93" w:rsidRPr="003D3F6E">
        <w:rPr>
          <w:rFonts w:ascii="Times New Roman" w:hAnsi="Times New Roman" w:cs="Times New Roman"/>
          <w:sz w:val="24"/>
          <w:szCs w:val="24"/>
        </w:rPr>
        <w:t>___________</w:t>
      </w:r>
      <w:r w:rsidRPr="003D3F6E">
        <w:rPr>
          <w:rFonts w:ascii="Times New Roman" w:hAnsi="Times New Roman" w:cs="Times New Roman"/>
          <w:sz w:val="24"/>
          <w:szCs w:val="24"/>
        </w:rPr>
        <w:t>____</w:t>
      </w:r>
    </w:p>
    <w:p w14:paraId="6826C1AC" w14:textId="77777777" w:rsidR="008376A5" w:rsidRPr="003D3F6E" w:rsidRDefault="008376A5" w:rsidP="00306E80">
      <w:pPr>
        <w:pStyle w:val="ConsPlusNormal"/>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____________________________________________________________</w:t>
      </w:r>
      <w:r w:rsidR="006A1E93" w:rsidRPr="003D3F6E">
        <w:rPr>
          <w:rFonts w:ascii="Times New Roman" w:hAnsi="Times New Roman" w:cs="Times New Roman"/>
          <w:sz w:val="24"/>
          <w:szCs w:val="24"/>
        </w:rPr>
        <w:t>___________</w:t>
      </w:r>
      <w:r w:rsidRPr="003D3F6E">
        <w:rPr>
          <w:rFonts w:ascii="Times New Roman" w:hAnsi="Times New Roman" w:cs="Times New Roman"/>
          <w:sz w:val="24"/>
          <w:szCs w:val="24"/>
        </w:rPr>
        <w:t>__</w:t>
      </w:r>
    </w:p>
    <w:p w14:paraId="31E0E137" w14:textId="77777777" w:rsidR="008376A5" w:rsidRPr="003D3F6E" w:rsidRDefault="008376A5" w:rsidP="00306E80">
      <w:pPr>
        <w:pStyle w:val="ConsPlusNormal"/>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___________________________________________________________</w:t>
      </w:r>
      <w:r w:rsidR="006A1E93" w:rsidRPr="003D3F6E">
        <w:rPr>
          <w:rFonts w:ascii="Times New Roman" w:hAnsi="Times New Roman" w:cs="Times New Roman"/>
          <w:sz w:val="24"/>
          <w:szCs w:val="24"/>
        </w:rPr>
        <w:t>___________</w:t>
      </w:r>
      <w:r w:rsidRPr="003D3F6E">
        <w:rPr>
          <w:rFonts w:ascii="Times New Roman" w:hAnsi="Times New Roman" w:cs="Times New Roman"/>
          <w:sz w:val="24"/>
          <w:szCs w:val="24"/>
        </w:rPr>
        <w:t>___</w:t>
      </w:r>
    </w:p>
    <w:p w14:paraId="1B2CCCE1" w14:textId="77777777" w:rsidR="008376A5" w:rsidRPr="003D3F6E" w:rsidRDefault="008376A5" w:rsidP="00306E80">
      <w:pPr>
        <w:pStyle w:val="ConsPlusNormal"/>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Дополнительная информация для безработных (неработающих):</w:t>
      </w:r>
    </w:p>
    <w:p w14:paraId="20BC9BAC" w14:textId="77777777" w:rsidR="008376A5" w:rsidRPr="003D3F6E" w:rsidRDefault="008376A5" w:rsidP="00306E80">
      <w:pPr>
        <w:pStyle w:val="ConsPlusNormal"/>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0"/>
        <w:gridCol w:w="1539"/>
        <w:gridCol w:w="1485"/>
        <w:gridCol w:w="1539"/>
        <w:gridCol w:w="1563"/>
        <w:gridCol w:w="1852"/>
      </w:tblGrid>
      <w:tr w:rsidR="008376A5" w:rsidRPr="003D3F6E" w14:paraId="3A9D3489" w14:textId="77777777" w:rsidTr="006A1E93">
        <w:tc>
          <w:tcPr>
            <w:tcW w:w="1440" w:type="dxa"/>
          </w:tcPr>
          <w:p w14:paraId="7EACD758" w14:textId="77777777" w:rsidR="008376A5" w:rsidRPr="003D3F6E" w:rsidRDefault="008376A5" w:rsidP="00306E80">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Профессия</w:t>
            </w:r>
          </w:p>
        </w:tc>
        <w:tc>
          <w:tcPr>
            <w:tcW w:w="1539" w:type="dxa"/>
          </w:tcPr>
          <w:p w14:paraId="47CE3E35" w14:textId="77777777" w:rsidR="008376A5" w:rsidRPr="003D3F6E" w:rsidRDefault="008376A5" w:rsidP="00306E80">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Последнее место работы</w:t>
            </w:r>
          </w:p>
        </w:tc>
        <w:tc>
          <w:tcPr>
            <w:tcW w:w="1485" w:type="dxa"/>
          </w:tcPr>
          <w:p w14:paraId="4E355F2E" w14:textId="77777777" w:rsidR="008376A5" w:rsidRPr="003D3F6E" w:rsidRDefault="008376A5" w:rsidP="00306E80">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Стаж работы (общий)</w:t>
            </w:r>
          </w:p>
        </w:tc>
        <w:tc>
          <w:tcPr>
            <w:tcW w:w="1539" w:type="dxa"/>
          </w:tcPr>
          <w:p w14:paraId="70913F13" w14:textId="77777777" w:rsidR="008376A5" w:rsidRPr="003D3F6E" w:rsidRDefault="008376A5" w:rsidP="00306E80">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Стаж работы на последнем месте работы</w:t>
            </w:r>
          </w:p>
        </w:tc>
        <w:tc>
          <w:tcPr>
            <w:tcW w:w="1563" w:type="dxa"/>
          </w:tcPr>
          <w:p w14:paraId="0F2DB42A" w14:textId="77777777" w:rsidR="008376A5" w:rsidRPr="003D3F6E" w:rsidRDefault="008376A5" w:rsidP="00306E80">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Последняя занимаемая должность</w:t>
            </w:r>
          </w:p>
        </w:tc>
        <w:tc>
          <w:tcPr>
            <w:tcW w:w="1852" w:type="dxa"/>
          </w:tcPr>
          <w:p w14:paraId="67657743" w14:textId="77777777" w:rsidR="008376A5" w:rsidRPr="003D3F6E" w:rsidRDefault="008376A5" w:rsidP="00306E80">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Длительность периода без работы</w:t>
            </w:r>
          </w:p>
        </w:tc>
      </w:tr>
      <w:tr w:rsidR="008376A5" w:rsidRPr="003D3F6E" w14:paraId="2AE6716A" w14:textId="77777777" w:rsidTr="006A1E93">
        <w:tc>
          <w:tcPr>
            <w:tcW w:w="1440" w:type="dxa"/>
          </w:tcPr>
          <w:p w14:paraId="3BF53487" w14:textId="77777777" w:rsidR="008376A5" w:rsidRPr="003D3F6E" w:rsidRDefault="008376A5" w:rsidP="00306E80">
            <w:pPr>
              <w:pStyle w:val="ConsPlusNormal"/>
              <w:contextualSpacing/>
              <w:rPr>
                <w:rFonts w:ascii="Times New Roman" w:hAnsi="Times New Roman" w:cs="Times New Roman"/>
                <w:sz w:val="24"/>
                <w:szCs w:val="24"/>
              </w:rPr>
            </w:pPr>
          </w:p>
        </w:tc>
        <w:tc>
          <w:tcPr>
            <w:tcW w:w="1539" w:type="dxa"/>
          </w:tcPr>
          <w:p w14:paraId="48ECE0D4" w14:textId="77777777" w:rsidR="008376A5" w:rsidRPr="003D3F6E" w:rsidRDefault="008376A5" w:rsidP="00306E80">
            <w:pPr>
              <w:pStyle w:val="ConsPlusNormal"/>
              <w:contextualSpacing/>
              <w:rPr>
                <w:rFonts w:ascii="Times New Roman" w:hAnsi="Times New Roman" w:cs="Times New Roman"/>
                <w:sz w:val="24"/>
                <w:szCs w:val="24"/>
              </w:rPr>
            </w:pPr>
          </w:p>
        </w:tc>
        <w:tc>
          <w:tcPr>
            <w:tcW w:w="1485" w:type="dxa"/>
          </w:tcPr>
          <w:p w14:paraId="427A114A" w14:textId="77777777" w:rsidR="008376A5" w:rsidRPr="003D3F6E" w:rsidRDefault="008376A5" w:rsidP="00306E80">
            <w:pPr>
              <w:pStyle w:val="ConsPlusNormal"/>
              <w:contextualSpacing/>
              <w:rPr>
                <w:rFonts w:ascii="Times New Roman" w:hAnsi="Times New Roman" w:cs="Times New Roman"/>
                <w:sz w:val="24"/>
                <w:szCs w:val="24"/>
              </w:rPr>
            </w:pPr>
          </w:p>
        </w:tc>
        <w:tc>
          <w:tcPr>
            <w:tcW w:w="1539" w:type="dxa"/>
          </w:tcPr>
          <w:p w14:paraId="5FF6096A" w14:textId="77777777" w:rsidR="008376A5" w:rsidRPr="003D3F6E" w:rsidRDefault="008376A5" w:rsidP="00306E80">
            <w:pPr>
              <w:pStyle w:val="ConsPlusNormal"/>
              <w:contextualSpacing/>
              <w:rPr>
                <w:rFonts w:ascii="Times New Roman" w:hAnsi="Times New Roman" w:cs="Times New Roman"/>
                <w:sz w:val="24"/>
                <w:szCs w:val="24"/>
              </w:rPr>
            </w:pPr>
          </w:p>
        </w:tc>
        <w:tc>
          <w:tcPr>
            <w:tcW w:w="1563" w:type="dxa"/>
          </w:tcPr>
          <w:p w14:paraId="7CD416EC" w14:textId="77777777" w:rsidR="008376A5" w:rsidRPr="003D3F6E" w:rsidRDefault="008376A5" w:rsidP="00306E80">
            <w:pPr>
              <w:pStyle w:val="ConsPlusNormal"/>
              <w:contextualSpacing/>
              <w:rPr>
                <w:rFonts w:ascii="Times New Roman" w:hAnsi="Times New Roman" w:cs="Times New Roman"/>
                <w:sz w:val="24"/>
                <w:szCs w:val="24"/>
              </w:rPr>
            </w:pPr>
          </w:p>
        </w:tc>
        <w:tc>
          <w:tcPr>
            <w:tcW w:w="1852" w:type="dxa"/>
          </w:tcPr>
          <w:p w14:paraId="6F805FC1" w14:textId="77777777" w:rsidR="008376A5" w:rsidRPr="003D3F6E" w:rsidRDefault="008376A5" w:rsidP="00306E80">
            <w:pPr>
              <w:pStyle w:val="ConsPlusNormal"/>
              <w:contextualSpacing/>
              <w:rPr>
                <w:rFonts w:ascii="Times New Roman" w:hAnsi="Times New Roman" w:cs="Times New Roman"/>
                <w:sz w:val="24"/>
                <w:szCs w:val="24"/>
              </w:rPr>
            </w:pPr>
          </w:p>
        </w:tc>
      </w:tr>
      <w:tr w:rsidR="008376A5" w:rsidRPr="003D3F6E" w14:paraId="4D7CF833" w14:textId="77777777" w:rsidTr="006A1E93">
        <w:tc>
          <w:tcPr>
            <w:tcW w:w="1440" w:type="dxa"/>
          </w:tcPr>
          <w:p w14:paraId="6599C48D" w14:textId="77777777" w:rsidR="008376A5" w:rsidRPr="003D3F6E" w:rsidRDefault="008376A5" w:rsidP="00306E80">
            <w:pPr>
              <w:pStyle w:val="ConsPlusNormal"/>
              <w:contextualSpacing/>
              <w:rPr>
                <w:rFonts w:ascii="Times New Roman" w:hAnsi="Times New Roman" w:cs="Times New Roman"/>
                <w:sz w:val="24"/>
                <w:szCs w:val="24"/>
              </w:rPr>
            </w:pPr>
          </w:p>
        </w:tc>
        <w:tc>
          <w:tcPr>
            <w:tcW w:w="1539" w:type="dxa"/>
          </w:tcPr>
          <w:p w14:paraId="57163548" w14:textId="77777777" w:rsidR="008376A5" w:rsidRPr="003D3F6E" w:rsidRDefault="008376A5" w:rsidP="00306E80">
            <w:pPr>
              <w:pStyle w:val="ConsPlusNormal"/>
              <w:contextualSpacing/>
              <w:rPr>
                <w:rFonts w:ascii="Times New Roman" w:hAnsi="Times New Roman" w:cs="Times New Roman"/>
                <w:sz w:val="24"/>
                <w:szCs w:val="24"/>
              </w:rPr>
            </w:pPr>
          </w:p>
        </w:tc>
        <w:tc>
          <w:tcPr>
            <w:tcW w:w="1485" w:type="dxa"/>
          </w:tcPr>
          <w:p w14:paraId="0A06DFC1" w14:textId="77777777" w:rsidR="008376A5" w:rsidRPr="003D3F6E" w:rsidRDefault="008376A5" w:rsidP="00306E80">
            <w:pPr>
              <w:pStyle w:val="ConsPlusNormal"/>
              <w:contextualSpacing/>
              <w:rPr>
                <w:rFonts w:ascii="Times New Roman" w:hAnsi="Times New Roman" w:cs="Times New Roman"/>
                <w:sz w:val="24"/>
                <w:szCs w:val="24"/>
              </w:rPr>
            </w:pPr>
          </w:p>
        </w:tc>
        <w:tc>
          <w:tcPr>
            <w:tcW w:w="1539" w:type="dxa"/>
          </w:tcPr>
          <w:p w14:paraId="44C2A55D" w14:textId="77777777" w:rsidR="008376A5" w:rsidRPr="003D3F6E" w:rsidRDefault="008376A5" w:rsidP="00306E80">
            <w:pPr>
              <w:pStyle w:val="ConsPlusNormal"/>
              <w:contextualSpacing/>
              <w:rPr>
                <w:rFonts w:ascii="Times New Roman" w:hAnsi="Times New Roman" w:cs="Times New Roman"/>
                <w:sz w:val="24"/>
                <w:szCs w:val="24"/>
              </w:rPr>
            </w:pPr>
          </w:p>
        </w:tc>
        <w:tc>
          <w:tcPr>
            <w:tcW w:w="1563" w:type="dxa"/>
          </w:tcPr>
          <w:p w14:paraId="7A4EA7BD" w14:textId="77777777" w:rsidR="008376A5" w:rsidRPr="003D3F6E" w:rsidRDefault="008376A5" w:rsidP="00306E80">
            <w:pPr>
              <w:pStyle w:val="ConsPlusNormal"/>
              <w:contextualSpacing/>
              <w:rPr>
                <w:rFonts w:ascii="Times New Roman" w:hAnsi="Times New Roman" w:cs="Times New Roman"/>
                <w:sz w:val="24"/>
                <w:szCs w:val="24"/>
              </w:rPr>
            </w:pPr>
          </w:p>
        </w:tc>
        <w:tc>
          <w:tcPr>
            <w:tcW w:w="1852" w:type="dxa"/>
          </w:tcPr>
          <w:p w14:paraId="3685FE63" w14:textId="77777777" w:rsidR="008376A5" w:rsidRPr="003D3F6E" w:rsidRDefault="008376A5" w:rsidP="00306E80">
            <w:pPr>
              <w:pStyle w:val="ConsPlusNormal"/>
              <w:contextualSpacing/>
              <w:rPr>
                <w:rFonts w:ascii="Times New Roman" w:hAnsi="Times New Roman" w:cs="Times New Roman"/>
                <w:sz w:val="24"/>
                <w:szCs w:val="24"/>
              </w:rPr>
            </w:pPr>
          </w:p>
        </w:tc>
      </w:tr>
      <w:tr w:rsidR="008376A5" w:rsidRPr="003D3F6E" w14:paraId="0C064697" w14:textId="77777777" w:rsidTr="006A1E93">
        <w:tc>
          <w:tcPr>
            <w:tcW w:w="1440" w:type="dxa"/>
          </w:tcPr>
          <w:p w14:paraId="4E4AAD5E" w14:textId="77777777" w:rsidR="008376A5" w:rsidRPr="003D3F6E" w:rsidRDefault="008376A5" w:rsidP="00306E80">
            <w:pPr>
              <w:pStyle w:val="ConsPlusNormal"/>
              <w:contextualSpacing/>
              <w:rPr>
                <w:rFonts w:ascii="Times New Roman" w:hAnsi="Times New Roman" w:cs="Times New Roman"/>
                <w:sz w:val="24"/>
                <w:szCs w:val="24"/>
              </w:rPr>
            </w:pPr>
          </w:p>
        </w:tc>
        <w:tc>
          <w:tcPr>
            <w:tcW w:w="1539" w:type="dxa"/>
          </w:tcPr>
          <w:p w14:paraId="21E9DE1F" w14:textId="77777777" w:rsidR="008376A5" w:rsidRPr="003D3F6E" w:rsidRDefault="008376A5" w:rsidP="00306E80">
            <w:pPr>
              <w:pStyle w:val="ConsPlusNormal"/>
              <w:contextualSpacing/>
              <w:rPr>
                <w:rFonts w:ascii="Times New Roman" w:hAnsi="Times New Roman" w:cs="Times New Roman"/>
                <w:sz w:val="24"/>
                <w:szCs w:val="24"/>
              </w:rPr>
            </w:pPr>
          </w:p>
        </w:tc>
        <w:tc>
          <w:tcPr>
            <w:tcW w:w="1485" w:type="dxa"/>
          </w:tcPr>
          <w:p w14:paraId="23FAFF1D" w14:textId="77777777" w:rsidR="008376A5" w:rsidRPr="003D3F6E" w:rsidRDefault="008376A5" w:rsidP="00306E80">
            <w:pPr>
              <w:pStyle w:val="ConsPlusNormal"/>
              <w:contextualSpacing/>
              <w:rPr>
                <w:rFonts w:ascii="Times New Roman" w:hAnsi="Times New Roman" w:cs="Times New Roman"/>
                <w:sz w:val="24"/>
                <w:szCs w:val="24"/>
              </w:rPr>
            </w:pPr>
          </w:p>
        </w:tc>
        <w:tc>
          <w:tcPr>
            <w:tcW w:w="1539" w:type="dxa"/>
          </w:tcPr>
          <w:p w14:paraId="6F19C9AF" w14:textId="77777777" w:rsidR="008376A5" w:rsidRPr="003D3F6E" w:rsidRDefault="008376A5" w:rsidP="00306E80">
            <w:pPr>
              <w:pStyle w:val="ConsPlusNormal"/>
              <w:contextualSpacing/>
              <w:rPr>
                <w:rFonts w:ascii="Times New Roman" w:hAnsi="Times New Roman" w:cs="Times New Roman"/>
                <w:sz w:val="24"/>
                <w:szCs w:val="24"/>
              </w:rPr>
            </w:pPr>
          </w:p>
        </w:tc>
        <w:tc>
          <w:tcPr>
            <w:tcW w:w="1563" w:type="dxa"/>
          </w:tcPr>
          <w:p w14:paraId="4B5B29B9" w14:textId="77777777" w:rsidR="008376A5" w:rsidRPr="003D3F6E" w:rsidRDefault="008376A5" w:rsidP="00306E80">
            <w:pPr>
              <w:pStyle w:val="ConsPlusNormal"/>
              <w:contextualSpacing/>
              <w:rPr>
                <w:rFonts w:ascii="Times New Roman" w:hAnsi="Times New Roman" w:cs="Times New Roman"/>
                <w:sz w:val="24"/>
                <w:szCs w:val="24"/>
              </w:rPr>
            </w:pPr>
          </w:p>
        </w:tc>
        <w:tc>
          <w:tcPr>
            <w:tcW w:w="1852" w:type="dxa"/>
          </w:tcPr>
          <w:p w14:paraId="035C6E76" w14:textId="77777777" w:rsidR="008376A5" w:rsidRPr="003D3F6E" w:rsidRDefault="008376A5" w:rsidP="00306E80">
            <w:pPr>
              <w:pStyle w:val="ConsPlusNormal"/>
              <w:contextualSpacing/>
              <w:rPr>
                <w:rFonts w:ascii="Times New Roman" w:hAnsi="Times New Roman" w:cs="Times New Roman"/>
                <w:sz w:val="24"/>
                <w:szCs w:val="24"/>
              </w:rPr>
            </w:pPr>
          </w:p>
        </w:tc>
      </w:tr>
    </w:tbl>
    <w:p w14:paraId="67CEB84A" w14:textId="77777777" w:rsidR="008376A5" w:rsidRPr="003D3F6E" w:rsidRDefault="008376A5" w:rsidP="00306E80">
      <w:pPr>
        <w:pStyle w:val="ConsPlusNormal"/>
        <w:contextualSpacing/>
        <w:jc w:val="both"/>
        <w:rPr>
          <w:rFonts w:ascii="Times New Roman" w:hAnsi="Times New Roman" w:cs="Times New Roman"/>
          <w:sz w:val="24"/>
          <w:szCs w:val="24"/>
        </w:rPr>
      </w:pPr>
    </w:p>
    <w:p w14:paraId="0080D9E2" w14:textId="77777777" w:rsidR="008376A5" w:rsidRPr="003D3F6E" w:rsidRDefault="008376A5" w:rsidP="00306E80">
      <w:pPr>
        <w:pStyle w:val="ConsPlusNormal"/>
        <w:numPr>
          <w:ilvl w:val="0"/>
          <w:numId w:val="10"/>
        </w:numPr>
        <w:contextualSpacing/>
        <w:jc w:val="both"/>
        <w:rPr>
          <w:rFonts w:ascii="Times New Roman" w:hAnsi="Times New Roman" w:cs="Times New Roman"/>
          <w:sz w:val="24"/>
          <w:szCs w:val="24"/>
        </w:rPr>
      </w:pPr>
      <w:r w:rsidRPr="003D3F6E">
        <w:rPr>
          <w:rFonts w:ascii="Times New Roman" w:hAnsi="Times New Roman" w:cs="Times New Roman"/>
          <w:sz w:val="24"/>
          <w:szCs w:val="24"/>
        </w:rPr>
        <w:t xml:space="preserve">План мероприятий по социальной адаптации </w:t>
      </w:r>
      <w:proofErr w:type="gramStart"/>
      <w:r w:rsidRPr="003D3F6E">
        <w:rPr>
          <w:rFonts w:ascii="Times New Roman" w:hAnsi="Times New Roman" w:cs="Times New Roman"/>
          <w:sz w:val="24"/>
          <w:szCs w:val="24"/>
        </w:rPr>
        <w:t>на</w:t>
      </w:r>
      <w:proofErr w:type="gramEnd"/>
      <w:r w:rsidRPr="003D3F6E">
        <w:rPr>
          <w:rFonts w:ascii="Times New Roman" w:hAnsi="Times New Roman" w:cs="Times New Roman"/>
          <w:sz w:val="24"/>
          <w:szCs w:val="24"/>
        </w:rPr>
        <w:t xml:space="preserve"> ______________</w:t>
      </w:r>
    </w:p>
    <w:p w14:paraId="6A337543" w14:textId="77777777" w:rsidR="008376A5" w:rsidRPr="003D3F6E" w:rsidRDefault="008376A5" w:rsidP="00306E80">
      <w:pPr>
        <w:pStyle w:val="ConsPlusNormal"/>
        <w:contextualSpacing/>
        <w:jc w:val="both"/>
        <w:rPr>
          <w:rFonts w:ascii="Times New Roman" w:hAnsi="Times New Roman" w:cs="Times New Roman"/>
          <w:sz w:val="24"/>
          <w:szCs w:val="24"/>
        </w:rPr>
      </w:pPr>
      <w:r w:rsidRPr="003D3F6E">
        <w:rPr>
          <w:rFonts w:ascii="Times New Roman" w:hAnsi="Times New Roman" w:cs="Times New Roman"/>
          <w:sz w:val="24"/>
          <w:szCs w:val="24"/>
        </w:rPr>
        <w:t>(указать месяц) 20___ г.</w:t>
      </w:r>
    </w:p>
    <w:p w14:paraId="53267417" w14:textId="77777777" w:rsidR="008376A5" w:rsidRPr="003D3F6E" w:rsidRDefault="008376A5" w:rsidP="00306E80">
      <w:pPr>
        <w:pStyle w:val="ConsPlusNormal"/>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63"/>
        <w:gridCol w:w="1430"/>
        <w:gridCol w:w="1809"/>
        <w:gridCol w:w="2065"/>
        <w:gridCol w:w="1488"/>
        <w:gridCol w:w="1463"/>
      </w:tblGrid>
      <w:tr w:rsidR="008376A5" w:rsidRPr="003D3F6E" w14:paraId="512C5966" w14:textId="77777777" w:rsidTr="00FB57B8">
        <w:tc>
          <w:tcPr>
            <w:tcW w:w="1163" w:type="dxa"/>
          </w:tcPr>
          <w:p w14:paraId="0540791D" w14:textId="77777777" w:rsidR="008376A5" w:rsidRPr="003D3F6E" w:rsidRDefault="008376A5" w:rsidP="00306E80">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Мероприятие</w:t>
            </w:r>
          </w:p>
        </w:tc>
        <w:tc>
          <w:tcPr>
            <w:tcW w:w="1430" w:type="dxa"/>
          </w:tcPr>
          <w:p w14:paraId="15731073" w14:textId="77777777" w:rsidR="008376A5" w:rsidRPr="003D3F6E" w:rsidRDefault="008376A5" w:rsidP="00306E80">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Срок исполнения</w:t>
            </w:r>
          </w:p>
        </w:tc>
        <w:tc>
          <w:tcPr>
            <w:tcW w:w="1809" w:type="dxa"/>
          </w:tcPr>
          <w:p w14:paraId="7A4AC71E" w14:textId="77777777" w:rsidR="008376A5" w:rsidRPr="003D3F6E" w:rsidRDefault="008376A5" w:rsidP="00306E80">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Ответственный специалист</w:t>
            </w:r>
          </w:p>
        </w:tc>
        <w:tc>
          <w:tcPr>
            <w:tcW w:w="2065" w:type="dxa"/>
          </w:tcPr>
          <w:p w14:paraId="21C5C4B5" w14:textId="77777777" w:rsidR="008376A5" w:rsidRPr="003D3F6E" w:rsidRDefault="008376A5" w:rsidP="00306E80">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Орган (учреждение), предоставляющий помощь, услуги</w:t>
            </w:r>
          </w:p>
        </w:tc>
        <w:tc>
          <w:tcPr>
            <w:tcW w:w="1488" w:type="dxa"/>
          </w:tcPr>
          <w:p w14:paraId="3B182281" w14:textId="77777777" w:rsidR="008376A5" w:rsidRPr="003D3F6E" w:rsidRDefault="008376A5" w:rsidP="00306E80">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Отметка о выполнении</w:t>
            </w:r>
          </w:p>
        </w:tc>
        <w:tc>
          <w:tcPr>
            <w:tcW w:w="1463" w:type="dxa"/>
          </w:tcPr>
          <w:p w14:paraId="27F08508" w14:textId="77777777" w:rsidR="008376A5" w:rsidRPr="003D3F6E" w:rsidRDefault="008376A5" w:rsidP="00306E80">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Результат (оценка)</w:t>
            </w:r>
          </w:p>
        </w:tc>
      </w:tr>
      <w:tr w:rsidR="008376A5" w:rsidRPr="003D3F6E" w14:paraId="2874A189" w14:textId="77777777" w:rsidTr="00FB57B8">
        <w:tc>
          <w:tcPr>
            <w:tcW w:w="1163" w:type="dxa"/>
          </w:tcPr>
          <w:p w14:paraId="2D6E8190" w14:textId="77777777" w:rsidR="008376A5" w:rsidRPr="003D3F6E" w:rsidRDefault="008376A5" w:rsidP="00306E80">
            <w:pPr>
              <w:pStyle w:val="ConsPlusNormal"/>
              <w:contextualSpacing/>
              <w:rPr>
                <w:rFonts w:ascii="Times New Roman" w:hAnsi="Times New Roman" w:cs="Times New Roman"/>
                <w:sz w:val="24"/>
                <w:szCs w:val="24"/>
              </w:rPr>
            </w:pPr>
          </w:p>
        </w:tc>
        <w:tc>
          <w:tcPr>
            <w:tcW w:w="1430" w:type="dxa"/>
          </w:tcPr>
          <w:p w14:paraId="036D2D2F" w14:textId="77777777" w:rsidR="008376A5" w:rsidRPr="003D3F6E" w:rsidRDefault="008376A5" w:rsidP="00306E80">
            <w:pPr>
              <w:pStyle w:val="ConsPlusNormal"/>
              <w:contextualSpacing/>
              <w:rPr>
                <w:rFonts w:ascii="Times New Roman" w:hAnsi="Times New Roman" w:cs="Times New Roman"/>
                <w:sz w:val="24"/>
                <w:szCs w:val="24"/>
              </w:rPr>
            </w:pPr>
          </w:p>
        </w:tc>
        <w:tc>
          <w:tcPr>
            <w:tcW w:w="1809" w:type="dxa"/>
          </w:tcPr>
          <w:p w14:paraId="0E6B1C93" w14:textId="77777777" w:rsidR="008376A5" w:rsidRPr="003D3F6E" w:rsidRDefault="008376A5" w:rsidP="00306E80">
            <w:pPr>
              <w:pStyle w:val="ConsPlusNormal"/>
              <w:contextualSpacing/>
              <w:rPr>
                <w:rFonts w:ascii="Times New Roman" w:hAnsi="Times New Roman" w:cs="Times New Roman"/>
                <w:sz w:val="24"/>
                <w:szCs w:val="24"/>
              </w:rPr>
            </w:pPr>
          </w:p>
        </w:tc>
        <w:tc>
          <w:tcPr>
            <w:tcW w:w="2065" w:type="dxa"/>
          </w:tcPr>
          <w:p w14:paraId="3E33E53B" w14:textId="77777777" w:rsidR="008376A5" w:rsidRPr="003D3F6E" w:rsidRDefault="008376A5" w:rsidP="00306E80">
            <w:pPr>
              <w:pStyle w:val="ConsPlusNormal"/>
              <w:contextualSpacing/>
              <w:rPr>
                <w:rFonts w:ascii="Times New Roman" w:hAnsi="Times New Roman" w:cs="Times New Roman"/>
                <w:sz w:val="24"/>
                <w:szCs w:val="24"/>
              </w:rPr>
            </w:pPr>
          </w:p>
        </w:tc>
        <w:tc>
          <w:tcPr>
            <w:tcW w:w="1488" w:type="dxa"/>
          </w:tcPr>
          <w:p w14:paraId="67EDDA41" w14:textId="77777777" w:rsidR="008376A5" w:rsidRPr="003D3F6E" w:rsidRDefault="008376A5" w:rsidP="00306E80">
            <w:pPr>
              <w:pStyle w:val="ConsPlusNormal"/>
              <w:contextualSpacing/>
              <w:rPr>
                <w:rFonts w:ascii="Times New Roman" w:hAnsi="Times New Roman" w:cs="Times New Roman"/>
                <w:sz w:val="24"/>
                <w:szCs w:val="24"/>
              </w:rPr>
            </w:pPr>
          </w:p>
        </w:tc>
        <w:tc>
          <w:tcPr>
            <w:tcW w:w="1463" w:type="dxa"/>
          </w:tcPr>
          <w:p w14:paraId="2ADAD6F1" w14:textId="77777777" w:rsidR="008376A5" w:rsidRPr="003D3F6E" w:rsidRDefault="008376A5" w:rsidP="00306E80">
            <w:pPr>
              <w:pStyle w:val="ConsPlusNormal"/>
              <w:contextualSpacing/>
              <w:rPr>
                <w:rFonts w:ascii="Times New Roman" w:hAnsi="Times New Roman" w:cs="Times New Roman"/>
                <w:sz w:val="24"/>
                <w:szCs w:val="24"/>
              </w:rPr>
            </w:pPr>
          </w:p>
        </w:tc>
      </w:tr>
      <w:tr w:rsidR="008376A5" w:rsidRPr="003D3F6E" w14:paraId="3245C9DC" w14:textId="77777777" w:rsidTr="00FB57B8">
        <w:tc>
          <w:tcPr>
            <w:tcW w:w="1163" w:type="dxa"/>
          </w:tcPr>
          <w:p w14:paraId="1D65D146" w14:textId="77777777" w:rsidR="008376A5" w:rsidRPr="003D3F6E" w:rsidRDefault="008376A5" w:rsidP="00306E80">
            <w:pPr>
              <w:pStyle w:val="ConsPlusNormal"/>
              <w:contextualSpacing/>
              <w:rPr>
                <w:rFonts w:ascii="Times New Roman" w:hAnsi="Times New Roman" w:cs="Times New Roman"/>
                <w:sz w:val="24"/>
                <w:szCs w:val="24"/>
              </w:rPr>
            </w:pPr>
          </w:p>
        </w:tc>
        <w:tc>
          <w:tcPr>
            <w:tcW w:w="1430" w:type="dxa"/>
          </w:tcPr>
          <w:p w14:paraId="661A2F5D" w14:textId="77777777" w:rsidR="008376A5" w:rsidRPr="003D3F6E" w:rsidRDefault="008376A5" w:rsidP="00306E80">
            <w:pPr>
              <w:pStyle w:val="ConsPlusNormal"/>
              <w:contextualSpacing/>
              <w:rPr>
                <w:rFonts w:ascii="Times New Roman" w:hAnsi="Times New Roman" w:cs="Times New Roman"/>
                <w:sz w:val="24"/>
                <w:szCs w:val="24"/>
              </w:rPr>
            </w:pPr>
          </w:p>
        </w:tc>
        <w:tc>
          <w:tcPr>
            <w:tcW w:w="1809" w:type="dxa"/>
          </w:tcPr>
          <w:p w14:paraId="1597E0D3" w14:textId="77777777" w:rsidR="008376A5" w:rsidRPr="003D3F6E" w:rsidRDefault="008376A5" w:rsidP="00306E80">
            <w:pPr>
              <w:pStyle w:val="ConsPlusNormal"/>
              <w:contextualSpacing/>
              <w:rPr>
                <w:rFonts w:ascii="Times New Roman" w:hAnsi="Times New Roman" w:cs="Times New Roman"/>
                <w:sz w:val="24"/>
                <w:szCs w:val="24"/>
              </w:rPr>
            </w:pPr>
          </w:p>
        </w:tc>
        <w:tc>
          <w:tcPr>
            <w:tcW w:w="2065" w:type="dxa"/>
          </w:tcPr>
          <w:p w14:paraId="7E98B08D" w14:textId="77777777" w:rsidR="008376A5" w:rsidRPr="003D3F6E" w:rsidRDefault="008376A5" w:rsidP="00306E80">
            <w:pPr>
              <w:pStyle w:val="ConsPlusNormal"/>
              <w:contextualSpacing/>
              <w:rPr>
                <w:rFonts w:ascii="Times New Roman" w:hAnsi="Times New Roman" w:cs="Times New Roman"/>
                <w:sz w:val="24"/>
                <w:szCs w:val="24"/>
              </w:rPr>
            </w:pPr>
          </w:p>
        </w:tc>
        <w:tc>
          <w:tcPr>
            <w:tcW w:w="1488" w:type="dxa"/>
          </w:tcPr>
          <w:p w14:paraId="42BA1060" w14:textId="77777777" w:rsidR="008376A5" w:rsidRPr="003D3F6E" w:rsidRDefault="008376A5" w:rsidP="00306E80">
            <w:pPr>
              <w:pStyle w:val="ConsPlusNormal"/>
              <w:contextualSpacing/>
              <w:rPr>
                <w:rFonts w:ascii="Times New Roman" w:hAnsi="Times New Roman" w:cs="Times New Roman"/>
                <w:sz w:val="24"/>
                <w:szCs w:val="24"/>
              </w:rPr>
            </w:pPr>
          </w:p>
        </w:tc>
        <w:tc>
          <w:tcPr>
            <w:tcW w:w="1463" w:type="dxa"/>
          </w:tcPr>
          <w:p w14:paraId="77131627" w14:textId="77777777" w:rsidR="008376A5" w:rsidRPr="003D3F6E" w:rsidRDefault="008376A5" w:rsidP="00306E80">
            <w:pPr>
              <w:pStyle w:val="ConsPlusNormal"/>
              <w:contextualSpacing/>
              <w:rPr>
                <w:rFonts w:ascii="Times New Roman" w:hAnsi="Times New Roman" w:cs="Times New Roman"/>
                <w:sz w:val="24"/>
                <w:szCs w:val="24"/>
              </w:rPr>
            </w:pPr>
          </w:p>
        </w:tc>
      </w:tr>
    </w:tbl>
    <w:p w14:paraId="3A5DC1C8" w14:textId="77777777" w:rsidR="008376A5" w:rsidRPr="003D3F6E" w:rsidRDefault="008376A5" w:rsidP="00306E80">
      <w:pPr>
        <w:pStyle w:val="ConsPlusNormal"/>
        <w:contextualSpacing/>
        <w:jc w:val="both"/>
        <w:rPr>
          <w:rFonts w:ascii="Times New Roman" w:hAnsi="Times New Roman" w:cs="Times New Roman"/>
          <w:sz w:val="24"/>
          <w:szCs w:val="24"/>
        </w:rPr>
      </w:pPr>
    </w:p>
    <w:p w14:paraId="39DFECB9" w14:textId="77777777" w:rsidR="008376A5" w:rsidRPr="003D3F6E" w:rsidRDefault="008376A5" w:rsidP="00306E80">
      <w:pPr>
        <w:pStyle w:val="ConsPlusNormal"/>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Контрольное заключение специалиста, осуществляющего сопровождение контракта, по проведенным мероприятиям ______________</w:t>
      </w:r>
      <w:r w:rsidR="00FB57B8" w:rsidRPr="003D3F6E">
        <w:rPr>
          <w:rFonts w:ascii="Times New Roman" w:hAnsi="Times New Roman" w:cs="Times New Roman"/>
          <w:sz w:val="24"/>
          <w:szCs w:val="24"/>
        </w:rPr>
        <w:t>___________________________________</w:t>
      </w:r>
      <w:r w:rsidRPr="003D3F6E">
        <w:rPr>
          <w:rFonts w:ascii="Times New Roman" w:hAnsi="Times New Roman" w:cs="Times New Roman"/>
          <w:sz w:val="24"/>
          <w:szCs w:val="24"/>
        </w:rPr>
        <w:t>_</w:t>
      </w:r>
    </w:p>
    <w:p w14:paraId="5E895198" w14:textId="77777777" w:rsidR="008376A5" w:rsidRPr="003D3F6E" w:rsidRDefault="008376A5" w:rsidP="00306E80">
      <w:pPr>
        <w:pStyle w:val="ConsPlusNormal"/>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________________________________________________________</w:t>
      </w:r>
      <w:r w:rsidR="00FB57B8" w:rsidRPr="003D3F6E">
        <w:rPr>
          <w:rFonts w:ascii="Times New Roman" w:hAnsi="Times New Roman" w:cs="Times New Roman"/>
          <w:sz w:val="24"/>
          <w:szCs w:val="24"/>
        </w:rPr>
        <w:t>___________</w:t>
      </w:r>
      <w:r w:rsidRPr="003D3F6E">
        <w:rPr>
          <w:rFonts w:ascii="Times New Roman" w:hAnsi="Times New Roman" w:cs="Times New Roman"/>
          <w:sz w:val="24"/>
          <w:szCs w:val="24"/>
        </w:rPr>
        <w:t>______</w:t>
      </w:r>
    </w:p>
    <w:p w14:paraId="550C0CA2" w14:textId="77777777" w:rsidR="008376A5" w:rsidRPr="003D3F6E" w:rsidRDefault="008376A5" w:rsidP="00306E80">
      <w:pPr>
        <w:pStyle w:val="ConsPlusNormal"/>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Необходимое взаимодействие:</w:t>
      </w:r>
    </w:p>
    <w:p w14:paraId="4A4D8994" w14:textId="77777777" w:rsidR="008376A5" w:rsidRPr="003D3F6E" w:rsidRDefault="008376A5" w:rsidP="00306E80">
      <w:pPr>
        <w:pStyle w:val="ConsPlusNormal"/>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с органами службы занятости ________________________________</w:t>
      </w:r>
      <w:r w:rsidR="00FB57B8" w:rsidRPr="003D3F6E">
        <w:rPr>
          <w:rFonts w:ascii="Times New Roman" w:hAnsi="Times New Roman" w:cs="Times New Roman"/>
          <w:sz w:val="24"/>
          <w:szCs w:val="24"/>
        </w:rPr>
        <w:t>___________</w:t>
      </w:r>
      <w:r w:rsidRPr="003D3F6E">
        <w:rPr>
          <w:rFonts w:ascii="Times New Roman" w:hAnsi="Times New Roman" w:cs="Times New Roman"/>
          <w:sz w:val="24"/>
          <w:szCs w:val="24"/>
        </w:rPr>
        <w:t>____</w:t>
      </w:r>
    </w:p>
    <w:p w14:paraId="1BA3CDBB" w14:textId="77777777" w:rsidR="008376A5" w:rsidRPr="003D3F6E" w:rsidRDefault="008376A5" w:rsidP="00306E80">
      <w:pPr>
        <w:pStyle w:val="ConsPlusNormal"/>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с органом социальной защиты населения _________________</w:t>
      </w:r>
      <w:r w:rsidR="00FB57B8" w:rsidRPr="003D3F6E">
        <w:rPr>
          <w:rFonts w:ascii="Times New Roman" w:hAnsi="Times New Roman" w:cs="Times New Roman"/>
          <w:sz w:val="24"/>
          <w:szCs w:val="24"/>
        </w:rPr>
        <w:t>__________</w:t>
      </w:r>
      <w:r w:rsidRPr="003D3F6E">
        <w:rPr>
          <w:rFonts w:ascii="Times New Roman" w:hAnsi="Times New Roman" w:cs="Times New Roman"/>
          <w:sz w:val="24"/>
          <w:szCs w:val="24"/>
        </w:rPr>
        <w:t>__________</w:t>
      </w:r>
    </w:p>
    <w:p w14:paraId="7618460A" w14:textId="77777777" w:rsidR="008376A5" w:rsidRPr="003D3F6E" w:rsidRDefault="008376A5" w:rsidP="00306E80">
      <w:pPr>
        <w:pStyle w:val="ConsPlusNormal"/>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с органом здравоохранения ___________________________________</w:t>
      </w:r>
      <w:r w:rsidR="00FB57B8" w:rsidRPr="003D3F6E">
        <w:rPr>
          <w:rFonts w:ascii="Times New Roman" w:hAnsi="Times New Roman" w:cs="Times New Roman"/>
          <w:sz w:val="24"/>
          <w:szCs w:val="24"/>
        </w:rPr>
        <w:t>___________</w:t>
      </w:r>
      <w:r w:rsidRPr="003D3F6E">
        <w:rPr>
          <w:rFonts w:ascii="Times New Roman" w:hAnsi="Times New Roman" w:cs="Times New Roman"/>
          <w:sz w:val="24"/>
          <w:szCs w:val="24"/>
        </w:rPr>
        <w:t>___</w:t>
      </w:r>
    </w:p>
    <w:p w14:paraId="1C43D5EF" w14:textId="77777777" w:rsidR="008376A5" w:rsidRPr="003D3F6E" w:rsidRDefault="008376A5" w:rsidP="00306E80">
      <w:pPr>
        <w:pStyle w:val="ConsPlusNormal"/>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с органом образования _______________________________</w:t>
      </w:r>
      <w:r w:rsidR="00FB57B8" w:rsidRPr="003D3F6E">
        <w:rPr>
          <w:rFonts w:ascii="Times New Roman" w:hAnsi="Times New Roman" w:cs="Times New Roman"/>
          <w:sz w:val="24"/>
          <w:szCs w:val="24"/>
        </w:rPr>
        <w:t>___________</w:t>
      </w:r>
      <w:r w:rsidRPr="003D3F6E">
        <w:rPr>
          <w:rFonts w:ascii="Times New Roman" w:hAnsi="Times New Roman" w:cs="Times New Roman"/>
          <w:sz w:val="24"/>
          <w:szCs w:val="24"/>
        </w:rPr>
        <w:t>___________</w:t>
      </w:r>
    </w:p>
    <w:p w14:paraId="717305AB" w14:textId="77777777" w:rsidR="008376A5" w:rsidRPr="003D3F6E" w:rsidRDefault="008376A5" w:rsidP="00306E80">
      <w:pPr>
        <w:pStyle w:val="ConsPlusNormal"/>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lastRenderedPageBreak/>
        <w:t>другие контакты _______________________________________</w:t>
      </w:r>
      <w:r w:rsidR="00FB57B8" w:rsidRPr="003D3F6E">
        <w:rPr>
          <w:rFonts w:ascii="Times New Roman" w:hAnsi="Times New Roman" w:cs="Times New Roman"/>
          <w:sz w:val="24"/>
          <w:szCs w:val="24"/>
        </w:rPr>
        <w:t>__________</w:t>
      </w:r>
      <w:r w:rsidRPr="003D3F6E">
        <w:rPr>
          <w:rFonts w:ascii="Times New Roman" w:hAnsi="Times New Roman" w:cs="Times New Roman"/>
          <w:sz w:val="24"/>
          <w:szCs w:val="24"/>
        </w:rPr>
        <w:t>______</w:t>
      </w:r>
      <w:r w:rsidR="00FB57B8" w:rsidRPr="003D3F6E">
        <w:rPr>
          <w:rFonts w:ascii="Times New Roman" w:hAnsi="Times New Roman" w:cs="Times New Roman"/>
          <w:sz w:val="24"/>
          <w:szCs w:val="24"/>
        </w:rPr>
        <w:t>_</w:t>
      </w:r>
      <w:r w:rsidRPr="003D3F6E">
        <w:rPr>
          <w:rFonts w:ascii="Times New Roman" w:hAnsi="Times New Roman" w:cs="Times New Roman"/>
          <w:sz w:val="24"/>
          <w:szCs w:val="24"/>
        </w:rPr>
        <w:t>__</w:t>
      </w:r>
    </w:p>
    <w:p w14:paraId="64AD54C6" w14:textId="77777777" w:rsidR="008376A5" w:rsidRPr="003D3F6E" w:rsidRDefault="008376A5" w:rsidP="00306E80">
      <w:pPr>
        <w:pStyle w:val="ConsPlusNormal"/>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Подпись специалиста __________________ Дата __________</w:t>
      </w:r>
      <w:r w:rsidR="00FB57B8" w:rsidRPr="003D3F6E">
        <w:rPr>
          <w:rFonts w:ascii="Times New Roman" w:hAnsi="Times New Roman" w:cs="Times New Roman"/>
          <w:sz w:val="24"/>
          <w:szCs w:val="24"/>
        </w:rPr>
        <w:t>___________</w:t>
      </w:r>
      <w:r w:rsidRPr="003D3F6E">
        <w:rPr>
          <w:rFonts w:ascii="Times New Roman" w:hAnsi="Times New Roman" w:cs="Times New Roman"/>
          <w:sz w:val="24"/>
          <w:szCs w:val="24"/>
        </w:rPr>
        <w:t>________</w:t>
      </w:r>
      <w:r w:rsidR="00FB57B8" w:rsidRPr="003D3F6E">
        <w:rPr>
          <w:rFonts w:ascii="Times New Roman" w:hAnsi="Times New Roman" w:cs="Times New Roman"/>
          <w:sz w:val="24"/>
          <w:szCs w:val="24"/>
        </w:rPr>
        <w:t>_</w:t>
      </w:r>
      <w:r w:rsidRPr="003D3F6E">
        <w:rPr>
          <w:rFonts w:ascii="Times New Roman" w:hAnsi="Times New Roman" w:cs="Times New Roman"/>
          <w:sz w:val="24"/>
          <w:szCs w:val="24"/>
        </w:rPr>
        <w:t>_</w:t>
      </w:r>
    </w:p>
    <w:p w14:paraId="689A203F" w14:textId="77777777" w:rsidR="008376A5" w:rsidRPr="003D3F6E" w:rsidRDefault="008376A5" w:rsidP="00306E80">
      <w:pPr>
        <w:pStyle w:val="ConsPlusNormal"/>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2. План мероприятий по социальной адаптации на ______________ (указать месяц) 20___ г.</w:t>
      </w:r>
    </w:p>
    <w:p w14:paraId="7BD3F570" w14:textId="77777777" w:rsidR="008376A5" w:rsidRPr="003D3F6E" w:rsidRDefault="008376A5" w:rsidP="00306E80">
      <w:pPr>
        <w:pStyle w:val="ConsPlusNormal"/>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381"/>
        <w:gridCol w:w="1743"/>
        <w:gridCol w:w="1989"/>
        <w:gridCol w:w="1436"/>
        <w:gridCol w:w="1282"/>
      </w:tblGrid>
      <w:tr w:rsidR="008376A5" w:rsidRPr="003D3F6E" w14:paraId="44E9AF93" w14:textId="77777777" w:rsidTr="00FB57B8">
        <w:tc>
          <w:tcPr>
            <w:tcW w:w="1587" w:type="dxa"/>
          </w:tcPr>
          <w:p w14:paraId="0D7BC0C1" w14:textId="77777777" w:rsidR="008376A5" w:rsidRPr="003D3F6E" w:rsidRDefault="008376A5" w:rsidP="00306E80">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Мероприятие</w:t>
            </w:r>
          </w:p>
        </w:tc>
        <w:tc>
          <w:tcPr>
            <w:tcW w:w="1381" w:type="dxa"/>
          </w:tcPr>
          <w:p w14:paraId="5F9E515A" w14:textId="77777777" w:rsidR="008376A5" w:rsidRPr="003D3F6E" w:rsidRDefault="008376A5" w:rsidP="00306E80">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Срок исполнения</w:t>
            </w:r>
          </w:p>
        </w:tc>
        <w:tc>
          <w:tcPr>
            <w:tcW w:w="1743" w:type="dxa"/>
          </w:tcPr>
          <w:p w14:paraId="57A3CE19" w14:textId="77777777" w:rsidR="008376A5" w:rsidRPr="003D3F6E" w:rsidRDefault="008376A5" w:rsidP="00306E80">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Ответственный специалист</w:t>
            </w:r>
          </w:p>
        </w:tc>
        <w:tc>
          <w:tcPr>
            <w:tcW w:w="1989" w:type="dxa"/>
          </w:tcPr>
          <w:p w14:paraId="42267E35" w14:textId="77777777" w:rsidR="008376A5" w:rsidRPr="003D3F6E" w:rsidRDefault="008376A5" w:rsidP="00306E80">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Орган (учреждение), предоставляющий помощь, услуги</w:t>
            </w:r>
          </w:p>
        </w:tc>
        <w:tc>
          <w:tcPr>
            <w:tcW w:w="1436" w:type="dxa"/>
          </w:tcPr>
          <w:p w14:paraId="59C48B06" w14:textId="77777777" w:rsidR="008376A5" w:rsidRPr="003D3F6E" w:rsidRDefault="008376A5" w:rsidP="00306E80">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Отметка о выполнении</w:t>
            </w:r>
          </w:p>
        </w:tc>
        <w:tc>
          <w:tcPr>
            <w:tcW w:w="1282" w:type="dxa"/>
          </w:tcPr>
          <w:p w14:paraId="641641DD" w14:textId="77777777" w:rsidR="008376A5" w:rsidRPr="003D3F6E" w:rsidRDefault="008376A5" w:rsidP="00306E80">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Результат (оценка)</w:t>
            </w:r>
          </w:p>
        </w:tc>
      </w:tr>
      <w:tr w:rsidR="008376A5" w:rsidRPr="003D3F6E" w14:paraId="46BBBAE3" w14:textId="77777777" w:rsidTr="00FB57B8">
        <w:tc>
          <w:tcPr>
            <w:tcW w:w="1587" w:type="dxa"/>
          </w:tcPr>
          <w:p w14:paraId="540170A5" w14:textId="77777777" w:rsidR="008376A5" w:rsidRPr="003D3F6E" w:rsidRDefault="008376A5" w:rsidP="00306E80">
            <w:pPr>
              <w:pStyle w:val="ConsPlusNormal"/>
              <w:contextualSpacing/>
              <w:rPr>
                <w:rFonts w:ascii="Times New Roman" w:hAnsi="Times New Roman" w:cs="Times New Roman"/>
                <w:sz w:val="24"/>
                <w:szCs w:val="24"/>
              </w:rPr>
            </w:pPr>
          </w:p>
        </w:tc>
        <w:tc>
          <w:tcPr>
            <w:tcW w:w="1381" w:type="dxa"/>
          </w:tcPr>
          <w:p w14:paraId="564B4667" w14:textId="77777777" w:rsidR="008376A5" w:rsidRPr="003D3F6E" w:rsidRDefault="008376A5" w:rsidP="00306E80">
            <w:pPr>
              <w:pStyle w:val="ConsPlusNormal"/>
              <w:contextualSpacing/>
              <w:rPr>
                <w:rFonts w:ascii="Times New Roman" w:hAnsi="Times New Roman" w:cs="Times New Roman"/>
                <w:sz w:val="24"/>
                <w:szCs w:val="24"/>
              </w:rPr>
            </w:pPr>
          </w:p>
        </w:tc>
        <w:tc>
          <w:tcPr>
            <w:tcW w:w="1743" w:type="dxa"/>
          </w:tcPr>
          <w:p w14:paraId="20D8BCCE" w14:textId="77777777" w:rsidR="008376A5" w:rsidRPr="003D3F6E" w:rsidRDefault="008376A5" w:rsidP="00306E80">
            <w:pPr>
              <w:pStyle w:val="ConsPlusNormal"/>
              <w:contextualSpacing/>
              <w:rPr>
                <w:rFonts w:ascii="Times New Roman" w:hAnsi="Times New Roman" w:cs="Times New Roman"/>
                <w:sz w:val="24"/>
                <w:szCs w:val="24"/>
              </w:rPr>
            </w:pPr>
          </w:p>
        </w:tc>
        <w:tc>
          <w:tcPr>
            <w:tcW w:w="1989" w:type="dxa"/>
          </w:tcPr>
          <w:p w14:paraId="35CFE714" w14:textId="77777777" w:rsidR="008376A5" w:rsidRPr="003D3F6E" w:rsidRDefault="008376A5" w:rsidP="00306E80">
            <w:pPr>
              <w:pStyle w:val="ConsPlusNormal"/>
              <w:contextualSpacing/>
              <w:rPr>
                <w:rFonts w:ascii="Times New Roman" w:hAnsi="Times New Roman" w:cs="Times New Roman"/>
                <w:sz w:val="24"/>
                <w:szCs w:val="24"/>
              </w:rPr>
            </w:pPr>
          </w:p>
        </w:tc>
        <w:tc>
          <w:tcPr>
            <w:tcW w:w="1436" w:type="dxa"/>
          </w:tcPr>
          <w:p w14:paraId="03E0C59B" w14:textId="77777777" w:rsidR="008376A5" w:rsidRPr="003D3F6E" w:rsidRDefault="008376A5" w:rsidP="00306E80">
            <w:pPr>
              <w:pStyle w:val="ConsPlusNormal"/>
              <w:contextualSpacing/>
              <w:rPr>
                <w:rFonts w:ascii="Times New Roman" w:hAnsi="Times New Roman" w:cs="Times New Roman"/>
                <w:sz w:val="24"/>
                <w:szCs w:val="24"/>
              </w:rPr>
            </w:pPr>
          </w:p>
        </w:tc>
        <w:tc>
          <w:tcPr>
            <w:tcW w:w="1282" w:type="dxa"/>
          </w:tcPr>
          <w:p w14:paraId="61098EE4" w14:textId="77777777" w:rsidR="008376A5" w:rsidRPr="003D3F6E" w:rsidRDefault="008376A5" w:rsidP="00306E80">
            <w:pPr>
              <w:pStyle w:val="ConsPlusNormal"/>
              <w:contextualSpacing/>
              <w:rPr>
                <w:rFonts w:ascii="Times New Roman" w:hAnsi="Times New Roman" w:cs="Times New Roman"/>
                <w:sz w:val="24"/>
                <w:szCs w:val="24"/>
              </w:rPr>
            </w:pPr>
          </w:p>
        </w:tc>
      </w:tr>
      <w:tr w:rsidR="008376A5" w:rsidRPr="003D3F6E" w14:paraId="58E3175E" w14:textId="77777777" w:rsidTr="00FB57B8">
        <w:tc>
          <w:tcPr>
            <w:tcW w:w="1587" w:type="dxa"/>
          </w:tcPr>
          <w:p w14:paraId="2AFD6C2F" w14:textId="77777777" w:rsidR="008376A5" w:rsidRPr="003D3F6E" w:rsidRDefault="008376A5" w:rsidP="00306E80">
            <w:pPr>
              <w:pStyle w:val="ConsPlusNormal"/>
              <w:contextualSpacing/>
              <w:rPr>
                <w:rFonts w:ascii="Times New Roman" w:hAnsi="Times New Roman" w:cs="Times New Roman"/>
                <w:sz w:val="24"/>
                <w:szCs w:val="24"/>
              </w:rPr>
            </w:pPr>
          </w:p>
        </w:tc>
        <w:tc>
          <w:tcPr>
            <w:tcW w:w="1381" w:type="dxa"/>
          </w:tcPr>
          <w:p w14:paraId="572C191F" w14:textId="77777777" w:rsidR="008376A5" w:rsidRPr="003D3F6E" w:rsidRDefault="008376A5" w:rsidP="00306E80">
            <w:pPr>
              <w:pStyle w:val="ConsPlusNormal"/>
              <w:contextualSpacing/>
              <w:rPr>
                <w:rFonts w:ascii="Times New Roman" w:hAnsi="Times New Roman" w:cs="Times New Roman"/>
                <w:sz w:val="24"/>
                <w:szCs w:val="24"/>
              </w:rPr>
            </w:pPr>
          </w:p>
        </w:tc>
        <w:tc>
          <w:tcPr>
            <w:tcW w:w="1743" w:type="dxa"/>
          </w:tcPr>
          <w:p w14:paraId="51CC9021" w14:textId="77777777" w:rsidR="008376A5" w:rsidRPr="003D3F6E" w:rsidRDefault="008376A5" w:rsidP="00306E80">
            <w:pPr>
              <w:pStyle w:val="ConsPlusNormal"/>
              <w:contextualSpacing/>
              <w:rPr>
                <w:rFonts w:ascii="Times New Roman" w:hAnsi="Times New Roman" w:cs="Times New Roman"/>
                <w:sz w:val="24"/>
                <w:szCs w:val="24"/>
              </w:rPr>
            </w:pPr>
          </w:p>
        </w:tc>
        <w:tc>
          <w:tcPr>
            <w:tcW w:w="1989" w:type="dxa"/>
          </w:tcPr>
          <w:p w14:paraId="2FC221F9" w14:textId="77777777" w:rsidR="008376A5" w:rsidRPr="003D3F6E" w:rsidRDefault="008376A5" w:rsidP="00306E80">
            <w:pPr>
              <w:pStyle w:val="ConsPlusNormal"/>
              <w:contextualSpacing/>
              <w:rPr>
                <w:rFonts w:ascii="Times New Roman" w:hAnsi="Times New Roman" w:cs="Times New Roman"/>
                <w:sz w:val="24"/>
                <w:szCs w:val="24"/>
              </w:rPr>
            </w:pPr>
          </w:p>
        </w:tc>
        <w:tc>
          <w:tcPr>
            <w:tcW w:w="1436" w:type="dxa"/>
          </w:tcPr>
          <w:p w14:paraId="459E1B15" w14:textId="77777777" w:rsidR="008376A5" w:rsidRPr="003D3F6E" w:rsidRDefault="008376A5" w:rsidP="00306E80">
            <w:pPr>
              <w:pStyle w:val="ConsPlusNormal"/>
              <w:contextualSpacing/>
              <w:rPr>
                <w:rFonts w:ascii="Times New Roman" w:hAnsi="Times New Roman" w:cs="Times New Roman"/>
                <w:sz w:val="24"/>
                <w:szCs w:val="24"/>
              </w:rPr>
            </w:pPr>
          </w:p>
        </w:tc>
        <w:tc>
          <w:tcPr>
            <w:tcW w:w="1282" w:type="dxa"/>
          </w:tcPr>
          <w:p w14:paraId="5D81D55C" w14:textId="77777777" w:rsidR="008376A5" w:rsidRPr="003D3F6E" w:rsidRDefault="008376A5" w:rsidP="00306E80">
            <w:pPr>
              <w:pStyle w:val="ConsPlusNormal"/>
              <w:contextualSpacing/>
              <w:rPr>
                <w:rFonts w:ascii="Times New Roman" w:hAnsi="Times New Roman" w:cs="Times New Roman"/>
                <w:sz w:val="24"/>
                <w:szCs w:val="24"/>
              </w:rPr>
            </w:pPr>
          </w:p>
        </w:tc>
      </w:tr>
    </w:tbl>
    <w:p w14:paraId="1B044F09" w14:textId="77777777" w:rsidR="008376A5" w:rsidRPr="003D3F6E" w:rsidRDefault="008376A5" w:rsidP="00306E80">
      <w:pPr>
        <w:pStyle w:val="ConsPlusNormal"/>
        <w:contextualSpacing/>
        <w:jc w:val="both"/>
        <w:rPr>
          <w:rFonts w:ascii="Times New Roman" w:hAnsi="Times New Roman" w:cs="Times New Roman"/>
          <w:sz w:val="24"/>
          <w:szCs w:val="24"/>
        </w:rPr>
      </w:pPr>
    </w:p>
    <w:p w14:paraId="0F58D69A" w14:textId="77777777" w:rsidR="008376A5" w:rsidRPr="003D3F6E" w:rsidRDefault="008376A5" w:rsidP="00306E80">
      <w:pPr>
        <w:pStyle w:val="ConsPlusNormal"/>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Контрольное заключение специалиста, осуществляющего сопровождение контракта, по проведенным мероприятиям ____________</w:t>
      </w:r>
      <w:r w:rsidR="00FB57B8" w:rsidRPr="003D3F6E">
        <w:rPr>
          <w:rFonts w:ascii="Times New Roman" w:hAnsi="Times New Roman" w:cs="Times New Roman"/>
          <w:sz w:val="24"/>
          <w:szCs w:val="24"/>
        </w:rPr>
        <w:t>___________________________________</w:t>
      </w:r>
      <w:r w:rsidRPr="003D3F6E">
        <w:rPr>
          <w:rFonts w:ascii="Times New Roman" w:hAnsi="Times New Roman" w:cs="Times New Roman"/>
          <w:sz w:val="24"/>
          <w:szCs w:val="24"/>
        </w:rPr>
        <w:t>___</w:t>
      </w:r>
    </w:p>
    <w:p w14:paraId="5E2D8C9D" w14:textId="77777777" w:rsidR="008376A5" w:rsidRPr="003D3F6E" w:rsidRDefault="008376A5" w:rsidP="00306E80">
      <w:pPr>
        <w:pStyle w:val="ConsPlusNormal"/>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__________________________________________________</w:t>
      </w:r>
      <w:r w:rsidR="00FB57B8" w:rsidRPr="003D3F6E">
        <w:rPr>
          <w:rFonts w:ascii="Times New Roman" w:hAnsi="Times New Roman" w:cs="Times New Roman"/>
          <w:sz w:val="24"/>
          <w:szCs w:val="24"/>
        </w:rPr>
        <w:t>___________</w:t>
      </w:r>
      <w:r w:rsidRPr="003D3F6E">
        <w:rPr>
          <w:rFonts w:ascii="Times New Roman" w:hAnsi="Times New Roman" w:cs="Times New Roman"/>
          <w:sz w:val="24"/>
          <w:szCs w:val="24"/>
        </w:rPr>
        <w:t>____________</w:t>
      </w:r>
    </w:p>
    <w:p w14:paraId="1478457E" w14:textId="77777777" w:rsidR="008376A5" w:rsidRPr="003D3F6E" w:rsidRDefault="008376A5" w:rsidP="00306E80">
      <w:pPr>
        <w:pStyle w:val="ConsPlusNormal"/>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Необходимое взаимодействие:</w:t>
      </w:r>
    </w:p>
    <w:p w14:paraId="650EC02C" w14:textId="77777777" w:rsidR="008376A5" w:rsidRPr="003D3F6E" w:rsidRDefault="008376A5" w:rsidP="00306E80">
      <w:pPr>
        <w:pStyle w:val="ConsPlusNormal"/>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с органами службы занятости __________________________</w:t>
      </w:r>
      <w:r w:rsidR="00FB57B8" w:rsidRPr="003D3F6E">
        <w:rPr>
          <w:rFonts w:ascii="Times New Roman" w:hAnsi="Times New Roman" w:cs="Times New Roman"/>
          <w:sz w:val="24"/>
          <w:szCs w:val="24"/>
        </w:rPr>
        <w:t>___________</w:t>
      </w:r>
      <w:r w:rsidRPr="003D3F6E">
        <w:rPr>
          <w:rFonts w:ascii="Times New Roman" w:hAnsi="Times New Roman" w:cs="Times New Roman"/>
          <w:sz w:val="24"/>
          <w:szCs w:val="24"/>
        </w:rPr>
        <w:t>__________</w:t>
      </w:r>
    </w:p>
    <w:p w14:paraId="01EF4A2E" w14:textId="77777777" w:rsidR="008376A5" w:rsidRPr="003D3F6E" w:rsidRDefault="008376A5" w:rsidP="00306E80">
      <w:pPr>
        <w:pStyle w:val="ConsPlusNormal"/>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с органом социальной защиты населения __________________</w:t>
      </w:r>
      <w:r w:rsidR="00FB57B8" w:rsidRPr="003D3F6E">
        <w:rPr>
          <w:rFonts w:ascii="Times New Roman" w:hAnsi="Times New Roman" w:cs="Times New Roman"/>
          <w:sz w:val="24"/>
          <w:szCs w:val="24"/>
        </w:rPr>
        <w:t>___________</w:t>
      </w:r>
      <w:r w:rsidRPr="003D3F6E">
        <w:rPr>
          <w:rFonts w:ascii="Times New Roman" w:hAnsi="Times New Roman" w:cs="Times New Roman"/>
          <w:sz w:val="24"/>
          <w:szCs w:val="24"/>
        </w:rPr>
        <w:t>________</w:t>
      </w:r>
    </w:p>
    <w:p w14:paraId="53FD734B" w14:textId="77777777" w:rsidR="008376A5" w:rsidRPr="003D3F6E" w:rsidRDefault="008376A5" w:rsidP="00306E80">
      <w:pPr>
        <w:pStyle w:val="ConsPlusNormal"/>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с органом здравоохранения _______________________________</w:t>
      </w:r>
      <w:r w:rsidR="00FB57B8" w:rsidRPr="003D3F6E">
        <w:rPr>
          <w:rFonts w:ascii="Times New Roman" w:hAnsi="Times New Roman" w:cs="Times New Roman"/>
          <w:sz w:val="24"/>
          <w:szCs w:val="24"/>
        </w:rPr>
        <w:t>___________</w:t>
      </w:r>
      <w:r w:rsidRPr="003D3F6E">
        <w:rPr>
          <w:rFonts w:ascii="Times New Roman" w:hAnsi="Times New Roman" w:cs="Times New Roman"/>
          <w:sz w:val="24"/>
          <w:szCs w:val="24"/>
        </w:rPr>
        <w:t>_______</w:t>
      </w:r>
    </w:p>
    <w:p w14:paraId="3D3CE103" w14:textId="77777777" w:rsidR="008376A5" w:rsidRPr="003D3F6E" w:rsidRDefault="008376A5" w:rsidP="00306E80">
      <w:pPr>
        <w:pStyle w:val="ConsPlusNormal"/>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с органом образования ______________________________________</w:t>
      </w:r>
      <w:r w:rsidR="00FB57B8" w:rsidRPr="003D3F6E">
        <w:rPr>
          <w:rFonts w:ascii="Times New Roman" w:hAnsi="Times New Roman" w:cs="Times New Roman"/>
          <w:sz w:val="24"/>
          <w:szCs w:val="24"/>
        </w:rPr>
        <w:t>___________</w:t>
      </w:r>
      <w:r w:rsidRPr="003D3F6E">
        <w:rPr>
          <w:rFonts w:ascii="Times New Roman" w:hAnsi="Times New Roman" w:cs="Times New Roman"/>
          <w:sz w:val="24"/>
          <w:szCs w:val="24"/>
        </w:rPr>
        <w:t>____</w:t>
      </w:r>
    </w:p>
    <w:p w14:paraId="6390F59F" w14:textId="77777777" w:rsidR="008376A5" w:rsidRPr="003D3F6E" w:rsidRDefault="008376A5" w:rsidP="00306E80">
      <w:pPr>
        <w:pStyle w:val="ConsPlusNormal"/>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другие контакты __________________________________________</w:t>
      </w:r>
      <w:r w:rsidR="00FB57B8" w:rsidRPr="003D3F6E">
        <w:rPr>
          <w:rFonts w:ascii="Times New Roman" w:hAnsi="Times New Roman" w:cs="Times New Roman"/>
          <w:sz w:val="24"/>
          <w:szCs w:val="24"/>
        </w:rPr>
        <w:t>_________</w:t>
      </w:r>
      <w:r w:rsidRPr="003D3F6E">
        <w:rPr>
          <w:rFonts w:ascii="Times New Roman" w:hAnsi="Times New Roman" w:cs="Times New Roman"/>
          <w:sz w:val="24"/>
          <w:szCs w:val="24"/>
        </w:rPr>
        <w:t>___</w:t>
      </w:r>
      <w:r w:rsidR="00FB57B8" w:rsidRPr="003D3F6E">
        <w:rPr>
          <w:rFonts w:ascii="Times New Roman" w:hAnsi="Times New Roman" w:cs="Times New Roman"/>
          <w:sz w:val="24"/>
          <w:szCs w:val="24"/>
        </w:rPr>
        <w:t>_</w:t>
      </w:r>
      <w:r w:rsidRPr="003D3F6E">
        <w:rPr>
          <w:rFonts w:ascii="Times New Roman" w:hAnsi="Times New Roman" w:cs="Times New Roman"/>
          <w:sz w:val="24"/>
          <w:szCs w:val="24"/>
        </w:rPr>
        <w:t>___</w:t>
      </w:r>
    </w:p>
    <w:p w14:paraId="4B2BC42E" w14:textId="77777777" w:rsidR="008376A5" w:rsidRPr="003D3F6E" w:rsidRDefault="008376A5" w:rsidP="00306E80">
      <w:pPr>
        <w:pStyle w:val="ConsPlusNormal"/>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Подпись специалиста ______________________ Дата _________</w:t>
      </w:r>
      <w:r w:rsidR="00FB57B8" w:rsidRPr="003D3F6E">
        <w:rPr>
          <w:rFonts w:ascii="Times New Roman" w:hAnsi="Times New Roman" w:cs="Times New Roman"/>
          <w:sz w:val="24"/>
          <w:szCs w:val="24"/>
        </w:rPr>
        <w:t>___________</w:t>
      </w:r>
      <w:r w:rsidRPr="003D3F6E">
        <w:rPr>
          <w:rFonts w:ascii="Times New Roman" w:hAnsi="Times New Roman" w:cs="Times New Roman"/>
          <w:sz w:val="24"/>
          <w:szCs w:val="24"/>
        </w:rPr>
        <w:t>_______</w:t>
      </w:r>
    </w:p>
    <w:p w14:paraId="6911F65E" w14:textId="77777777" w:rsidR="008376A5" w:rsidRPr="003D3F6E" w:rsidRDefault="008376A5" w:rsidP="00306E80">
      <w:pPr>
        <w:pStyle w:val="ConsPlusNormal"/>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w:t>
      </w:r>
      <w:r w:rsidRPr="003D3F6E">
        <w:rPr>
          <w:rFonts w:ascii="Times New Roman" w:hAnsi="Times New Roman" w:cs="Times New Roman"/>
          <w:i/>
          <w:sz w:val="24"/>
          <w:szCs w:val="24"/>
        </w:rPr>
        <w:t>Число этапов зависит от конкретной ситуации и программы адаптации</w:t>
      </w:r>
      <w:r w:rsidRPr="003D3F6E">
        <w:rPr>
          <w:rFonts w:ascii="Times New Roman" w:hAnsi="Times New Roman" w:cs="Times New Roman"/>
          <w:sz w:val="24"/>
          <w:szCs w:val="24"/>
        </w:rPr>
        <w:t>)</w:t>
      </w:r>
    </w:p>
    <w:p w14:paraId="7125764C" w14:textId="77777777" w:rsidR="008376A5" w:rsidRPr="003D3F6E" w:rsidRDefault="008376A5" w:rsidP="00306E80">
      <w:pPr>
        <w:pStyle w:val="ConsPlusNormal"/>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Виды предоставляемой помощи</w:t>
      </w:r>
    </w:p>
    <w:p w14:paraId="45382F01" w14:textId="77777777" w:rsidR="008376A5" w:rsidRPr="003D3F6E" w:rsidRDefault="008376A5" w:rsidP="00306E80">
      <w:pPr>
        <w:pStyle w:val="ConsPlusNormal"/>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76"/>
        <w:gridCol w:w="3670"/>
        <w:gridCol w:w="2472"/>
      </w:tblGrid>
      <w:tr w:rsidR="008376A5" w:rsidRPr="003D3F6E" w14:paraId="68098FE4" w14:textId="77777777" w:rsidTr="00FB57B8">
        <w:tc>
          <w:tcPr>
            <w:tcW w:w="3276" w:type="dxa"/>
          </w:tcPr>
          <w:p w14:paraId="17701AB3" w14:textId="77777777" w:rsidR="008376A5" w:rsidRPr="003D3F6E" w:rsidRDefault="008376A5" w:rsidP="00306E80">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Ежемесячная выплата</w:t>
            </w:r>
          </w:p>
        </w:tc>
        <w:tc>
          <w:tcPr>
            <w:tcW w:w="3670" w:type="dxa"/>
          </w:tcPr>
          <w:p w14:paraId="42BCF6A1" w14:textId="77777777" w:rsidR="008376A5" w:rsidRPr="003D3F6E" w:rsidRDefault="008376A5" w:rsidP="00306E80">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Единовременная выплата</w:t>
            </w:r>
          </w:p>
        </w:tc>
        <w:tc>
          <w:tcPr>
            <w:tcW w:w="2472" w:type="dxa"/>
          </w:tcPr>
          <w:p w14:paraId="664E61C4" w14:textId="77777777" w:rsidR="008376A5" w:rsidRPr="003D3F6E" w:rsidRDefault="008376A5" w:rsidP="00306E80">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Натуральная помощь</w:t>
            </w:r>
          </w:p>
        </w:tc>
      </w:tr>
      <w:tr w:rsidR="008376A5" w:rsidRPr="003D3F6E" w14:paraId="1C2E58FC" w14:textId="77777777" w:rsidTr="00FB57B8">
        <w:tc>
          <w:tcPr>
            <w:tcW w:w="3276" w:type="dxa"/>
          </w:tcPr>
          <w:p w14:paraId="51E2090D" w14:textId="77777777" w:rsidR="008376A5" w:rsidRPr="003D3F6E" w:rsidRDefault="008376A5" w:rsidP="00306E80">
            <w:pPr>
              <w:pStyle w:val="ConsPlusNormal"/>
              <w:contextualSpacing/>
              <w:rPr>
                <w:rFonts w:ascii="Times New Roman" w:hAnsi="Times New Roman" w:cs="Times New Roman"/>
                <w:sz w:val="24"/>
                <w:szCs w:val="24"/>
              </w:rPr>
            </w:pPr>
          </w:p>
        </w:tc>
        <w:tc>
          <w:tcPr>
            <w:tcW w:w="3670" w:type="dxa"/>
          </w:tcPr>
          <w:p w14:paraId="67820ECA" w14:textId="77777777" w:rsidR="008376A5" w:rsidRPr="003D3F6E" w:rsidRDefault="008376A5" w:rsidP="00306E80">
            <w:pPr>
              <w:pStyle w:val="ConsPlusNormal"/>
              <w:contextualSpacing/>
              <w:rPr>
                <w:rFonts w:ascii="Times New Roman" w:hAnsi="Times New Roman" w:cs="Times New Roman"/>
                <w:sz w:val="24"/>
                <w:szCs w:val="24"/>
              </w:rPr>
            </w:pPr>
          </w:p>
        </w:tc>
        <w:tc>
          <w:tcPr>
            <w:tcW w:w="2472" w:type="dxa"/>
          </w:tcPr>
          <w:p w14:paraId="037E37C6" w14:textId="77777777" w:rsidR="008376A5" w:rsidRPr="003D3F6E" w:rsidRDefault="008376A5" w:rsidP="00306E80">
            <w:pPr>
              <w:pStyle w:val="ConsPlusNormal"/>
              <w:contextualSpacing/>
              <w:rPr>
                <w:rFonts w:ascii="Times New Roman" w:hAnsi="Times New Roman" w:cs="Times New Roman"/>
                <w:sz w:val="24"/>
                <w:szCs w:val="24"/>
              </w:rPr>
            </w:pPr>
          </w:p>
        </w:tc>
      </w:tr>
    </w:tbl>
    <w:p w14:paraId="39187BE9" w14:textId="77777777" w:rsidR="008376A5" w:rsidRPr="003D3F6E" w:rsidRDefault="008376A5" w:rsidP="00306E80">
      <w:pPr>
        <w:pStyle w:val="ConsPlusNormal"/>
        <w:contextualSpacing/>
        <w:jc w:val="both"/>
        <w:rPr>
          <w:rFonts w:ascii="Times New Roman" w:hAnsi="Times New Roman" w:cs="Times New Roman"/>
          <w:sz w:val="24"/>
          <w:szCs w:val="24"/>
        </w:rPr>
      </w:pPr>
    </w:p>
    <w:p w14:paraId="7B56749B" w14:textId="77777777" w:rsidR="008376A5" w:rsidRPr="003D3F6E" w:rsidRDefault="008376A5" w:rsidP="00306E80">
      <w:pPr>
        <w:pStyle w:val="ConsPlusNormal"/>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В случае предоставления единовременной выплаты:</w:t>
      </w:r>
    </w:p>
    <w:p w14:paraId="3EC44BC7" w14:textId="77777777" w:rsidR="008376A5" w:rsidRPr="003D3F6E" w:rsidRDefault="008376A5" w:rsidP="00306E80">
      <w:pPr>
        <w:pStyle w:val="ConsPlusNormal"/>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 xml:space="preserve">Смета затрат </w:t>
      </w:r>
    </w:p>
    <w:p w14:paraId="0B9BF9AC" w14:textId="77777777" w:rsidR="008376A5" w:rsidRPr="003D3F6E" w:rsidRDefault="008376A5" w:rsidP="00306E80">
      <w:pPr>
        <w:pStyle w:val="ConsPlusNormal"/>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0"/>
        <w:gridCol w:w="2988"/>
      </w:tblGrid>
      <w:tr w:rsidR="008376A5" w:rsidRPr="003D3F6E" w14:paraId="44C62AAD" w14:textId="77777777" w:rsidTr="00FB57B8">
        <w:tc>
          <w:tcPr>
            <w:tcW w:w="6430" w:type="dxa"/>
            <w:vAlign w:val="center"/>
          </w:tcPr>
          <w:p w14:paraId="79C5EFEE" w14:textId="77777777" w:rsidR="008376A5" w:rsidRPr="003D3F6E" w:rsidRDefault="008376A5" w:rsidP="00306E80">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Наименование приобретаемой техники, оборудования и т.п.</w:t>
            </w:r>
          </w:p>
        </w:tc>
        <w:tc>
          <w:tcPr>
            <w:tcW w:w="2988" w:type="dxa"/>
            <w:vAlign w:val="center"/>
          </w:tcPr>
          <w:p w14:paraId="3992835C" w14:textId="77777777" w:rsidR="008376A5" w:rsidRPr="003D3F6E" w:rsidRDefault="008376A5" w:rsidP="00306E80">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Сумма (рублей)</w:t>
            </w:r>
          </w:p>
        </w:tc>
      </w:tr>
      <w:tr w:rsidR="008376A5" w:rsidRPr="003D3F6E" w14:paraId="06C88CBD" w14:textId="77777777" w:rsidTr="00FB57B8">
        <w:tc>
          <w:tcPr>
            <w:tcW w:w="6430" w:type="dxa"/>
          </w:tcPr>
          <w:p w14:paraId="016008EA" w14:textId="77777777" w:rsidR="008376A5" w:rsidRPr="003D3F6E" w:rsidRDefault="008376A5" w:rsidP="00306E80">
            <w:pPr>
              <w:pStyle w:val="ConsPlusNormal"/>
              <w:contextualSpacing/>
              <w:rPr>
                <w:rFonts w:ascii="Times New Roman" w:hAnsi="Times New Roman" w:cs="Times New Roman"/>
                <w:sz w:val="24"/>
                <w:szCs w:val="24"/>
              </w:rPr>
            </w:pPr>
          </w:p>
        </w:tc>
        <w:tc>
          <w:tcPr>
            <w:tcW w:w="2988" w:type="dxa"/>
          </w:tcPr>
          <w:p w14:paraId="5C42B938" w14:textId="77777777" w:rsidR="008376A5" w:rsidRPr="003D3F6E" w:rsidRDefault="008376A5" w:rsidP="00306E80">
            <w:pPr>
              <w:pStyle w:val="ConsPlusNormal"/>
              <w:contextualSpacing/>
              <w:rPr>
                <w:rFonts w:ascii="Times New Roman" w:hAnsi="Times New Roman" w:cs="Times New Roman"/>
                <w:sz w:val="24"/>
                <w:szCs w:val="24"/>
              </w:rPr>
            </w:pPr>
          </w:p>
        </w:tc>
      </w:tr>
      <w:tr w:rsidR="008376A5" w:rsidRPr="003D3F6E" w14:paraId="028D51F0" w14:textId="77777777" w:rsidTr="00FB57B8">
        <w:tc>
          <w:tcPr>
            <w:tcW w:w="6430" w:type="dxa"/>
          </w:tcPr>
          <w:p w14:paraId="56CBE31C" w14:textId="77777777" w:rsidR="008376A5" w:rsidRPr="003D3F6E" w:rsidRDefault="008376A5" w:rsidP="00306E80">
            <w:pPr>
              <w:pStyle w:val="ConsPlusNormal"/>
              <w:contextualSpacing/>
              <w:rPr>
                <w:rFonts w:ascii="Times New Roman" w:hAnsi="Times New Roman" w:cs="Times New Roman"/>
                <w:sz w:val="24"/>
                <w:szCs w:val="24"/>
              </w:rPr>
            </w:pPr>
          </w:p>
        </w:tc>
        <w:tc>
          <w:tcPr>
            <w:tcW w:w="2988" w:type="dxa"/>
          </w:tcPr>
          <w:p w14:paraId="66D488B4" w14:textId="77777777" w:rsidR="008376A5" w:rsidRPr="003D3F6E" w:rsidRDefault="008376A5" w:rsidP="00306E80">
            <w:pPr>
              <w:pStyle w:val="ConsPlusNormal"/>
              <w:contextualSpacing/>
              <w:rPr>
                <w:rFonts w:ascii="Times New Roman" w:hAnsi="Times New Roman" w:cs="Times New Roman"/>
                <w:sz w:val="24"/>
                <w:szCs w:val="24"/>
              </w:rPr>
            </w:pPr>
          </w:p>
        </w:tc>
      </w:tr>
      <w:tr w:rsidR="008376A5" w:rsidRPr="003D3F6E" w14:paraId="36298031" w14:textId="77777777" w:rsidTr="00FB57B8">
        <w:tc>
          <w:tcPr>
            <w:tcW w:w="6430" w:type="dxa"/>
          </w:tcPr>
          <w:p w14:paraId="028D10EC" w14:textId="77777777" w:rsidR="008376A5" w:rsidRPr="003D3F6E" w:rsidRDefault="008376A5" w:rsidP="00306E80">
            <w:pPr>
              <w:pStyle w:val="ConsPlusNormal"/>
              <w:contextualSpacing/>
              <w:rPr>
                <w:rFonts w:ascii="Times New Roman" w:hAnsi="Times New Roman" w:cs="Times New Roman"/>
                <w:sz w:val="24"/>
                <w:szCs w:val="24"/>
              </w:rPr>
            </w:pPr>
            <w:r w:rsidRPr="003D3F6E">
              <w:rPr>
                <w:rFonts w:ascii="Times New Roman" w:hAnsi="Times New Roman" w:cs="Times New Roman"/>
                <w:sz w:val="24"/>
                <w:szCs w:val="24"/>
              </w:rPr>
              <w:t>Итого</w:t>
            </w:r>
          </w:p>
        </w:tc>
        <w:tc>
          <w:tcPr>
            <w:tcW w:w="2988" w:type="dxa"/>
          </w:tcPr>
          <w:p w14:paraId="78CEF211" w14:textId="77777777" w:rsidR="008376A5" w:rsidRPr="003D3F6E" w:rsidRDefault="008376A5" w:rsidP="00306E80">
            <w:pPr>
              <w:pStyle w:val="ConsPlusNormal"/>
              <w:contextualSpacing/>
              <w:rPr>
                <w:rFonts w:ascii="Times New Roman" w:hAnsi="Times New Roman" w:cs="Times New Roman"/>
                <w:sz w:val="24"/>
                <w:szCs w:val="24"/>
              </w:rPr>
            </w:pPr>
          </w:p>
        </w:tc>
      </w:tr>
    </w:tbl>
    <w:p w14:paraId="71279A1C" w14:textId="77777777" w:rsidR="008376A5" w:rsidRPr="003D3F6E" w:rsidRDefault="008376A5" w:rsidP="00306E80">
      <w:pPr>
        <w:pStyle w:val="ConsPlusNormal"/>
        <w:contextualSpacing/>
        <w:jc w:val="both"/>
        <w:rPr>
          <w:rFonts w:ascii="Times New Roman" w:hAnsi="Times New Roman" w:cs="Times New Roman"/>
          <w:sz w:val="24"/>
          <w:szCs w:val="24"/>
        </w:rPr>
      </w:pPr>
    </w:p>
    <w:p w14:paraId="17501ADC" w14:textId="77777777" w:rsidR="00F21C24" w:rsidRPr="003D3F6E" w:rsidRDefault="00F21C24" w:rsidP="00306E80">
      <w:pPr>
        <w:pStyle w:val="ConsPlusNormal"/>
        <w:contextualSpacing/>
        <w:jc w:val="both"/>
        <w:rPr>
          <w:rFonts w:ascii="Times New Roman" w:hAnsi="Times New Roman" w:cs="Times New Roman"/>
          <w:sz w:val="24"/>
          <w:szCs w:val="24"/>
        </w:rPr>
      </w:pPr>
    </w:p>
    <w:p w14:paraId="772338F8" w14:textId="77777777" w:rsidR="008376A5" w:rsidRPr="003D3F6E" w:rsidRDefault="008376A5" w:rsidP="00306E80">
      <w:pPr>
        <w:pStyle w:val="ConsPlusNormal"/>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Заключение комиссии об ожидаемой эффективности проведенных мероприятий_________________________________________________________</w:t>
      </w:r>
      <w:r w:rsidR="003B3266" w:rsidRPr="003D3F6E">
        <w:rPr>
          <w:rFonts w:ascii="Times New Roman" w:hAnsi="Times New Roman" w:cs="Times New Roman"/>
          <w:sz w:val="24"/>
          <w:szCs w:val="24"/>
        </w:rPr>
        <w:t>_________</w:t>
      </w:r>
    </w:p>
    <w:p w14:paraId="1D4D7423" w14:textId="77777777" w:rsidR="008376A5" w:rsidRPr="003D3F6E" w:rsidRDefault="008376A5" w:rsidP="00306E80">
      <w:pPr>
        <w:pStyle w:val="ConsPlusNormal"/>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________________________________________________________</w:t>
      </w:r>
      <w:r w:rsidR="00FB57B8" w:rsidRPr="003D3F6E">
        <w:rPr>
          <w:rFonts w:ascii="Times New Roman" w:hAnsi="Times New Roman" w:cs="Times New Roman"/>
          <w:sz w:val="24"/>
          <w:szCs w:val="24"/>
        </w:rPr>
        <w:t>___________</w:t>
      </w:r>
      <w:r w:rsidRPr="003D3F6E">
        <w:rPr>
          <w:rFonts w:ascii="Times New Roman" w:hAnsi="Times New Roman" w:cs="Times New Roman"/>
          <w:sz w:val="24"/>
          <w:szCs w:val="24"/>
        </w:rPr>
        <w:t>______</w:t>
      </w:r>
    </w:p>
    <w:tbl>
      <w:tblPr>
        <w:tblW w:w="9445" w:type="dxa"/>
        <w:tblLook w:val="00A0" w:firstRow="1" w:lastRow="0" w:firstColumn="1" w:lastColumn="0" w:noHBand="0" w:noVBand="0"/>
      </w:tblPr>
      <w:tblGrid>
        <w:gridCol w:w="4623"/>
        <w:gridCol w:w="4822"/>
      </w:tblGrid>
      <w:tr w:rsidR="00F21C24" w:rsidRPr="003D3F6E" w14:paraId="53271F8E" w14:textId="77777777" w:rsidTr="00F21C24">
        <w:trPr>
          <w:trHeight w:val="2706"/>
        </w:trPr>
        <w:tc>
          <w:tcPr>
            <w:tcW w:w="4623" w:type="dxa"/>
          </w:tcPr>
          <w:p w14:paraId="3F6D27E0" w14:textId="77777777" w:rsidR="00F21C24" w:rsidRPr="003D3F6E" w:rsidRDefault="00F21C24" w:rsidP="00306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p>
          <w:p w14:paraId="599F88F3" w14:textId="77777777" w:rsidR="00F21C24" w:rsidRPr="003D3F6E" w:rsidRDefault="00F21C24" w:rsidP="00306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p>
          <w:p w14:paraId="5855C48B" w14:textId="77777777" w:rsidR="00F21C24" w:rsidRPr="003D3F6E" w:rsidRDefault="00F21C24" w:rsidP="00306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p>
          <w:p w14:paraId="6D61E268" w14:textId="77777777" w:rsidR="00F21C24" w:rsidRPr="003D3F6E" w:rsidRDefault="00F21C24" w:rsidP="00306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p>
          <w:p w14:paraId="5F37AEC8" w14:textId="77777777" w:rsidR="00F21C24" w:rsidRPr="003D3F6E" w:rsidRDefault="00F21C24" w:rsidP="00306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3D3F6E">
              <w:rPr>
                <w:rFonts w:ascii="Times New Roman" w:hAnsi="Times New Roman" w:cs="Times New Roman"/>
                <w:sz w:val="24"/>
                <w:szCs w:val="24"/>
              </w:rPr>
              <w:t>Руководитель органа социальной защиты населения</w:t>
            </w:r>
          </w:p>
          <w:p w14:paraId="76392A5C" w14:textId="77777777" w:rsidR="00F21C24" w:rsidRPr="003D3F6E" w:rsidRDefault="00F21C24" w:rsidP="00306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3D3F6E">
              <w:rPr>
                <w:rFonts w:ascii="Times New Roman" w:hAnsi="Times New Roman" w:cs="Times New Roman"/>
                <w:sz w:val="24"/>
                <w:szCs w:val="24"/>
              </w:rPr>
              <w:t xml:space="preserve">_________________ __________ </w:t>
            </w:r>
          </w:p>
          <w:p w14:paraId="0A1B075B" w14:textId="77777777" w:rsidR="00F21C24" w:rsidRPr="003D3F6E" w:rsidRDefault="00F21C24" w:rsidP="00306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3D3F6E">
              <w:rPr>
                <w:rFonts w:ascii="Times New Roman" w:hAnsi="Times New Roman" w:cs="Times New Roman"/>
                <w:sz w:val="24"/>
                <w:szCs w:val="24"/>
              </w:rPr>
              <w:t xml:space="preserve">            (подпись)            (ФИО)</w:t>
            </w:r>
          </w:p>
          <w:p w14:paraId="49F5F251" w14:textId="77777777" w:rsidR="00F21C24" w:rsidRPr="003D3F6E" w:rsidRDefault="00F21C24" w:rsidP="00306E80">
            <w:pPr>
              <w:spacing w:after="0" w:line="240" w:lineRule="auto"/>
              <w:contextualSpacing/>
              <w:rPr>
                <w:rFonts w:ascii="Times New Roman" w:eastAsia="Calibri" w:hAnsi="Times New Roman" w:cs="Times New Roman"/>
                <w:sz w:val="24"/>
                <w:szCs w:val="24"/>
              </w:rPr>
            </w:pPr>
            <w:r w:rsidRPr="003D3F6E">
              <w:rPr>
                <w:rFonts w:ascii="Times New Roman" w:hAnsi="Times New Roman" w:cs="Times New Roman"/>
                <w:sz w:val="24"/>
                <w:szCs w:val="24"/>
              </w:rPr>
              <w:t>Дата _____________</w:t>
            </w:r>
          </w:p>
        </w:tc>
        <w:tc>
          <w:tcPr>
            <w:tcW w:w="4822" w:type="dxa"/>
          </w:tcPr>
          <w:p w14:paraId="7B5DF978" w14:textId="77777777" w:rsidR="00F21C24" w:rsidRPr="003D3F6E" w:rsidRDefault="00F21C24" w:rsidP="00306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42"/>
              <w:contextualSpacing/>
              <w:rPr>
                <w:rFonts w:ascii="Times New Roman" w:hAnsi="Times New Roman" w:cs="Times New Roman"/>
                <w:sz w:val="24"/>
                <w:szCs w:val="24"/>
              </w:rPr>
            </w:pPr>
          </w:p>
          <w:p w14:paraId="5F386DF2" w14:textId="77777777" w:rsidR="00F21C24" w:rsidRPr="003D3F6E" w:rsidRDefault="00F21C24" w:rsidP="00306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42"/>
              <w:contextualSpacing/>
              <w:rPr>
                <w:rFonts w:ascii="Times New Roman" w:hAnsi="Times New Roman" w:cs="Times New Roman"/>
                <w:sz w:val="24"/>
                <w:szCs w:val="24"/>
              </w:rPr>
            </w:pPr>
          </w:p>
          <w:p w14:paraId="12DED8C6" w14:textId="77777777" w:rsidR="00F21C24" w:rsidRPr="003D3F6E" w:rsidRDefault="00F21C24" w:rsidP="00306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42"/>
              <w:contextualSpacing/>
              <w:rPr>
                <w:rFonts w:ascii="Times New Roman" w:hAnsi="Times New Roman" w:cs="Times New Roman"/>
                <w:sz w:val="24"/>
                <w:szCs w:val="24"/>
              </w:rPr>
            </w:pPr>
          </w:p>
          <w:p w14:paraId="0A2EE113" w14:textId="77777777" w:rsidR="00F21C24" w:rsidRPr="003D3F6E" w:rsidRDefault="00F21C24" w:rsidP="00306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42"/>
              <w:contextualSpacing/>
              <w:rPr>
                <w:rFonts w:ascii="Times New Roman" w:hAnsi="Times New Roman" w:cs="Times New Roman"/>
                <w:sz w:val="24"/>
                <w:szCs w:val="24"/>
              </w:rPr>
            </w:pPr>
          </w:p>
          <w:p w14:paraId="437D51C5" w14:textId="77777777" w:rsidR="00F21C24" w:rsidRPr="003D3F6E" w:rsidRDefault="00F21C24" w:rsidP="00306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42"/>
              <w:contextualSpacing/>
              <w:rPr>
                <w:rFonts w:ascii="Times New Roman" w:hAnsi="Times New Roman" w:cs="Times New Roman"/>
                <w:sz w:val="24"/>
                <w:szCs w:val="24"/>
              </w:rPr>
            </w:pPr>
            <w:r w:rsidRPr="003D3F6E">
              <w:rPr>
                <w:rFonts w:ascii="Times New Roman" w:hAnsi="Times New Roman" w:cs="Times New Roman"/>
                <w:sz w:val="24"/>
                <w:szCs w:val="24"/>
              </w:rPr>
              <w:t xml:space="preserve">Заявитель   </w:t>
            </w:r>
          </w:p>
          <w:p w14:paraId="39B6D16D" w14:textId="77777777" w:rsidR="00F21C24" w:rsidRPr="003D3F6E" w:rsidRDefault="00F21C24" w:rsidP="00306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42"/>
              <w:contextualSpacing/>
              <w:rPr>
                <w:rFonts w:ascii="Times New Roman" w:hAnsi="Times New Roman" w:cs="Times New Roman"/>
                <w:sz w:val="24"/>
                <w:szCs w:val="24"/>
              </w:rPr>
            </w:pPr>
          </w:p>
          <w:p w14:paraId="358D1ACA" w14:textId="77777777" w:rsidR="00F21C24" w:rsidRPr="003D3F6E" w:rsidRDefault="00F21C24" w:rsidP="00306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42"/>
              <w:contextualSpacing/>
              <w:rPr>
                <w:rFonts w:ascii="Times New Roman" w:hAnsi="Times New Roman" w:cs="Times New Roman"/>
                <w:sz w:val="24"/>
                <w:szCs w:val="24"/>
              </w:rPr>
            </w:pPr>
            <w:r w:rsidRPr="003D3F6E">
              <w:rPr>
                <w:rFonts w:ascii="Times New Roman" w:hAnsi="Times New Roman" w:cs="Times New Roman"/>
                <w:sz w:val="24"/>
                <w:szCs w:val="24"/>
              </w:rPr>
              <w:t>_________________ _________</w:t>
            </w:r>
          </w:p>
          <w:p w14:paraId="01498935" w14:textId="77777777" w:rsidR="00F21C24" w:rsidRPr="003D3F6E" w:rsidRDefault="00F21C24" w:rsidP="00306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42"/>
              <w:contextualSpacing/>
              <w:rPr>
                <w:rFonts w:ascii="Times New Roman" w:hAnsi="Times New Roman" w:cs="Times New Roman"/>
                <w:sz w:val="24"/>
                <w:szCs w:val="24"/>
              </w:rPr>
            </w:pPr>
            <w:r w:rsidRPr="003D3F6E">
              <w:rPr>
                <w:rFonts w:ascii="Times New Roman" w:hAnsi="Times New Roman" w:cs="Times New Roman"/>
                <w:sz w:val="24"/>
                <w:szCs w:val="24"/>
              </w:rPr>
              <w:t xml:space="preserve">          (подпись)             (ФИО)</w:t>
            </w:r>
          </w:p>
          <w:p w14:paraId="7D217737" w14:textId="77777777" w:rsidR="00F21C24" w:rsidRPr="003D3F6E" w:rsidRDefault="00F21C24" w:rsidP="00306E80">
            <w:pPr>
              <w:tabs>
                <w:tab w:val="left" w:pos="916"/>
                <w:tab w:val="left" w:pos="1832"/>
                <w:tab w:val="left" w:pos="2748"/>
                <w:tab w:val="left" w:pos="33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42"/>
              <w:contextualSpacing/>
              <w:rPr>
                <w:rFonts w:ascii="Times New Roman" w:hAnsi="Times New Roman" w:cs="Times New Roman"/>
                <w:sz w:val="24"/>
                <w:szCs w:val="24"/>
              </w:rPr>
            </w:pPr>
            <w:r w:rsidRPr="003D3F6E">
              <w:rPr>
                <w:rFonts w:ascii="Times New Roman" w:hAnsi="Times New Roman" w:cs="Times New Roman"/>
                <w:sz w:val="24"/>
                <w:szCs w:val="24"/>
              </w:rPr>
              <w:t xml:space="preserve">Дата _____________ </w:t>
            </w:r>
          </w:p>
          <w:p w14:paraId="07E76555" w14:textId="77777777" w:rsidR="00F21C24" w:rsidRPr="003D3F6E" w:rsidRDefault="00F21C24" w:rsidP="00306E80">
            <w:pPr>
              <w:spacing w:after="0" w:line="240" w:lineRule="auto"/>
              <w:ind w:left="1072"/>
              <w:contextualSpacing/>
              <w:rPr>
                <w:rFonts w:ascii="Times New Roman" w:eastAsia="Calibri" w:hAnsi="Times New Roman" w:cs="Times New Roman"/>
                <w:sz w:val="24"/>
                <w:szCs w:val="24"/>
              </w:rPr>
            </w:pPr>
          </w:p>
        </w:tc>
      </w:tr>
    </w:tbl>
    <w:p w14:paraId="02591A68" w14:textId="2F56C3BA" w:rsidR="003A3653" w:rsidRPr="003D3F6E" w:rsidRDefault="003A3653" w:rsidP="00306E80">
      <w:pPr>
        <w:pStyle w:val="ConsPlusNormal"/>
        <w:contextualSpacing/>
        <w:jc w:val="both"/>
        <w:rPr>
          <w:rFonts w:ascii="Times New Roman" w:hAnsi="Times New Roman" w:cs="Times New Roman"/>
          <w:sz w:val="24"/>
          <w:szCs w:val="24"/>
        </w:rPr>
      </w:pPr>
    </w:p>
    <w:p w14:paraId="2E9F760A" w14:textId="36802258" w:rsidR="003A3653" w:rsidRPr="003D3F6E" w:rsidRDefault="003A3653" w:rsidP="00306E80">
      <w:pPr>
        <w:pStyle w:val="ConsPlusNormal"/>
        <w:ind w:firstLine="540"/>
        <w:contextualSpacing/>
        <w:jc w:val="both"/>
        <w:rPr>
          <w:rFonts w:ascii="Times New Roman" w:hAnsi="Times New Roman" w:cs="Times New Roman"/>
          <w:sz w:val="24"/>
          <w:szCs w:val="24"/>
        </w:rPr>
      </w:pPr>
    </w:p>
    <w:p w14:paraId="1C4B8502" w14:textId="183A6177" w:rsidR="00604192" w:rsidRDefault="00604192" w:rsidP="00306E80">
      <w:pPr>
        <w:pStyle w:val="ConsPlusNormal"/>
        <w:contextualSpacing/>
        <w:jc w:val="both"/>
        <w:rPr>
          <w:rFonts w:ascii="Times New Roman" w:hAnsi="Times New Roman" w:cs="Times New Roman"/>
          <w:sz w:val="24"/>
          <w:szCs w:val="24"/>
        </w:rPr>
      </w:pPr>
    </w:p>
    <w:p w14:paraId="75B6B5B2" w14:textId="77777777" w:rsidR="00306E80" w:rsidRDefault="00306E80" w:rsidP="00306E80">
      <w:pPr>
        <w:pStyle w:val="ConsPlusNormal"/>
        <w:contextualSpacing/>
        <w:jc w:val="both"/>
        <w:rPr>
          <w:rFonts w:ascii="Times New Roman" w:hAnsi="Times New Roman" w:cs="Times New Roman"/>
          <w:sz w:val="24"/>
          <w:szCs w:val="24"/>
        </w:rPr>
      </w:pPr>
    </w:p>
    <w:p w14:paraId="7D6563D3" w14:textId="77777777" w:rsidR="00306E80" w:rsidRDefault="00306E80" w:rsidP="00306E80">
      <w:pPr>
        <w:pStyle w:val="ConsPlusNormal"/>
        <w:contextualSpacing/>
        <w:jc w:val="both"/>
        <w:rPr>
          <w:rFonts w:ascii="Times New Roman" w:hAnsi="Times New Roman" w:cs="Times New Roman"/>
          <w:sz w:val="24"/>
          <w:szCs w:val="24"/>
        </w:rPr>
      </w:pPr>
    </w:p>
    <w:p w14:paraId="35B380BA" w14:textId="77777777" w:rsidR="00306E80" w:rsidRDefault="00306E80" w:rsidP="00306E80">
      <w:pPr>
        <w:pStyle w:val="ConsPlusNormal"/>
        <w:contextualSpacing/>
        <w:jc w:val="both"/>
        <w:rPr>
          <w:rFonts w:ascii="Times New Roman" w:hAnsi="Times New Roman" w:cs="Times New Roman"/>
          <w:sz w:val="24"/>
          <w:szCs w:val="24"/>
        </w:rPr>
      </w:pPr>
    </w:p>
    <w:p w14:paraId="425E28C7" w14:textId="77777777" w:rsidR="00306E80" w:rsidRDefault="00306E80" w:rsidP="00306E80">
      <w:pPr>
        <w:pStyle w:val="ConsPlusNormal"/>
        <w:contextualSpacing/>
        <w:jc w:val="both"/>
        <w:rPr>
          <w:rFonts w:ascii="Times New Roman" w:hAnsi="Times New Roman" w:cs="Times New Roman"/>
          <w:sz w:val="24"/>
          <w:szCs w:val="24"/>
        </w:rPr>
      </w:pPr>
    </w:p>
    <w:p w14:paraId="314F1F87" w14:textId="77777777" w:rsidR="00306E80" w:rsidRDefault="00306E80" w:rsidP="00306E80">
      <w:pPr>
        <w:pStyle w:val="ConsPlusNormal"/>
        <w:contextualSpacing/>
        <w:jc w:val="both"/>
        <w:rPr>
          <w:rFonts w:ascii="Times New Roman" w:hAnsi="Times New Roman" w:cs="Times New Roman"/>
          <w:sz w:val="24"/>
          <w:szCs w:val="24"/>
        </w:rPr>
      </w:pPr>
    </w:p>
    <w:p w14:paraId="43795197" w14:textId="77777777" w:rsidR="00306E80" w:rsidRDefault="00306E80" w:rsidP="00306E80">
      <w:pPr>
        <w:pStyle w:val="ConsPlusNormal"/>
        <w:contextualSpacing/>
        <w:jc w:val="both"/>
        <w:rPr>
          <w:rFonts w:ascii="Times New Roman" w:hAnsi="Times New Roman" w:cs="Times New Roman"/>
          <w:sz w:val="24"/>
          <w:szCs w:val="24"/>
        </w:rPr>
      </w:pPr>
    </w:p>
    <w:p w14:paraId="203BD5A4" w14:textId="77777777" w:rsidR="00306E80" w:rsidRDefault="00306E80" w:rsidP="00306E80">
      <w:pPr>
        <w:pStyle w:val="ConsPlusNormal"/>
        <w:contextualSpacing/>
        <w:jc w:val="both"/>
        <w:rPr>
          <w:rFonts w:ascii="Times New Roman" w:hAnsi="Times New Roman" w:cs="Times New Roman"/>
          <w:sz w:val="24"/>
          <w:szCs w:val="24"/>
        </w:rPr>
      </w:pPr>
    </w:p>
    <w:p w14:paraId="327FA881" w14:textId="77777777" w:rsidR="00306E80" w:rsidRDefault="00306E80" w:rsidP="00306E80">
      <w:pPr>
        <w:pStyle w:val="ConsPlusNormal"/>
        <w:contextualSpacing/>
        <w:jc w:val="both"/>
        <w:rPr>
          <w:rFonts w:ascii="Times New Roman" w:hAnsi="Times New Roman" w:cs="Times New Roman"/>
          <w:sz w:val="24"/>
          <w:szCs w:val="24"/>
        </w:rPr>
      </w:pPr>
    </w:p>
    <w:p w14:paraId="667031FB" w14:textId="77777777" w:rsidR="00306E80" w:rsidRDefault="00306E80" w:rsidP="00306E80">
      <w:pPr>
        <w:pStyle w:val="ConsPlusNormal"/>
        <w:contextualSpacing/>
        <w:jc w:val="both"/>
        <w:rPr>
          <w:rFonts w:ascii="Times New Roman" w:hAnsi="Times New Roman" w:cs="Times New Roman"/>
          <w:sz w:val="24"/>
          <w:szCs w:val="24"/>
        </w:rPr>
      </w:pPr>
    </w:p>
    <w:p w14:paraId="793A5135" w14:textId="77777777" w:rsidR="00306E80" w:rsidRDefault="00306E80" w:rsidP="00306E80">
      <w:pPr>
        <w:pStyle w:val="ConsPlusNormal"/>
        <w:contextualSpacing/>
        <w:jc w:val="both"/>
        <w:rPr>
          <w:rFonts w:ascii="Times New Roman" w:hAnsi="Times New Roman" w:cs="Times New Roman"/>
          <w:sz w:val="24"/>
          <w:szCs w:val="24"/>
        </w:rPr>
      </w:pPr>
    </w:p>
    <w:p w14:paraId="4D4A5517" w14:textId="77777777" w:rsidR="00306E80" w:rsidRDefault="00306E80" w:rsidP="00306E80">
      <w:pPr>
        <w:pStyle w:val="ConsPlusNormal"/>
        <w:contextualSpacing/>
        <w:jc w:val="both"/>
        <w:rPr>
          <w:rFonts w:ascii="Times New Roman" w:hAnsi="Times New Roman" w:cs="Times New Roman"/>
          <w:sz w:val="24"/>
          <w:szCs w:val="24"/>
        </w:rPr>
      </w:pPr>
    </w:p>
    <w:p w14:paraId="37AF307E" w14:textId="77777777" w:rsidR="00306E80" w:rsidRDefault="00306E80" w:rsidP="00306E80">
      <w:pPr>
        <w:pStyle w:val="ConsPlusNormal"/>
        <w:contextualSpacing/>
        <w:jc w:val="both"/>
        <w:rPr>
          <w:rFonts w:ascii="Times New Roman" w:hAnsi="Times New Roman" w:cs="Times New Roman"/>
          <w:sz w:val="24"/>
          <w:szCs w:val="24"/>
        </w:rPr>
      </w:pPr>
    </w:p>
    <w:p w14:paraId="56E42325" w14:textId="77777777" w:rsidR="00306E80" w:rsidRDefault="00306E80" w:rsidP="00306E80">
      <w:pPr>
        <w:pStyle w:val="ConsPlusNormal"/>
        <w:contextualSpacing/>
        <w:jc w:val="both"/>
        <w:rPr>
          <w:rFonts w:ascii="Times New Roman" w:hAnsi="Times New Roman" w:cs="Times New Roman"/>
          <w:sz w:val="24"/>
          <w:szCs w:val="24"/>
        </w:rPr>
      </w:pPr>
    </w:p>
    <w:p w14:paraId="09252653" w14:textId="77777777" w:rsidR="00306E80" w:rsidRDefault="00306E80" w:rsidP="00306E80">
      <w:pPr>
        <w:pStyle w:val="ConsPlusNormal"/>
        <w:contextualSpacing/>
        <w:jc w:val="both"/>
        <w:rPr>
          <w:rFonts w:ascii="Times New Roman" w:hAnsi="Times New Roman" w:cs="Times New Roman"/>
          <w:sz w:val="24"/>
          <w:szCs w:val="24"/>
        </w:rPr>
      </w:pPr>
    </w:p>
    <w:p w14:paraId="713BF67F" w14:textId="77777777" w:rsidR="00306E80" w:rsidRDefault="00306E80" w:rsidP="00306E80">
      <w:pPr>
        <w:pStyle w:val="ConsPlusNormal"/>
        <w:contextualSpacing/>
        <w:jc w:val="both"/>
        <w:rPr>
          <w:rFonts w:ascii="Times New Roman" w:hAnsi="Times New Roman" w:cs="Times New Roman"/>
          <w:sz w:val="24"/>
          <w:szCs w:val="24"/>
        </w:rPr>
      </w:pPr>
    </w:p>
    <w:p w14:paraId="246C56C2" w14:textId="77777777" w:rsidR="00306E80" w:rsidRDefault="00306E80" w:rsidP="00306E80">
      <w:pPr>
        <w:pStyle w:val="ConsPlusNormal"/>
        <w:contextualSpacing/>
        <w:jc w:val="both"/>
        <w:rPr>
          <w:rFonts w:ascii="Times New Roman" w:hAnsi="Times New Roman" w:cs="Times New Roman"/>
          <w:sz w:val="24"/>
          <w:szCs w:val="24"/>
        </w:rPr>
      </w:pPr>
    </w:p>
    <w:p w14:paraId="6B490440" w14:textId="77777777" w:rsidR="00306E80" w:rsidRDefault="00306E80" w:rsidP="00306E80">
      <w:pPr>
        <w:pStyle w:val="ConsPlusNormal"/>
        <w:contextualSpacing/>
        <w:jc w:val="both"/>
        <w:rPr>
          <w:rFonts w:ascii="Times New Roman" w:hAnsi="Times New Roman" w:cs="Times New Roman"/>
          <w:sz w:val="24"/>
          <w:szCs w:val="24"/>
        </w:rPr>
      </w:pPr>
    </w:p>
    <w:p w14:paraId="6B34F8CB" w14:textId="77777777" w:rsidR="00306E80" w:rsidRDefault="00306E80" w:rsidP="00306E80">
      <w:pPr>
        <w:pStyle w:val="ConsPlusNormal"/>
        <w:contextualSpacing/>
        <w:jc w:val="both"/>
        <w:rPr>
          <w:rFonts w:ascii="Times New Roman" w:hAnsi="Times New Roman" w:cs="Times New Roman"/>
          <w:sz w:val="24"/>
          <w:szCs w:val="24"/>
        </w:rPr>
      </w:pPr>
    </w:p>
    <w:p w14:paraId="6A39732A" w14:textId="77777777" w:rsidR="00306E80" w:rsidRDefault="00306E80" w:rsidP="00306E80">
      <w:pPr>
        <w:pStyle w:val="ConsPlusNormal"/>
        <w:contextualSpacing/>
        <w:jc w:val="both"/>
        <w:rPr>
          <w:rFonts w:ascii="Times New Roman" w:hAnsi="Times New Roman" w:cs="Times New Roman"/>
          <w:sz w:val="24"/>
          <w:szCs w:val="24"/>
        </w:rPr>
      </w:pPr>
    </w:p>
    <w:p w14:paraId="3903EFFE" w14:textId="77777777" w:rsidR="00306E80" w:rsidRDefault="00306E80" w:rsidP="00306E80">
      <w:pPr>
        <w:pStyle w:val="ConsPlusNormal"/>
        <w:contextualSpacing/>
        <w:jc w:val="both"/>
        <w:rPr>
          <w:rFonts w:ascii="Times New Roman" w:hAnsi="Times New Roman" w:cs="Times New Roman"/>
          <w:sz w:val="24"/>
          <w:szCs w:val="24"/>
        </w:rPr>
      </w:pPr>
    </w:p>
    <w:p w14:paraId="671AC607" w14:textId="77777777" w:rsidR="00306E80" w:rsidRDefault="00306E80" w:rsidP="00306E80">
      <w:pPr>
        <w:pStyle w:val="ConsPlusNormal"/>
        <w:contextualSpacing/>
        <w:jc w:val="both"/>
        <w:rPr>
          <w:rFonts w:ascii="Times New Roman" w:hAnsi="Times New Roman" w:cs="Times New Roman"/>
          <w:sz w:val="24"/>
          <w:szCs w:val="24"/>
        </w:rPr>
      </w:pPr>
    </w:p>
    <w:p w14:paraId="092BE3D2" w14:textId="77777777" w:rsidR="00306E80" w:rsidRDefault="00306E80" w:rsidP="00306E80">
      <w:pPr>
        <w:pStyle w:val="ConsPlusNormal"/>
        <w:contextualSpacing/>
        <w:jc w:val="both"/>
        <w:rPr>
          <w:rFonts w:ascii="Times New Roman" w:hAnsi="Times New Roman" w:cs="Times New Roman"/>
          <w:sz w:val="24"/>
          <w:szCs w:val="24"/>
        </w:rPr>
      </w:pPr>
    </w:p>
    <w:p w14:paraId="73CFAAA1" w14:textId="77777777" w:rsidR="00306E80" w:rsidRDefault="00306E80" w:rsidP="00306E80">
      <w:pPr>
        <w:pStyle w:val="ConsPlusNormal"/>
        <w:contextualSpacing/>
        <w:jc w:val="both"/>
        <w:rPr>
          <w:rFonts w:ascii="Times New Roman" w:hAnsi="Times New Roman" w:cs="Times New Roman"/>
          <w:sz w:val="24"/>
          <w:szCs w:val="24"/>
        </w:rPr>
      </w:pPr>
    </w:p>
    <w:p w14:paraId="00D1DD4D" w14:textId="77777777" w:rsidR="00306E80" w:rsidRDefault="00306E80" w:rsidP="00306E80">
      <w:pPr>
        <w:pStyle w:val="ConsPlusNormal"/>
        <w:contextualSpacing/>
        <w:jc w:val="both"/>
        <w:rPr>
          <w:rFonts w:ascii="Times New Roman" w:hAnsi="Times New Roman" w:cs="Times New Roman"/>
          <w:sz w:val="24"/>
          <w:szCs w:val="24"/>
        </w:rPr>
      </w:pPr>
    </w:p>
    <w:p w14:paraId="0E237B5D" w14:textId="77777777" w:rsidR="00306E80" w:rsidRDefault="00306E80" w:rsidP="00306E80">
      <w:pPr>
        <w:pStyle w:val="ConsPlusNormal"/>
        <w:contextualSpacing/>
        <w:jc w:val="both"/>
        <w:rPr>
          <w:rFonts w:ascii="Times New Roman" w:hAnsi="Times New Roman" w:cs="Times New Roman"/>
          <w:sz w:val="24"/>
          <w:szCs w:val="24"/>
        </w:rPr>
      </w:pPr>
    </w:p>
    <w:p w14:paraId="02404E98" w14:textId="77777777" w:rsidR="00306E80" w:rsidRDefault="00306E80" w:rsidP="00306E80">
      <w:pPr>
        <w:pStyle w:val="ConsPlusNormal"/>
        <w:contextualSpacing/>
        <w:jc w:val="both"/>
        <w:rPr>
          <w:rFonts w:ascii="Times New Roman" w:hAnsi="Times New Roman" w:cs="Times New Roman"/>
          <w:sz w:val="24"/>
          <w:szCs w:val="24"/>
        </w:rPr>
      </w:pPr>
    </w:p>
    <w:p w14:paraId="7813D7D9" w14:textId="77777777" w:rsidR="00306E80" w:rsidRDefault="00306E80" w:rsidP="00306E80">
      <w:pPr>
        <w:pStyle w:val="ConsPlusNormal"/>
        <w:contextualSpacing/>
        <w:jc w:val="both"/>
        <w:rPr>
          <w:rFonts w:ascii="Times New Roman" w:hAnsi="Times New Roman" w:cs="Times New Roman"/>
          <w:sz w:val="24"/>
          <w:szCs w:val="24"/>
        </w:rPr>
      </w:pPr>
    </w:p>
    <w:p w14:paraId="2C4C91FD" w14:textId="77777777" w:rsidR="00306E80" w:rsidRDefault="00306E80" w:rsidP="00306E80">
      <w:pPr>
        <w:pStyle w:val="ConsPlusNormal"/>
        <w:contextualSpacing/>
        <w:jc w:val="both"/>
        <w:rPr>
          <w:rFonts w:ascii="Times New Roman" w:hAnsi="Times New Roman" w:cs="Times New Roman"/>
          <w:sz w:val="24"/>
          <w:szCs w:val="24"/>
        </w:rPr>
      </w:pPr>
    </w:p>
    <w:p w14:paraId="10896A4F" w14:textId="77777777" w:rsidR="00306E80" w:rsidRDefault="00306E80" w:rsidP="00306E80">
      <w:pPr>
        <w:pStyle w:val="ConsPlusNormal"/>
        <w:contextualSpacing/>
        <w:jc w:val="both"/>
        <w:rPr>
          <w:rFonts w:ascii="Times New Roman" w:hAnsi="Times New Roman" w:cs="Times New Roman"/>
          <w:sz w:val="24"/>
          <w:szCs w:val="24"/>
        </w:rPr>
      </w:pPr>
    </w:p>
    <w:p w14:paraId="02C0128C" w14:textId="77777777" w:rsidR="00306E80" w:rsidRDefault="00306E80" w:rsidP="00306E80">
      <w:pPr>
        <w:pStyle w:val="ConsPlusNormal"/>
        <w:contextualSpacing/>
        <w:jc w:val="both"/>
        <w:rPr>
          <w:rFonts w:ascii="Times New Roman" w:hAnsi="Times New Roman" w:cs="Times New Roman"/>
          <w:sz w:val="24"/>
          <w:szCs w:val="24"/>
        </w:rPr>
      </w:pPr>
    </w:p>
    <w:p w14:paraId="1D944107" w14:textId="77777777" w:rsidR="00306E80" w:rsidRDefault="00306E80" w:rsidP="00306E80">
      <w:pPr>
        <w:pStyle w:val="ConsPlusNormal"/>
        <w:contextualSpacing/>
        <w:jc w:val="both"/>
        <w:rPr>
          <w:rFonts w:ascii="Times New Roman" w:hAnsi="Times New Roman" w:cs="Times New Roman"/>
          <w:sz w:val="24"/>
          <w:szCs w:val="24"/>
        </w:rPr>
      </w:pPr>
    </w:p>
    <w:p w14:paraId="5B8F7DEA" w14:textId="77777777" w:rsidR="00306E80" w:rsidRDefault="00306E80" w:rsidP="00306E80">
      <w:pPr>
        <w:pStyle w:val="ConsPlusNormal"/>
        <w:contextualSpacing/>
        <w:jc w:val="both"/>
        <w:rPr>
          <w:rFonts w:ascii="Times New Roman" w:hAnsi="Times New Roman" w:cs="Times New Roman"/>
          <w:sz w:val="24"/>
          <w:szCs w:val="24"/>
        </w:rPr>
      </w:pPr>
    </w:p>
    <w:p w14:paraId="2ADE58B8" w14:textId="77777777" w:rsidR="00306E80" w:rsidRDefault="00306E80" w:rsidP="00306E80">
      <w:pPr>
        <w:pStyle w:val="ConsPlusNormal"/>
        <w:contextualSpacing/>
        <w:jc w:val="both"/>
        <w:rPr>
          <w:rFonts w:ascii="Times New Roman" w:hAnsi="Times New Roman" w:cs="Times New Roman"/>
          <w:sz w:val="24"/>
          <w:szCs w:val="24"/>
        </w:rPr>
      </w:pPr>
    </w:p>
    <w:p w14:paraId="2EFE5519" w14:textId="77777777" w:rsidR="00306E80" w:rsidRDefault="00306E80" w:rsidP="00306E80">
      <w:pPr>
        <w:pStyle w:val="ConsPlusNormal"/>
        <w:contextualSpacing/>
        <w:jc w:val="both"/>
        <w:rPr>
          <w:rFonts w:ascii="Times New Roman" w:hAnsi="Times New Roman" w:cs="Times New Roman"/>
          <w:sz w:val="24"/>
          <w:szCs w:val="24"/>
        </w:rPr>
      </w:pPr>
    </w:p>
    <w:p w14:paraId="6E137A25" w14:textId="77777777" w:rsidR="00306E80" w:rsidRDefault="00306E80" w:rsidP="00306E80">
      <w:pPr>
        <w:pStyle w:val="ConsPlusNormal"/>
        <w:contextualSpacing/>
        <w:jc w:val="both"/>
        <w:rPr>
          <w:rFonts w:ascii="Times New Roman" w:hAnsi="Times New Roman" w:cs="Times New Roman"/>
          <w:sz w:val="24"/>
          <w:szCs w:val="24"/>
        </w:rPr>
      </w:pPr>
    </w:p>
    <w:p w14:paraId="7C41C404" w14:textId="77777777" w:rsidR="00306E80" w:rsidRDefault="00306E80" w:rsidP="00306E80">
      <w:pPr>
        <w:pStyle w:val="ConsPlusNormal"/>
        <w:contextualSpacing/>
        <w:jc w:val="both"/>
        <w:rPr>
          <w:rFonts w:ascii="Times New Roman" w:hAnsi="Times New Roman" w:cs="Times New Roman"/>
          <w:sz w:val="24"/>
          <w:szCs w:val="24"/>
        </w:rPr>
      </w:pPr>
    </w:p>
    <w:p w14:paraId="0209C0EC" w14:textId="77777777" w:rsidR="00306E80" w:rsidRDefault="00306E80" w:rsidP="00306E80">
      <w:pPr>
        <w:pStyle w:val="ConsPlusNormal"/>
        <w:contextualSpacing/>
        <w:jc w:val="both"/>
        <w:rPr>
          <w:rFonts w:ascii="Times New Roman" w:hAnsi="Times New Roman" w:cs="Times New Roman"/>
          <w:sz w:val="24"/>
          <w:szCs w:val="24"/>
        </w:rPr>
      </w:pPr>
    </w:p>
    <w:p w14:paraId="4B3ACDC3" w14:textId="77777777" w:rsidR="00306E80" w:rsidRDefault="00306E80" w:rsidP="00306E80">
      <w:pPr>
        <w:pStyle w:val="ConsPlusNormal"/>
        <w:contextualSpacing/>
        <w:jc w:val="both"/>
        <w:rPr>
          <w:rFonts w:ascii="Times New Roman" w:hAnsi="Times New Roman" w:cs="Times New Roman"/>
          <w:sz w:val="24"/>
          <w:szCs w:val="24"/>
        </w:rPr>
      </w:pPr>
    </w:p>
    <w:p w14:paraId="29F49C3E" w14:textId="77777777" w:rsidR="00306E80" w:rsidRDefault="00306E80" w:rsidP="00306E80">
      <w:pPr>
        <w:pStyle w:val="ConsPlusNormal"/>
        <w:contextualSpacing/>
        <w:jc w:val="both"/>
        <w:rPr>
          <w:rFonts w:ascii="Times New Roman" w:hAnsi="Times New Roman" w:cs="Times New Roman"/>
          <w:sz w:val="24"/>
          <w:szCs w:val="24"/>
        </w:rPr>
      </w:pPr>
    </w:p>
    <w:p w14:paraId="281ABE4E" w14:textId="77777777" w:rsidR="00306E80" w:rsidRDefault="00306E80" w:rsidP="00306E80">
      <w:pPr>
        <w:pStyle w:val="ConsPlusNormal"/>
        <w:contextualSpacing/>
        <w:jc w:val="both"/>
        <w:rPr>
          <w:rFonts w:ascii="Times New Roman" w:hAnsi="Times New Roman" w:cs="Times New Roman"/>
          <w:sz w:val="24"/>
          <w:szCs w:val="24"/>
        </w:rPr>
      </w:pPr>
    </w:p>
    <w:p w14:paraId="12B9CD80" w14:textId="7D0D74F9" w:rsidR="00604192" w:rsidRDefault="00604192" w:rsidP="00306E80">
      <w:pPr>
        <w:pStyle w:val="ConsPlusNormal"/>
        <w:ind w:firstLine="540"/>
        <w:contextualSpacing/>
        <w:jc w:val="both"/>
        <w:rPr>
          <w:rFonts w:ascii="Times New Roman" w:hAnsi="Times New Roman" w:cs="Times New Roman"/>
          <w:sz w:val="24"/>
          <w:szCs w:val="24"/>
        </w:rPr>
      </w:pPr>
    </w:p>
    <w:p w14:paraId="02CEDB2B" w14:textId="250390A0" w:rsidR="003A3653" w:rsidRDefault="003A3653" w:rsidP="00306E80">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 xml:space="preserve">                                                                                            </w:t>
      </w:r>
      <w:r w:rsidR="008A3D55">
        <w:rPr>
          <w:rFonts w:ascii="Times New Roman" w:hAnsi="Times New Roman" w:cs="Times New Roman"/>
          <w:sz w:val="24"/>
          <w:szCs w:val="24"/>
        </w:rPr>
        <w:t>Приложение 3</w:t>
      </w:r>
      <w:r w:rsidR="00604192">
        <w:rPr>
          <w:rFonts w:ascii="Times New Roman" w:hAnsi="Times New Roman" w:cs="Times New Roman"/>
          <w:sz w:val="24"/>
          <w:szCs w:val="24"/>
        </w:rPr>
        <w:t xml:space="preserve"> </w:t>
      </w:r>
    </w:p>
    <w:p w14:paraId="06480350" w14:textId="77777777" w:rsidR="003A3653" w:rsidRDefault="003A3653" w:rsidP="00306E80">
      <w:pPr>
        <w:autoSpaceDE w:val="0"/>
        <w:autoSpaceDN w:val="0"/>
        <w:adjustRightInd w:val="0"/>
        <w:spacing w:after="0" w:line="240" w:lineRule="auto"/>
        <w:jc w:val="center"/>
        <w:rPr>
          <w:rFonts w:ascii="Times New Roman" w:hAnsi="Times New Roman" w:cs="Times New Roman"/>
          <w:sz w:val="24"/>
          <w:szCs w:val="24"/>
        </w:rPr>
      </w:pPr>
    </w:p>
    <w:p w14:paraId="62471D79" w14:textId="5D42962E" w:rsidR="008A3D55" w:rsidRPr="003A3653" w:rsidRDefault="008A3D55" w:rsidP="00306E80">
      <w:pPr>
        <w:autoSpaceDE w:val="0"/>
        <w:autoSpaceDN w:val="0"/>
        <w:adjustRightInd w:val="0"/>
        <w:spacing w:after="0" w:line="240" w:lineRule="auto"/>
        <w:jc w:val="right"/>
        <w:rPr>
          <w:rFonts w:ascii="Times New Roman" w:hAnsi="Times New Roman" w:cs="Times New Roman"/>
          <w:sz w:val="28"/>
          <w:szCs w:val="28"/>
        </w:rPr>
      </w:pPr>
    </w:p>
    <w:p w14:paraId="0436F1BD" w14:textId="77777777" w:rsidR="008A3D55" w:rsidRPr="003A3653" w:rsidRDefault="008A3D55" w:rsidP="00306E80">
      <w:pPr>
        <w:pStyle w:val="ConsPlusNormal"/>
        <w:jc w:val="both"/>
        <w:rPr>
          <w:rFonts w:ascii="Times New Roman" w:hAnsi="Times New Roman" w:cs="Times New Roman"/>
          <w:sz w:val="24"/>
          <w:szCs w:val="24"/>
        </w:rPr>
      </w:pPr>
      <w:r w:rsidRPr="003A3653">
        <w:rPr>
          <w:rFonts w:ascii="Times New Roman" w:hAnsi="Times New Roman" w:cs="Times New Roman"/>
          <w:sz w:val="28"/>
          <w:szCs w:val="28"/>
        </w:rPr>
        <w:tab/>
      </w:r>
    </w:p>
    <w:p w14:paraId="4AE4A006" w14:textId="77777777" w:rsidR="008A3D55" w:rsidRPr="003A3653" w:rsidRDefault="008A3D55" w:rsidP="00306E80">
      <w:pPr>
        <w:pStyle w:val="ConsPlusNormal"/>
        <w:jc w:val="center"/>
        <w:rPr>
          <w:rFonts w:ascii="Times New Roman" w:hAnsi="Times New Roman" w:cs="Times New Roman"/>
          <w:sz w:val="24"/>
          <w:szCs w:val="24"/>
        </w:rPr>
      </w:pPr>
      <w:bookmarkStart w:id="12" w:name="P577"/>
      <w:bookmarkEnd w:id="12"/>
      <w:r w:rsidRPr="003A3653">
        <w:rPr>
          <w:rFonts w:ascii="Times New Roman" w:hAnsi="Times New Roman" w:cs="Times New Roman"/>
          <w:sz w:val="24"/>
          <w:szCs w:val="24"/>
        </w:rPr>
        <w:t>ОТЧЕТ</w:t>
      </w:r>
    </w:p>
    <w:p w14:paraId="3FDBE125" w14:textId="77777777" w:rsidR="008A3D55" w:rsidRPr="003A3653" w:rsidRDefault="008A3D55" w:rsidP="00306E80">
      <w:pPr>
        <w:pStyle w:val="ConsPlusNormal"/>
        <w:jc w:val="center"/>
        <w:rPr>
          <w:rFonts w:ascii="Times New Roman" w:hAnsi="Times New Roman" w:cs="Times New Roman"/>
          <w:sz w:val="24"/>
          <w:szCs w:val="24"/>
        </w:rPr>
      </w:pPr>
      <w:r w:rsidRPr="003A3653">
        <w:rPr>
          <w:rFonts w:ascii="Times New Roman" w:hAnsi="Times New Roman" w:cs="Times New Roman"/>
          <w:sz w:val="24"/>
          <w:szCs w:val="24"/>
        </w:rPr>
        <w:t xml:space="preserve">ГРАЖДАНИНА, ОБ ОКАЗАНИИ ЕМУ </w:t>
      </w:r>
      <w:proofErr w:type="gramStart"/>
      <w:r w:rsidRPr="003A3653">
        <w:rPr>
          <w:rFonts w:ascii="Times New Roman" w:hAnsi="Times New Roman" w:cs="Times New Roman"/>
          <w:sz w:val="24"/>
          <w:szCs w:val="24"/>
        </w:rPr>
        <w:t>ГОСУДАРСТВЕННОЙ</w:t>
      </w:r>
      <w:proofErr w:type="gramEnd"/>
      <w:r w:rsidRPr="003A3653">
        <w:rPr>
          <w:rFonts w:ascii="Times New Roman" w:hAnsi="Times New Roman" w:cs="Times New Roman"/>
          <w:sz w:val="24"/>
          <w:szCs w:val="24"/>
        </w:rPr>
        <w:t xml:space="preserve"> СОЦИАЛЬНОЙ</w:t>
      </w:r>
    </w:p>
    <w:p w14:paraId="71590F8C" w14:textId="77777777" w:rsidR="008A3D55" w:rsidRPr="003A3653" w:rsidRDefault="008A3D55" w:rsidP="00306E80">
      <w:pPr>
        <w:pStyle w:val="ConsPlusNormal"/>
        <w:jc w:val="center"/>
        <w:rPr>
          <w:rFonts w:ascii="Times New Roman" w:hAnsi="Times New Roman" w:cs="Times New Roman"/>
          <w:sz w:val="24"/>
          <w:szCs w:val="24"/>
        </w:rPr>
      </w:pPr>
      <w:r w:rsidRPr="003A3653">
        <w:rPr>
          <w:rFonts w:ascii="Times New Roman" w:hAnsi="Times New Roman" w:cs="Times New Roman"/>
          <w:sz w:val="24"/>
          <w:szCs w:val="24"/>
        </w:rPr>
        <w:t xml:space="preserve">ПОМОЩИ НА ОСНОВАНИИ СОЦИАЛЬНОГО КОНТРАКТА </w:t>
      </w:r>
    </w:p>
    <w:p w14:paraId="00B6562A" w14:textId="77777777" w:rsidR="008A3D55" w:rsidRPr="003A3653" w:rsidRDefault="008A3D55" w:rsidP="00306E80">
      <w:pPr>
        <w:pStyle w:val="ConsPlusNormal"/>
        <w:jc w:val="center"/>
        <w:rPr>
          <w:rFonts w:ascii="Times New Roman" w:hAnsi="Times New Roman" w:cs="Times New Roman"/>
          <w:sz w:val="24"/>
          <w:szCs w:val="24"/>
        </w:rPr>
      </w:pPr>
      <w:r w:rsidRPr="003A3653">
        <w:rPr>
          <w:rFonts w:ascii="Times New Roman" w:hAnsi="Times New Roman" w:cs="Times New Roman"/>
          <w:sz w:val="24"/>
          <w:szCs w:val="24"/>
        </w:rPr>
        <w:t xml:space="preserve">ОТ ____________ 20__ ГОДА </w:t>
      </w:r>
    </w:p>
    <w:p w14:paraId="6E1436BD" w14:textId="77777777" w:rsidR="008A3D55" w:rsidRPr="003A3653" w:rsidRDefault="008A3D55" w:rsidP="00306E80">
      <w:pPr>
        <w:pStyle w:val="ConsPlusNormal"/>
        <w:jc w:val="center"/>
        <w:rPr>
          <w:rFonts w:ascii="Times New Roman" w:hAnsi="Times New Roman" w:cs="Times New Roman"/>
          <w:sz w:val="24"/>
          <w:szCs w:val="24"/>
        </w:rPr>
      </w:pPr>
      <w:r w:rsidRPr="003A3653">
        <w:rPr>
          <w:rFonts w:ascii="Times New Roman" w:hAnsi="Times New Roman" w:cs="Times New Roman"/>
          <w:sz w:val="24"/>
          <w:szCs w:val="24"/>
        </w:rPr>
        <w:t>И О ВЫПОЛНЕНИИ ИМ ПРОГРАММЫ СОЦИАЛЬНОЙ АДАПТАЦИИ</w:t>
      </w:r>
    </w:p>
    <w:p w14:paraId="1884D452" w14:textId="77777777" w:rsidR="008A3D55" w:rsidRPr="003A3653" w:rsidRDefault="008A3D55" w:rsidP="00306E80">
      <w:pPr>
        <w:pStyle w:val="ConsPlusNormal"/>
        <w:jc w:val="center"/>
        <w:rPr>
          <w:rFonts w:ascii="Times New Roman" w:hAnsi="Times New Roman" w:cs="Times New Roman"/>
          <w:sz w:val="24"/>
          <w:szCs w:val="24"/>
        </w:rPr>
      </w:pPr>
      <w:r w:rsidRPr="003A3653">
        <w:rPr>
          <w:rFonts w:ascii="Times New Roman" w:hAnsi="Times New Roman" w:cs="Times New Roman"/>
          <w:sz w:val="24"/>
          <w:szCs w:val="24"/>
        </w:rPr>
        <w:t>ЗА ПЕРИОД С __________ 20__ ГОДА ПО __________ 20___ ГОДА</w:t>
      </w:r>
    </w:p>
    <w:p w14:paraId="3AD1FCC5" w14:textId="77777777" w:rsidR="008A3D55" w:rsidRPr="003A3653" w:rsidRDefault="008A3D55" w:rsidP="00306E80">
      <w:pPr>
        <w:pStyle w:val="ConsPlusNormal"/>
        <w:jc w:val="both"/>
        <w:rPr>
          <w:rFonts w:ascii="Times New Roman" w:hAnsi="Times New Roman" w:cs="Times New Roman"/>
          <w:sz w:val="24"/>
          <w:szCs w:val="24"/>
        </w:rPr>
      </w:pPr>
    </w:p>
    <w:p w14:paraId="24DAE723" w14:textId="77777777" w:rsidR="008A3D55" w:rsidRPr="003A3653" w:rsidRDefault="008A3D55" w:rsidP="00306E80">
      <w:pPr>
        <w:pStyle w:val="ConsPlusNormal"/>
        <w:ind w:firstLine="540"/>
        <w:jc w:val="both"/>
        <w:rPr>
          <w:rFonts w:ascii="Times New Roman" w:hAnsi="Times New Roman" w:cs="Times New Roman"/>
          <w:sz w:val="24"/>
          <w:szCs w:val="24"/>
        </w:rPr>
      </w:pPr>
      <w:r w:rsidRPr="003A3653">
        <w:rPr>
          <w:rFonts w:ascii="Times New Roman" w:hAnsi="Times New Roman" w:cs="Times New Roman"/>
          <w:sz w:val="24"/>
          <w:szCs w:val="24"/>
        </w:rPr>
        <w:t>1. Фамилия, имя, отчество гражданина, заключившего контракт, и место его проживания _____________________________________________________________</w:t>
      </w:r>
    </w:p>
    <w:p w14:paraId="7CE1EDD2" w14:textId="77777777" w:rsidR="008A3D55" w:rsidRPr="003A3653" w:rsidRDefault="008A3D55" w:rsidP="00306E80">
      <w:pPr>
        <w:pStyle w:val="ConsPlusNormal"/>
        <w:ind w:firstLine="540"/>
        <w:jc w:val="both"/>
        <w:rPr>
          <w:rFonts w:ascii="Times New Roman" w:hAnsi="Times New Roman" w:cs="Times New Roman"/>
          <w:sz w:val="24"/>
          <w:szCs w:val="24"/>
        </w:rPr>
      </w:pPr>
      <w:r w:rsidRPr="003A3653">
        <w:rPr>
          <w:rFonts w:ascii="Times New Roman" w:hAnsi="Times New Roman" w:cs="Times New Roman"/>
          <w:sz w:val="24"/>
          <w:szCs w:val="24"/>
        </w:rPr>
        <w:t>___________________________________________________________________.</w:t>
      </w:r>
    </w:p>
    <w:p w14:paraId="026D95C4" w14:textId="77777777" w:rsidR="008A3D55" w:rsidRPr="003A3653" w:rsidRDefault="008A3D55" w:rsidP="00306E80">
      <w:pPr>
        <w:pStyle w:val="ConsPlusNormal"/>
        <w:ind w:firstLine="540"/>
        <w:jc w:val="both"/>
        <w:rPr>
          <w:rFonts w:ascii="Times New Roman" w:hAnsi="Times New Roman" w:cs="Times New Roman"/>
          <w:sz w:val="24"/>
          <w:szCs w:val="24"/>
        </w:rPr>
      </w:pPr>
      <w:r w:rsidRPr="003A3653">
        <w:rPr>
          <w:rFonts w:ascii="Times New Roman" w:hAnsi="Times New Roman" w:cs="Times New Roman"/>
          <w:sz w:val="24"/>
          <w:szCs w:val="24"/>
        </w:rPr>
        <w:t>2. Дата заполнения отчета __________________________________________.</w:t>
      </w:r>
    </w:p>
    <w:p w14:paraId="41173913" w14:textId="77777777" w:rsidR="008A3D55" w:rsidRPr="003A3653" w:rsidRDefault="008A3D55" w:rsidP="00306E80">
      <w:pPr>
        <w:pStyle w:val="ConsPlusNormal"/>
        <w:ind w:firstLine="540"/>
        <w:jc w:val="both"/>
        <w:rPr>
          <w:rFonts w:ascii="Times New Roman" w:hAnsi="Times New Roman" w:cs="Times New Roman"/>
          <w:sz w:val="24"/>
          <w:szCs w:val="24"/>
        </w:rPr>
      </w:pPr>
      <w:r w:rsidRPr="003A3653">
        <w:rPr>
          <w:rFonts w:ascii="Times New Roman" w:hAnsi="Times New Roman" w:cs="Times New Roman"/>
          <w:sz w:val="24"/>
          <w:szCs w:val="24"/>
        </w:rPr>
        <w:t>3. Информация о выполнении мероприятий по социальной адаптации малоимущей семьи (малоимущего одиноко проживающего гражданина).</w:t>
      </w:r>
    </w:p>
    <w:p w14:paraId="32F56293" w14:textId="77777777" w:rsidR="008A3D55" w:rsidRPr="003A3653" w:rsidRDefault="008A3D55" w:rsidP="00306E8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31"/>
        <w:gridCol w:w="4314"/>
        <w:gridCol w:w="3969"/>
      </w:tblGrid>
      <w:tr w:rsidR="008A3D55" w:rsidRPr="003A3653" w14:paraId="495594C1" w14:textId="77777777" w:rsidTr="008A3D55">
        <w:tc>
          <w:tcPr>
            <w:tcW w:w="931" w:type="dxa"/>
            <w:tcBorders>
              <w:top w:val="single" w:sz="4" w:space="0" w:color="auto"/>
              <w:left w:val="single" w:sz="4" w:space="0" w:color="auto"/>
              <w:bottom w:val="single" w:sz="4" w:space="0" w:color="auto"/>
              <w:right w:val="single" w:sz="4" w:space="0" w:color="auto"/>
            </w:tcBorders>
            <w:hideMark/>
          </w:tcPr>
          <w:p w14:paraId="0AD375A0" w14:textId="77777777" w:rsidR="008A3D55" w:rsidRPr="003A3653" w:rsidRDefault="008A3D55" w:rsidP="00306E80">
            <w:pPr>
              <w:pStyle w:val="ConsPlusNormal"/>
              <w:jc w:val="center"/>
              <w:rPr>
                <w:rFonts w:ascii="Times New Roman" w:hAnsi="Times New Roman" w:cs="Times New Roman"/>
                <w:sz w:val="24"/>
                <w:szCs w:val="24"/>
              </w:rPr>
            </w:pPr>
            <w:r w:rsidRPr="003A3653">
              <w:rPr>
                <w:rFonts w:ascii="Times New Roman" w:hAnsi="Times New Roman" w:cs="Times New Roman"/>
                <w:sz w:val="24"/>
                <w:szCs w:val="24"/>
              </w:rPr>
              <w:t xml:space="preserve">N </w:t>
            </w:r>
            <w:proofErr w:type="gramStart"/>
            <w:r w:rsidRPr="003A3653">
              <w:rPr>
                <w:rFonts w:ascii="Times New Roman" w:hAnsi="Times New Roman" w:cs="Times New Roman"/>
                <w:sz w:val="24"/>
                <w:szCs w:val="24"/>
              </w:rPr>
              <w:t>п</w:t>
            </w:r>
            <w:proofErr w:type="gramEnd"/>
            <w:r w:rsidRPr="003A3653">
              <w:rPr>
                <w:rFonts w:ascii="Times New Roman" w:hAnsi="Times New Roman" w:cs="Times New Roman"/>
                <w:sz w:val="24"/>
                <w:szCs w:val="24"/>
              </w:rPr>
              <w:t>/п</w:t>
            </w:r>
          </w:p>
        </w:tc>
        <w:tc>
          <w:tcPr>
            <w:tcW w:w="4314" w:type="dxa"/>
            <w:tcBorders>
              <w:top w:val="single" w:sz="4" w:space="0" w:color="auto"/>
              <w:left w:val="single" w:sz="4" w:space="0" w:color="auto"/>
              <w:bottom w:val="single" w:sz="4" w:space="0" w:color="auto"/>
              <w:right w:val="single" w:sz="4" w:space="0" w:color="auto"/>
            </w:tcBorders>
            <w:hideMark/>
          </w:tcPr>
          <w:p w14:paraId="6D5434E4" w14:textId="77777777" w:rsidR="008A3D55" w:rsidRPr="003A3653" w:rsidRDefault="008A3D55" w:rsidP="00306E80">
            <w:pPr>
              <w:pStyle w:val="ConsPlusNormal"/>
              <w:jc w:val="center"/>
              <w:rPr>
                <w:rFonts w:ascii="Times New Roman" w:hAnsi="Times New Roman" w:cs="Times New Roman"/>
                <w:sz w:val="24"/>
                <w:szCs w:val="24"/>
              </w:rPr>
            </w:pPr>
            <w:r w:rsidRPr="003A3653">
              <w:rPr>
                <w:rFonts w:ascii="Times New Roman" w:hAnsi="Times New Roman" w:cs="Times New Roman"/>
                <w:sz w:val="24"/>
                <w:szCs w:val="24"/>
              </w:rPr>
              <w:t>Выполненные мероприятия</w:t>
            </w:r>
          </w:p>
        </w:tc>
        <w:tc>
          <w:tcPr>
            <w:tcW w:w="3969" w:type="dxa"/>
            <w:tcBorders>
              <w:top w:val="single" w:sz="4" w:space="0" w:color="auto"/>
              <w:left w:val="single" w:sz="4" w:space="0" w:color="auto"/>
              <w:bottom w:val="single" w:sz="4" w:space="0" w:color="auto"/>
              <w:right w:val="single" w:sz="4" w:space="0" w:color="auto"/>
            </w:tcBorders>
            <w:hideMark/>
          </w:tcPr>
          <w:p w14:paraId="527E10C1" w14:textId="77777777" w:rsidR="008A3D55" w:rsidRPr="003A3653" w:rsidRDefault="008A3D55" w:rsidP="00306E80">
            <w:pPr>
              <w:pStyle w:val="ConsPlusNormal"/>
              <w:jc w:val="center"/>
              <w:rPr>
                <w:rFonts w:ascii="Times New Roman" w:hAnsi="Times New Roman" w:cs="Times New Roman"/>
                <w:sz w:val="24"/>
                <w:szCs w:val="24"/>
              </w:rPr>
            </w:pPr>
            <w:r w:rsidRPr="003A3653">
              <w:rPr>
                <w:rFonts w:ascii="Times New Roman" w:hAnsi="Times New Roman" w:cs="Times New Roman"/>
                <w:sz w:val="24"/>
                <w:szCs w:val="24"/>
              </w:rPr>
              <w:t>Орган (организация), предоставившие услуги для выполнения мероприятия</w:t>
            </w:r>
          </w:p>
        </w:tc>
      </w:tr>
      <w:tr w:rsidR="008A3D55" w:rsidRPr="003A3653" w14:paraId="1CFE50DF" w14:textId="77777777" w:rsidTr="008A3D55">
        <w:tc>
          <w:tcPr>
            <w:tcW w:w="931" w:type="dxa"/>
            <w:tcBorders>
              <w:top w:val="single" w:sz="4" w:space="0" w:color="auto"/>
              <w:left w:val="single" w:sz="4" w:space="0" w:color="auto"/>
              <w:bottom w:val="single" w:sz="4" w:space="0" w:color="auto"/>
              <w:right w:val="single" w:sz="4" w:space="0" w:color="auto"/>
            </w:tcBorders>
          </w:tcPr>
          <w:p w14:paraId="73388561" w14:textId="77777777" w:rsidR="008A3D55" w:rsidRPr="003A3653" w:rsidRDefault="008A3D55" w:rsidP="00306E80">
            <w:pPr>
              <w:pStyle w:val="ConsPlusNormal"/>
              <w:rPr>
                <w:rFonts w:ascii="Times New Roman" w:hAnsi="Times New Roman" w:cs="Times New Roman"/>
                <w:sz w:val="24"/>
                <w:szCs w:val="24"/>
              </w:rPr>
            </w:pPr>
          </w:p>
        </w:tc>
        <w:tc>
          <w:tcPr>
            <w:tcW w:w="4314" w:type="dxa"/>
            <w:tcBorders>
              <w:top w:val="single" w:sz="4" w:space="0" w:color="auto"/>
              <w:left w:val="single" w:sz="4" w:space="0" w:color="auto"/>
              <w:bottom w:val="single" w:sz="4" w:space="0" w:color="auto"/>
              <w:right w:val="single" w:sz="4" w:space="0" w:color="auto"/>
            </w:tcBorders>
          </w:tcPr>
          <w:p w14:paraId="5A61CF33" w14:textId="77777777" w:rsidR="008A3D55" w:rsidRPr="003A3653" w:rsidRDefault="008A3D55" w:rsidP="00306E80">
            <w:pPr>
              <w:pStyle w:val="ConsPlusNormal"/>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14:paraId="7556C632" w14:textId="77777777" w:rsidR="008A3D55" w:rsidRPr="003A3653" w:rsidRDefault="008A3D55" w:rsidP="00306E80">
            <w:pPr>
              <w:pStyle w:val="ConsPlusNormal"/>
              <w:rPr>
                <w:rFonts w:ascii="Times New Roman" w:hAnsi="Times New Roman" w:cs="Times New Roman"/>
                <w:sz w:val="24"/>
                <w:szCs w:val="24"/>
              </w:rPr>
            </w:pPr>
          </w:p>
        </w:tc>
      </w:tr>
      <w:tr w:rsidR="008A3D55" w:rsidRPr="003A3653" w14:paraId="33CFD905" w14:textId="77777777" w:rsidTr="008A3D55">
        <w:tc>
          <w:tcPr>
            <w:tcW w:w="931" w:type="dxa"/>
            <w:tcBorders>
              <w:top w:val="single" w:sz="4" w:space="0" w:color="auto"/>
              <w:left w:val="single" w:sz="4" w:space="0" w:color="auto"/>
              <w:bottom w:val="single" w:sz="4" w:space="0" w:color="auto"/>
              <w:right w:val="single" w:sz="4" w:space="0" w:color="auto"/>
            </w:tcBorders>
          </w:tcPr>
          <w:p w14:paraId="63713348" w14:textId="77777777" w:rsidR="008A3D55" w:rsidRPr="003A3653" w:rsidRDefault="008A3D55" w:rsidP="00306E80">
            <w:pPr>
              <w:pStyle w:val="ConsPlusNormal"/>
              <w:rPr>
                <w:rFonts w:ascii="Times New Roman" w:hAnsi="Times New Roman" w:cs="Times New Roman"/>
                <w:sz w:val="24"/>
                <w:szCs w:val="24"/>
              </w:rPr>
            </w:pPr>
          </w:p>
        </w:tc>
        <w:tc>
          <w:tcPr>
            <w:tcW w:w="4314" w:type="dxa"/>
            <w:tcBorders>
              <w:top w:val="single" w:sz="4" w:space="0" w:color="auto"/>
              <w:left w:val="single" w:sz="4" w:space="0" w:color="auto"/>
              <w:bottom w:val="single" w:sz="4" w:space="0" w:color="auto"/>
              <w:right w:val="single" w:sz="4" w:space="0" w:color="auto"/>
            </w:tcBorders>
          </w:tcPr>
          <w:p w14:paraId="08C93ACF" w14:textId="77777777" w:rsidR="008A3D55" w:rsidRPr="003A3653" w:rsidRDefault="008A3D55" w:rsidP="00306E80">
            <w:pPr>
              <w:pStyle w:val="ConsPlusNormal"/>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14:paraId="2AE1CF06" w14:textId="77777777" w:rsidR="008A3D55" w:rsidRPr="003A3653" w:rsidRDefault="008A3D55" w:rsidP="00306E80">
            <w:pPr>
              <w:pStyle w:val="ConsPlusNormal"/>
              <w:rPr>
                <w:rFonts w:ascii="Times New Roman" w:hAnsi="Times New Roman" w:cs="Times New Roman"/>
                <w:sz w:val="24"/>
                <w:szCs w:val="24"/>
              </w:rPr>
            </w:pPr>
          </w:p>
        </w:tc>
      </w:tr>
      <w:tr w:rsidR="008A3D55" w:rsidRPr="003A3653" w14:paraId="76FCCBCF" w14:textId="77777777" w:rsidTr="008A3D55">
        <w:tc>
          <w:tcPr>
            <w:tcW w:w="931" w:type="dxa"/>
            <w:tcBorders>
              <w:top w:val="single" w:sz="4" w:space="0" w:color="auto"/>
              <w:left w:val="single" w:sz="4" w:space="0" w:color="auto"/>
              <w:bottom w:val="single" w:sz="4" w:space="0" w:color="auto"/>
              <w:right w:val="single" w:sz="4" w:space="0" w:color="auto"/>
            </w:tcBorders>
          </w:tcPr>
          <w:p w14:paraId="47C5655D" w14:textId="77777777" w:rsidR="008A3D55" w:rsidRPr="003A3653" w:rsidRDefault="008A3D55" w:rsidP="00306E80">
            <w:pPr>
              <w:pStyle w:val="ConsPlusNormal"/>
              <w:rPr>
                <w:rFonts w:ascii="Times New Roman" w:hAnsi="Times New Roman" w:cs="Times New Roman"/>
                <w:sz w:val="24"/>
                <w:szCs w:val="24"/>
              </w:rPr>
            </w:pPr>
          </w:p>
        </w:tc>
        <w:tc>
          <w:tcPr>
            <w:tcW w:w="4314" w:type="dxa"/>
            <w:tcBorders>
              <w:top w:val="single" w:sz="4" w:space="0" w:color="auto"/>
              <w:left w:val="single" w:sz="4" w:space="0" w:color="auto"/>
              <w:bottom w:val="single" w:sz="4" w:space="0" w:color="auto"/>
              <w:right w:val="single" w:sz="4" w:space="0" w:color="auto"/>
            </w:tcBorders>
          </w:tcPr>
          <w:p w14:paraId="7ACE84BC" w14:textId="77777777" w:rsidR="008A3D55" w:rsidRPr="003A3653" w:rsidRDefault="008A3D55" w:rsidP="00306E80">
            <w:pPr>
              <w:pStyle w:val="ConsPlusNormal"/>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FC72C56" w14:textId="77777777" w:rsidR="008A3D55" w:rsidRPr="003A3653" w:rsidRDefault="008A3D55" w:rsidP="00306E80">
            <w:pPr>
              <w:pStyle w:val="ConsPlusNormal"/>
              <w:rPr>
                <w:rFonts w:ascii="Times New Roman" w:hAnsi="Times New Roman" w:cs="Times New Roman"/>
                <w:sz w:val="24"/>
                <w:szCs w:val="24"/>
              </w:rPr>
            </w:pPr>
          </w:p>
        </w:tc>
      </w:tr>
      <w:tr w:rsidR="008A3D55" w:rsidRPr="003A3653" w14:paraId="11512E18" w14:textId="77777777" w:rsidTr="008A3D55">
        <w:tc>
          <w:tcPr>
            <w:tcW w:w="931" w:type="dxa"/>
            <w:tcBorders>
              <w:top w:val="single" w:sz="4" w:space="0" w:color="auto"/>
              <w:left w:val="single" w:sz="4" w:space="0" w:color="auto"/>
              <w:bottom w:val="single" w:sz="4" w:space="0" w:color="auto"/>
              <w:right w:val="single" w:sz="4" w:space="0" w:color="auto"/>
            </w:tcBorders>
          </w:tcPr>
          <w:p w14:paraId="5B23CBF8" w14:textId="77777777" w:rsidR="008A3D55" w:rsidRPr="003A3653" w:rsidRDefault="008A3D55" w:rsidP="00306E80">
            <w:pPr>
              <w:pStyle w:val="ConsPlusNormal"/>
              <w:rPr>
                <w:rFonts w:ascii="Times New Roman" w:hAnsi="Times New Roman" w:cs="Times New Roman"/>
                <w:sz w:val="24"/>
                <w:szCs w:val="24"/>
              </w:rPr>
            </w:pPr>
          </w:p>
        </w:tc>
        <w:tc>
          <w:tcPr>
            <w:tcW w:w="4314" w:type="dxa"/>
            <w:tcBorders>
              <w:top w:val="single" w:sz="4" w:space="0" w:color="auto"/>
              <w:left w:val="single" w:sz="4" w:space="0" w:color="auto"/>
              <w:bottom w:val="single" w:sz="4" w:space="0" w:color="auto"/>
              <w:right w:val="single" w:sz="4" w:space="0" w:color="auto"/>
            </w:tcBorders>
          </w:tcPr>
          <w:p w14:paraId="0754C808" w14:textId="77777777" w:rsidR="008A3D55" w:rsidRPr="003A3653" w:rsidRDefault="008A3D55" w:rsidP="00306E80">
            <w:pPr>
              <w:pStyle w:val="ConsPlusNormal"/>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A8A93B3" w14:textId="77777777" w:rsidR="008A3D55" w:rsidRPr="003A3653" w:rsidRDefault="008A3D55" w:rsidP="00306E80">
            <w:pPr>
              <w:pStyle w:val="ConsPlusNormal"/>
              <w:rPr>
                <w:rFonts w:ascii="Times New Roman" w:hAnsi="Times New Roman" w:cs="Times New Roman"/>
                <w:sz w:val="24"/>
                <w:szCs w:val="24"/>
              </w:rPr>
            </w:pPr>
          </w:p>
        </w:tc>
      </w:tr>
      <w:tr w:rsidR="008A3D55" w:rsidRPr="003A3653" w14:paraId="2D2D2BF6" w14:textId="77777777" w:rsidTr="008A3D55">
        <w:tc>
          <w:tcPr>
            <w:tcW w:w="931" w:type="dxa"/>
            <w:tcBorders>
              <w:top w:val="single" w:sz="4" w:space="0" w:color="auto"/>
              <w:left w:val="single" w:sz="4" w:space="0" w:color="auto"/>
              <w:bottom w:val="single" w:sz="4" w:space="0" w:color="auto"/>
              <w:right w:val="single" w:sz="4" w:space="0" w:color="auto"/>
            </w:tcBorders>
          </w:tcPr>
          <w:p w14:paraId="7262100E" w14:textId="77777777" w:rsidR="008A3D55" w:rsidRPr="003A3653" w:rsidRDefault="008A3D55" w:rsidP="00306E80">
            <w:pPr>
              <w:pStyle w:val="ConsPlusNormal"/>
              <w:rPr>
                <w:rFonts w:ascii="Times New Roman" w:hAnsi="Times New Roman" w:cs="Times New Roman"/>
                <w:sz w:val="24"/>
                <w:szCs w:val="24"/>
              </w:rPr>
            </w:pPr>
          </w:p>
        </w:tc>
        <w:tc>
          <w:tcPr>
            <w:tcW w:w="4314" w:type="dxa"/>
            <w:tcBorders>
              <w:top w:val="single" w:sz="4" w:space="0" w:color="auto"/>
              <w:left w:val="single" w:sz="4" w:space="0" w:color="auto"/>
              <w:bottom w:val="single" w:sz="4" w:space="0" w:color="auto"/>
              <w:right w:val="single" w:sz="4" w:space="0" w:color="auto"/>
            </w:tcBorders>
          </w:tcPr>
          <w:p w14:paraId="370ED1E9" w14:textId="77777777" w:rsidR="008A3D55" w:rsidRPr="003A3653" w:rsidRDefault="008A3D55" w:rsidP="00306E80">
            <w:pPr>
              <w:pStyle w:val="ConsPlusNormal"/>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14:paraId="4E97B5FB" w14:textId="77777777" w:rsidR="008A3D55" w:rsidRPr="003A3653" w:rsidRDefault="008A3D55" w:rsidP="00306E80">
            <w:pPr>
              <w:pStyle w:val="ConsPlusNormal"/>
              <w:rPr>
                <w:rFonts w:ascii="Times New Roman" w:hAnsi="Times New Roman" w:cs="Times New Roman"/>
                <w:sz w:val="24"/>
                <w:szCs w:val="24"/>
              </w:rPr>
            </w:pPr>
          </w:p>
        </w:tc>
      </w:tr>
    </w:tbl>
    <w:p w14:paraId="38FC44AC" w14:textId="77777777" w:rsidR="008A3D55" w:rsidRPr="003A3653" w:rsidRDefault="008A3D55" w:rsidP="00306E80">
      <w:pPr>
        <w:pStyle w:val="ConsPlusNormal"/>
        <w:jc w:val="both"/>
        <w:rPr>
          <w:rFonts w:ascii="Times New Roman" w:hAnsi="Times New Roman" w:cs="Times New Roman"/>
          <w:sz w:val="24"/>
          <w:szCs w:val="24"/>
        </w:rPr>
      </w:pPr>
    </w:p>
    <w:p w14:paraId="40E35F30" w14:textId="77777777" w:rsidR="008A3D55" w:rsidRPr="003A3653" w:rsidRDefault="008A3D55" w:rsidP="00306E80">
      <w:pPr>
        <w:pStyle w:val="ConsPlusNormal"/>
        <w:ind w:firstLine="540"/>
        <w:jc w:val="both"/>
        <w:rPr>
          <w:rFonts w:ascii="Times New Roman" w:hAnsi="Times New Roman" w:cs="Times New Roman"/>
          <w:sz w:val="24"/>
          <w:szCs w:val="24"/>
        </w:rPr>
      </w:pPr>
      <w:r w:rsidRPr="003A3653">
        <w:rPr>
          <w:rFonts w:ascii="Times New Roman" w:hAnsi="Times New Roman" w:cs="Times New Roman"/>
          <w:sz w:val="24"/>
          <w:szCs w:val="24"/>
        </w:rPr>
        <w:t>4. Информация о расходовании государственной социальной помощи, полученной за отчетный период.</w:t>
      </w:r>
    </w:p>
    <w:p w14:paraId="6DC79312" w14:textId="77777777" w:rsidR="008A3D55" w:rsidRPr="003A3653" w:rsidRDefault="008A3D55" w:rsidP="00306E8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94"/>
        <w:gridCol w:w="1701"/>
        <w:gridCol w:w="1585"/>
        <w:gridCol w:w="1701"/>
        <w:gridCol w:w="1701"/>
      </w:tblGrid>
      <w:tr w:rsidR="008A3D55" w:rsidRPr="003A3653" w14:paraId="6707EAE4" w14:textId="77777777" w:rsidTr="008A3D55">
        <w:tc>
          <w:tcPr>
            <w:tcW w:w="2694" w:type="dxa"/>
            <w:vMerge w:val="restart"/>
            <w:tcBorders>
              <w:top w:val="single" w:sz="4" w:space="0" w:color="auto"/>
              <w:left w:val="single" w:sz="4" w:space="0" w:color="auto"/>
              <w:bottom w:val="single" w:sz="4" w:space="0" w:color="auto"/>
              <w:right w:val="single" w:sz="4" w:space="0" w:color="auto"/>
            </w:tcBorders>
            <w:hideMark/>
          </w:tcPr>
          <w:p w14:paraId="1C620331" w14:textId="77777777" w:rsidR="008A3D55" w:rsidRPr="003A3653" w:rsidRDefault="008A3D55" w:rsidP="00306E80">
            <w:pPr>
              <w:pStyle w:val="ConsPlusNormal"/>
              <w:jc w:val="center"/>
              <w:rPr>
                <w:rFonts w:ascii="Times New Roman" w:hAnsi="Times New Roman" w:cs="Times New Roman"/>
                <w:sz w:val="24"/>
                <w:szCs w:val="24"/>
              </w:rPr>
            </w:pPr>
            <w:r w:rsidRPr="003A3653">
              <w:rPr>
                <w:rFonts w:ascii="Times New Roman" w:hAnsi="Times New Roman" w:cs="Times New Roman"/>
                <w:sz w:val="24"/>
                <w:szCs w:val="24"/>
              </w:rPr>
              <w:t>Мероприятие из программы адаптации, на выполнение которого произведены затраты</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72126C5" w14:textId="77777777" w:rsidR="008A3D55" w:rsidRPr="003A3653" w:rsidRDefault="008A3D55" w:rsidP="00306E80">
            <w:pPr>
              <w:pStyle w:val="ConsPlusNormal"/>
              <w:jc w:val="center"/>
              <w:rPr>
                <w:rFonts w:ascii="Times New Roman" w:hAnsi="Times New Roman" w:cs="Times New Roman"/>
                <w:sz w:val="24"/>
                <w:szCs w:val="24"/>
              </w:rPr>
            </w:pPr>
            <w:r w:rsidRPr="003A3653">
              <w:rPr>
                <w:rFonts w:ascii="Times New Roman" w:hAnsi="Times New Roman" w:cs="Times New Roman"/>
                <w:sz w:val="24"/>
                <w:szCs w:val="24"/>
              </w:rPr>
              <w:t>Полученная сумма, (рублей)</w:t>
            </w:r>
          </w:p>
        </w:tc>
        <w:tc>
          <w:tcPr>
            <w:tcW w:w="3286" w:type="dxa"/>
            <w:gridSpan w:val="2"/>
            <w:tcBorders>
              <w:top w:val="single" w:sz="4" w:space="0" w:color="auto"/>
              <w:left w:val="single" w:sz="4" w:space="0" w:color="auto"/>
              <w:bottom w:val="single" w:sz="4" w:space="0" w:color="auto"/>
              <w:right w:val="single" w:sz="4" w:space="0" w:color="auto"/>
            </w:tcBorders>
            <w:hideMark/>
          </w:tcPr>
          <w:p w14:paraId="4DD947B4" w14:textId="77777777" w:rsidR="008A3D55" w:rsidRPr="003A3653" w:rsidRDefault="008A3D55" w:rsidP="00306E80">
            <w:pPr>
              <w:pStyle w:val="ConsPlusNormal"/>
              <w:jc w:val="center"/>
              <w:rPr>
                <w:rFonts w:ascii="Times New Roman" w:hAnsi="Times New Roman" w:cs="Times New Roman"/>
                <w:sz w:val="24"/>
                <w:szCs w:val="24"/>
              </w:rPr>
            </w:pPr>
            <w:r w:rsidRPr="003A3653">
              <w:rPr>
                <w:rFonts w:ascii="Times New Roman" w:hAnsi="Times New Roman" w:cs="Times New Roman"/>
                <w:sz w:val="24"/>
                <w:szCs w:val="24"/>
              </w:rPr>
              <w:t>Израсходовано</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23A0B336" w14:textId="77777777" w:rsidR="008A3D55" w:rsidRPr="003A3653" w:rsidRDefault="008A3D55" w:rsidP="00306E80">
            <w:pPr>
              <w:pStyle w:val="ConsPlusNormal"/>
              <w:jc w:val="center"/>
              <w:rPr>
                <w:rFonts w:ascii="Times New Roman" w:hAnsi="Times New Roman" w:cs="Times New Roman"/>
                <w:sz w:val="24"/>
                <w:szCs w:val="24"/>
              </w:rPr>
            </w:pPr>
            <w:r w:rsidRPr="003A3653">
              <w:rPr>
                <w:rFonts w:ascii="Times New Roman" w:hAnsi="Times New Roman" w:cs="Times New Roman"/>
                <w:sz w:val="24"/>
                <w:szCs w:val="24"/>
              </w:rPr>
              <w:t>Не израсходовано (остаток), (рублей)</w:t>
            </w:r>
          </w:p>
        </w:tc>
      </w:tr>
      <w:tr w:rsidR="008A3D55" w:rsidRPr="003A3653" w14:paraId="009696B6" w14:textId="77777777" w:rsidTr="008A3D55">
        <w:tc>
          <w:tcPr>
            <w:tcW w:w="2694" w:type="dxa"/>
            <w:vMerge/>
            <w:tcBorders>
              <w:top w:val="single" w:sz="4" w:space="0" w:color="auto"/>
              <w:left w:val="single" w:sz="4" w:space="0" w:color="auto"/>
              <w:bottom w:val="single" w:sz="4" w:space="0" w:color="auto"/>
              <w:right w:val="single" w:sz="4" w:space="0" w:color="auto"/>
            </w:tcBorders>
            <w:vAlign w:val="center"/>
            <w:hideMark/>
          </w:tcPr>
          <w:p w14:paraId="35CB2996" w14:textId="77777777" w:rsidR="008A3D55" w:rsidRPr="003A3653" w:rsidRDefault="008A3D55" w:rsidP="00306E8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E072387" w14:textId="77777777" w:rsidR="008A3D55" w:rsidRPr="003A3653" w:rsidRDefault="008A3D55" w:rsidP="00306E80">
            <w:pPr>
              <w:spacing w:after="0" w:line="240" w:lineRule="auto"/>
              <w:rPr>
                <w:rFonts w:ascii="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hideMark/>
          </w:tcPr>
          <w:p w14:paraId="02EAC930" w14:textId="77777777" w:rsidR="008A3D55" w:rsidRPr="003A3653" w:rsidRDefault="008A3D55" w:rsidP="00306E80">
            <w:pPr>
              <w:pStyle w:val="ConsPlusNormal"/>
              <w:jc w:val="center"/>
              <w:rPr>
                <w:rFonts w:ascii="Times New Roman" w:hAnsi="Times New Roman" w:cs="Times New Roman"/>
                <w:sz w:val="24"/>
                <w:szCs w:val="24"/>
              </w:rPr>
            </w:pPr>
            <w:r w:rsidRPr="003A3653">
              <w:rPr>
                <w:rFonts w:ascii="Times New Roman" w:hAnsi="Times New Roman" w:cs="Times New Roman"/>
                <w:sz w:val="24"/>
                <w:szCs w:val="24"/>
              </w:rPr>
              <w:t>сумма, (рублей)</w:t>
            </w:r>
          </w:p>
        </w:tc>
        <w:tc>
          <w:tcPr>
            <w:tcW w:w="1701" w:type="dxa"/>
            <w:tcBorders>
              <w:top w:val="single" w:sz="4" w:space="0" w:color="auto"/>
              <w:left w:val="single" w:sz="4" w:space="0" w:color="auto"/>
              <w:bottom w:val="single" w:sz="4" w:space="0" w:color="auto"/>
              <w:right w:val="single" w:sz="4" w:space="0" w:color="auto"/>
            </w:tcBorders>
            <w:hideMark/>
          </w:tcPr>
          <w:p w14:paraId="0434F36F" w14:textId="77777777" w:rsidR="008A3D55" w:rsidRPr="003A3653" w:rsidRDefault="008A3D55" w:rsidP="00306E80">
            <w:pPr>
              <w:pStyle w:val="ConsPlusNormal"/>
              <w:jc w:val="center"/>
              <w:rPr>
                <w:rFonts w:ascii="Times New Roman" w:hAnsi="Times New Roman" w:cs="Times New Roman"/>
                <w:sz w:val="24"/>
                <w:szCs w:val="24"/>
              </w:rPr>
            </w:pPr>
            <w:r w:rsidRPr="003A3653">
              <w:rPr>
                <w:rFonts w:ascii="Times New Roman" w:hAnsi="Times New Roman" w:cs="Times New Roman"/>
                <w:sz w:val="24"/>
                <w:szCs w:val="24"/>
              </w:rPr>
              <w:t>наименование затрат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E6B9741" w14:textId="77777777" w:rsidR="008A3D55" w:rsidRPr="003A3653" w:rsidRDefault="008A3D55" w:rsidP="00306E80">
            <w:pPr>
              <w:spacing w:after="0" w:line="240" w:lineRule="auto"/>
              <w:rPr>
                <w:rFonts w:ascii="Times New Roman" w:hAnsi="Times New Roman" w:cs="Times New Roman"/>
                <w:sz w:val="24"/>
                <w:szCs w:val="24"/>
              </w:rPr>
            </w:pPr>
          </w:p>
        </w:tc>
      </w:tr>
      <w:tr w:rsidR="008A3D55" w:rsidRPr="003A3653" w14:paraId="6E8AC816" w14:textId="77777777" w:rsidTr="008A3D55">
        <w:tc>
          <w:tcPr>
            <w:tcW w:w="2694" w:type="dxa"/>
            <w:tcBorders>
              <w:top w:val="single" w:sz="4" w:space="0" w:color="auto"/>
              <w:left w:val="single" w:sz="4" w:space="0" w:color="auto"/>
              <w:bottom w:val="single" w:sz="4" w:space="0" w:color="auto"/>
              <w:right w:val="single" w:sz="4" w:space="0" w:color="auto"/>
            </w:tcBorders>
          </w:tcPr>
          <w:p w14:paraId="2C208349" w14:textId="77777777" w:rsidR="008A3D55" w:rsidRPr="003A3653" w:rsidRDefault="008A3D55" w:rsidP="00306E80">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6593FB7" w14:textId="77777777" w:rsidR="008A3D55" w:rsidRPr="003A3653" w:rsidRDefault="008A3D55" w:rsidP="00306E80">
            <w:pPr>
              <w:pStyle w:val="ConsPlusNormal"/>
              <w:rPr>
                <w:rFonts w:ascii="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tcPr>
          <w:p w14:paraId="58EE3DA9" w14:textId="77777777" w:rsidR="008A3D55" w:rsidRPr="003A3653" w:rsidRDefault="008A3D55" w:rsidP="00306E80">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6C06D76" w14:textId="77777777" w:rsidR="008A3D55" w:rsidRPr="003A3653" w:rsidRDefault="008A3D55" w:rsidP="00306E80">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F342560" w14:textId="77777777" w:rsidR="008A3D55" w:rsidRPr="003A3653" w:rsidRDefault="008A3D55" w:rsidP="00306E80">
            <w:pPr>
              <w:pStyle w:val="ConsPlusNormal"/>
              <w:rPr>
                <w:rFonts w:ascii="Times New Roman" w:hAnsi="Times New Roman" w:cs="Times New Roman"/>
                <w:sz w:val="24"/>
                <w:szCs w:val="24"/>
              </w:rPr>
            </w:pPr>
          </w:p>
        </w:tc>
      </w:tr>
      <w:tr w:rsidR="008A3D55" w:rsidRPr="003A3653" w14:paraId="025F943A" w14:textId="77777777" w:rsidTr="008A3D55">
        <w:tc>
          <w:tcPr>
            <w:tcW w:w="2694" w:type="dxa"/>
            <w:tcBorders>
              <w:top w:val="single" w:sz="4" w:space="0" w:color="auto"/>
              <w:left w:val="single" w:sz="4" w:space="0" w:color="auto"/>
              <w:bottom w:val="single" w:sz="4" w:space="0" w:color="auto"/>
              <w:right w:val="single" w:sz="4" w:space="0" w:color="auto"/>
            </w:tcBorders>
          </w:tcPr>
          <w:p w14:paraId="5D2AE9A1" w14:textId="77777777" w:rsidR="008A3D55" w:rsidRPr="003A3653" w:rsidRDefault="008A3D55" w:rsidP="00306E80">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251A638" w14:textId="77777777" w:rsidR="008A3D55" w:rsidRPr="003A3653" w:rsidRDefault="008A3D55" w:rsidP="00306E80">
            <w:pPr>
              <w:pStyle w:val="ConsPlusNormal"/>
              <w:rPr>
                <w:rFonts w:ascii="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tcPr>
          <w:p w14:paraId="21629F4B" w14:textId="77777777" w:rsidR="008A3D55" w:rsidRPr="003A3653" w:rsidRDefault="008A3D55" w:rsidP="00306E80">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F85B7C4" w14:textId="77777777" w:rsidR="008A3D55" w:rsidRPr="003A3653" w:rsidRDefault="008A3D55" w:rsidP="00306E80">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7E7CAE6" w14:textId="77777777" w:rsidR="008A3D55" w:rsidRPr="003A3653" w:rsidRDefault="008A3D55" w:rsidP="00306E80">
            <w:pPr>
              <w:pStyle w:val="ConsPlusNormal"/>
              <w:rPr>
                <w:rFonts w:ascii="Times New Roman" w:hAnsi="Times New Roman" w:cs="Times New Roman"/>
                <w:sz w:val="24"/>
                <w:szCs w:val="24"/>
              </w:rPr>
            </w:pPr>
          </w:p>
        </w:tc>
      </w:tr>
      <w:tr w:rsidR="008A3D55" w:rsidRPr="003A3653" w14:paraId="3978F4FF" w14:textId="77777777" w:rsidTr="008A3D55">
        <w:tc>
          <w:tcPr>
            <w:tcW w:w="2694" w:type="dxa"/>
            <w:tcBorders>
              <w:top w:val="single" w:sz="4" w:space="0" w:color="auto"/>
              <w:left w:val="single" w:sz="4" w:space="0" w:color="auto"/>
              <w:bottom w:val="single" w:sz="4" w:space="0" w:color="auto"/>
              <w:right w:val="single" w:sz="4" w:space="0" w:color="auto"/>
            </w:tcBorders>
          </w:tcPr>
          <w:p w14:paraId="27C6312A" w14:textId="77777777" w:rsidR="008A3D55" w:rsidRPr="003A3653" w:rsidRDefault="008A3D55" w:rsidP="00306E80">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958E5A8" w14:textId="77777777" w:rsidR="008A3D55" w:rsidRPr="003A3653" w:rsidRDefault="008A3D55" w:rsidP="00306E80">
            <w:pPr>
              <w:pStyle w:val="ConsPlusNormal"/>
              <w:rPr>
                <w:rFonts w:ascii="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tcPr>
          <w:p w14:paraId="626F6739" w14:textId="77777777" w:rsidR="008A3D55" w:rsidRPr="003A3653" w:rsidRDefault="008A3D55" w:rsidP="00306E80">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6D7E606" w14:textId="77777777" w:rsidR="008A3D55" w:rsidRPr="003A3653" w:rsidRDefault="008A3D55" w:rsidP="00306E80">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3A058BD" w14:textId="77777777" w:rsidR="008A3D55" w:rsidRPr="003A3653" w:rsidRDefault="008A3D55" w:rsidP="00306E80">
            <w:pPr>
              <w:pStyle w:val="ConsPlusNormal"/>
              <w:rPr>
                <w:rFonts w:ascii="Times New Roman" w:hAnsi="Times New Roman" w:cs="Times New Roman"/>
                <w:sz w:val="24"/>
                <w:szCs w:val="24"/>
              </w:rPr>
            </w:pPr>
          </w:p>
        </w:tc>
      </w:tr>
      <w:tr w:rsidR="008A3D55" w:rsidRPr="003A3653" w14:paraId="5EB80705" w14:textId="77777777" w:rsidTr="008A3D55">
        <w:tc>
          <w:tcPr>
            <w:tcW w:w="2694" w:type="dxa"/>
            <w:tcBorders>
              <w:top w:val="single" w:sz="4" w:space="0" w:color="auto"/>
              <w:left w:val="single" w:sz="4" w:space="0" w:color="auto"/>
              <w:bottom w:val="single" w:sz="4" w:space="0" w:color="auto"/>
              <w:right w:val="single" w:sz="4" w:space="0" w:color="auto"/>
            </w:tcBorders>
          </w:tcPr>
          <w:p w14:paraId="705BA629" w14:textId="77777777" w:rsidR="008A3D55" w:rsidRPr="003A3653" w:rsidRDefault="008A3D55" w:rsidP="00306E80">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70276B2" w14:textId="77777777" w:rsidR="008A3D55" w:rsidRPr="003A3653" w:rsidRDefault="008A3D55" w:rsidP="00306E80">
            <w:pPr>
              <w:pStyle w:val="ConsPlusNormal"/>
              <w:rPr>
                <w:rFonts w:ascii="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tcPr>
          <w:p w14:paraId="049051A0" w14:textId="77777777" w:rsidR="008A3D55" w:rsidRPr="003A3653" w:rsidRDefault="008A3D55" w:rsidP="00306E80">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F981B20" w14:textId="77777777" w:rsidR="008A3D55" w:rsidRPr="003A3653" w:rsidRDefault="008A3D55" w:rsidP="00306E80">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95576B5" w14:textId="77777777" w:rsidR="008A3D55" w:rsidRPr="003A3653" w:rsidRDefault="008A3D55" w:rsidP="00306E80">
            <w:pPr>
              <w:pStyle w:val="ConsPlusNormal"/>
              <w:rPr>
                <w:rFonts w:ascii="Times New Roman" w:hAnsi="Times New Roman" w:cs="Times New Roman"/>
                <w:sz w:val="24"/>
                <w:szCs w:val="24"/>
              </w:rPr>
            </w:pPr>
          </w:p>
        </w:tc>
      </w:tr>
      <w:tr w:rsidR="008A3D55" w:rsidRPr="003A3653" w14:paraId="318021C1" w14:textId="77777777" w:rsidTr="008A3D55">
        <w:tc>
          <w:tcPr>
            <w:tcW w:w="2694" w:type="dxa"/>
            <w:tcBorders>
              <w:top w:val="single" w:sz="4" w:space="0" w:color="auto"/>
              <w:left w:val="single" w:sz="4" w:space="0" w:color="auto"/>
              <w:bottom w:val="single" w:sz="4" w:space="0" w:color="auto"/>
              <w:right w:val="single" w:sz="4" w:space="0" w:color="auto"/>
            </w:tcBorders>
          </w:tcPr>
          <w:p w14:paraId="54F24207" w14:textId="77777777" w:rsidR="008A3D55" w:rsidRPr="003A3653" w:rsidRDefault="008A3D55" w:rsidP="00306E80">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CDBE001" w14:textId="77777777" w:rsidR="008A3D55" w:rsidRPr="003A3653" w:rsidRDefault="008A3D55" w:rsidP="00306E80">
            <w:pPr>
              <w:pStyle w:val="ConsPlusNormal"/>
              <w:rPr>
                <w:rFonts w:ascii="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tcPr>
          <w:p w14:paraId="4A2D81EB" w14:textId="77777777" w:rsidR="008A3D55" w:rsidRPr="003A3653" w:rsidRDefault="008A3D55" w:rsidP="00306E80">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EDE0271" w14:textId="77777777" w:rsidR="008A3D55" w:rsidRPr="003A3653" w:rsidRDefault="008A3D55" w:rsidP="00306E80">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6107C5F" w14:textId="77777777" w:rsidR="008A3D55" w:rsidRPr="003A3653" w:rsidRDefault="008A3D55" w:rsidP="00306E80">
            <w:pPr>
              <w:pStyle w:val="ConsPlusNormal"/>
              <w:rPr>
                <w:rFonts w:ascii="Times New Roman" w:hAnsi="Times New Roman" w:cs="Times New Roman"/>
                <w:sz w:val="24"/>
                <w:szCs w:val="24"/>
              </w:rPr>
            </w:pPr>
          </w:p>
        </w:tc>
      </w:tr>
      <w:tr w:rsidR="008A3D55" w:rsidRPr="003A3653" w14:paraId="555B81CC" w14:textId="77777777" w:rsidTr="008A3D55">
        <w:tc>
          <w:tcPr>
            <w:tcW w:w="2694" w:type="dxa"/>
            <w:tcBorders>
              <w:top w:val="single" w:sz="4" w:space="0" w:color="auto"/>
              <w:left w:val="single" w:sz="4" w:space="0" w:color="auto"/>
              <w:bottom w:val="single" w:sz="4" w:space="0" w:color="auto"/>
              <w:right w:val="single" w:sz="4" w:space="0" w:color="auto"/>
            </w:tcBorders>
          </w:tcPr>
          <w:p w14:paraId="1B9BA968" w14:textId="77777777" w:rsidR="008A3D55" w:rsidRPr="003A3653" w:rsidRDefault="008A3D55" w:rsidP="00306E80">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DBEA86A" w14:textId="77777777" w:rsidR="008A3D55" w:rsidRPr="003A3653" w:rsidRDefault="008A3D55" w:rsidP="00306E80">
            <w:pPr>
              <w:pStyle w:val="ConsPlusNormal"/>
              <w:rPr>
                <w:rFonts w:ascii="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tcPr>
          <w:p w14:paraId="564FB5BC" w14:textId="77777777" w:rsidR="008A3D55" w:rsidRPr="003A3653" w:rsidRDefault="008A3D55" w:rsidP="00306E80">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AFBD539" w14:textId="77777777" w:rsidR="008A3D55" w:rsidRPr="003A3653" w:rsidRDefault="008A3D55" w:rsidP="00306E80">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A2FC313" w14:textId="77777777" w:rsidR="008A3D55" w:rsidRPr="003A3653" w:rsidRDefault="008A3D55" w:rsidP="00306E80">
            <w:pPr>
              <w:pStyle w:val="ConsPlusNormal"/>
              <w:rPr>
                <w:rFonts w:ascii="Times New Roman" w:hAnsi="Times New Roman" w:cs="Times New Roman"/>
                <w:sz w:val="24"/>
                <w:szCs w:val="24"/>
              </w:rPr>
            </w:pPr>
          </w:p>
        </w:tc>
      </w:tr>
      <w:tr w:rsidR="008A3D55" w:rsidRPr="003A3653" w14:paraId="62CC4B6D" w14:textId="77777777" w:rsidTr="008A3D55">
        <w:tc>
          <w:tcPr>
            <w:tcW w:w="2694" w:type="dxa"/>
            <w:tcBorders>
              <w:top w:val="single" w:sz="4" w:space="0" w:color="auto"/>
              <w:left w:val="single" w:sz="4" w:space="0" w:color="auto"/>
              <w:bottom w:val="single" w:sz="4" w:space="0" w:color="auto"/>
              <w:right w:val="single" w:sz="4" w:space="0" w:color="auto"/>
            </w:tcBorders>
          </w:tcPr>
          <w:p w14:paraId="328F5D68" w14:textId="77777777" w:rsidR="008A3D55" w:rsidRPr="003A3653" w:rsidRDefault="008A3D55" w:rsidP="00306E80">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0FF20A5" w14:textId="77777777" w:rsidR="008A3D55" w:rsidRPr="003A3653" w:rsidRDefault="008A3D55" w:rsidP="00306E80">
            <w:pPr>
              <w:pStyle w:val="ConsPlusNormal"/>
              <w:rPr>
                <w:rFonts w:ascii="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tcPr>
          <w:p w14:paraId="169426D2" w14:textId="77777777" w:rsidR="008A3D55" w:rsidRPr="003A3653" w:rsidRDefault="008A3D55" w:rsidP="00306E80">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CA207B3" w14:textId="77777777" w:rsidR="008A3D55" w:rsidRPr="003A3653" w:rsidRDefault="008A3D55" w:rsidP="00306E80">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F0E4DD1" w14:textId="77777777" w:rsidR="008A3D55" w:rsidRPr="003A3653" w:rsidRDefault="008A3D55" w:rsidP="00306E80">
            <w:pPr>
              <w:pStyle w:val="ConsPlusNormal"/>
              <w:rPr>
                <w:rFonts w:ascii="Times New Roman" w:hAnsi="Times New Roman" w:cs="Times New Roman"/>
                <w:sz w:val="24"/>
                <w:szCs w:val="24"/>
              </w:rPr>
            </w:pPr>
          </w:p>
        </w:tc>
      </w:tr>
    </w:tbl>
    <w:p w14:paraId="52768238" w14:textId="77777777" w:rsidR="008A3D55" w:rsidRPr="003A3653" w:rsidRDefault="008A3D55" w:rsidP="00306E80">
      <w:pPr>
        <w:pStyle w:val="ConsPlusNormal"/>
        <w:jc w:val="both"/>
        <w:rPr>
          <w:rFonts w:ascii="Times New Roman" w:hAnsi="Times New Roman" w:cs="Times New Roman"/>
          <w:sz w:val="24"/>
          <w:szCs w:val="24"/>
        </w:rPr>
      </w:pPr>
    </w:p>
    <w:p w14:paraId="276E6E38" w14:textId="77777777" w:rsidR="008A3D55" w:rsidRPr="003A3653" w:rsidRDefault="008A3D55" w:rsidP="00306E80">
      <w:pPr>
        <w:pStyle w:val="ConsPlusNormal"/>
        <w:ind w:firstLine="540"/>
        <w:jc w:val="both"/>
        <w:rPr>
          <w:rFonts w:ascii="Times New Roman" w:hAnsi="Times New Roman" w:cs="Times New Roman"/>
          <w:sz w:val="24"/>
          <w:szCs w:val="24"/>
        </w:rPr>
      </w:pPr>
      <w:r w:rsidRPr="003A3653">
        <w:rPr>
          <w:rFonts w:ascii="Times New Roman" w:hAnsi="Times New Roman" w:cs="Times New Roman"/>
          <w:sz w:val="24"/>
          <w:szCs w:val="24"/>
        </w:rPr>
        <w:t>5. Информация о невыполненных мероприятиях программы социальной адаптации малоимущей семьи (малоимущего одиноко проживающего гражданина).</w:t>
      </w:r>
    </w:p>
    <w:p w14:paraId="528725F2" w14:textId="77777777" w:rsidR="008A3D55" w:rsidRPr="003A3653" w:rsidRDefault="008A3D55" w:rsidP="00306E8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3623"/>
        <w:gridCol w:w="3063"/>
        <w:gridCol w:w="1946"/>
      </w:tblGrid>
      <w:tr w:rsidR="008A3D55" w:rsidRPr="003A3653" w14:paraId="39EBE009" w14:textId="77777777" w:rsidTr="008A3D55">
        <w:tc>
          <w:tcPr>
            <w:tcW w:w="913" w:type="dxa"/>
            <w:tcBorders>
              <w:top w:val="single" w:sz="4" w:space="0" w:color="auto"/>
              <w:left w:val="single" w:sz="4" w:space="0" w:color="auto"/>
              <w:bottom w:val="single" w:sz="4" w:space="0" w:color="auto"/>
              <w:right w:val="single" w:sz="4" w:space="0" w:color="auto"/>
            </w:tcBorders>
            <w:hideMark/>
          </w:tcPr>
          <w:p w14:paraId="25C79952" w14:textId="77777777" w:rsidR="008A3D55" w:rsidRPr="003A3653" w:rsidRDefault="008A3D55" w:rsidP="00306E80">
            <w:pPr>
              <w:pStyle w:val="ConsPlusNormal"/>
              <w:jc w:val="center"/>
              <w:rPr>
                <w:rFonts w:ascii="Times New Roman" w:hAnsi="Times New Roman" w:cs="Times New Roman"/>
                <w:sz w:val="24"/>
                <w:szCs w:val="24"/>
              </w:rPr>
            </w:pPr>
            <w:r w:rsidRPr="003A3653">
              <w:rPr>
                <w:rFonts w:ascii="Times New Roman" w:hAnsi="Times New Roman" w:cs="Times New Roman"/>
                <w:sz w:val="24"/>
                <w:szCs w:val="24"/>
              </w:rPr>
              <w:t xml:space="preserve">N </w:t>
            </w:r>
            <w:proofErr w:type="gramStart"/>
            <w:r w:rsidRPr="003A3653">
              <w:rPr>
                <w:rFonts w:ascii="Times New Roman" w:hAnsi="Times New Roman" w:cs="Times New Roman"/>
                <w:sz w:val="24"/>
                <w:szCs w:val="24"/>
              </w:rPr>
              <w:t>п</w:t>
            </w:r>
            <w:proofErr w:type="gramEnd"/>
            <w:r w:rsidRPr="003A3653">
              <w:rPr>
                <w:rFonts w:ascii="Times New Roman" w:hAnsi="Times New Roman" w:cs="Times New Roman"/>
                <w:sz w:val="24"/>
                <w:szCs w:val="24"/>
              </w:rPr>
              <w:t>/п</w:t>
            </w:r>
          </w:p>
        </w:tc>
        <w:tc>
          <w:tcPr>
            <w:tcW w:w="3623" w:type="dxa"/>
            <w:tcBorders>
              <w:top w:val="single" w:sz="4" w:space="0" w:color="auto"/>
              <w:left w:val="single" w:sz="4" w:space="0" w:color="auto"/>
              <w:bottom w:val="single" w:sz="4" w:space="0" w:color="auto"/>
              <w:right w:val="single" w:sz="4" w:space="0" w:color="auto"/>
            </w:tcBorders>
            <w:hideMark/>
          </w:tcPr>
          <w:p w14:paraId="7551A18C" w14:textId="77777777" w:rsidR="008A3D55" w:rsidRPr="003A3653" w:rsidRDefault="008A3D55" w:rsidP="00306E80">
            <w:pPr>
              <w:pStyle w:val="ConsPlusNormal"/>
              <w:jc w:val="center"/>
              <w:rPr>
                <w:rFonts w:ascii="Times New Roman" w:hAnsi="Times New Roman" w:cs="Times New Roman"/>
                <w:sz w:val="24"/>
                <w:szCs w:val="24"/>
              </w:rPr>
            </w:pPr>
            <w:r w:rsidRPr="003A3653">
              <w:rPr>
                <w:rFonts w:ascii="Times New Roman" w:hAnsi="Times New Roman" w:cs="Times New Roman"/>
                <w:sz w:val="24"/>
                <w:szCs w:val="24"/>
              </w:rPr>
              <w:t>Наименование мероприятия</w:t>
            </w:r>
          </w:p>
        </w:tc>
        <w:tc>
          <w:tcPr>
            <w:tcW w:w="3063" w:type="dxa"/>
            <w:tcBorders>
              <w:top w:val="single" w:sz="4" w:space="0" w:color="auto"/>
              <w:left w:val="single" w:sz="4" w:space="0" w:color="auto"/>
              <w:bottom w:val="single" w:sz="4" w:space="0" w:color="auto"/>
              <w:right w:val="single" w:sz="4" w:space="0" w:color="auto"/>
            </w:tcBorders>
            <w:hideMark/>
          </w:tcPr>
          <w:p w14:paraId="57AF71FE" w14:textId="77777777" w:rsidR="008A3D55" w:rsidRPr="003A3653" w:rsidRDefault="008A3D55" w:rsidP="00306E80">
            <w:pPr>
              <w:pStyle w:val="ConsPlusNormal"/>
              <w:jc w:val="center"/>
              <w:rPr>
                <w:rFonts w:ascii="Times New Roman" w:hAnsi="Times New Roman" w:cs="Times New Roman"/>
                <w:sz w:val="24"/>
                <w:szCs w:val="24"/>
              </w:rPr>
            </w:pPr>
            <w:r w:rsidRPr="003A3653">
              <w:rPr>
                <w:rFonts w:ascii="Times New Roman" w:hAnsi="Times New Roman" w:cs="Times New Roman"/>
                <w:sz w:val="24"/>
                <w:szCs w:val="24"/>
              </w:rPr>
              <w:t>Причины невыполнения</w:t>
            </w:r>
          </w:p>
        </w:tc>
        <w:tc>
          <w:tcPr>
            <w:tcW w:w="1946" w:type="dxa"/>
            <w:tcBorders>
              <w:top w:val="single" w:sz="4" w:space="0" w:color="auto"/>
              <w:left w:val="single" w:sz="4" w:space="0" w:color="auto"/>
              <w:bottom w:val="single" w:sz="4" w:space="0" w:color="auto"/>
              <w:right w:val="single" w:sz="4" w:space="0" w:color="auto"/>
            </w:tcBorders>
            <w:hideMark/>
          </w:tcPr>
          <w:p w14:paraId="00B4FA1D" w14:textId="77777777" w:rsidR="008A3D55" w:rsidRPr="003A3653" w:rsidRDefault="008A3D55" w:rsidP="00306E80">
            <w:pPr>
              <w:pStyle w:val="ConsPlusNormal"/>
              <w:jc w:val="center"/>
              <w:rPr>
                <w:rFonts w:ascii="Times New Roman" w:hAnsi="Times New Roman" w:cs="Times New Roman"/>
                <w:sz w:val="24"/>
                <w:szCs w:val="24"/>
              </w:rPr>
            </w:pPr>
            <w:r w:rsidRPr="003A3653">
              <w:rPr>
                <w:rFonts w:ascii="Times New Roman" w:hAnsi="Times New Roman" w:cs="Times New Roman"/>
                <w:sz w:val="24"/>
                <w:szCs w:val="24"/>
              </w:rPr>
              <w:t>Примечания</w:t>
            </w:r>
          </w:p>
        </w:tc>
      </w:tr>
      <w:tr w:rsidR="008A3D55" w:rsidRPr="003A3653" w14:paraId="7831AF47" w14:textId="77777777" w:rsidTr="008A3D55">
        <w:tc>
          <w:tcPr>
            <w:tcW w:w="913" w:type="dxa"/>
            <w:tcBorders>
              <w:top w:val="single" w:sz="4" w:space="0" w:color="auto"/>
              <w:left w:val="single" w:sz="4" w:space="0" w:color="auto"/>
              <w:bottom w:val="single" w:sz="4" w:space="0" w:color="auto"/>
              <w:right w:val="single" w:sz="4" w:space="0" w:color="auto"/>
            </w:tcBorders>
          </w:tcPr>
          <w:p w14:paraId="28FE8746" w14:textId="77777777" w:rsidR="008A3D55" w:rsidRPr="003A3653" w:rsidRDefault="008A3D55" w:rsidP="00306E80">
            <w:pPr>
              <w:pStyle w:val="ConsPlusNormal"/>
              <w:rPr>
                <w:rFonts w:ascii="Times New Roman" w:hAnsi="Times New Roman" w:cs="Times New Roman"/>
                <w:sz w:val="24"/>
                <w:szCs w:val="24"/>
              </w:rPr>
            </w:pPr>
          </w:p>
        </w:tc>
        <w:tc>
          <w:tcPr>
            <w:tcW w:w="3623" w:type="dxa"/>
            <w:tcBorders>
              <w:top w:val="single" w:sz="4" w:space="0" w:color="auto"/>
              <w:left w:val="single" w:sz="4" w:space="0" w:color="auto"/>
              <w:bottom w:val="single" w:sz="4" w:space="0" w:color="auto"/>
              <w:right w:val="single" w:sz="4" w:space="0" w:color="auto"/>
            </w:tcBorders>
          </w:tcPr>
          <w:p w14:paraId="47984ABE" w14:textId="77777777" w:rsidR="008A3D55" w:rsidRPr="003A3653" w:rsidRDefault="008A3D55" w:rsidP="00306E80">
            <w:pPr>
              <w:pStyle w:val="ConsPlusNormal"/>
              <w:rPr>
                <w:rFonts w:ascii="Times New Roman" w:hAnsi="Times New Roman" w:cs="Times New Roman"/>
                <w:sz w:val="24"/>
                <w:szCs w:val="24"/>
              </w:rPr>
            </w:pPr>
          </w:p>
        </w:tc>
        <w:tc>
          <w:tcPr>
            <w:tcW w:w="3063" w:type="dxa"/>
            <w:tcBorders>
              <w:top w:val="single" w:sz="4" w:space="0" w:color="auto"/>
              <w:left w:val="single" w:sz="4" w:space="0" w:color="auto"/>
              <w:bottom w:val="single" w:sz="4" w:space="0" w:color="auto"/>
              <w:right w:val="single" w:sz="4" w:space="0" w:color="auto"/>
            </w:tcBorders>
          </w:tcPr>
          <w:p w14:paraId="38782B59" w14:textId="77777777" w:rsidR="008A3D55" w:rsidRPr="003A3653" w:rsidRDefault="008A3D55" w:rsidP="00306E80">
            <w:pPr>
              <w:pStyle w:val="ConsPlusNormal"/>
              <w:rPr>
                <w:rFonts w:ascii="Times New Roman" w:hAnsi="Times New Roman" w:cs="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14:paraId="7523C461" w14:textId="77777777" w:rsidR="008A3D55" w:rsidRPr="003A3653" w:rsidRDefault="008A3D55" w:rsidP="00306E80">
            <w:pPr>
              <w:pStyle w:val="ConsPlusNormal"/>
              <w:rPr>
                <w:rFonts w:ascii="Times New Roman" w:hAnsi="Times New Roman" w:cs="Times New Roman"/>
                <w:sz w:val="24"/>
                <w:szCs w:val="24"/>
              </w:rPr>
            </w:pPr>
          </w:p>
        </w:tc>
      </w:tr>
      <w:tr w:rsidR="008A3D55" w:rsidRPr="003A3653" w14:paraId="3B63EC3E" w14:textId="77777777" w:rsidTr="008A3D55">
        <w:tc>
          <w:tcPr>
            <w:tcW w:w="913" w:type="dxa"/>
            <w:tcBorders>
              <w:top w:val="single" w:sz="4" w:space="0" w:color="auto"/>
              <w:left w:val="single" w:sz="4" w:space="0" w:color="auto"/>
              <w:bottom w:val="single" w:sz="4" w:space="0" w:color="auto"/>
              <w:right w:val="single" w:sz="4" w:space="0" w:color="auto"/>
            </w:tcBorders>
          </w:tcPr>
          <w:p w14:paraId="251E2251" w14:textId="77777777" w:rsidR="008A3D55" w:rsidRPr="003A3653" w:rsidRDefault="008A3D55" w:rsidP="00306E80">
            <w:pPr>
              <w:pStyle w:val="ConsPlusNormal"/>
              <w:rPr>
                <w:rFonts w:ascii="Times New Roman" w:hAnsi="Times New Roman" w:cs="Times New Roman"/>
                <w:sz w:val="24"/>
                <w:szCs w:val="24"/>
              </w:rPr>
            </w:pPr>
          </w:p>
        </w:tc>
        <w:tc>
          <w:tcPr>
            <w:tcW w:w="3623" w:type="dxa"/>
            <w:tcBorders>
              <w:top w:val="single" w:sz="4" w:space="0" w:color="auto"/>
              <w:left w:val="single" w:sz="4" w:space="0" w:color="auto"/>
              <w:bottom w:val="single" w:sz="4" w:space="0" w:color="auto"/>
              <w:right w:val="single" w:sz="4" w:space="0" w:color="auto"/>
            </w:tcBorders>
          </w:tcPr>
          <w:p w14:paraId="10174A15" w14:textId="77777777" w:rsidR="008A3D55" w:rsidRPr="003A3653" w:rsidRDefault="008A3D55" w:rsidP="00306E80">
            <w:pPr>
              <w:pStyle w:val="ConsPlusNormal"/>
              <w:rPr>
                <w:rFonts w:ascii="Times New Roman" w:hAnsi="Times New Roman" w:cs="Times New Roman"/>
                <w:sz w:val="24"/>
                <w:szCs w:val="24"/>
              </w:rPr>
            </w:pPr>
          </w:p>
        </w:tc>
        <w:tc>
          <w:tcPr>
            <w:tcW w:w="3063" w:type="dxa"/>
            <w:tcBorders>
              <w:top w:val="single" w:sz="4" w:space="0" w:color="auto"/>
              <w:left w:val="single" w:sz="4" w:space="0" w:color="auto"/>
              <w:bottom w:val="single" w:sz="4" w:space="0" w:color="auto"/>
              <w:right w:val="single" w:sz="4" w:space="0" w:color="auto"/>
            </w:tcBorders>
          </w:tcPr>
          <w:p w14:paraId="6881B422" w14:textId="77777777" w:rsidR="008A3D55" w:rsidRPr="003A3653" w:rsidRDefault="008A3D55" w:rsidP="00306E80">
            <w:pPr>
              <w:pStyle w:val="ConsPlusNormal"/>
              <w:rPr>
                <w:rFonts w:ascii="Times New Roman" w:hAnsi="Times New Roman" w:cs="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14:paraId="52E87882" w14:textId="77777777" w:rsidR="008A3D55" w:rsidRPr="003A3653" w:rsidRDefault="008A3D55" w:rsidP="00306E80">
            <w:pPr>
              <w:pStyle w:val="ConsPlusNormal"/>
              <w:rPr>
                <w:rFonts w:ascii="Times New Roman" w:hAnsi="Times New Roman" w:cs="Times New Roman"/>
                <w:sz w:val="24"/>
                <w:szCs w:val="24"/>
              </w:rPr>
            </w:pPr>
          </w:p>
        </w:tc>
      </w:tr>
      <w:tr w:rsidR="008A3D55" w:rsidRPr="003A3653" w14:paraId="112009C6" w14:textId="77777777" w:rsidTr="008A3D55">
        <w:tc>
          <w:tcPr>
            <w:tcW w:w="913" w:type="dxa"/>
            <w:tcBorders>
              <w:top w:val="single" w:sz="4" w:space="0" w:color="auto"/>
              <w:left w:val="single" w:sz="4" w:space="0" w:color="auto"/>
              <w:bottom w:val="single" w:sz="4" w:space="0" w:color="auto"/>
              <w:right w:val="single" w:sz="4" w:space="0" w:color="auto"/>
            </w:tcBorders>
          </w:tcPr>
          <w:p w14:paraId="036AD846" w14:textId="77777777" w:rsidR="008A3D55" w:rsidRPr="003A3653" w:rsidRDefault="008A3D55" w:rsidP="00306E80">
            <w:pPr>
              <w:pStyle w:val="ConsPlusNormal"/>
              <w:rPr>
                <w:rFonts w:ascii="Times New Roman" w:hAnsi="Times New Roman" w:cs="Times New Roman"/>
                <w:sz w:val="24"/>
                <w:szCs w:val="24"/>
              </w:rPr>
            </w:pPr>
          </w:p>
        </w:tc>
        <w:tc>
          <w:tcPr>
            <w:tcW w:w="3623" w:type="dxa"/>
            <w:tcBorders>
              <w:top w:val="single" w:sz="4" w:space="0" w:color="auto"/>
              <w:left w:val="single" w:sz="4" w:space="0" w:color="auto"/>
              <w:bottom w:val="single" w:sz="4" w:space="0" w:color="auto"/>
              <w:right w:val="single" w:sz="4" w:space="0" w:color="auto"/>
            </w:tcBorders>
          </w:tcPr>
          <w:p w14:paraId="34F7AF6D" w14:textId="77777777" w:rsidR="008A3D55" w:rsidRPr="003A3653" w:rsidRDefault="008A3D55" w:rsidP="00306E80">
            <w:pPr>
              <w:pStyle w:val="ConsPlusNormal"/>
              <w:rPr>
                <w:rFonts w:ascii="Times New Roman" w:hAnsi="Times New Roman" w:cs="Times New Roman"/>
                <w:sz w:val="24"/>
                <w:szCs w:val="24"/>
              </w:rPr>
            </w:pPr>
          </w:p>
        </w:tc>
        <w:tc>
          <w:tcPr>
            <w:tcW w:w="3063" w:type="dxa"/>
            <w:tcBorders>
              <w:top w:val="single" w:sz="4" w:space="0" w:color="auto"/>
              <w:left w:val="single" w:sz="4" w:space="0" w:color="auto"/>
              <w:bottom w:val="single" w:sz="4" w:space="0" w:color="auto"/>
              <w:right w:val="single" w:sz="4" w:space="0" w:color="auto"/>
            </w:tcBorders>
          </w:tcPr>
          <w:p w14:paraId="1D11B2B4" w14:textId="77777777" w:rsidR="008A3D55" w:rsidRPr="003A3653" w:rsidRDefault="008A3D55" w:rsidP="00306E80">
            <w:pPr>
              <w:pStyle w:val="ConsPlusNormal"/>
              <w:rPr>
                <w:rFonts w:ascii="Times New Roman" w:hAnsi="Times New Roman" w:cs="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14:paraId="4B016F84" w14:textId="77777777" w:rsidR="008A3D55" w:rsidRPr="003A3653" w:rsidRDefault="008A3D55" w:rsidP="00306E80">
            <w:pPr>
              <w:pStyle w:val="ConsPlusNormal"/>
              <w:rPr>
                <w:rFonts w:ascii="Times New Roman" w:hAnsi="Times New Roman" w:cs="Times New Roman"/>
                <w:sz w:val="24"/>
                <w:szCs w:val="24"/>
              </w:rPr>
            </w:pPr>
          </w:p>
        </w:tc>
      </w:tr>
    </w:tbl>
    <w:p w14:paraId="1523BD36" w14:textId="77777777" w:rsidR="008A3D55" w:rsidRPr="003A3653" w:rsidRDefault="008A3D55" w:rsidP="00306E80">
      <w:pPr>
        <w:pStyle w:val="ConsPlusNormal"/>
        <w:jc w:val="both"/>
        <w:rPr>
          <w:rFonts w:ascii="Times New Roman" w:hAnsi="Times New Roman" w:cs="Times New Roman"/>
          <w:sz w:val="24"/>
          <w:szCs w:val="24"/>
        </w:rPr>
      </w:pPr>
    </w:p>
    <w:p w14:paraId="171E70A6" w14:textId="77777777" w:rsidR="008A3D55" w:rsidRPr="003A3653" w:rsidRDefault="008A3D55" w:rsidP="00306E80">
      <w:pPr>
        <w:pStyle w:val="ConsPlusNormal"/>
        <w:ind w:firstLine="540"/>
        <w:jc w:val="both"/>
        <w:rPr>
          <w:rFonts w:ascii="Times New Roman" w:hAnsi="Times New Roman" w:cs="Times New Roman"/>
          <w:sz w:val="24"/>
          <w:szCs w:val="24"/>
        </w:rPr>
      </w:pPr>
      <w:r w:rsidRPr="003A3653">
        <w:rPr>
          <w:rFonts w:ascii="Times New Roman" w:hAnsi="Times New Roman" w:cs="Times New Roman"/>
          <w:sz w:val="24"/>
          <w:szCs w:val="24"/>
        </w:rPr>
        <w:t>6. Достигнутые в отчетном периоде результаты по выходу из трудной жизненной ситуации малоимущей семьи (малоимущего одиноко проживающего гражданина) ___________________________________________________________.</w:t>
      </w:r>
    </w:p>
    <w:p w14:paraId="05D45458" w14:textId="77777777" w:rsidR="008A3D55" w:rsidRPr="003A3653" w:rsidRDefault="008A3D55" w:rsidP="00306E80">
      <w:pPr>
        <w:pStyle w:val="ConsPlusNormal"/>
        <w:ind w:firstLine="540"/>
        <w:jc w:val="both"/>
        <w:rPr>
          <w:rFonts w:ascii="Times New Roman" w:hAnsi="Times New Roman" w:cs="Times New Roman"/>
          <w:sz w:val="24"/>
          <w:szCs w:val="24"/>
        </w:rPr>
      </w:pPr>
      <w:r w:rsidRPr="003A3653">
        <w:rPr>
          <w:rFonts w:ascii="Times New Roman" w:hAnsi="Times New Roman" w:cs="Times New Roman"/>
          <w:sz w:val="24"/>
          <w:szCs w:val="24"/>
        </w:rPr>
        <w:t>7. Используется ли приобретенное имущество?</w:t>
      </w:r>
    </w:p>
    <w:p w14:paraId="3DB464BF" w14:textId="77777777" w:rsidR="008A3D55" w:rsidRPr="003A3653" w:rsidRDefault="008A3D55" w:rsidP="00306E80">
      <w:pPr>
        <w:pStyle w:val="ConsPlusNormal"/>
        <w:ind w:firstLine="540"/>
        <w:jc w:val="both"/>
        <w:rPr>
          <w:rFonts w:ascii="Times New Roman" w:hAnsi="Times New Roman" w:cs="Times New Roman"/>
          <w:sz w:val="24"/>
          <w:szCs w:val="24"/>
        </w:rPr>
      </w:pPr>
      <w:r w:rsidRPr="003A3653">
        <w:rPr>
          <w:rFonts w:ascii="Times New Roman" w:hAnsi="Times New Roman" w:cs="Times New Roman"/>
          <w:sz w:val="24"/>
          <w:szCs w:val="24"/>
        </w:rPr>
        <w:t>Нет (опишите почему) _______________________________________________.</w:t>
      </w:r>
    </w:p>
    <w:p w14:paraId="4C89D6BE" w14:textId="77777777" w:rsidR="008A3D55" w:rsidRPr="003A3653" w:rsidRDefault="008A3D55" w:rsidP="00306E80">
      <w:pPr>
        <w:pStyle w:val="ConsPlusNormal"/>
        <w:ind w:firstLine="540"/>
        <w:jc w:val="both"/>
        <w:rPr>
          <w:rFonts w:ascii="Times New Roman" w:hAnsi="Times New Roman" w:cs="Times New Roman"/>
          <w:sz w:val="24"/>
          <w:szCs w:val="24"/>
        </w:rPr>
      </w:pPr>
      <w:r w:rsidRPr="003A3653">
        <w:rPr>
          <w:rFonts w:ascii="Times New Roman" w:hAnsi="Times New Roman" w:cs="Times New Roman"/>
          <w:sz w:val="24"/>
          <w:szCs w:val="24"/>
        </w:rPr>
        <w:t>Да (опишите как) ___________________________________________________.</w:t>
      </w:r>
    </w:p>
    <w:p w14:paraId="5F000B51" w14:textId="77777777" w:rsidR="008A3D55" w:rsidRPr="003A3653" w:rsidRDefault="008A3D55" w:rsidP="00306E80">
      <w:pPr>
        <w:pStyle w:val="ConsPlusNormal"/>
        <w:ind w:firstLine="540"/>
        <w:jc w:val="both"/>
        <w:rPr>
          <w:rFonts w:ascii="Times New Roman" w:hAnsi="Times New Roman" w:cs="Times New Roman"/>
          <w:sz w:val="24"/>
          <w:szCs w:val="24"/>
        </w:rPr>
      </w:pPr>
      <w:r w:rsidRPr="003A3653">
        <w:rPr>
          <w:rFonts w:ascii="Times New Roman" w:hAnsi="Times New Roman" w:cs="Times New Roman"/>
          <w:sz w:val="24"/>
          <w:szCs w:val="24"/>
        </w:rPr>
        <w:t>8. Удалось ли получить какой-либо дополнительный доход в натуральной или денежной форме благодаря использованию приобретенного имущества?</w:t>
      </w:r>
    </w:p>
    <w:p w14:paraId="1FBF0988" w14:textId="77777777" w:rsidR="008A3D55" w:rsidRPr="003A3653" w:rsidRDefault="008A3D55" w:rsidP="00306E80">
      <w:pPr>
        <w:pStyle w:val="ConsPlusNormal"/>
        <w:ind w:firstLine="540"/>
        <w:jc w:val="both"/>
        <w:rPr>
          <w:rFonts w:ascii="Times New Roman" w:hAnsi="Times New Roman" w:cs="Times New Roman"/>
          <w:sz w:val="24"/>
          <w:szCs w:val="24"/>
        </w:rPr>
      </w:pPr>
      <w:r w:rsidRPr="003A3653">
        <w:rPr>
          <w:rFonts w:ascii="Times New Roman" w:hAnsi="Times New Roman" w:cs="Times New Roman"/>
          <w:sz w:val="24"/>
          <w:szCs w:val="24"/>
        </w:rPr>
        <w:t>Нет (опишите почему) _______________________________________________.</w:t>
      </w:r>
    </w:p>
    <w:p w14:paraId="7EDD577B" w14:textId="77777777" w:rsidR="008A3D55" w:rsidRPr="003A3653" w:rsidRDefault="008A3D55" w:rsidP="00306E80">
      <w:pPr>
        <w:pStyle w:val="ConsPlusNormal"/>
        <w:ind w:firstLine="540"/>
        <w:jc w:val="both"/>
        <w:rPr>
          <w:rFonts w:ascii="Times New Roman" w:hAnsi="Times New Roman" w:cs="Times New Roman"/>
          <w:sz w:val="24"/>
          <w:szCs w:val="24"/>
        </w:rPr>
      </w:pPr>
      <w:r w:rsidRPr="003A3653">
        <w:rPr>
          <w:rFonts w:ascii="Times New Roman" w:hAnsi="Times New Roman" w:cs="Times New Roman"/>
          <w:sz w:val="24"/>
          <w:szCs w:val="24"/>
        </w:rPr>
        <w:t xml:space="preserve">Да (опишите </w:t>
      </w:r>
      <w:proofErr w:type="gramStart"/>
      <w:r w:rsidRPr="003A3653">
        <w:rPr>
          <w:rFonts w:ascii="Times New Roman" w:hAnsi="Times New Roman" w:cs="Times New Roman"/>
          <w:sz w:val="24"/>
          <w:szCs w:val="24"/>
        </w:rPr>
        <w:t>примерно</w:t>
      </w:r>
      <w:proofErr w:type="gramEnd"/>
      <w:r w:rsidRPr="003A3653">
        <w:rPr>
          <w:rFonts w:ascii="Times New Roman" w:hAnsi="Times New Roman" w:cs="Times New Roman"/>
          <w:sz w:val="24"/>
          <w:szCs w:val="24"/>
        </w:rPr>
        <w:t xml:space="preserve"> в каком объеме) _______________________________.</w:t>
      </w:r>
    </w:p>
    <w:p w14:paraId="0C7208EA" w14:textId="77777777" w:rsidR="008A3D55" w:rsidRPr="003A3653" w:rsidRDefault="008A3D55" w:rsidP="00306E80">
      <w:pPr>
        <w:pStyle w:val="ConsPlusNormal"/>
        <w:ind w:firstLine="540"/>
        <w:jc w:val="both"/>
        <w:rPr>
          <w:rFonts w:ascii="Times New Roman" w:hAnsi="Times New Roman" w:cs="Times New Roman"/>
          <w:sz w:val="24"/>
          <w:szCs w:val="24"/>
        </w:rPr>
      </w:pPr>
      <w:r w:rsidRPr="003A3653">
        <w:rPr>
          <w:rFonts w:ascii="Times New Roman" w:hAnsi="Times New Roman" w:cs="Times New Roman"/>
          <w:sz w:val="24"/>
          <w:szCs w:val="24"/>
        </w:rPr>
        <w:t>9. Дополнительная информация ________________________________________</w:t>
      </w:r>
    </w:p>
    <w:p w14:paraId="0DCCBCF9" w14:textId="77777777" w:rsidR="008A3D55" w:rsidRPr="003A3653" w:rsidRDefault="008A3D55" w:rsidP="00306E80">
      <w:pPr>
        <w:pStyle w:val="ConsPlusNormal"/>
        <w:ind w:firstLine="540"/>
        <w:jc w:val="both"/>
        <w:rPr>
          <w:rFonts w:ascii="Times New Roman" w:hAnsi="Times New Roman" w:cs="Times New Roman"/>
          <w:sz w:val="24"/>
          <w:szCs w:val="24"/>
        </w:rPr>
      </w:pPr>
      <w:r w:rsidRPr="003A3653">
        <w:rPr>
          <w:rFonts w:ascii="Times New Roman" w:hAnsi="Times New Roman" w:cs="Times New Roman"/>
          <w:sz w:val="24"/>
          <w:szCs w:val="24"/>
        </w:rPr>
        <w:t>___________________________________________________________________.</w:t>
      </w:r>
    </w:p>
    <w:p w14:paraId="027A4645" w14:textId="77777777" w:rsidR="008A3D55" w:rsidRPr="003A3653" w:rsidRDefault="008A3D55" w:rsidP="00306E80">
      <w:pPr>
        <w:pStyle w:val="ConsPlusNormal"/>
        <w:ind w:firstLine="540"/>
        <w:jc w:val="both"/>
        <w:rPr>
          <w:rFonts w:ascii="Times New Roman" w:hAnsi="Times New Roman" w:cs="Times New Roman"/>
          <w:sz w:val="24"/>
          <w:szCs w:val="24"/>
        </w:rPr>
      </w:pPr>
      <w:r w:rsidRPr="003A3653">
        <w:rPr>
          <w:rFonts w:ascii="Times New Roman" w:hAnsi="Times New Roman" w:cs="Times New Roman"/>
          <w:sz w:val="24"/>
          <w:szCs w:val="24"/>
        </w:rPr>
        <w:t>К настоящему отчету прилагаются копии следующих документов:</w:t>
      </w:r>
    </w:p>
    <w:p w14:paraId="27E6862E" w14:textId="77777777" w:rsidR="008A3D55" w:rsidRPr="003A3653" w:rsidRDefault="008A3D55" w:rsidP="00306E80">
      <w:pPr>
        <w:pStyle w:val="ConsPlusNormal"/>
        <w:ind w:firstLine="540"/>
        <w:jc w:val="both"/>
        <w:rPr>
          <w:rFonts w:ascii="Times New Roman" w:hAnsi="Times New Roman" w:cs="Times New Roman"/>
          <w:sz w:val="24"/>
          <w:szCs w:val="24"/>
        </w:rPr>
      </w:pPr>
      <w:r w:rsidRPr="003A3653">
        <w:rPr>
          <w:rFonts w:ascii="Times New Roman" w:hAnsi="Times New Roman" w:cs="Times New Roman"/>
          <w:sz w:val="24"/>
          <w:szCs w:val="24"/>
        </w:rPr>
        <w:t>___________________________________________________________________</w:t>
      </w:r>
    </w:p>
    <w:p w14:paraId="51B666A2" w14:textId="073BF5BF" w:rsidR="008A3D55" w:rsidRDefault="008A3D55" w:rsidP="00306E80">
      <w:pPr>
        <w:pStyle w:val="ConsPlusNormal"/>
        <w:ind w:firstLine="540"/>
        <w:jc w:val="both"/>
        <w:rPr>
          <w:rFonts w:ascii="Times New Roman" w:hAnsi="Times New Roman" w:cs="Times New Roman"/>
          <w:sz w:val="24"/>
          <w:szCs w:val="24"/>
        </w:rPr>
      </w:pPr>
      <w:r w:rsidRPr="003A3653">
        <w:rPr>
          <w:rFonts w:ascii="Times New Roman" w:hAnsi="Times New Roman" w:cs="Times New Roman"/>
          <w:sz w:val="24"/>
          <w:szCs w:val="24"/>
        </w:rPr>
        <w:t>___________________________________________________________________.</w:t>
      </w:r>
    </w:p>
    <w:p w14:paraId="224F55F6" w14:textId="77777777" w:rsidR="007B1E96" w:rsidRPr="003A3653" w:rsidRDefault="007B1E96" w:rsidP="00306E80">
      <w:pPr>
        <w:pStyle w:val="ConsPlusNormal"/>
        <w:ind w:firstLine="540"/>
        <w:jc w:val="both"/>
        <w:rPr>
          <w:rFonts w:ascii="Times New Roman" w:hAnsi="Times New Roman" w:cs="Times New Roman"/>
          <w:sz w:val="24"/>
          <w:szCs w:val="24"/>
        </w:rPr>
      </w:pPr>
    </w:p>
    <w:p w14:paraId="38C20B43" w14:textId="77777777" w:rsidR="007B1E96" w:rsidRPr="003A3653" w:rsidRDefault="007B1E96" w:rsidP="00306E80">
      <w:pPr>
        <w:pStyle w:val="ConsPlusNormal"/>
        <w:jc w:val="both"/>
        <w:rPr>
          <w:rFonts w:ascii="Times New Roman" w:hAnsi="Times New Roman" w:cs="Times New Roman"/>
          <w:sz w:val="24"/>
          <w:szCs w:val="24"/>
        </w:rPr>
      </w:pPr>
    </w:p>
    <w:p w14:paraId="2B1FA037" w14:textId="70A50EF6" w:rsidR="008A3D55" w:rsidRPr="003A3653" w:rsidRDefault="008A3D55" w:rsidP="00306E80">
      <w:pPr>
        <w:pStyle w:val="ConsPlusNormal"/>
        <w:tabs>
          <w:tab w:val="left" w:pos="6240"/>
        </w:tabs>
        <w:jc w:val="both"/>
        <w:rPr>
          <w:rFonts w:ascii="Times New Roman" w:hAnsi="Times New Roman" w:cs="Times New Roman"/>
          <w:sz w:val="24"/>
          <w:szCs w:val="24"/>
        </w:rPr>
      </w:pPr>
      <w:r w:rsidRPr="003A3653">
        <w:rPr>
          <w:rFonts w:ascii="Times New Roman" w:hAnsi="Times New Roman" w:cs="Times New Roman"/>
          <w:sz w:val="24"/>
          <w:szCs w:val="24"/>
        </w:rPr>
        <w:t>«___» _____________20</w:t>
      </w:r>
      <w:r w:rsidR="003A3653">
        <w:rPr>
          <w:rFonts w:ascii="Times New Roman" w:hAnsi="Times New Roman" w:cs="Times New Roman"/>
          <w:sz w:val="24"/>
          <w:szCs w:val="24"/>
        </w:rPr>
        <w:t xml:space="preserve">     </w:t>
      </w:r>
      <w:r w:rsidRPr="003A3653">
        <w:rPr>
          <w:rFonts w:ascii="Times New Roman" w:hAnsi="Times New Roman" w:cs="Times New Roman"/>
          <w:sz w:val="24"/>
          <w:szCs w:val="24"/>
        </w:rPr>
        <w:t>г.     __________________</w:t>
      </w:r>
      <w:r w:rsidRPr="003A3653">
        <w:rPr>
          <w:rFonts w:ascii="Times New Roman" w:hAnsi="Times New Roman" w:cs="Times New Roman"/>
          <w:sz w:val="24"/>
          <w:szCs w:val="24"/>
        </w:rPr>
        <w:tab/>
        <w:t>____________________</w:t>
      </w:r>
    </w:p>
    <w:p w14:paraId="77522216" w14:textId="77777777" w:rsidR="008A3D55" w:rsidRPr="003A3653" w:rsidRDefault="008A3D55" w:rsidP="00306E80">
      <w:pPr>
        <w:tabs>
          <w:tab w:val="left" w:pos="3810"/>
          <w:tab w:val="left" w:pos="7275"/>
        </w:tabs>
        <w:spacing w:after="0" w:line="240" w:lineRule="auto"/>
        <w:rPr>
          <w:rFonts w:ascii="Times New Roman" w:hAnsi="Times New Roman" w:cs="Times New Roman"/>
          <w:sz w:val="24"/>
          <w:szCs w:val="24"/>
        </w:rPr>
      </w:pPr>
      <w:r w:rsidRPr="003A3653">
        <w:rPr>
          <w:rFonts w:ascii="Times New Roman" w:hAnsi="Times New Roman" w:cs="Times New Roman"/>
          <w:sz w:val="24"/>
          <w:szCs w:val="24"/>
        </w:rPr>
        <w:tab/>
        <w:t>(подпись)</w:t>
      </w:r>
      <w:r w:rsidRPr="003A3653">
        <w:rPr>
          <w:rFonts w:ascii="Times New Roman" w:hAnsi="Times New Roman" w:cs="Times New Roman"/>
          <w:sz w:val="24"/>
          <w:szCs w:val="24"/>
        </w:rPr>
        <w:tab/>
        <w:t>(Ф.И.О.)</w:t>
      </w:r>
    </w:p>
    <w:p w14:paraId="5E8839C7" w14:textId="189D7616" w:rsidR="008A3D55" w:rsidRDefault="008A3D55" w:rsidP="00306E80">
      <w:pPr>
        <w:tabs>
          <w:tab w:val="left" w:pos="3615"/>
        </w:tabs>
        <w:spacing w:after="0" w:line="240" w:lineRule="auto"/>
        <w:rPr>
          <w:rFonts w:ascii="Times New Roman" w:hAnsi="Times New Roman" w:cs="Times New Roman"/>
          <w:sz w:val="28"/>
          <w:szCs w:val="28"/>
        </w:rPr>
      </w:pPr>
    </w:p>
    <w:p w14:paraId="18522406" w14:textId="77777777" w:rsidR="00B833D5" w:rsidRDefault="00B833D5" w:rsidP="00306E80">
      <w:pPr>
        <w:spacing w:after="0" w:line="240" w:lineRule="auto"/>
        <w:rPr>
          <w:rFonts w:ascii="Times New Roman" w:hAnsi="Times New Roman" w:cs="Times New Roman"/>
          <w:sz w:val="28"/>
          <w:szCs w:val="28"/>
        </w:rPr>
      </w:pPr>
    </w:p>
    <w:p w14:paraId="57DB0F50" w14:textId="6B6FF99B" w:rsidR="00B833D5" w:rsidRDefault="00ED3C21" w:rsidP="00ED3C21">
      <w:pPr>
        <w:autoSpaceDE w:val="0"/>
        <w:autoSpaceDN w:val="0"/>
        <w:adjustRightInd w:val="0"/>
        <w:spacing w:after="0" w:line="240" w:lineRule="auto"/>
        <w:jc w:val="center"/>
        <w:outlineLvl w:val="0"/>
        <w:rPr>
          <w:rFonts w:ascii="Times New Roman" w:eastAsia="Calibri" w:hAnsi="Times New Roman" w:cs="Times New Roman"/>
          <w:sz w:val="28"/>
          <w:szCs w:val="28"/>
        </w:rPr>
      </w:pPr>
      <w:r>
        <w:rPr>
          <w:rFonts w:ascii="Times New Roman" w:hAnsi="Times New Roman" w:cs="Times New Roman"/>
          <w:sz w:val="28"/>
          <w:szCs w:val="28"/>
        </w:rPr>
        <w:t>______________</w:t>
      </w:r>
      <w:bookmarkStart w:id="13" w:name="_GoBack"/>
      <w:bookmarkEnd w:id="13"/>
    </w:p>
    <w:p w14:paraId="09E75CC9" w14:textId="77777777" w:rsidR="00B833D5" w:rsidRDefault="00B833D5" w:rsidP="00306E80">
      <w:pPr>
        <w:autoSpaceDE w:val="0"/>
        <w:autoSpaceDN w:val="0"/>
        <w:adjustRightInd w:val="0"/>
        <w:spacing w:after="0" w:line="240" w:lineRule="auto"/>
        <w:outlineLvl w:val="0"/>
        <w:rPr>
          <w:rFonts w:ascii="Times New Roman" w:eastAsia="Calibri" w:hAnsi="Times New Roman" w:cs="Times New Roman"/>
          <w:sz w:val="28"/>
          <w:szCs w:val="28"/>
        </w:rPr>
      </w:pPr>
    </w:p>
    <w:p w14:paraId="0BDF5401" w14:textId="77777777" w:rsidR="00B833D5" w:rsidRDefault="00B833D5" w:rsidP="00306E80">
      <w:pPr>
        <w:spacing w:after="0" w:line="240" w:lineRule="auto"/>
        <w:rPr>
          <w:rFonts w:ascii="Times New Roman" w:eastAsia="Times New Roman" w:hAnsi="Times New Roman" w:cs="Times New Roman"/>
          <w:sz w:val="28"/>
          <w:szCs w:val="28"/>
        </w:rPr>
      </w:pPr>
    </w:p>
    <w:p w14:paraId="11A65AB2" w14:textId="77777777" w:rsidR="00B833D5" w:rsidRDefault="00B833D5" w:rsidP="00306E8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35F21836" w14:textId="77777777" w:rsidR="00B833D5" w:rsidRDefault="00B833D5" w:rsidP="00306E80">
      <w:pPr>
        <w:autoSpaceDE w:val="0"/>
        <w:autoSpaceDN w:val="0"/>
        <w:adjustRightInd w:val="0"/>
        <w:spacing w:after="0" w:line="240" w:lineRule="auto"/>
        <w:jc w:val="center"/>
        <w:outlineLvl w:val="0"/>
        <w:rPr>
          <w:rFonts w:ascii="Times New Roman" w:eastAsia="Calibri" w:hAnsi="Times New Roman" w:cs="Times New Roman"/>
          <w:sz w:val="28"/>
          <w:szCs w:val="28"/>
        </w:rPr>
      </w:pPr>
    </w:p>
    <w:p w14:paraId="23979647" w14:textId="77777777" w:rsidR="00B833D5" w:rsidRDefault="00B833D5" w:rsidP="00306E80">
      <w:pPr>
        <w:autoSpaceDE w:val="0"/>
        <w:autoSpaceDN w:val="0"/>
        <w:adjustRightInd w:val="0"/>
        <w:spacing w:after="0" w:line="240" w:lineRule="auto"/>
        <w:jc w:val="center"/>
        <w:outlineLvl w:val="0"/>
        <w:rPr>
          <w:rFonts w:ascii="Times New Roman" w:eastAsia="Calibri" w:hAnsi="Times New Roman" w:cs="Times New Roman"/>
          <w:sz w:val="28"/>
          <w:szCs w:val="28"/>
        </w:rPr>
      </w:pPr>
    </w:p>
    <w:p w14:paraId="096CE049" w14:textId="77777777" w:rsidR="00B833D5" w:rsidRDefault="00B833D5" w:rsidP="00306E80">
      <w:pPr>
        <w:autoSpaceDE w:val="0"/>
        <w:autoSpaceDN w:val="0"/>
        <w:adjustRightInd w:val="0"/>
        <w:spacing w:after="0" w:line="240" w:lineRule="auto"/>
        <w:jc w:val="center"/>
        <w:outlineLvl w:val="0"/>
        <w:rPr>
          <w:rFonts w:ascii="Times New Roman" w:eastAsia="Calibri" w:hAnsi="Times New Roman" w:cs="Times New Roman"/>
          <w:sz w:val="28"/>
          <w:szCs w:val="28"/>
        </w:rPr>
      </w:pPr>
    </w:p>
    <w:p w14:paraId="30E516BB" w14:textId="77777777" w:rsidR="00B833D5" w:rsidRDefault="00B833D5" w:rsidP="00306E80">
      <w:pPr>
        <w:autoSpaceDE w:val="0"/>
        <w:autoSpaceDN w:val="0"/>
        <w:adjustRightInd w:val="0"/>
        <w:spacing w:after="0" w:line="240" w:lineRule="auto"/>
        <w:jc w:val="center"/>
        <w:outlineLvl w:val="0"/>
        <w:rPr>
          <w:rFonts w:ascii="Times New Roman" w:eastAsia="Calibri" w:hAnsi="Times New Roman" w:cs="Times New Roman"/>
          <w:sz w:val="28"/>
          <w:szCs w:val="28"/>
        </w:rPr>
      </w:pPr>
    </w:p>
    <w:p w14:paraId="5FA5BEFA" w14:textId="77777777" w:rsidR="00B833D5" w:rsidRDefault="00B833D5" w:rsidP="00306E80">
      <w:pPr>
        <w:autoSpaceDE w:val="0"/>
        <w:autoSpaceDN w:val="0"/>
        <w:adjustRightInd w:val="0"/>
        <w:spacing w:after="0" w:line="240" w:lineRule="auto"/>
        <w:jc w:val="both"/>
        <w:rPr>
          <w:rFonts w:ascii="Times New Roman" w:eastAsia="Calibri" w:hAnsi="Times New Roman" w:cs="Times New Roman"/>
          <w:sz w:val="28"/>
          <w:szCs w:val="28"/>
        </w:rPr>
      </w:pPr>
    </w:p>
    <w:p w14:paraId="6BC7DFCA" w14:textId="6DE13241" w:rsidR="00602C40" w:rsidRDefault="00602C40" w:rsidP="00306E80">
      <w:pPr>
        <w:tabs>
          <w:tab w:val="left" w:pos="3615"/>
        </w:tabs>
        <w:spacing w:after="0" w:line="240" w:lineRule="auto"/>
        <w:rPr>
          <w:rFonts w:ascii="Times New Roman" w:hAnsi="Times New Roman" w:cs="Times New Roman"/>
          <w:sz w:val="28"/>
          <w:szCs w:val="28"/>
        </w:rPr>
      </w:pPr>
    </w:p>
    <w:p w14:paraId="7351DAC6" w14:textId="2642E52D" w:rsidR="00602C40" w:rsidRDefault="00602C40" w:rsidP="00306E80">
      <w:pPr>
        <w:tabs>
          <w:tab w:val="left" w:pos="3615"/>
        </w:tabs>
        <w:spacing w:after="0" w:line="240" w:lineRule="auto"/>
        <w:rPr>
          <w:rFonts w:ascii="Times New Roman" w:hAnsi="Times New Roman" w:cs="Times New Roman"/>
          <w:sz w:val="28"/>
          <w:szCs w:val="28"/>
        </w:rPr>
      </w:pPr>
    </w:p>
    <w:p w14:paraId="6F5EC3F0" w14:textId="77777777" w:rsidR="00602C40" w:rsidRPr="003A3653" w:rsidRDefault="00602C40" w:rsidP="00306E80">
      <w:pPr>
        <w:tabs>
          <w:tab w:val="left" w:pos="3615"/>
        </w:tabs>
        <w:spacing w:after="0" w:line="240" w:lineRule="auto"/>
        <w:rPr>
          <w:rFonts w:ascii="Times New Roman" w:hAnsi="Times New Roman" w:cs="Times New Roman"/>
          <w:sz w:val="28"/>
          <w:szCs w:val="28"/>
        </w:rPr>
      </w:pPr>
    </w:p>
    <w:sectPr w:rsidR="00602C40" w:rsidRPr="003A3653" w:rsidSect="00306E80">
      <w:pgSz w:w="11906" w:h="16838"/>
      <w:pgMar w:top="851" w:right="850" w:bottom="1134" w:left="1701" w:header="708"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090CF" w14:textId="77777777" w:rsidR="00F74E2F" w:rsidRDefault="00F74E2F" w:rsidP="008376A5">
      <w:pPr>
        <w:spacing w:after="0" w:line="240" w:lineRule="auto"/>
      </w:pPr>
      <w:r>
        <w:separator/>
      </w:r>
    </w:p>
  </w:endnote>
  <w:endnote w:type="continuationSeparator" w:id="0">
    <w:p w14:paraId="29500800" w14:textId="77777777" w:rsidR="00F74E2F" w:rsidRDefault="00F74E2F" w:rsidP="0083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M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8691D" w14:textId="77777777" w:rsidR="00F74E2F" w:rsidRDefault="00F74E2F" w:rsidP="008376A5">
      <w:pPr>
        <w:spacing w:after="0" w:line="240" w:lineRule="auto"/>
      </w:pPr>
      <w:r>
        <w:separator/>
      </w:r>
    </w:p>
  </w:footnote>
  <w:footnote w:type="continuationSeparator" w:id="0">
    <w:p w14:paraId="396F3828" w14:textId="77777777" w:rsidR="00F74E2F" w:rsidRDefault="00F74E2F" w:rsidP="008376A5">
      <w:pPr>
        <w:spacing w:after="0" w:line="240" w:lineRule="auto"/>
      </w:pPr>
      <w:r>
        <w:continuationSeparator/>
      </w:r>
    </w:p>
  </w:footnote>
  <w:footnote w:id="1">
    <w:p w14:paraId="331BD70B" w14:textId="77777777" w:rsidR="00EC26FE" w:rsidRDefault="00EC26FE" w:rsidP="008376A5">
      <w:pPr>
        <w:pStyle w:val="a7"/>
      </w:pPr>
      <w:r>
        <w:rPr>
          <w:rStyle w:val="ab"/>
        </w:rPr>
        <w:footnoteRef/>
      </w:r>
      <w:r>
        <w:t xml:space="preserve"> На случай замены/потери документа заявителем.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34FE5"/>
    <w:multiLevelType w:val="hybridMultilevel"/>
    <w:tmpl w:val="8D464B52"/>
    <w:lvl w:ilvl="0" w:tplc="C44C3D1A">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52A32E4"/>
    <w:multiLevelType w:val="hybridMultilevel"/>
    <w:tmpl w:val="14E29A2E"/>
    <w:lvl w:ilvl="0" w:tplc="FAD8BCF2">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8146342"/>
    <w:multiLevelType w:val="hybridMultilevel"/>
    <w:tmpl w:val="14E29A2E"/>
    <w:lvl w:ilvl="0" w:tplc="FAD8BC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3175D93"/>
    <w:multiLevelType w:val="multilevel"/>
    <w:tmpl w:val="1E6C5816"/>
    <w:lvl w:ilvl="0">
      <w:start w:val="1"/>
      <w:numFmt w:val="decimal"/>
      <w:lvlText w:val="%1."/>
      <w:lvlJc w:val="left"/>
      <w:pPr>
        <w:ind w:left="495" w:hanging="495"/>
      </w:pPr>
      <w:rPr>
        <w:rFonts w:hint="default"/>
      </w:rPr>
    </w:lvl>
    <w:lvl w:ilvl="1">
      <w:start w:val="1"/>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4">
    <w:nsid w:val="39C03C00"/>
    <w:multiLevelType w:val="hybridMultilevel"/>
    <w:tmpl w:val="14E29A2E"/>
    <w:lvl w:ilvl="0" w:tplc="FAD8BCF2">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123746C"/>
    <w:multiLevelType w:val="hybridMultilevel"/>
    <w:tmpl w:val="D256DA2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B02ADC"/>
    <w:multiLevelType w:val="hybridMultilevel"/>
    <w:tmpl w:val="A8507B1E"/>
    <w:lvl w:ilvl="0" w:tplc="90F6D6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4AE3A60"/>
    <w:multiLevelType w:val="multilevel"/>
    <w:tmpl w:val="9EEAF340"/>
    <w:lvl w:ilvl="0">
      <w:start w:val="1"/>
      <w:numFmt w:val="decimal"/>
      <w:lvlText w:val="%1."/>
      <w:lvlJc w:val="left"/>
      <w:pPr>
        <w:ind w:left="360" w:hanging="360"/>
      </w:pPr>
    </w:lvl>
    <w:lvl w:ilvl="1">
      <w:start w:val="1"/>
      <w:numFmt w:val="decimal"/>
      <w:isLgl/>
      <w:lvlText w:val="%1.%2."/>
      <w:lvlJc w:val="left"/>
      <w:pPr>
        <w:ind w:left="1665" w:hanging="1125"/>
      </w:pPr>
      <w:rPr>
        <w:rFonts w:hint="default"/>
      </w:rPr>
    </w:lvl>
    <w:lvl w:ilvl="2">
      <w:start w:val="1"/>
      <w:numFmt w:val="decimal"/>
      <w:isLgl/>
      <w:lvlText w:val="%1.%2.%3."/>
      <w:lvlJc w:val="left"/>
      <w:pPr>
        <w:ind w:left="2205" w:hanging="1125"/>
      </w:pPr>
      <w:rPr>
        <w:rFonts w:hint="default"/>
      </w:rPr>
    </w:lvl>
    <w:lvl w:ilvl="3">
      <w:start w:val="1"/>
      <w:numFmt w:val="decimal"/>
      <w:isLgl/>
      <w:lvlText w:val="%1.%2.%3.%4."/>
      <w:lvlJc w:val="left"/>
      <w:pPr>
        <w:ind w:left="2745" w:hanging="1125"/>
      </w:pPr>
      <w:rPr>
        <w:rFonts w:hint="default"/>
      </w:rPr>
    </w:lvl>
    <w:lvl w:ilvl="4">
      <w:start w:val="1"/>
      <w:numFmt w:val="decimal"/>
      <w:isLgl/>
      <w:lvlText w:val="%1.%2.%3.%4.%5."/>
      <w:lvlJc w:val="left"/>
      <w:pPr>
        <w:ind w:left="3285" w:hanging="1125"/>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480" w:hanging="2160"/>
      </w:pPr>
      <w:rPr>
        <w:rFonts w:hint="default"/>
      </w:rPr>
    </w:lvl>
  </w:abstractNum>
  <w:abstractNum w:abstractNumId="8">
    <w:nsid w:val="654C5B03"/>
    <w:multiLevelType w:val="hybridMultilevel"/>
    <w:tmpl w:val="B9A6A3C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7A91099"/>
    <w:multiLevelType w:val="hybridMultilevel"/>
    <w:tmpl w:val="F28699C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60047A"/>
    <w:multiLevelType w:val="hybridMultilevel"/>
    <w:tmpl w:val="14E29A2E"/>
    <w:lvl w:ilvl="0" w:tplc="FAD8BC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10"/>
  </w:num>
  <w:num w:numId="4">
    <w:abstractNumId w:val="2"/>
  </w:num>
  <w:num w:numId="5">
    <w:abstractNumId w:val="1"/>
  </w:num>
  <w:num w:numId="6">
    <w:abstractNumId w:val="5"/>
  </w:num>
  <w:num w:numId="7">
    <w:abstractNumId w:val="7"/>
  </w:num>
  <w:num w:numId="8">
    <w:abstractNumId w:val="9"/>
  </w:num>
  <w:num w:numId="9">
    <w:abstractNumId w:val="8"/>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3A5"/>
    <w:rsid w:val="0000091C"/>
    <w:rsid w:val="0002315A"/>
    <w:rsid w:val="00026170"/>
    <w:rsid w:val="00027A2B"/>
    <w:rsid w:val="00031A1B"/>
    <w:rsid w:val="000349BD"/>
    <w:rsid w:val="00040CB4"/>
    <w:rsid w:val="00050471"/>
    <w:rsid w:val="000603B4"/>
    <w:rsid w:val="000A1A16"/>
    <w:rsid w:val="000A3469"/>
    <w:rsid w:val="000A4331"/>
    <w:rsid w:val="000A7197"/>
    <w:rsid w:val="000B6128"/>
    <w:rsid w:val="000C3284"/>
    <w:rsid w:val="001001E4"/>
    <w:rsid w:val="00112B2A"/>
    <w:rsid w:val="00117304"/>
    <w:rsid w:val="001247AD"/>
    <w:rsid w:val="001247C6"/>
    <w:rsid w:val="00127EA2"/>
    <w:rsid w:val="00133F96"/>
    <w:rsid w:val="00135237"/>
    <w:rsid w:val="00143E47"/>
    <w:rsid w:val="00144931"/>
    <w:rsid w:val="00154DF3"/>
    <w:rsid w:val="0015575B"/>
    <w:rsid w:val="0015672F"/>
    <w:rsid w:val="00170E70"/>
    <w:rsid w:val="001722D8"/>
    <w:rsid w:val="00175FB6"/>
    <w:rsid w:val="001A10C8"/>
    <w:rsid w:val="001C1154"/>
    <w:rsid w:val="001C14F9"/>
    <w:rsid w:val="001C3299"/>
    <w:rsid w:val="001C39F8"/>
    <w:rsid w:val="001C6F55"/>
    <w:rsid w:val="001E545B"/>
    <w:rsid w:val="001E72C6"/>
    <w:rsid w:val="001F0D69"/>
    <w:rsid w:val="001F136D"/>
    <w:rsid w:val="001F6560"/>
    <w:rsid w:val="00205532"/>
    <w:rsid w:val="0020731C"/>
    <w:rsid w:val="002149E4"/>
    <w:rsid w:val="002159EC"/>
    <w:rsid w:val="00223252"/>
    <w:rsid w:val="00227890"/>
    <w:rsid w:val="00233A79"/>
    <w:rsid w:val="002364FD"/>
    <w:rsid w:val="00240CC5"/>
    <w:rsid w:val="00247D22"/>
    <w:rsid w:val="00252C83"/>
    <w:rsid w:val="00256CAA"/>
    <w:rsid w:val="002704F6"/>
    <w:rsid w:val="00276BB8"/>
    <w:rsid w:val="002803FE"/>
    <w:rsid w:val="002812D3"/>
    <w:rsid w:val="0028771C"/>
    <w:rsid w:val="00296F27"/>
    <w:rsid w:val="002A0E24"/>
    <w:rsid w:val="002A6D25"/>
    <w:rsid w:val="002A6E23"/>
    <w:rsid w:val="002B7050"/>
    <w:rsid w:val="002D6791"/>
    <w:rsid w:val="002D68BE"/>
    <w:rsid w:val="002D7745"/>
    <w:rsid w:val="002E577C"/>
    <w:rsid w:val="002E7D67"/>
    <w:rsid w:val="002F3A86"/>
    <w:rsid w:val="0030237A"/>
    <w:rsid w:val="0030352A"/>
    <w:rsid w:val="00306E80"/>
    <w:rsid w:val="003108EF"/>
    <w:rsid w:val="00313608"/>
    <w:rsid w:val="00314788"/>
    <w:rsid w:val="00322476"/>
    <w:rsid w:val="00323631"/>
    <w:rsid w:val="0033438F"/>
    <w:rsid w:val="00353DA6"/>
    <w:rsid w:val="00357083"/>
    <w:rsid w:val="0036322C"/>
    <w:rsid w:val="00364FFB"/>
    <w:rsid w:val="003710F3"/>
    <w:rsid w:val="00374B22"/>
    <w:rsid w:val="00377C3B"/>
    <w:rsid w:val="00386267"/>
    <w:rsid w:val="00387800"/>
    <w:rsid w:val="003A0EFF"/>
    <w:rsid w:val="003A1AD9"/>
    <w:rsid w:val="003A3653"/>
    <w:rsid w:val="003B3266"/>
    <w:rsid w:val="003C24E7"/>
    <w:rsid w:val="003D02DD"/>
    <w:rsid w:val="003D1021"/>
    <w:rsid w:val="003D1421"/>
    <w:rsid w:val="003D2659"/>
    <w:rsid w:val="003D2F76"/>
    <w:rsid w:val="003D3164"/>
    <w:rsid w:val="003D3F6E"/>
    <w:rsid w:val="003F0F73"/>
    <w:rsid w:val="003F27F2"/>
    <w:rsid w:val="003F3A42"/>
    <w:rsid w:val="003F7389"/>
    <w:rsid w:val="0040477B"/>
    <w:rsid w:val="0040521A"/>
    <w:rsid w:val="0040535A"/>
    <w:rsid w:val="004071D2"/>
    <w:rsid w:val="00411FB1"/>
    <w:rsid w:val="00412DF6"/>
    <w:rsid w:val="00413829"/>
    <w:rsid w:val="00415CDC"/>
    <w:rsid w:val="0041639C"/>
    <w:rsid w:val="00423D61"/>
    <w:rsid w:val="0043023F"/>
    <w:rsid w:val="00430894"/>
    <w:rsid w:val="00433BE8"/>
    <w:rsid w:val="00450081"/>
    <w:rsid w:val="00450CD4"/>
    <w:rsid w:val="00460986"/>
    <w:rsid w:val="00466A78"/>
    <w:rsid w:val="0046781B"/>
    <w:rsid w:val="00474D3C"/>
    <w:rsid w:val="00482504"/>
    <w:rsid w:val="00485E71"/>
    <w:rsid w:val="004877E2"/>
    <w:rsid w:val="0049060C"/>
    <w:rsid w:val="004A761C"/>
    <w:rsid w:val="004B1161"/>
    <w:rsid w:val="004B18B6"/>
    <w:rsid w:val="004C5055"/>
    <w:rsid w:val="004E7812"/>
    <w:rsid w:val="004F047A"/>
    <w:rsid w:val="004F719E"/>
    <w:rsid w:val="0050244D"/>
    <w:rsid w:val="00506F21"/>
    <w:rsid w:val="005166F6"/>
    <w:rsid w:val="00516E92"/>
    <w:rsid w:val="0052078E"/>
    <w:rsid w:val="00524505"/>
    <w:rsid w:val="00546732"/>
    <w:rsid w:val="00554C96"/>
    <w:rsid w:val="00556ACE"/>
    <w:rsid w:val="00570772"/>
    <w:rsid w:val="00581CF8"/>
    <w:rsid w:val="005872FA"/>
    <w:rsid w:val="005A0F7F"/>
    <w:rsid w:val="005B1A4B"/>
    <w:rsid w:val="005B4192"/>
    <w:rsid w:val="005B535C"/>
    <w:rsid w:val="005C6A58"/>
    <w:rsid w:val="005C74ED"/>
    <w:rsid w:val="005D1CC8"/>
    <w:rsid w:val="005D1D3D"/>
    <w:rsid w:val="005D4279"/>
    <w:rsid w:val="005D6304"/>
    <w:rsid w:val="005E7866"/>
    <w:rsid w:val="005F006E"/>
    <w:rsid w:val="005F3A5D"/>
    <w:rsid w:val="00602C40"/>
    <w:rsid w:val="00604192"/>
    <w:rsid w:val="00606301"/>
    <w:rsid w:val="00620F7E"/>
    <w:rsid w:val="00621F64"/>
    <w:rsid w:val="006264E7"/>
    <w:rsid w:val="00627C2B"/>
    <w:rsid w:val="00635C5E"/>
    <w:rsid w:val="00636A75"/>
    <w:rsid w:val="00637A85"/>
    <w:rsid w:val="00641E3A"/>
    <w:rsid w:val="00642A2C"/>
    <w:rsid w:val="00644C71"/>
    <w:rsid w:val="0065282C"/>
    <w:rsid w:val="00656DD9"/>
    <w:rsid w:val="0067288E"/>
    <w:rsid w:val="0067379B"/>
    <w:rsid w:val="00680F8B"/>
    <w:rsid w:val="00681072"/>
    <w:rsid w:val="006816F6"/>
    <w:rsid w:val="0068421E"/>
    <w:rsid w:val="00687974"/>
    <w:rsid w:val="006A1E93"/>
    <w:rsid w:val="006A6B5B"/>
    <w:rsid w:val="006A6FCE"/>
    <w:rsid w:val="006B0BFD"/>
    <w:rsid w:val="006B732B"/>
    <w:rsid w:val="006C67D4"/>
    <w:rsid w:val="006C6F83"/>
    <w:rsid w:val="006D300E"/>
    <w:rsid w:val="006E2A59"/>
    <w:rsid w:val="006E3F44"/>
    <w:rsid w:val="006F449F"/>
    <w:rsid w:val="006F7766"/>
    <w:rsid w:val="0070118F"/>
    <w:rsid w:val="0071336D"/>
    <w:rsid w:val="00723BEE"/>
    <w:rsid w:val="00724F2F"/>
    <w:rsid w:val="007352E0"/>
    <w:rsid w:val="00735F76"/>
    <w:rsid w:val="00737EF8"/>
    <w:rsid w:val="0074621F"/>
    <w:rsid w:val="007472C7"/>
    <w:rsid w:val="00750852"/>
    <w:rsid w:val="0075139A"/>
    <w:rsid w:val="007513A9"/>
    <w:rsid w:val="00754A7B"/>
    <w:rsid w:val="00755543"/>
    <w:rsid w:val="00760850"/>
    <w:rsid w:val="0076417A"/>
    <w:rsid w:val="00770627"/>
    <w:rsid w:val="00775C6D"/>
    <w:rsid w:val="00777FD1"/>
    <w:rsid w:val="0078362C"/>
    <w:rsid w:val="007A20C1"/>
    <w:rsid w:val="007A3B4D"/>
    <w:rsid w:val="007B1E96"/>
    <w:rsid w:val="007B2E1E"/>
    <w:rsid w:val="007C103E"/>
    <w:rsid w:val="007C17EF"/>
    <w:rsid w:val="007C3566"/>
    <w:rsid w:val="007C36C9"/>
    <w:rsid w:val="007C4574"/>
    <w:rsid w:val="007E1718"/>
    <w:rsid w:val="007F6456"/>
    <w:rsid w:val="007F6AEB"/>
    <w:rsid w:val="007F7335"/>
    <w:rsid w:val="008038E7"/>
    <w:rsid w:val="00806E55"/>
    <w:rsid w:val="008134C0"/>
    <w:rsid w:val="00830E15"/>
    <w:rsid w:val="00832D0E"/>
    <w:rsid w:val="008333B5"/>
    <w:rsid w:val="008351BD"/>
    <w:rsid w:val="008376A5"/>
    <w:rsid w:val="0084542D"/>
    <w:rsid w:val="008477BD"/>
    <w:rsid w:val="008642BA"/>
    <w:rsid w:val="008670CA"/>
    <w:rsid w:val="008A3D55"/>
    <w:rsid w:val="008C545F"/>
    <w:rsid w:val="008E032C"/>
    <w:rsid w:val="008E70B0"/>
    <w:rsid w:val="008F13E5"/>
    <w:rsid w:val="0090076B"/>
    <w:rsid w:val="00910188"/>
    <w:rsid w:val="00912F23"/>
    <w:rsid w:val="00916E7F"/>
    <w:rsid w:val="00920E43"/>
    <w:rsid w:val="00925C02"/>
    <w:rsid w:val="009271C6"/>
    <w:rsid w:val="00935CCF"/>
    <w:rsid w:val="00942020"/>
    <w:rsid w:val="00943B45"/>
    <w:rsid w:val="00956498"/>
    <w:rsid w:val="009661F4"/>
    <w:rsid w:val="009752AB"/>
    <w:rsid w:val="00975FE8"/>
    <w:rsid w:val="009A328D"/>
    <w:rsid w:val="009A6361"/>
    <w:rsid w:val="009B16EC"/>
    <w:rsid w:val="009B764B"/>
    <w:rsid w:val="009B79CE"/>
    <w:rsid w:val="009C59BE"/>
    <w:rsid w:val="009C7955"/>
    <w:rsid w:val="009D386F"/>
    <w:rsid w:val="009E5CC7"/>
    <w:rsid w:val="009E77C5"/>
    <w:rsid w:val="009F63CA"/>
    <w:rsid w:val="009F7BB6"/>
    <w:rsid w:val="00A01F80"/>
    <w:rsid w:val="00A10286"/>
    <w:rsid w:val="00A13345"/>
    <w:rsid w:val="00A13C31"/>
    <w:rsid w:val="00A26712"/>
    <w:rsid w:val="00A372F7"/>
    <w:rsid w:val="00A442E4"/>
    <w:rsid w:val="00A54E41"/>
    <w:rsid w:val="00A57B6D"/>
    <w:rsid w:val="00A70007"/>
    <w:rsid w:val="00A726E5"/>
    <w:rsid w:val="00A7401C"/>
    <w:rsid w:val="00A92A23"/>
    <w:rsid w:val="00AC3C8A"/>
    <w:rsid w:val="00AD6FB2"/>
    <w:rsid w:val="00AE11F6"/>
    <w:rsid w:val="00AE2E57"/>
    <w:rsid w:val="00AE454B"/>
    <w:rsid w:val="00AE4F35"/>
    <w:rsid w:val="00AE5B4C"/>
    <w:rsid w:val="00AF2A9F"/>
    <w:rsid w:val="00AF51FA"/>
    <w:rsid w:val="00B01D7C"/>
    <w:rsid w:val="00B06202"/>
    <w:rsid w:val="00B141CA"/>
    <w:rsid w:val="00B14FEC"/>
    <w:rsid w:val="00B15CD1"/>
    <w:rsid w:val="00B27997"/>
    <w:rsid w:val="00B651FA"/>
    <w:rsid w:val="00B65EB9"/>
    <w:rsid w:val="00B663B4"/>
    <w:rsid w:val="00B67BBC"/>
    <w:rsid w:val="00B768D4"/>
    <w:rsid w:val="00B8195D"/>
    <w:rsid w:val="00B833D5"/>
    <w:rsid w:val="00B83C57"/>
    <w:rsid w:val="00B8762D"/>
    <w:rsid w:val="00B936EF"/>
    <w:rsid w:val="00B977F9"/>
    <w:rsid w:val="00BB4214"/>
    <w:rsid w:val="00BC371D"/>
    <w:rsid w:val="00BC6EAD"/>
    <w:rsid w:val="00BF4E3C"/>
    <w:rsid w:val="00C03EEE"/>
    <w:rsid w:val="00C11C11"/>
    <w:rsid w:val="00C2011E"/>
    <w:rsid w:val="00C20618"/>
    <w:rsid w:val="00C25629"/>
    <w:rsid w:val="00C3167A"/>
    <w:rsid w:val="00C5158A"/>
    <w:rsid w:val="00C709B7"/>
    <w:rsid w:val="00C71DCB"/>
    <w:rsid w:val="00C721DA"/>
    <w:rsid w:val="00C8036B"/>
    <w:rsid w:val="00C87697"/>
    <w:rsid w:val="00C90EA1"/>
    <w:rsid w:val="00CB1FB6"/>
    <w:rsid w:val="00CB4A74"/>
    <w:rsid w:val="00CC3A7B"/>
    <w:rsid w:val="00CD5D77"/>
    <w:rsid w:val="00CE3C5A"/>
    <w:rsid w:val="00CE461C"/>
    <w:rsid w:val="00CF5D46"/>
    <w:rsid w:val="00D0071E"/>
    <w:rsid w:val="00D02F79"/>
    <w:rsid w:val="00D058DD"/>
    <w:rsid w:val="00D06941"/>
    <w:rsid w:val="00D15351"/>
    <w:rsid w:val="00D4134E"/>
    <w:rsid w:val="00D41912"/>
    <w:rsid w:val="00D55FAA"/>
    <w:rsid w:val="00D63769"/>
    <w:rsid w:val="00D65982"/>
    <w:rsid w:val="00D66FF0"/>
    <w:rsid w:val="00D74B28"/>
    <w:rsid w:val="00D7507F"/>
    <w:rsid w:val="00D81FEB"/>
    <w:rsid w:val="00D83ABC"/>
    <w:rsid w:val="00D83F8A"/>
    <w:rsid w:val="00D86E02"/>
    <w:rsid w:val="00D8736C"/>
    <w:rsid w:val="00DA1DF1"/>
    <w:rsid w:val="00DA35F3"/>
    <w:rsid w:val="00DA3A94"/>
    <w:rsid w:val="00DC0DBB"/>
    <w:rsid w:val="00DC33A5"/>
    <w:rsid w:val="00DD0335"/>
    <w:rsid w:val="00DD0C4B"/>
    <w:rsid w:val="00DD41C5"/>
    <w:rsid w:val="00DD4F0D"/>
    <w:rsid w:val="00DE44FA"/>
    <w:rsid w:val="00DE5321"/>
    <w:rsid w:val="00DE6216"/>
    <w:rsid w:val="00DE695C"/>
    <w:rsid w:val="00DF63B6"/>
    <w:rsid w:val="00DF78AD"/>
    <w:rsid w:val="00E00CB1"/>
    <w:rsid w:val="00E07783"/>
    <w:rsid w:val="00E07A2A"/>
    <w:rsid w:val="00E10C6B"/>
    <w:rsid w:val="00E118CC"/>
    <w:rsid w:val="00E2172A"/>
    <w:rsid w:val="00E25314"/>
    <w:rsid w:val="00E300C0"/>
    <w:rsid w:val="00E32A48"/>
    <w:rsid w:val="00E348F5"/>
    <w:rsid w:val="00E37C3D"/>
    <w:rsid w:val="00E4213E"/>
    <w:rsid w:val="00E45309"/>
    <w:rsid w:val="00E5732D"/>
    <w:rsid w:val="00E6325C"/>
    <w:rsid w:val="00E64290"/>
    <w:rsid w:val="00E72D07"/>
    <w:rsid w:val="00E90584"/>
    <w:rsid w:val="00E93C80"/>
    <w:rsid w:val="00EA31A3"/>
    <w:rsid w:val="00EA7E0E"/>
    <w:rsid w:val="00EB2523"/>
    <w:rsid w:val="00EC26FE"/>
    <w:rsid w:val="00EC6429"/>
    <w:rsid w:val="00ED2722"/>
    <w:rsid w:val="00ED3C21"/>
    <w:rsid w:val="00EE14B3"/>
    <w:rsid w:val="00EF2504"/>
    <w:rsid w:val="00EF362A"/>
    <w:rsid w:val="00F06F14"/>
    <w:rsid w:val="00F14D19"/>
    <w:rsid w:val="00F158A4"/>
    <w:rsid w:val="00F17911"/>
    <w:rsid w:val="00F20719"/>
    <w:rsid w:val="00F21C24"/>
    <w:rsid w:val="00F2429F"/>
    <w:rsid w:val="00F25147"/>
    <w:rsid w:val="00F31C11"/>
    <w:rsid w:val="00F57A79"/>
    <w:rsid w:val="00F65B93"/>
    <w:rsid w:val="00F74E2F"/>
    <w:rsid w:val="00F778F1"/>
    <w:rsid w:val="00F908C1"/>
    <w:rsid w:val="00F94572"/>
    <w:rsid w:val="00F95A4D"/>
    <w:rsid w:val="00FA027E"/>
    <w:rsid w:val="00FA7C96"/>
    <w:rsid w:val="00FB1D07"/>
    <w:rsid w:val="00FB57B8"/>
    <w:rsid w:val="00FB7C94"/>
    <w:rsid w:val="00FC0618"/>
    <w:rsid w:val="00FC4A63"/>
    <w:rsid w:val="00FD245B"/>
    <w:rsid w:val="00FD2DDA"/>
    <w:rsid w:val="00FD375A"/>
    <w:rsid w:val="00FD435C"/>
    <w:rsid w:val="00FE24CE"/>
    <w:rsid w:val="00FE2839"/>
    <w:rsid w:val="00FF2756"/>
    <w:rsid w:val="00FF7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E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740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DC33A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DC33A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uiPriority w:val="99"/>
    <w:qFormat/>
    <w:rsid w:val="00DC33A5"/>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DC33A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DC33A5"/>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DC33A5"/>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DC33A5"/>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DC33A5"/>
    <w:pPr>
      <w:widowControl w:val="0"/>
      <w:autoSpaceDE w:val="0"/>
      <w:autoSpaceDN w:val="0"/>
      <w:spacing w:after="0" w:line="240" w:lineRule="auto"/>
    </w:pPr>
    <w:rPr>
      <w:rFonts w:ascii="Arial" w:eastAsia="Times New Roman" w:hAnsi="Arial" w:cs="Arial"/>
      <w:sz w:val="20"/>
      <w:szCs w:val="20"/>
    </w:rPr>
  </w:style>
  <w:style w:type="character" w:customStyle="1" w:styleId="apple-converted-space">
    <w:name w:val="apple-converted-space"/>
    <w:basedOn w:val="a0"/>
    <w:qFormat/>
    <w:rsid w:val="00FD435C"/>
  </w:style>
  <w:style w:type="character" w:customStyle="1" w:styleId="ConsPlusNormal0">
    <w:name w:val="ConsPlusNormal Знак"/>
    <w:link w:val="ConsPlusNormal"/>
    <w:uiPriority w:val="99"/>
    <w:qFormat/>
    <w:locked/>
    <w:rsid w:val="00FD435C"/>
    <w:rPr>
      <w:rFonts w:ascii="Calibri" w:eastAsia="Times New Roman" w:hAnsi="Calibri" w:cs="Calibri"/>
      <w:szCs w:val="20"/>
      <w:lang w:eastAsia="ru-RU"/>
    </w:rPr>
  </w:style>
  <w:style w:type="paragraph" w:customStyle="1" w:styleId="western">
    <w:name w:val="western"/>
    <w:basedOn w:val="a"/>
    <w:uiPriority w:val="99"/>
    <w:qFormat/>
    <w:rsid w:val="009B16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
    <w:name w:val="Основной шрифт абзаца8"/>
    <w:rsid w:val="006C6F83"/>
  </w:style>
  <w:style w:type="character" w:customStyle="1" w:styleId="highlighthighlightactive">
    <w:name w:val="highlight highlight_active"/>
    <w:basedOn w:val="a0"/>
    <w:uiPriority w:val="99"/>
    <w:qFormat/>
    <w:rsid w:val="006B732B"/>
    <w:rPr>
      <w:rFonts w:ascii="Times New Roman" w:hAnsi="Times New Roman" w:cs="Times New Roman" w:hint="default"/>
    </w:rPr>
  </w:style>
  <w:style w:type="paragraph" w:styleId="a3">
    <w:name w:val="List Paragraph"/>
    <w:basedOn w:val="a"/>
    <w:uiPriority w:val="34"/>
    <w:qFormat/>
    <w:rsid w:val="00EF362A"/>
    <w:pPr>
      <w:ind w:left="720"/>
      <w:contextualSpacing/>
    </w:pPr>
  </w:style>
  <w:style w:type="character" w:customStyle="1" w:styleId="d6e2e5f2eee2eee5e2fbe4e5ebe5ede8e5e4ebffd2e5eaf1f2">
    <w:name w:val="Цd6вe2еe5тf2оeeвe2оeeеe5 вe2ыfbдe4еe5лebеe5нedиe8еe5 дe4лebяff Тd2еe5кeaсf1тf2"/>
    <w:uiPriority w:val="99"/>
    <w:rsid w:val="003D02DD"/>
  </w:style>
  <w:style w:type="character" w:customStyle="1" w:styleId="fontstyle01">
    <w:name w:val="fontstyle01"/>
    <w:basedOn w:val="a0"/>
    <w:rsid w:val="00DE44FA"/>
    <w:rPr>
      <w:rFonts w:ascii="ArialMT" w:hAnsi="ArialMT" w:hint="default"/>
      <w:b w:val="0"/>
      <w:bCs w:val="0"/>
      <w:i w:val="0"/>
      <w:iCs w:val="0"/>
      <w:color w:val="000000"/>
      <w:sz w:val="30"/>
      <w:szCs w:val="30"/>
    </w:rPr>
  </w:style>
  <w:style w:type="character" w:styleId="a4">
    <w:name w:val="Hyperlink"/>
    <w:basedOn w:val="a0"/>
    <w:uiPriority w:val="99"/>
    <w:unhideWhenUsed/>
    <w:rsid w:val="00F25147"/>
    <w:rPr>
      <w:color w:val="0000FF"/>
      <w:u w:val="single"/>
    </w:rPr>
  </w:style>
  <w:style w:type="character" w:customStyle="1" w:styleId="fontstyle21">
    <w:name w:val="fontstyle21"/>
    <w:basedOn w:val="a0"/>
    <w:rsid w:val="006A6FCE"/>
    <w:rPr>
      <w:rFonts w:ascii="ArialMT" w:hAnsi="ArialMT" w:hint="default"/>
      <w:b w:val="0"/>
      <w:bCs w:val="0"/>
      <w:i w:val="0"/>
      <w:iCs w:val="0"/>
      <w:color w:val="000000"/>
      <w:sz w:val="30"/>
      <w:szCs w:val="30"/>
    </w:rPr>
  </w:style>
  <w:style w:type="character" w:customStyle="1" w:styleId="10">
    <w:name w:val="Заголовок 1 Знак"/>
    <w:basedOn w:val="a0"/>
    <w:link w:val="1"/>
    <w:rsid w:val="00A7401C"/>
    <w:rPr>
      <w:rFonts w:ascii="Times New Roman" w:eastAsia="Times New Roman" w:hAnsi="Times New Roman" w:cs="Times New Roman"/>
      <w:b/>
      <w:bCs/>
      <w:kern w:val="36"/>
      <w:sz w:val="48"/>
      <w:szCs w:val="48"/>
      <w:lang w:eastAsia="ru-RU"/>
    </w:rPr>
  </w:style>
  <w:style w:type="paragraph" w:customStyle="1" w:styleId="4">
    <w:name w:val="Знак4 Знак Знак Знак"/>
    <w:basedOn w:val="a"/>
    <w:next w:val="a"/>
    <w:autoRedefine/>
    <w:rsid w:val="00143E47"/>
    <w:pPr>
      <w:spacing w:after="160" w:line="240" w:lineRule="exact"/>
      <w:ind w:left="720" w:hanging="720"/>
      <w:jc w:val="both"/>
    </w:pPr>
    <w:rPr>
      <w:rFonts w:ascii="Times New Roman" w:eastAsia="Times New Roman" w:hAnsi="Times New Roman" w:cs="Times New Roman"/>
      <w:sz w:val="24"/>
      <w:szCs w:val="20"/>
      <w:lang w:val="en-US"/>
    </w:rPr>
  </w:style>
  <w:style w:type="paragraph" w:styleId="a5">
    <w:name w:val="Block Text"/>
    <w:basedOn w:val="a"/>
    <w:rsid w:val="00143E47"/>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rPr>
  </w:style>
  <w:style w:type="paragraph" w:customStyle="1" w:styleId="formattext">
    <w:name w:val="formattext"/>
    <w:basedOn w:val="a"/>
    <w:rsid w:val="008670C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unhideWhenUsed/>
    <w:rsid w:val="00C8036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8"/>
    <w:uiPriority w:val="99"/>
    <w:qFormat/>
    <w:rsid w:val="008376A5"/>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7"/>
    <w:uiPriority w:val="99"/>
    <w:rsid w:val="008376A5"/>
    <w:rPr>
      <w:rFonts w:ascii="Times New Roman" w:eastAsia="Times New Roman" w:hAnsi="Times New Roman" w:cs="Times New Roman"/>
      <w:sz w:val="20"/>
      <w:szCs w:val="20"/>
      <w:lang w:eastAsia="ru-RU"/>
    </w:rPr>
  </w:style>
  <w:style w:type="paragraph" w:styleId="a9">
    <w:name w:val="No Spacing"/>
    <w:link w:val="aa"/>
    <w:uiPriority w:val="1"/>
    <w:qFormat/>
    <w:rsid w:val="008376A5"/>
    <w:pPr>
      <w:spacing w:after="0" w:line="240" w:lineRule="auto"/>
    </w:pPr>
    <w:rPr>
      <w:rFonts w:ascii="Times New Roman" w:eastAsia="Times New Roman" w:hAnsi="Times New Roman" w:cs="Times New Roman"/>
      <w:sz w:val="24"/>
      <w:szCs w:val="24"/>
    </w:rPr>
  </w:style>
  <w:style w:type="character" w:customStyle="1" w:styleId="aa">
    <w:name w:val="Без интервала Знак"/>
    <w:link w:val="a9"/>
    <w:uiPriority w:val="1"/>
    <w:locked/>
    <w:rsid w:val="008376A5"/>
    <w:rPr>
      <w:rFonts w:ascii="Times New Roman" w:eastAsia="Times New Roman" w:hAnsi="Times New Roman" w:cs="Times New Roman"/>
      <w:sz w:val="24"/>
      <w:szCs w:val="24"/>
      <w:lang w:eastAsia="ru-RU"/>
    </w:rPr>
  </w:style>
  <w:style w:type="character" w:styleId="ab">
    <w:name w:val="footnote reference"/>
    <w:uiPriority w:val="99"/>
    <w:semiHidden/>
    <w:unhideWhenUsed/>
    <w:rsid w:val="008376A5"/>
    <w:rPr>
      <w:vertAlign w:val="superscript"/>
    </w:rPr>
  </w:style>
  <w:style w:type="paragraph" w:customStyle="1" w:styleId="unformattext">
    <w:name w:val="unformattext"/>
    <w:basedOn w:val="a"/>
    <w:rsid w:val="003710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3710F3"/>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annotation reference"/>
    <w:basedOn w:val="a0"/>
    <w:uiPriority w:val="99"/>
    <w:semiHidden/>
    <w:unhideWhenUsed/>
    <w:rsid w:val="002159EC"/>
    <w:rPr>
      <w:sz w:val="16"/>
      <w:szCs w:val="16"/>
    </w:rPr>
  </w:style>
  <w:style w:type="paragraph" w:styleId="ad">
    <w:name w:val="annotation text"/>
    <w:basedOn w:val="a"/>
    <w:link w:val="ae"/>
    <w:uiPriority w:val="99"/>
    <w:semiHidden/>
    <w:unhideWhenUsed/>
    <w:rsid w:val="002159EC"/>
    <w:pPr>
      <w:spacing w:line="240" w:lineRule="auto"/>
    </w:pPr>
    <w:rPr>
      <w:sz w:val="20"/>
      <w:szCs w:val="20"/>
    </w:rPr>
  </w:style>
  <w:style w:type="character" w:customStyle="1" w:styleId="ae">
    <w:name w:val="Текст примечания Знак"/>
    <w:basedOn w:val="a0"/>
    <w:link w:val="ad"/>
    <w:uiPriority w:val="99"/>
    <w:semiHidden/>
    <w:rsid w:val="002159EC"/>
    <w:rPr>
      <w:sz w:val="20"/>
      <w:szCs w:val="20"/>
    </w:rPr>
  </w:style>
  <w:style w:type="paragraph" w:styleId="af">
    <w:name w:val="annotation subject"/>
    <w:basedOn w:val="ad"/>
    <w:next w:val="ad"/>
    <w:link w:val="af0"/>
    <w:uiPriority w:val="99"/>
    <w:semiHidden/>
    <w:unhideWhenUsed/>
    <w:rsid w:val="002159EC"/>
    <w:rPr>
      <w:b/>
      <w:bCs/>
    </w:rPr>
  </w:style>
  <w:style w:type="character" w:customStyle="1" w:styleId="af0">
    <w:name w:val="Тема примечания Знак"/>
    <w:basedOn w:val="ae"/>
    <w:link w:val="af"/>
    <w:uiPriority w:val="99"/>
    <w:semiHidden/>
    <w:rsid w:val="002159EC"/>
    <w:rPr>
      <w:b/>
      <w:bCs/>
      <w:sz w:val="20"/>
      <w:szCs w:val="20"/>
    </w:rPr>
  </w:style>
  <w:style w:type="paragraph" w:styleId="af1">
    <w:name w:val="header"/>
    <w:basedOn w:val="a"/>
    <w:link w:val="af2"/>
    <w:uiPriority w:val="99"/>
    <w:unhideWhenUsed/>
    <w:rsid w:val="00306E8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306E80"/>
  </w:style>
  <w:style w:type="paragraph" w:styleId="af3">
    <w:name w:val="footer"/>
    <w:basedOn w:val="a"/>
    <w:link w:val="af4"/>
    <w:uiPriority w:val="99"/>
    <w:unhideWhenUsed/>
    <w:rsid w:val="00306E8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306E80"/>
  </w:style>
  <w:style w:type="paragraph" w:styleId="af5">
    <w:name w:val="Balloon Text"/>
    <w:basedOn w:val="a"/>
    <w:link w:val="af6"/>
    <w:uiPriority w:val="99"/>
    <w:semiHidden/>
    <w:unhideWhenUsed/>
    <w:rsid w:val="00D7507F"/>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D750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740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DC33A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DC33A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uiPriority w:val="99"/>
    <w:qFormat/>
    <w:rsid w:val="00DC33A5"/>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DC33A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DC33A5"/>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DC33A5"/>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DC33A5"/>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DC33A5"/>
    <w:pPr>
      <w:widowControl w:val="0"/>
      <w:autoSpaceDE w:val="0"/>
      <w:autoSpaceDN w:val="0"/>
      <w:spacing w:after="0" w:line="240" w:lineRule="auto"/>
    </w:pPr>
    <w:rPr>
      <w:rFonts w:ascii="Arial" w:eastAsia="Times New Roman" w:hAnsi="Arial" w:cs="Arial"/>
      <w:sz w:val="20"/>
      <w:szCs w:val="20"/>
    </w:rPr>
  </w:style>
  <w:style w:type="character" w:customStyle="1" w:styleId="apple-converted-space">
    <w:name w:val="apple-converted-space"/>
    <w:basedOn w:val="a0"/>
    <w:qFormat/>
    <w:rsid w:val="00FD435C"/>
  </w:style>
  <w:style w:type="character" w:customStyle="1" w:styleId="ConsPlusNormal0">
    <w:name w:val="ConsPlusNormal Знак"/>
    <w:link w:val="ConsPlusNormal"/>
    <w:uiPriority w:val="99"/>
    <w:qFormat/>
    <w:locked/>
    <w:rsid w:val="00FD435C"/>
    <w:rPr>
      <w:rFonts w:ascii="Calibri" w:eastAsia="Times New Roman" w:hAnsi="Calibri" w:cs="Calibri"/>
      <w:szCs w:val="20"/>
      <w:lang w:eastAsia="ru-RU"/>
    </w:rPr>
  </w:style>
  <w:style w:type="paragraph" w:customStyle="1" w:styleId="western">
    <w:name w:val="western"/>
    <w:basedOn w:val="a"/>
    <w:uiPriority w:val="99"/>
    <w:qFormat/>
    <w:rsid w:val="009B16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
    <w:name w:val="Основной шрифт абзаца8"/>
    <w:rsid w:val="006C6F83"/>
  </w:style>
  <w:style w:type="character" w:customStyle="1" w:styleId="highlighthighlightactive">
    <w:name w:val="highlight highlight_active"/>
    <w:basedOn w:val="a0"/>
    <w:uiPriority w:val="99"/>
    <w:qFormat/>
    <w:rsid w:val="006B732B"/>
    <w:rPr>
      <w:rFonts w:ascii="Times New Roman" w:hAnsi="Times New Roman" w:cs="Times New Roman" w:hint="default"/>
    </w:rPr>
  </w:style>
  <w:style w:type="paragraph" w:styleId="a3">
    <w:name w:val="List Paragraph"/>
    <w:basedOn w:val="a"/>
    <w:uiPriority w:val="34"/>
    <w:qFormat/>
    <w:rsid w:val="00EF362A"/>
    <w:pPr>
      <w:ind w:left="720"/>
      <w:contextualSpacing/>
    </w:pPr>
  </w:style>
  <w:style w:type="character" w:customStyle="1" w:styleId="d6e2e5f2eee2eee5e2fbe4e5ebe5ede8e5e4ebffd2e5eaf1f2">
    <w:name w:val="Цd6вe2еe5тf2оeeвe2оeeеe5 вe2ыfbдe4еe5лebеe5нedиe8еe5 дe4лebяff Тd2еe5кeaсf1тf2"/>
    <w:uiPriority w:val="99"/>
    <w:rsid w:val="003D02DD"/>
  </w:style>
  <w:style w:type="character" w:customStyle="1" w:styleId="fontstyle01">
    <w:name w:val="fontstyle01"/>
    <w:basedOn w:val="a0"/>
    <w:rsid w:val="00DE44FA"/>
    <w:rPr>
      <w:rFonts w:ascii="ArialMT" w:hAnsi="ArialMT" w:hint="default"/>
      <w:b w:val="0"/>
      <w:bCs w:val="0"/>
      <w:i w:val="0"/>
      <w:iCs w:val="0"/>
      <w:color w:val="000000"/>
      <w:sz w:val="30"/>
      <w:szCs w:val="30"/>
    </w:rPr>
  </w:style>
  <w:style w:type="character" w:styleId="a4">
    <w:name w:val="Hyperlink"/>
    <w:basedOn w:val="a0"/>
    <w:uiPriority w:val="99"/>
    <w:unhideWhenUsed/>
    <w:rsid w:val="00F25147"/>
    <w:rPr>
      <w:color w:val="0000FF"/>
      <w:u w:val="single"/>
    </w:rPr>
  </w:style>
  <w:style w:type="character" w:customStyle="1" w:styleId="fontstyle21">
    <w:name w:val="fontstyle21"/>
    <w:basedOn w:val="a0"/>
    <w:rsid w:val="006A6FCE"/>
    <w:rPr>
      <w:rFonts w:ascii="ArialMT" w:hAnsi="ArialMT" w:hint="default"/>
      <w:b w:val="0"/>
      <w:bCs w:val="0"/>
      <w:i w:val="0"/>
      <w:iCs w:val="0"/>
      <w:color w:val="000000"/>
      <w:sz w:val="30"/>
      <w:szCs w:val="30"/>
    </w:rPr>
  </w:style>
  <w:style w:type="character" w:customStyle="1" w:styleId="10">
    <w:name w:val="Заголовок 1 Знак"/>
    <w:basedOn w:val="a0"/>
    <w:link w:val="1"/>
    <w:rsid w:val="00A7401C"/>
    <w:rPr>
      <w:rFonts w:ascii="Times New Roman" w:eastAsia="Times New Roman" w:hAnsi="Times New Roman" w:cs="Times New Roman"/>
      <w:b/>
      <w:bCs/>
      <w:kern w:val="36"/>
      <w:sz w:val="48"/>
      <w:szCs w:val="48"/>
      <w:lang w:eastAsia="ru-RU"/>
    </w:rPr>
  </w:style>
  <w:style w:type="paragraph" w:customStyle="1" w:styleId="4">
    <w:name w:val="Знак4 Знак Знак Знак"/>
    <w:basedOn w:val="a"/>
    <w:next w:val="a"/>
    <w:autoRedefine/>
    <w:rsid w:val="00143E47"/>
    <w:pPr>
      <w:spacing w:after="160" w:line="240" w:lineRule="exact"/>
      <w:ind w:left="720" w:hanging="720"/>
      <w:jc w:val="both"/>
    </w:pPr>
    <w:rPr>
      <w:rFonts w:ascii="Times New Roman" w:eastAsia="Times New Roman" w:hAnsi="Times New Roman" w:cs="Times New Roman"/>
      <w:sz w:val="24"/>
      <w:szCs w:val="20"/>
      <w:lang w:val="en-US"/>
    </w:rPr>
  </w:style>
  <w:style w:type="paragraph" w:styleId="a5">
    <w:name w:val="Block Text"/>
    <w:basedOn w:val="a"/>
    <w:rsid w:val="00143E47"/>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rPr>
  </w:style>
  <w:style w:type="paragraph" w:customStyle="1" w:styleId="formattext">
    <w:name w:val="formattext"/>
    <w:basedOn w:val="a"/>
    <w:rsid w:val="008670C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unhideWhenUsed/>
    <w:rsid w:val="00C8036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8"/>
    <w:uiPriority w:val="99"/>
    <w:qFormat/>
    <w:rsid w:val="008376A5"/>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7"/>
    <w:uiPriority w:val="99"/>
    <w:rsid w:val="008376A5"/>
    <w:rPr>
      <w:rFonts w:ascii="Times New Roman" w:eastAsia="Times New Roman" w:hAnsi="Times New Roman" w:cs="Times New Roman"/>
      <w:sz w:val="20"/>
      <w:szCs w:val="20"/>
      <w:lang w:eastAsia="ru-RU"/>
    </w:rPr>
  </w:style>
  <w:style w:type="paragraph" w:styleId="a9">
    <w:name w:val="No Spacing"/>
    <w:link w:val="aa"/>
    <w:uiPriority w:val="1"/>
    <w:qFormat/>
    <w:rsid w:val="008376A5"/>
    <w:pPr>
      <w:spacing w:after="0" w:line="240" w:lineRule="auto"/>
    </w:pPr>
    <w:rPr>
      <w:rFonts w:ascii="Times New Roman" w:eastAsia="Times New Roman" w:hAnsi="Times New Roman" w:cs="Times New Roman"/>
      <w:sz w:val="24"/>
      <w:szCs w:val="24"/>
    </w:rPr>
  </w:style>
  <w:style w:type="character" w:customStyle="1" w:styleId="aa">
    <w:name w:val="Без интервала Знак"/>
    <w:link w:val="a9"/>
    <w:uiPriority w:val="1"/>
    <w:locked/>
    <w:rsid w:val="008376A5"/>
    <w:rPr>
      <w:rFonts w:ascii="Times New Roman" w:eastAsia="Times New Roman" w:hAnsi="Times New Roman" w:cs="Times New Roman"/>
      <w:sz w:val="24"/>
      <w:szCs w:val="24"/>
      <w:lang w:eastAsia="ru-RU"/>
    </w:rPr>
  </w:style>
  <w:style w:type="character" w:styleId="ab">
    <w:name w:val="footnote reference"/>
    <w:uiPriority w:val="99"/>
    <w:semiHidden/>
    <w:unhideWhenUsed/>
    <w:rsid w:val="008376A5"/>
    <w:rPr>
      <w:vertAlign w:val="superscript"/>
    </w:rPr>
  </w:style>
  <w:style w:type="paragraph" w:customStyle="1" w:styleId="unformattext">
    <w:name w:val="unformattext"/>
    <w:basedOn w:val="a"/>
    <w:rsid w:val="003710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3710F3"/>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annotation reference"/>
    <w:basedOn w:val="a0"/>
    <w:uiPriority w:val="99"/>
    <w:semiHidden/>
    <w:unhideWhenUsed/>
    <w:rsid w:val="002159EC"/>
    <w:rPr>
      <w:sz w:val="16"/>
      <w:szCs w:val="16"/>
    </w:rPr>
  </w:style>
  <w:style w:type="paragraph" w:styleId="ad">
    <w:name w:val="annotation text"/>
    <w:basedOn w:val="a"/>
    <w:link w:val="ae"/>
    <w:uiPriority w:val="99"/>
    <w:semiHidden/>
    <w:unhideWhenUsed/>
    <w:rsid w:val="002159EC"/>
    <w:pPr>
      <w:spacing w:line="240" w:lineRule="auto"/>
    </w:pPr>
    <w:rPr>
      <w:sz w:val="20"/>
      <w:szCs w:val="20"/>
    </w:rPr>
  </w:style>
  <w:style w:type="character" w:customStyle="1" w:styleId="ae">
    <w:name w:val="Текст примечания Знак"/>
    <w:basedOn w:val="a0"/>
    <w:link w:val="ad"/>
    <w:uiPriority w:val="99"/>
    <w:semiHidden/>
    <w:rsid w:val="002159EC"/>
    <w:rPr>
      <w:sz w:val="20"/>
      <w:szCs w:val="20"/>
    </w:rPr>
  </w:style>
  <w:style w:type="paragraph" w:styleId="af">
    <w:name w:val="annotation subject"/>
    <w:basedOn w:val="ad"/>
    <w:next w:val="ad"/>
    <w:link w:val="af0"/>
    <w:uiPriority w:val="99"/>
    <w:semiHidden/>
    <w:unhideWhenUsed/>
    <w:rsid w:val="002159EC"/>
    <w:rPr>
      <w:b/>
      <w:bCs/>
    </w:rPr>
  </w:style>
  <w:style w:type="character" w:customStyle="1" w:styleId="af0">
    <w:name w:val="Тема примечания Знак"/>
    <w:basedOn w:val="ae"/>
    <w:link w:val="af"/>
    <w:uiPriority w:val="99"/>
    <w:semiHidden/>
    <w:rsid w:val="002159EC"/>
    <w:rPr>
      <w:b/>
      <w:bCs/>
      <w:sz w:val="20"/>
      <w:szCs w:val="20"/>
    </w:rPr>
  </w:style>
  <w:style w:type="paragraph" w:styleId="af1">
    <w:name w:val="header"/>
    <w:basedOn w:val="a"/>
    <w:link w:val="af2"/>
    <w:uiPriority w:val="99"/>
    <w:unhideWhenUsed/>
    <w:rsid w:val="00306E8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306E80"/>
  </w:style>
  <w:style w:type="paragraph" w:styleId="af3">
    <w:name w:val="footer"/>
    <w:basedOn w:val="a"/>
    <w:link w:val="af4"/>
    <w:uiPriority w:val="99"/>
    <w:unhideWhenUsed/>
    <w:rsid w:val="00306E8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306E80"/>
  </w:style>
  <w:style w:type="paragraph" w:styleId="af5">
    <w:name w:val="Balloon Text"/>
    <w:basedOn w:val="a"/>
    <w:link w:val="af6"/>
    <w:uiPriority w:val="99"/>
    <w:semiHidden/>
    <w:unhideWhenUsed/>
    <w:rsid w:val="00D7507F"/>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D750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62873">
      <w:bodyDiv w:val="1"/>
      <w:marLeft w:val="0"/>
      <w:marRight w:val="0"/>
      <w:marTop w:val="0"/>
      <w:marBottom w:val="0"/>
      <w:divBdr>
        <w:top w:val="none" w:sz="0" w:space="0" w:color="auto"/>
        <w:left w:val="none" w:sz="0" w:space="0" w:color="auto"/>
        <w:bottom w:val="none" w:sz="0" w:space="0" w:color="auto"/>
        <w:right w:val="none" w:sz="0" w:space="0" w:color="auto"/>
      </w:divBdr>
    </w:div>
    <w:div w:id="111480119">
      <w:bodyDiv w:val="1"/>
      <w:marLeft w:val="0"/>
      <w:marRight w:val="0"/>
      <w:marTop w:val="0"/>
      <w:marBottom w:val="0"/>
      <w:divBdr>
        <w:top w:val="none" w:sz="0" w:space="0" w:color="auto"/>
        <w:left w:val="none" w:sz="0" w:space="0" w:color="auto"/>
        <w:bottom w:val="none" w:sz="0" w:space="0" w:color="auto"/>
        <w:right w:val="none" w:sz="0" w:space="0" w:color="auto"/>
      </w:divBdr>
    </w:div>
    <w:div w:id="120851270">
      <w:bodyDiv w:val="1"/>
      <w:marLeft w:val="0"/>
      <w:marRight w:val="0"/>
      <w:marTop w:val="0"/>
      <w:marBottom w:val="0"/>
      <w:divBdr>
        <w:top w:val="none" w:sz="0" w:space="0" w:color="auto"/>
        <w:left w:val="none" w:sz="0" w:space="0" w:color="auto"/>
        <w:bottom w:val="none" w:sz="0" w:space="0" w:color="auto"/>
        <w:right w:val="none" w:sz="0" w:space="0" w:color="auto"/>
      </w:divBdr>
    </w:div>
    <w:div w:id="197856609">
      <w:bodyDiv w:val="1"/>
      <w:marLeft w:val="0"/>
      <w:marRight w:val="0"/>
      <w:marTop w:val="0"/>
      <w:marBottom w:val="0"/>
      <w:divBdr>
        <w:top w:val="none" w:sz="0" w:space="0" w:color="auto"/>
        <w:left w:val="none" w:sz="0" w:space="0" w:color="auto"/>
        <w:bottom w:val="none" w:sz="0" w:space="0" w:color="auto"/>
        <w:right w:val="none" w:sz="0" w:space="0" w:color="auto"/>
      </w:divBdr>
    </w:div>
    <w:div w:id="296886348">
      <w:bodyDiv w:val="1"/>
      <w:marLeft w:val="0"/>
      <w:marRight w:val="0"/>
      <w:marTop w:val="0"/>
      <w:marBottom w:val="0"/>
      <w:divBdr>
        <w:top w:val="none" w:sz="0" w:space="0" w:color="auto"/>
        <w:left w:val="none" w:sz="0" w:space="0" w:color="auto"/>
        <w:bottom w:val="none" w:sz="0" w:space="0" w:color="auto"/>
        <w:right w:val="none" w:sz="0" w:space="0" w:color="auto"/>
      </w:divBdr>
    </w:div>
    <w:div w:id="339090228">
      <w:bodyDiv w:val="1"/>
      <w:marLeft w:val="0"/>
      <w:marRight w:val="0"/>
      <w:marTop w:val="0"/>
      <w:marBottom w:val="0"/>
      <w:divBdr>
        <w:top w:val="none" w:sz="0" w:space="0" w:color="auto"/>
        <w:left w:val="none" w:sz="0" w:space="0" w:color="auto"/>
        <w:bottom w:val="none" w:sz="0" w:space="0" w:color="auto"/>
        <w:right w:val="none" w:sz="0" w:space="0" w:color="auto"/>
      </w:divBdr>
    </w:div>
    <w:div w:id="520630280">
      <w:bodyDiv w:val="1"/>
      <w:marLeft w:val="0"/>
      <w:marRight w:val="0"/>
      <w:marTop w:val="0"/>
      <w:marBottom w:val="0"/>
      <w:divBdr>
        <w:top w:val="none" w:sz="0" w:space="0" w:color="auto"/>
        <w:left w:val="none" w:sz="0" w:space="0" w:color="auto"/>
        <w:bottom w:val="none" w:sz="0" w:space="0" w:color="auto"/>
        <w:right w:val="none" w:sz="0" w:space="0" w:color="auto"/>
      </w:divBdr>
    </w:div>
    <w:div w:id="601765907">
      <w:bodyDiv w:val="1"/>
      <w:marLeft w:val="0"/>
      <w:marRight w:val="0"/>
      <w:marTop w:val="0"/>
      <w:marBottom w:val="0"/>
      <w:divBdr>
        <w:top w:val="none" w:sz="0" w:space="0" w:color="auto"/>
        <w:left w:val="none" w:sz="0" w:space="0" w:color="auto"/>
        <w:bottom w:val="none" w:sz="0" w:space="0" w:color="auto"/>
        <w:right w:val="none" w:sz="0" w:space="0" w:color="auto"/>
      </w:divBdr>
    </w:div>
    <w:div w:id="608121742">
      <w:bodyDiv w:val="1"/>
      <w:marLeft w:val="0"/>
      <w:marRight w:val="0"/>
      <w:marTop w:val="0"/>
      <w:marBottom w:val="0"/>
      <w:divBdr>
        <w:top w:val="none" w:sz="0" w:space="0" w:color="auto"/>
        <w:left w:val="none" w:sz="0" w:space="0" w:color="auto"/>
        <w:bottom w:val="none" w:sz="0" w:space="0" w:color="auto"/>
        <w:right w:val="none" w:sz="0" w:space="0" w:color="auto"/>
      </w:divBdr>
    </w:div>
    <w:div w:id="1207795368">
      <w:bodyDiv w:val="1"/>
      <w:marLeft w:val="0"/>
      <w:marRight w:val="0"/>
      <w:marTop w:val="0"/>
      <w:marBottom w:val="0"/>
      <w:divBdr>
        <w:top w:val="none" w:sz="0" w:space="0" w:color="auto"/>
        <w:left w:val="none" w:sz="0" w:space="0" w:color="auto"/>
        <w:bottom w:val="none" w:sz="0" w:space="0" w:color="auto"/>
        <w:right w:val="none" w:sz="0" w:space="0" w:color="auto"/>
      </w:divBdr>
    </w:div>
    <w:div w:id="1285229242">
      <w:bodyDiv w:val="1"/>
      <w:marLeft w:val="0"/>
      <w:marRight w:val="0"/>
      <w:marTop w:val="0"/>
      <w:marBottom w:val="0"/>
      <w:divBdr>
        <w:top w:val="none" w:sz="0" w:space="0" w:color="auto"/>
        <w:left w:val="none" w:sz="0" w:space="0" w:color="auto"/>
        <w:bottom w:val="none" w:sz="0" w:space="0" w:color="auto"/>
        <w:right w:val="none" w:sz="0" w:space="0" w:color="auto"/>
      </w:divBdr>
    </w:div>
    <w:div w:id="1426531751">
      <w:bodyDiv w:val="1"/>
      <w:marLeft w:val="0"/>
      <w:marRight w:val="0"/>
      <w:marTop w:val="0"/>
      <w:marBottom w:val="0"/>
      <w:divBdr>
        <w:top w:val="none" w:sz="0" w:space="0" w:color="auto"/>
        <w:left w:val="none" w:sz="0" w:space="0" w:color="auto"/>
        <w:bottom w:val="none" w:sz="0" w:space="0" w:color="auto"/>
        <w:right w:val="none" w:sz="0" w:space="0" w:color="auto"/>
      </w:divBdr>
    </w:div>
    <w:div w:id="1450468436">
      <w:bodyDiv w:val="1"/>
      <w:marLeft w:val="0"/>
      <w:marRight w:val="0"/>
      <w:marTop w:val="0"/>
      <w:marBottom w:val="0"/>
      <w:divBdr>
        <w:top w:val="none" w:sz="0" w:space="0" w:color="auto"/>
        <w:left w:val="none" w:sz="0" w:space="0" w:color="auto"/>
        <w:bottom w:val="none" w:sz="0" w:space="0" w:color="auto"/>
        <w:right w:val="none" w:sz="0" w:space="0" w:color="auto"/>
      </w:divBdr>
    </w:div>
    <w:div w:id="1453013337">
      <w:bodyDiv w:val="1"/>
      <w:marLeft w:val="0"/>
      <w:marRight w:val="0"/>
      <w:marTop w:val="0"/>
      <w:marBottom w:val="0"/>
      <w:divBdr>
        <w:top w:val="none" w:sz="0" w:space="0" w:color="auto"/>
        <w:left w:val="none" w:sz="0" w:space="0" w:color="auto"/>
        <w:bottom w:val="none" w:sz="0" w:space="0" w:color="auto"/>
        <w:right w:val="none" w:sz="0" w:space="0" w:color="auto"/>
      </w:divBdr>
    </w:div>
    <w:div w:id="1701278301">
      <w:bodyDiv w:val="1"/>
      <w:marLeft w:val="0"/>
      <w:marRight w:val="0"/>
      <w:marTop w:val="0"/>
      <w:marBottom w:val="0"/>
      <w:divBdr>
        <w:top w:val="none" w:sz="0" w:space="0" w:color="auto"/>
        <w:left w:val="none" w:sz="0" w:space="0" w:color="auto"/>
        <w:bottom w:val="none" w:sz="0" w:space="0" w:color="auto"/>
        <w:right w:val="none" w:sz="0" w:space="0" w:color="auto"/>
      </w:divBdr>
    </w:div>
    <w:div w:id="1789350914">
      <w:bodyDiv w:val="1"/>
      <w:marLeft w:val="0"/>
      <w:marRight w:val="0"/>
      <w:marTop w:val="0"/>
      <w:marBottom w:val="0"/>
      <w:divBdr>
        <w:top w:val="none" w:sz="0" w:space="0" w:color="auto"/>
        <w:left w:val="none" w:sz="0" w:space="0" w:color="auto"/>
        <w:bottom w:val="none" w:sz="0" w:space="0" w:color="auto"/>
        <w:right w:val="none" w:sz="0" w:space="0" w:color="auto"/>
      </w:divBdr>
    </w:div>
    <w:div w:id="2081711108">
      <w:bodyDiv w:val="1"/>
      <w:marLeft w:val="0"/>
      <w:marRight w:val="0"/>
      <w:marTop w:val="0"/>
      <w:marBottom w:val="0"/>
      <w:divBdr>
        <w:top w:val="none" w:sz="0" w:space="0" w:color="auto"/>
        <w:left w:val="none" w:sz="0" w:space="0" w:color="auto"/>
        <w:bottom w:val="none" w:sz="0" w:space="0" w:color="auto"/>
        <w:right w:val="none" w:sz="0" w:space="0" w:color="auto"/>
      </w:divBdr>
    </w:div>
    <w:div w:id="2090617872">
      <w:bodyDiv w:val="1"/>
      <w:marLeft w:val="0"/>
      <w:marRight w:val="0"/>
      <w:marTop w:val="0"/>
      <w:marBottom w:val="0"/>
      <w:divBdr>
        <w:top w:val="none" w:sz="0" w:space="0" w:color="auto"/>
        <w:left w:val="none" w:sz="0" w:space="0" w:color="auto"/>
        <w:bottom w:val="none" w:sz="0" w:space="0" w:color="auto"/>
        <w:right w:val="none" w:sz="0" w:space="0" w:color="auto"/>
      </w:divBdr>
    </w:div>
    <w:div w:id="214015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228812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suslugi.ru/" TargetMode="External"/><Relationship Id="rId17" Type="http://schemas.openxmlformats.org/officeDocument/2006/relationships/hyperlink" Target="http://docs.cntd.ru/document/902228011" TargetMode="External"/><Relationship Id="rId2" Type="http://schemas.openxmlformats.org/officeDocument/2006/relationships/numbering" Target="numbering.xml"/><Relationship Id="rId16" Type="http://schemas.openxmlformats.org/officeDocument/2006/relationships/hyperlink" Target="consultantplus://offline/ref=1A7A060F8E3B4BC3233E72070771E42C00105E5A468C0E04B8862EA81B71034060AFDA4625985E32E494C3C83DE46B4A3B7C99DE43VCaD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09.gosuslugi.ru" TargetMode="External"/><Relationship Id="rId5" Type="http://schemas.openxmlformats.org/officeDocument/2006/relationships/settings" Target="settings.xml"/><Relationship Id="rId15" Type="http://schemas.openxmlformats.org/officeDocument/2006/relationships/hyperlink" Target="consultantplus://offline/ref=1A7A060F8E3B4BC3233E72070771E42C00105E5A468C0E04B8862EA81B71034060AFDA402F930137F1859BC73DF8744B25609BDCV4a1I"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udmunicipal.ru" TargetMode="External"/><Relationship Id="rId14" Type="http://schemas.openxmlformats.org/officeDocument/2006/relationships/hyperlink" Target="consultantplus://offline/ref=017E1ACA83856E5A1FEEF9BAC41D1E692CA515AC94A466627C7A1202C490029F434689B93B0F7F3195DD2E371Ay1o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65BA4-B14C-40E9-BAE0-5F30E36CB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14099</Words>
  <Characters>80369</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Карданова Майя</dc:creator>
  <cp:lastModifiedBy>Zariyat</cp:lastModifiedBy>
  <cp:revision>2</cp:revision>
  <cp:lastPrinted>2022-06-06T09:03:00Z</cp:lastPrinted>
  <dcterms:created xsi:type="dcterms:W3CDTF">2022-06-07T13:33:00Z</dcterms:created>
  <dcterms:modified xsi:type="dcterms:W3CDTF">2022-06-07T13:33:00Z</dcterms:modified>
</cp:coreProperties>
</file>