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2A" w:rsidRPr="00AF512A" w:rsidRDefault="001431DF" w:rsidP="00AF512A">
      <w:pPr>
        <w:spacing w:after="0" w:line="240" w:lineRule="auto"/>
        <w:ind w:left="567" w:right="-1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F512A" w:rsidRPr="00AF512A" w:rsidRDefault="00AF512A" w:rsidP="00AF512A">
      <w:pPr>
        <w:spacing w:after="0" w:line="240" w:lineRule="auto"/>
        <w:ind w:left="567" w:right="-142"/>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РОССИЙСКАЯ     ФЕДЕРАЦИЯ</w:t>
      </w:r>
    </w:p>
    <w:p w:rsidR="00AF512A" w:rsidRPr="00AF512A" w:rsidRDefault="00AF512A" w:rsidP="00AF512A">
      <w:pPr>
        <w:spacing w:after="0" w:line="240" w:lineRule="auto"/>
        <w:ind w:left="567" w:right="-142"/>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КАРАЧАЕВО-ЧЕРКЕССКАЯ    РЕСПУБЛИКА</w:t>
      </w:r>
    </w:p>
    <w:p w:rsidR="00AF512A" w:rsidRPr="00AF512A" w:rsidRDefault="00AF512A" w:rsidP="001431DF">
      <w:pPr>
        <w:spacing w:after="0" w:line="240" w:lineRule="auto"/>
        <w:ind w:right="-142"/>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АДМИНИСТРАЦИЯ УСТЬ-ДЖЕГУТИНСКОГО МУНИЦИПАЛЬНОГО РАЙОНА</w:t>
      </w:r>
    </w:p>
    <w:p w:rsidR="00AF512A" w:rsidRPr="00AF512A" w:rsidRDefault="00AF512A" w:rsidP="00AF512A">
      <w:pPr>
        <w:spacing w:after="0" w:line="240" w:lineRule="auto"/>
        <w:ind w:left="567" w:right="-142"/>
        <w:jc w:val="center"/>
        <w:rPr>
          <w:rFonts w:ascii="Times New Roman" w:eastAsia="Times New Roman" w:hAnsi="Times New Roman" w:cs="Times New Roman"/>
          <w:sz w:val="28"/>
          <w:szCs w:val="28"/>
        </w:rPr>
      </w:pPr>
    </w:p>
    <w:p w:rsidR="00AF512A" w:rsidRPr="00AF512A" w:rsidRDefault="00AF512A" w:rsidP="00AF512A">
      <w:pPr>
        <w:spacing w:after="0" w:line="240" w:lineRule="auto"/>
        <w:ind w:left="567" w:right="-142"/>
        <w:jc w:val="center"/>
        <w:rPr>
          <w:rFonts w:ascii="Times New Roman" w:eastAsia="Times New Roman" w:hAnsi="Times New Roman" w:cs="Times New Roman"/>
          <w:b/>
          <w:sz w:val="28"/>
          <w:szCs w:val="28"/>
        </w:rPr>
      </w:pPr>
      <w:r w:rsidRPr="00AF512A">
        <w:rPr>
          <w:rFonts w:ascii="Times New Roman" w:eastAsia="Times New Roman" w:hAnsi="Times New Roman" w:cs="Times New Roman"/>
          <w:b/>
          <w:sz w:val="28"/>
          <w:szCs w:val="28"/>
        </w:rPr>
        <w:t>ПОСТАНОВЛЕНИЕ</w:t>
      </w:r>
    </w:p>
    <w:p w:rsidR="00AF512A" w:rsidRPr="00AF512A" w:rsidRDefault="00AF512A" w:rsidP="00AF512A">
      <w:pPr>
        <w:spacing w:after="0" w:line="240" w:lineRule="auto"/>
        <w:ind w:left="567" w:right="-142"/>
        <w:rPr>
          <w:rFonts w:ascii="Times New Roman" w:eastAsia="Times New Roman" w:hAnsi="Times New Roman" w:cs="Times New Roman"/>
          <w:b/>
          <w:sz w:val="28"/>
          <w:szCs w:val="28"/>
        </w:rPr>
      </w:pPr>
    </w:p>
    <w:p w:rsidR="00AF512A" w:rsidRPr="00AF512A" w:rsidRDefault="001431DF" w:rsidP="00AF512A">
      <w:pPr>
        <w:spacing w:after="0" w:line="240" w:lineRule="auto"/>
        <w:ind w:left="567" w:right="-14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26.06.</w:t>
      </w:r>
      <w:r w:rsidR="00C32EA0">
        <w:rPr>
          <w:rFonts w:ascii="Times New Roman" w:eastAsia="Times New Roman" w:hAnsi="Times New Roman" w:cs="Times New Roman"/>
          <w:sz w:val="28"/>
          <w:szCs w:val="28"/>
        </w:rPr>
        <w:t xml:space="preserve">2023 </w:t>
      </w:r>
      <w:r w:rsidR="00AF512A" w:rsidRPr="00AF51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F512A" w:rsidRPr="00AF512A">
        <w:rPr>
          <w:rFonts w:ascii="Times New Roman" w:eastAsia="Times New Roman" w:hAnsi="Times New Roman" w:cs="Times New Roman"/>
          <w:sz w:val="28"/>
          <w:szCs w:val="28"/>
        </w:rPr>
        <w:t xml:space="preserve">        г. Усть-Джегута               </w:t>
      </w:r>
      <w:r>
        <w:rPr>
          <w:rFonts w:ascii="Times New Roman" w:eastAsia="Times New Roman" w:hAnsi="Times New Roman" w:cs="Times New Roman"/>
          <w:sz w:val="28"/>
          <w:szCs w:val="28"/>
        </w:rPr>
        <w:t xml:space="preserve">                        № 333</w:t>
      </w:r>
    </w:p>
    <w:p w:rsidR="00AF512A" w:rsidRPr="00AF512A" w:rsidRDefault="00AF512A" w:rsidP="00AF512A">
      <w:pPr>
        <w:spacing w:after="0" w:line="240" w:lineRule="auto"/>
        <w:ind w:left="567" w:right="-142"/>
        <w:rPr>
          <w:rFonts w:ascii="Times New Roman" w:eastAsia="Times New Roman" w:hAnsi="Times New Roman" w:cs="Times New Roman"/>
          <w:sz w:val="28"/>
          <w:szCs w:val="28"/>
          <w:u w:val="single"/>
        </w:rPr>
      </w:pPr>
    </w:p>
    <w:p w:rsidR="00AF512A" w:rsidRPr="00D62550" w:rsidRDefault="00AF512A" w:rsidP="00AF512A">
      <w:pPr>
        <w:spacing w:after="0" w:line="23" w:lineRule="atLeast"/>
        <w:ind w:left="567" w:right="-142"/>
        <w:jc w:val="both"/>
        <w:rPr>
          <w:rFonts w:ascii="Times New Roman" w:eastAsia="Times New Roman" w:hAnsi="Times New Roman" w:cs="Times New Roman"/>
          <w:b/>
          <w:bCs/>
          <w:sz w:val="28"/>
          <w:szCs w:val="28"/>
        </w:rPr>
      </w:pPr>
      <w:r w:rsidRPr="00D62550">
        <w:rPr>
          <w:rFonts w:ascii="Times New Roman" w:eastAsia="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3205E3" w:rsidRPr="00D62550">
        <w:rPr>
          <w:rFonts w:ascii="Times New Roman" w:eastAsia="Times New Roman" w:hAnsi="Times New Roman" w:cs="Times New Roman"/>
          <w:b/>
          <w:sz w:val="28"/>
          <w:szCs w:val="28"/>
        </w:rPr>
        <w:t>«</w:t>
      </w:r>
      <w:r w:rsidR="003205E3" w:rsidRPr="00D62550">
        <w:rPr>
          <w:rFonts w:ascii="Times New Roman" w:eastAsia="Times New Roman" w:hAnsi="Times New Roman" w:cs="Times New Roman"/>
          <w:b/>
          <w:bCs/>
          <w:sz w:val="28"/>
          <w:szCs w:val="28"/>
        </w:rPr>
        <w:t xml:space="preserve">Утверждение схемы расположения земельного участка или земельных участков на кадастровом плане территории» </w:t>
      </w:r>
    </w:p>
    <w:p w:rsidR="00D62550" w:rsidRPr="00AF512A" w:rsidRDefault="00D62550" w:rsidP="00AF512A">
      <w:pPr>
        <w:spacing w:after="0" w:line="23" w:lineRule="atLeast"/>
        <w:ind w:left="567" w:right="-142"/>
        <w:jc w:val="both"/>
        <w:rPr>
          <w:rFonts w:ascii="Times New Roman" w:eastAsia="Times New Roman" w:hAnsi="Times New Roman" w:cs="Times New Roman"/>
          <w:sz w:val="28"/>
          <w:szCs w:val="28"/>
        </w:rPr>
      </w:pPr>
    </w:p>
    <w:p w:rsidR="00AF512A" w:rsidRPr="00AF512A" w:rsidRDefault="00AF512A" w:rsidP="00A879D2">
      <w:pPr>
        <w:suppressAutoHyphens/>
        <w:spacing w:line="240" w:lineRule="auto"/>
        <w:ind w:left="567" w:right="-142" w:firstLine="709"/>
        <w:contextualSpacing/>
        <w:jc w:val="both"/>
        <w:rPr>
          <w:rFonts w:ascii="Times New Roman" w:eastAsiaTheme="minorHAnsi" w:hAnsi="Times New Roman" w:cs="Times New Roman"/>
          <w:sz w:val="28"/>
          <w:szCs w:val="28"/>
          <w:lang w:eastAsia="en-US"/>
        </w:rPr>
      </w:pPr>
      <w:proofErr w:type="gramStart"/>
      <w:r w:rsidRPr="00AF512A">
        <w:rPr>
          <w:rFonts w:ascii="Times New Roman" w:eastAsiaTheme="minorHAnsi" w:hAnsi="Times New Roman" w:cs="Times New Roman"/>
          <w:color w:val="000000" w:themeColor="text1"/>
          <w:sz w:val="28"/>
          <w:szCs w:val="28"/>
          <w:lang w:eastAsia="en-US"/>
        </w:rPr>
        <w:t xml:space="preserve">В соответствии с </w:t>
      </w:r>
      <w:hyperlink r:id="rId9" w:history="1">
        <w:r w:rsidRPr="00AF512A">
          <w:rPr>
            <w:rFonts w:ascii="Times New Roman" w:eastAsiaTheme="minorHAnsi" w:hAnsi="Times New Roman" w:cs="Times New Roman"/>
            <w:color w:val="000000" w:themeColor="text1"/>
            <w:sz w:val="28"/>
            <w:szCs w:val="28"/>
            <w:lang w:eastAsia="en-US"/>
          </w:rPr>
          <w:t>Феде</w:t>
        </w:r>
        <w:r w:rsidR="00C32EA0">
          <w:rPr>
            <w:rFonts w:ascii="Times New Roman" w:eastAsiaTheme="minorHAnsi" w:hAnsi="Times New Roman" w:cs="Times New Roman"/>
            <w:color w:val="000000" w:themeColor="text1"/>
            <w:sz w:val="28"/>
            <w:szCs w:val="28"/>
            <w:lang w:eastAsia="en-US"/>
          </w:rPr>
          <w:t>ральным законом от 06.10.2003 №</w:t>
        </w:r>
        <w:r w:rsidRPr="00AF512A">
          <w:rPr>
            <w:rFonts w:ascii="Times New Roman" w:eastAsiaTheme="minorHAnsi" w:hAnsi="Times New Roman" w:cs="Times New Roman"/>
            <w:color w:val="000000" w:themeColor="text1"/>
            <w:sz w:val="28"/>
            <w:szCs w:val="28"/>
            <w:lang w:eastAsia="en-US"/>
          </w:rPr>
          <w:t>131</w:t>
        </w:r>
        <w:r w:rsidR="00C47B07">
          <w:rPr>
            <w:rFonts w:ascii="Times New Roman" w:eastAsiaTheme="minorHAnsi" w:hAnsi="Times New Roman" w:cs="Times New Roman"/>
            <w:color w:val="000000" w:themeColor="text1"/>
            <w:sz w:val="28"/>
            <w:szCs w:val="28"/>
            <w:lang w:eastAsia="en-US"/>
          </w:rPr>
          <w:t>-ФЗ</w:t>
        </w:r>
        <w:r w:rsidRPr="00AF512A">
          <w:rPr>
            <w:rFonts w:ascii="Times New Roman" w:eastAsiaTheme="minorHAnsi" w:hAnsi="Times New Roman" w:cs="Times New Roman"/>
            <w:color w:val="000000" w:themeColor="text1"/>
            <w:sz w:val="28"/>
            <w:szCs w:val="28"/>
            <w:lang w:eastAsia="en-US"/>
          </w:rPr>
          <w:t xml:space="preserve"> «Об общих принципах организации местного самоуправления в Российской Федерации</w:t>
        </w:r>
      </w:hyperlink>
      <w:r w:rsidRPr="00AF512A">
        <w:rPr>
          <w:rFonts w:ascii="Times New Roman" w:eastAsiaTheme="minorHAnsi" w:hAnsi="Times New Roman" w:cs="Times New Roman"/>
          <w:color w:val="000000" w:themeColor="text1"/>
          <w:sz w:val="28"/>
          <w:szCs w:val="28"/>
          <w:lang w:eastAsia="en-US"/>
        </w:rPr>
        <w:t>», Феде</w:t>
      </w:r>
      <w:r w:rsidR="00C32EA0">
        <w:rPr>
          <w:rFonts w:ascii="Times New Roman" w:eastAsiaTheme="minorHAnsi" w:hAnsi="Times New Roman" w:cs="Times New Roman"/>
          <w:color w:val="000000" w:themeColor="text1"/>
          <w:sz w:val="28"/>
          <w:szCs w:val="28"/>
          <w:lang w:eastAsia="en-US"/>
        </w:rPr>
        <w:t>ральным законом от 27.07.2010 №</w:t>
      </w:r>
      <w:r w:rsidRPr="00AF512A">
        <w:rPr>
          <w:rFonts w:ascii="Times New Roman" w:eastAsiaTheme="minorHAnsi" w:hAnsi="Times New Roman" w:cs="Times New Roman"/>
          <w:color w:val="000000" w:themeColor="text1"/>
          <w:sz w:val="28"/>
          <w:szCs w:val="28"/>
          <w:lang w:eastAsia="en-US"/>
        </w:rPr>
        <w:t>210</w:t>
      </w:r>
      <w:r w:rsidR="00C47B07">
        <w:rPr>
          <w:rFonts w:ascii="Times New Roman" w:eastAsiaTheme="minorHAnsi" w:hAnsi="Times New Roman" w:cs="Times New Roman"/>
          <w:color w:val="000000" w:themeColor="text1"/>
          <w:sz w:val="28"/>
          <w:szCs w:val="28"/>
          <w:lang w:eastAsia="en-US"/>
        </w:rPr>
        <w:t>-ФЗ</w:t>
      </w:r>
      <w:r w:rsidRPr="00AF512A">
        <w:rPr>
          <w:rFonts w:ascii="Times New Roman" w:eastAsiaTheme="minorHAnsi" w:hAnsi="Times New Roman" w:cs="Times New Roman"/>
          <w:color w:val="000000" w:themeColor="text1"/>
          <w:sz w:val="28"/>
          <w:szCs w:val="28"/>
          <w:lang w:eastAsia="en-US"/>
        </w:rPr>
        <w:t xml:space="preserve"> «Об организации </w:t>
      </w:r>
      <w:r w:rsidRPr="00AF512A">
        <w:rPr>
          <w:rFonts w:ascii="Times New Roman" w:eastAsiaTheme="minorHAnsi" w:hAnsi="Times New Roman" w:cs="Times New Roman"/>
          <w:sz w:val="28"/>
          <w:szCs w:val="28"/>
          <w:lang w:eastAsia="en-US"/>
        </w:rPr>
        <w:t xml:space="preserve">предоставления государственных и муниципальных услуг»,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 создания комфортных условий для участников отношений, возникающих при </w:t>
      </w:r>
      <w:r w:rsidR="00C32EA0">
        <w:rPr>
          <w:rFonts w:ascii="Times New Roman" w:eastAsiaTheme="minorHAnsi" w:hAnsi="Times New Roman" w:cs="Times New Roman"/>
          <w:sz w:val="28"/>
          <w:szCs w:val="28"/>
          <w:lang w:eastAsia="en-US"/>
        </w:rPr>
        <w:t>исполнении муниципальных услуг</w:t>
      </w:r>
      <w:proofErr w:type="gramEnd"/>
    </w:p>
    <w:p w:rsidR="00AF512A" w:rsidRPr="00AF512A" w:rsidRDefault="00AF512A" w:rsidP="00AF512A">
      <w:pPr>
        <w:suppressAutoHyphens/>
        <w:spacing w:after="0" w:line="240" w:lineRule="auto"/>
        <w:ind w:left="567" w:right="-142"/>
        <w:jc w:val="both"/>
        <w:rPr>
          <w:rFonts w:ascii="Times New Roman" w:eastAsia="Times New Roman" w:hAnsi="Times New Roman" w:cs="Times New Roman"/>
          <w:b/>
          <w:kern w:val="2"/>
          <w:sz w:val="27"/>
          <w:szCs w:val="27"/>
          <w:lang w:eastAsia="ar-SA"/>
        </w:rPr>
      </w:pPr>
      <w:r w:rsidRPr="00AF512A">
        <w:rPr>
          <w:rFonts w:ascii="Times New Roman" w:eastAsia="Times New Roman" w:hAnsi="Times New Roman" w:cs="Times New Roman"/>
          <w:b/>
          <w:kern w:val="2"/>
          <w:sz w:val="27"/>
          <w:szCs w:val="27"/>
          <w:lang w:eastAsia="ar-SA"/>
        </w:rPr>
        <w:t>ПОСТАНОВЛЯЮ:</w:t>
      </w:r>
    </w:p>
    <w:p w:rsidR="00AF512A" w:rsidRPr="00AF512A" w:rsidRDefault="00AF512A" w:rsidP="00AF512A">
      <w:pPr>
        <w:suppressAutoHyphens/>
        <w:spacing w:after="0" w:line="240" w:lineRule="auto"/>
        <w:ind w:left="567" w:right="-142"/>
        <w:jc w:val="both"/>
        <w:rPr>
          <w:rFonts w:ascii="Times New Roman" w:eastAsia="Times New Roman" w:hAnsi="Times New Roman" w:cs="Times New Roman"/>
          <w:b/>
          <w:kern w:val="2"/>
          <w:sz w:val="27"/>
          <w:szCs w:val="27"/>
          <w:lang w:eastAsia="ar-SA"/>
        </w:rPr>
      </w:pPr>
    </w:p>
    <w:p w:rsidR="00AF512A" w:rsidRPr="00AF512A" w:rsidRDefault="00AF512A" w:rsidP="001431DF">
      <w:pPr>
        <w:tabs>
          <w:tab w:val="left" w:pos="851"/>
          <w:tab w:val="left" w:pos="993"/>
          <w:tab w:val="left" w:pos="1134"/>
          <w:tab w:val="left" w:pos="1418"/>
        </w:tabs>
        <w:spacing w:after="0" w:line="240" w:lineRule="auto"/>
        <w:ind w:left="567" w:right="-142" w:firstLine="567"/>
        <w:contextualSpacing/>
        <w:jc w:val="both"/>
        <w:rPr>
          <w:rFonts w:ascii="Times New Roman" w:eastAsia="Times New Roman" w:hAnsi="Times New Roman" w:cs="Times New Roman"/>
          <w:spacing w:val="-1"/>
          <w:sz w:val="28"/>
          <w:szCs w:val="28"/>
        </w:rPr>
      </w:pPr>
      <w:r w:rsidRPr="00AF512A">
        <w:rPr>
          <w:rFonts w:ascii="Times New Roman" w:eastAsia="Times New Roman" w:hAnsi="Times New Roman" w:cs="Times New Roman"/>
          <w:spacing w:val="-1"/>
          <w:sz w:val="28"/>
          <w:szCs w:val="28"/>
        </w:rPr>
        <w:t xml:space="preserve">1. Утвердить </w:t>
      </w:r>
      <w:r w:rsidRPr="00AF512A">
        <w:rPr>
          <w:rFonts w:ascii="Times New Roman" w:eastAsia="Times New Roman" w:hAnsi="Times New Roman" w:cs="Times New Roman"/>
          <w:sz w:val="28"/>
          <w:szCs w:val="28"/>
        </w:rPr>
        <w:t xml:space="preserve">Административный регламент по предоставлению муниципальной услуги </w:t>
      </w:r>
      <w:r w:rsidR="003205E3">
        <w:rPr>
          <w:rFonts w:ascii="Times New Roman" w:eastAsia="Times New Roman" w:hAnsi="Times New Roman" w:cs="Times New Roman"/>
          <w:sz w:val="28"/>
          <w:szCs w:val="28"/>
        </w:rPr>
        <w:t>«</w:t>
      </w:r>
      <w:r w:rsidR="003205E3" w:rsidRPr="003205E3">
        <w:rPr>
          <w:rFonts w:ascii="Times New Roman" w:eastAsia="Times New Roman" w:hAnsi="Times New Roman" w:cs="Times New Roman"/>
          <w:bCs/>
          <w:sz w:val="28"/>
          <w:szCs w:val="28"/>
        </w:rPr>
        <w:t>Утверждение схемы расположения земельного участка или земельных участков на кадастровом плане территории» в</w:t>
      </w:r>
      <w:r w:rsidR="003205E3" w:rsidRPr="00AF512A">
        <w:rPr>
          <w:rFonts w:ascii="Times New Roman" w:eastAsia="Times New Roman" w:hAnsi="Times New Roman" w:cs="Times New Roman"/>
          <w:bCs/>
          <w:sz w:val="28"/>
          <w:szCs w:val="28"/>
        </w:rPr>
        <w:t xml:space="preserve"> Усть-Джегутинско</w:t>
      </w:r>
      <w:r w:rsidR="003205E3">
        <w:rPr>
          <w:rFonts w:ascii="Times New Roman" w:eastAsia="Times New Roman" w:hAnsi="Times New Roman" w:cs="Times New Roman"/>
          <w:bCs/>
          <w:sz w:val="28"/>
          <w:szCs w:val="28"/>
        </w:rPr>
        <w:t>м муниципальном районе</w:t>
      </w:r>
      <w:r w:rsidR="003205E3" w:rsidRPr="00AF512A">
        <w:rPr>
          <w:rFonts w:ascii="Times New Roman" w:eastAsia="Times New Roman" w:hAnsi="Times New Roman" w:cs="Times New Roman"/>
          <w:bCs/>
          <w:sz w:val="28"/>
          <w:szCs w:val="28"/>
        </w:rPr>
        <w:t xml:space="preserve"> Карачаево-Черкесской Республики Российской Федерации</w:t>
      </w:r>
      <w:r w:rsidRPr="00AF512A">
        <w:rPr>
          <w:rFonts w:ascii="Times New Roman" w:eastAsia="Times New Roman" w:hAnsi="Times New Roman" w:cs="Times New Roman"/>
          <w:spacing w:val="-1"/>
          <w:sz w:val="28"/>
          <w:szCs w:val="28"/>
        </w:rPr>
        <w:t>, согласно приложению.</w:t>
      </w:r>
    </w:p>
    <w:p w:rsidR="00516191" w:rsidRPr="00516191" w:rsidRDefault="00516191" w:rsidP="001431DF">
      <w:pPr>
        <w:tabs>
          <w:tab w:val="left" w:pos="1418"/>
        </w:tabs>
        <w:spacing w:line="240" w:lineRule="auto"/>
        <w:ind w:left="284"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AF512A" w:rsidRPr="00AF512A">
        <w:rPr>
          <w:rFonts w:ascii="Times New Roman" w:eastAsia="Calibri" w:hAnsi="Times New Roman" w:cs="Times New Roman"/>
          <w:sz w:val="28"/>
          <w:szCs w:val="28"/>
          <w:lang w:eastAsia="en-US"/>
        </w:rPr>
        <w:t xml:space="preserve">2. </w:t>
      </w:r>
      <w:r w:rsidRPr="00516191">
        <w:rPr>
          <w:rFonts w:ascii="Times New Roman" w:eastAsia="Times New Roman" w:hAnsi="Times New Roman" w:cs="Times New Roman"/>
          <w:sz w:val="28"/>
          <w:szCs w:val="28"/>
        </w:rPr>
        <w:t>Признать утратившими силу:</w:t>
      </w:r>
    </w:p>
    <w:p w:rsidR="00AF512A" w:rsidRDefault="00516191" w:rsidP="001431DF">
      <w:pPr>
        <w:tabs>
          <w:tab w:val="left" w:pos="709"/>
          <w:tab w:val="left" w:pos="851"/>
          <w:tab w:val="left" w:pos="1134"/>
          <w:tab w:val="left" w:pos="1418"/>
        </w:tabs>
        <w:autoSpaceDE w:val="0"/>
        <w:autoSpaceDN w:val="0"/>
        <w:adjustRightInd w:val="0"/>
        <w:spacing w:after="0" w:line="240" w:lineRule="auto"/>
        <w:ind w:left="567" w:right="-142" w:firstLine="567"/>
        <w:contextualSpacing/>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 </w:t>
      </w:r>
      <w:r w:rsidR="00AF512A" w:rsidRPr="00AF512A">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00AF512A" w:rsidRPr="00AF512A">
        <w:rPr>
          <w:rFonts w:ascii="Times New Roman" w:eastAsia="Times New Roman" w:hAnsi="Times New Roman" w:cs="Times New Roman"/>
          <w:sz w:val="28"/>
          <w:szCs w:val="28"/>
        </w:rPr>
        <w:t xml:space="preserve"> администрации Усть-Джег</w:t>
      </w:r>
      <w:r>
        <w:rPr>
          <w:rFonts w:ascii="Times New Roman" w:eastAsia="Times New Roman" w:hAnsi="Times New Roman" w:cs="Times New Roman"/>
          <w:sz w:val="28"/>
          <w:szCs w:val="28"/>
        </w:rPr>
        <w:t xml:space="preserve">утинского муниципального района </w:t>
      </w:r>
      <w:r>
        <w:rPr>
          <w:rFonts w:ascii="Times New Roman" w:eastAsia="Times New Roman" w:hAnsi="Times New Roman" w:cs="Times New Roman"/>
          <w:sz w:val="28"/>
          <w:szCs w:val="28"/>
          <w:lang w:eastAsia="ar-SA"/>
        </w:rPr>
        <w:t xml:space="preserve">от 13.08.2015 </w:t>
      </w:r>
      <w:r w:rsidR="003205E3" w:rsidRPr="003205E3">
        <w:rPr>
          <w:rFonts w:ascii="Times New Roman" w:eastAsia="Times New Roman" w:hAnsi="Times New Roman" w:cs="Times New Roman"/>
          <w:sz w:val="28"/>
          <w:szCs w:val="28"/>
          <w:lang w:eastAsia="ar-SA"/>
        </w:rPr>
        <w:t>№723 «Об утверждении административного регламента предоставления муниципальной услуги «Утверждение схемы</w:t>
      </w:r>
      <w:r>
        <w:rPr>
          <w:rFonts w:ascii="Times New Roman" w:eastAsia="Times New Roman" w:hAnsi="Times New Roman" w:cs="Times New Roman"/>
          <w:sz w:val="28"/>
          <w:szCs w:val="28"/>
          <w:lang w:eastAsia="ar-SA"/>
        </w:rPr>
        <w:t xml:space="preserve"> расположения</w:t>
      </w:r>
      <w:r w:rsidR="003205E3" w:rsidRPr="003205E3">
        <w:rPr>
          <w:rFonts w:ascii="Times New Roman" w:eastAsia="Times New Roman" w:hAnsi="Times New Roman" w:cs="Times New Roman"/>
          <w:sz w:val="28"/>
          <w:szCs w:val="28"/>
          <w:lang w:eastAsia="ar-SA"/>
        </w:rPr>
        <w:t xml:space="preserve"> земельного участка на кадастровом плане территории»</w:t>
      </w:r>
      <w:r w:rsidR="00AF512A" w:rsidRPr="00AF512A">
        <w:rPr>
          <w:rFonts w:ascii="Times New Roman" w:eastAsiaTheme="minorHAnsi" w:hAnsi="Times New Roman" w:cs="Times New Roman"/>
          <w:bCs/>
          <w:sz w:val="28"/>
          <w:szCs w:val="28"/>
          <w:lang w:eastAsia="en-US"/>
        </w:rPr>
        <w:t>;</w:t>
      </w:r>
    </w:p>
    <w:p w:rsidR="00445E7B" w:rsidRPr="00445E7B" w:rsidRDefault="00445E7B" w:rsidP="00445E7B">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445E7B">
        <w:rPr>
          <w:rFonts w:ascii="Times New Roman" w:eastAsia="Times New Roman" w:hAnsi="Times New Roman" w:cs="Times New Roman"/>
          <w:sz w:val="28"/>
          <w:szCs w:val="28"/>
        </w:rPr>
        <w:t xml:space="preserve">- постановление администрации Усть-Джегутинского муниципального района </w:t>
      </w:r>
      <w:r w:rsidRPr="00445E7B">
        <w:rPr>
          <w:rFonts w:ascii="Times New Roman" w:eastAsia="Times New Roman" w:hAnsi="Times New Roman" w:cs="Times New Roman"/>
          <w:sz w:val="28"/>
          <w:szCs w:val="28"/>
          <w:lang w:eastAsia="ar-SA"/>
        </w:rPr>
        <w:t>от</w:t>
      </w:r>
      <w:r w:rsidRPr="00445E7B">
        <w:rPr>
          <w:rFonts w:ascii="Times New Roman" w:eastAsia="Times New Roman" w:hAnsi="Times New Roman" w:cs="Times New Roman"/>
          <w:sz w:val="28"/>
          <w:szCs w:val="28"/>
          <w:lang w:eastAsia="ar-SA"/>
        </w:rPr>
        <w:t xml:space="preserve"> 13.10.2020 № 387 «</w:t>
      </w:r>
      <w:r w:rsidRPr="00445E7B">
        <w:rPr>
          <w:rFonts w:ascii="Times New Roman" w:eastAsia="Times New Roman" w:hAnsi="Times New Roman" w:cs="Times New Roman"/>
          <w:sz w:val="28"/>
          <w:szCs w:val="28"/>
        </w:rPr>
        <w:t xml:space="preserve">О внесении изменений в постановление администрации Усть-Джегутинского муниципального района от </w:t>
      </w:r>
      <w:r w:rsidRPr="00445E7B">
        <w:rPr>
          <w:rFonts w:ascii="Times New Roman" w:eastAsia="Times New Roman" w:hAnsi="Times New Roman" w:cs="Times New Roman"/>
          <w:iCs/>
          <w:sz w:val="28"/>
          <w:szCs w:val="28"/>
        </w:rPr>
        <w:t>13.08.2015 №723 «</w:t>
      </w:r>
      <w:r w:rsidRPr="00445E7B">
        <w:rPr>
          <w:rFonts w:ascii="Times New Roman" w:hAnsi="Times New Roman" w:cs="Times New Roman"/>
          <w:sz w:val="28"/>
          <w:szCs w:val="28"/>
        </w:rPr>
        <w:t xml:space="preserve">Об утверждении административного регламента предоставления </w:t>
      </w:r>
      <w:r w:rsidRPr="00445E7B">
        <w:rPr>
          <w:rFonts w:ascii="Times New Roman" w:hAnsi="Times New Roman" w:cs="Times New Roman"/>
          <w:bCs/>
          <w:sz w:val="28"/>
          <w:szCs w:val="28"/>
        </w:rPr>
        <w:t xml:space="preserve">муниципальной </w:t>
      </w:r>
      <w:r w:rsidRPr="00445E7B">
        <w:rPr>
          <w:rFonts w:ascii="Times New Roman" w:hAnsi="Times New Roman" w:cs="Times New Roman"/>
          <w:sz w:val="28"/>
          <w:szCs w:val="28"/>
        </w:rPr>
        <w:t>услуги «Утверждение схемы расположения земельного участка на кадастровом плане территории»</w:t>
      </w:r>
      <w:r>
        <w:rPr>
          <w:rFonts w:ascii="Times New Roman" w:eastAsia="Times New Roman" w:hAnsi="Times New Roman" w:cs="Times New Roman"/>
          <w:sz w:val="28"/>
          <w:szCs w:val="28"/>
        </w:rPr>
        <w:t>;</w:t>
      </w:r>
      <w:r w:rsidRPr="00445E7B">
        <w:rPr>
          <w:rFonts w:ascii="Times New Roman" w:eastAsia="Times New Roman" w:hAnsi="Times New Roman" w:cs="Times New Roman"/>
          <w:sz w:val="28"/>
          <w:szCs w:val="28"/>
        </w:rPr>
        <w:t xml:space="preserve"> </w:t>
      </w:r>
    </w:p>
    <w:p w:rsidR="00516191" w:rsidRDefault="00516191" w:rsidP="001431DF">
      <w:pPr>
        <w:tabs>
          <w:tab w:val="left" w:pos="1134"/>
          <w:tab w:val="left" w:pos="1418"/>
        </w:tabs>
        <w:autoSpaceDE w:val="0"/>
        <w:autoSpaceDN w:val="0"/>
        <w:adjustRightInd w:val="0"/>
        <w:spacing w:after="0" w:line="240" w:lineRule="auto"/>
        <w:ind w:left="567" w:right="-142" w:firstLine="567"/>
        <w:contextualSpacing/>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w:t>
      </w:r>
      <w:r w:rsidRPr="00AF512A">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AF512A">
        <w:rPr>
          <w:rFonts w:ascii="Times New Roman" w:eastAsia="Times New Roman" w:hAnsi="Times New Roman" w:cs="Times New Roman"/>
          <w:sz w:val="28"/>
          <w:szCs w:val="28"/>
        </w:rPr>
        <w:t xml:space="preserve"> администрации Усть-Джег</w:t>
      </w:r>
      <w:r>
        <w:rPr>
          <w:rFonts w:ascii="Times New Roman" w:eastAsia="Times New Roman" w:hAnsi="Times New Roman" w:cs="Times New Roman"/>
          <w:sz w:val="28"/>
          <w:szCs w:val="28"/>
        </w:rPr>
        <w:t xml:space="preserve">утинского муниципального района </w:t>
      </w:r>
      <w:r w:rsidRPr="00AF512A">
        <w:rPr>
          <w:rFonts w:ascii="Times New Roman" w:eastAsiaTheme="minorHAnsi" w:hAnsi="Times New Roman" w:cs="Times New Roman"/>
          <w:sz w:val="28"/>
          <w:szCs w:val="28"/>
          <w:lang w:eastAsia="en-US"/>
        </w:rPr>
        <w:t xml:space="preserve">от </w:t>
      </w:r>
      <w:r>
        <w:rPr>
          <w:rFonts w:ascii="Times New Roman" w:eastAsia="Times New Roman" w:hAnsi="Times New Roman" w:cs="Times New Roman"/>
          <w:bCs/>
          <w:iCs/>
          <w:sz w:val="28"/>
          <w:szCs w:val="28"/>
        </w:rPr>
        <w:t>30.12.2021</w:t>
      </w:r>
      <w:r w:rsidRPr="00AF512A">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837</w:t>
      </w:r>
      <w:r w:rsidRPr="00AF512A">
        <w:rPr>
          <w:rFonts w:ascii="Times New Roman" w:eastAsia="Times New Roman" w:hAnsi="Times New Roman" w:cs="Times New Roman"/>
          <w:bCs/>
          <w:iCs/>
          <w:sz w:val="28"/>
          <w:szCs w:val="28"/>
        </w:rPr>
        <w:t xml:space="preserve"> «</w:t>
      </w:r>
      <w:r w:rsidRPr="00AF512A">
        <w:rPr>
          <w:rFonts w:ascii="Times New Roman" w:eastAsia="Times New Roman" w:hAnsi="Times New Roman" w:cs="Times New Roman"/>
          <w:bCs/>
          <w:sz w:val="28"/>
          <w:szCs w:val="28"/>
        </w:rPr>
        <w:t>О внесении изменени</w:t>
      </w:r>
      <w:r>
        <w:rPr>
          <w:rFonts w:ascii="Times New Roman" w:eastAsia="Times New Roman" w:hAnsi="Times New Roman" w:cs="Times New Roman"/>
          <w:bCs/>
          <w:sz w:val="28"/>
          <w:szCs w:val="28"/>
        </w:rPr>
        <w:t>й</w:t>
      </w:r>
      <w:r w:rsidRPr="00AF512A">
        <w:rPr>
          <w:rFonts w:ascii="Times New Roman" w:eastAsia="Times New Roman" w:hAnsi="Times New Roman" w:cs="Times New Roman"/>
          <w:bCs/>
          <w:sz w:val="28"/>
          <w:szCs w:val="28"/>
        </w:rPr>
        <w:t xml:space="preserve"> в постановление</w:t>
      </w:r>
      <w:r w:rsidR="00A879D2" w:rsidRPr="00A879D2">
        <w:rPr>
          <w:rFonts w:ascii="Times New Roman" w:eastAsia="Times New Roman" w:hAnsi="Times New Roman" w:cs="Times New Roman"/>
          <w:sz w:val="28"/>
          <w:szCs w:val="28"/>
        </w:rPr>
        <w:t xml:space="preserve"> </w:t>
      </w:r>
      <w:r w:rsidR="00A879D2" w:rsidRPr="00AF512A">
        <w:rPr>
          <w:rFonts w:ascii="Times New Roman" w:eastAsia="Times New Roman" w:hAnsi="Times New Roman" w:cs="Times New Roman"/>
          <w:sz w:val="28"/>
          <w:szCs w:val="28"/>
        </w:rPr>
        <w:t>администрации Усть-Джег</w:t>
      </w:r>
      <w:r w:rsidR="00A879D2">
        <w:rPr>
          <w:rFonts w:ascii="Times New Roman" w:eastAsia="Times New Roman" w:hAnsi="Times New Roman" w:cs="Times New Roman"/>
          <w:sz w:val="28"/>
          <w:szCs w:val="28"/>
        </w:rPr>
        <w:t>утинского муниципального района</w:t>
      </w:r>
      <w:r w:rsidRPr="00AF512A">
        <w:rPr>
          <w:rFonts w:ascii="Times New Roman" w:eastAsia="Times New Roman" w:hAnsi="Times New Roman" w:cs="Times New Roman"/>
          <w:bCs/>
          <w:sz w:val="28"/>
          <w:szCs w:val="28"/>
        </w:rPr>
        <w:t xml:space="preserve"> </w:t>
      </w:r>
      <w:r w:rsidRPr="003205E3">
        <w:rPr>
          <w:rFonts w:ascii="Times New Roman" w:eastAsia="Times New Roman" w:hAnsi="Times New Roman" w:cs="Times New Roman"/>
          <w:sz w:val="28"/>
          <w:szCs w:val="28"/>
          <w:lang w:eastAsia="ar-SA"/>
        </w:rPr>
        <w:t>от 13.08.2015 №723 «Об утверждении административного регламента предоставления муниципальной услуги «Утверждение схемы земельного участка на кадастровом плане территории»</w:t>
      </w:r>
      <w:r w:rsidR="00A879D2">
        <w:rPr>
          <w:rFonts w:ascii="Times New Roman" w:eastAsia="Times New Roman" w:hAnsi="Times New Roman" w:cs="Times New Roman"/>
          <w:sz w:val="28"/>
          <w:szCs w:val="28"/>
          <w:lang w:eastAsia="ar-SA"/>
        </w:rPr>
        <w:t>;</w:t>
      </w:r>
      <w:r>
        <w:rPr>
          <w:rFonts w:ascii="Times New Roman" w:eastAsiaTheme="minorHAnsi" w:hAnsi="Times New Roman" w:cs="Times New Roman"/>
          <w:sz w:val="28"/>
          <w:szCs w:val="28"/>
          <w:lang w:eastAsia="en-US"/>
        </w:rPr>
        <w:t xml:space="preserve">  </w:t>
      </w:r>
    </w:p>
    <w:p w:rsidR="00AF512A" w:rsidRPr="00AF512A" w:rsidRDefault="00516191" w:rsidP="001431DF">
      <w:pPr>
        <w:tabs>
          <w:tab w:val="left" w:pos="1134"/>
          <w:tab w:val="left" w:pos="1418"/>
        </w:tabs>
        <w:autoSpaceDE w:val="0"/>
        <w:autoSpaceDN w:val="0"/>
        <w:adjustRightInd w:val="0"/>
        <w:spacing w:after="0" w:line="240" w:lineRule="auto"/>
        <w:ind w:left="567" w:right="-142" w:firstLine="567"/>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AF512A">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AF512A">
        <w:rPr>
          <w:rFonts w:ascii="Times New Roman" w:eastAsia="Times New Roman" w:hAnsi="Times New Roman" w:cs="Times New Roman"/>
          <w:sz w:val="28"/>
          <w:szCs w:val="28"/>
        </w:rPr>
        <w:t xml:space="preserve"> администрации Усть-Джег</w:t>
      </w:r>
      <w:r>
        <w:rPr>
          <w:rFonts w:ascii="Times New Roman" w:eastAsia="Times New Roman" w:hAnsi="Times New Roman" w:cs="Times New Roman"/>
          <w:sz w:val="28"/>
          <w:szCs w:val="28"/>
        </w:rPr>
        <w:t xml:space="preserve">утинского муниципального района </w:t>
      </w:r>
      <w:r w:rsidR="00AF512A" w:rsidRPr="00AF512A">
        <w:rPr>
          <w:rFonts w:ascii="Times New Roman" w:eastAsiaTheme="minorHAnsi" w:hAnsi="Times New Roman" w:cs="Times New Roman"/>
          <w:sz w:val="28"/>
          <w:szCs w:val="28"/>
          <w:lang w:eastAsia="en-US"/>
        </w:rPr>
        <w:t xml:space="preserve">от </w:t>
      </w:r>
      <w:r w:rsidR="003205E3">
        <w:rPr>
          <w:rFonts w:ascii="Times New Roman" w:eastAsia="Times New Roman" w:hAnsi="Times New Roman" w:cs="Times New Roman"/>
          <w:bCs/>
          <w:iCs/>
          <w:sz w:val="28"/>
          <w:szCs w:val="28"/>
        </w:rPr>
        <w:t>23.05.2022</w:t>
      </w:r>
      <w:r w:rsidR="00AF512A" w:rsidRPr="00AF512A">
        <w:rPr>
          <w:rFonts w:ascii="Times New Roman" w:eastAsia="Times New Roman" w:hAnsi="Times New Roman" w:cs="Times New Roman"/>
          <w:bCs/>
          <w:iCs/>
          <w:sz w:val="28"/>
          <w:szCs w:val="28"/>
        </w:rPr>
        <w:t xml:space="preserve"> №</w:t>
      </w:r>
      <w:r w:rsidR="003205E3">
        <w:rPr>
          <w:rFonts w:ascii="Times New Roman" w:eastAsia="Times New Roman" w:hAnsi="Times New Roman" w:cs="Times New Roman"/>
          <w:bCs/>
          <w:iCs/>
          <w:sz w:val="28"/>
          <w:szCs w:val="28"/>
        </w:rPr>
        <w:t>277</w:t>
      </w:r>
      <w:r w:rsidR="00AF512A" w:rsidRPr="00AF512A">
        <w:rPr>
          <w:rFonts w:ascii="Times New Roman" w:eastAsia="Times New Roman" w:hAnsi="Times New Roman" w:cs="Times New Roman"/>
          <w:bCs/>
          <w:iCs/>
          <w:sz w:val="28"/>
          <w:szCs w:val="28"/>
        </w:rPr>
        <w:t xml:space="preserve"> «</w:t>
      </w:r>
      <w:r w:rsidR="00AF512A" w:rsidRPr="00AF512A">
        <w:rPr>
          <w:rFonts w:ascii="Times New Roman" w:eastAsia="Times New Roman" w:hAnsi="Times New Roman" w:cs="Times New Roman"/>
          <w:bCs/>
          <w:sz w:val="28"/>
          <w:szCs w:val="28"/>
        </w:rPr>
        <w:t>О внесении изменени</w:t>
      </w:r>
      <w:r>
        <w:rPr>
          <w:rFonts w:ascii="Times New Roman" w:eastAsia="Times New Roman" w:hAnsi="Times New Roman" w:cs="Times New Roman"/>
          <w:bCs/>
          <w:sz w:val="28"/>
          <w:szCs w:val="28"/>
        </w:rPr>
        <w:t>я</w:t>
      </w:r>
      <w:r w:rsidR="00AF512A" w:rsidRPr="00AF512A">
        <w:rPr>
          <w:rFonts w:ascii="Times New Roman" w:eastAsia="Times New Roman" w:hAnsi="Times New Roman" w:cs="Times New Roman"/>
          <w:bCs/>
          <w:sz w:val="28"/>
          <w:szCs w:val="28"/>
        </w:rPr>
        <w:t xml:space="preserve"> в постановление </w:t>
      </w:r>
      <w:r w:rsidR="003205E3" w:rsidRPr="003205E3">
        <w:rPr>
          <w:rFonts w:ascii="Times New Roman" w:eastAsia="Times New Roman" w:hAnsi="Times New Roman" w:cs="Times New Roman"/>
          <w:sz w:val="28"/>
          <w:szCs w:val="28"/>
          <w:lang w:eastAsia="ar-SA"/>
        </w:rPr>
        <w:t xml:space="preserve">от 13.08.2015 №723 «Об утверждении административного регламента предоставления </w:t>
      </w:r>
      <w:r w:rsidR="003205E3" w:rsidRPr="003205E3">
        <w:rPr>
          <w:rFonts w:ascii="Times New Roman" w:eastAsia="Times New Roman" w:hAnsi="Times New Roman" w:cs="Times New Roman"/>
          <w:sz w:val="28"/>
          <w:szCs w:val="28"/>
          <w:lang w:eastAsia="ar-SA"/>
        </w:rPr>
        <w:lastRenderedPageBreak/>
        <w:t>муниципальной услуги «Утверждение схемы земельного участка на кадастровом плане территории»</w:t>
      </w:r>
      <w:r w:rsidR="00D62550">
        <w:rPr>
          <w:rFonts w:ascii="Times New Roman" w:eastAsia="Calibri" w:hAnsi="Times New Roman" w:cs="Times New Roman"/>
          <w:bCs/>
          <w:sz w:val="28"/>
          <w:szCs w:val="28"/>
          <w:lang w:eastAsia="en-US"/>
        </w:rPr>
        <w:t>.</w:t>
      </w:r>
    </w:p>
    <w:p w:rsidR="00AF512A" w:rsidRPr="00AF512A" w:rsidRDefault="00AF512A" w:rsidP="001431DF">
      <w:pPr>
        <w:widowControl w:val="0"/>
        <w:tabs>
          <w:tab w:val="left" w:pos="1134"/>
          <w:tab w:val="left" w:pos="1418"/>
        </w:tabs>
        <w:autoSpaceDE w:val="0"/>
        <w:autoSpaceDN w:val="0"/>
        <w:adjustRightInd w:val="0"/>
        <w:spacing w:after="0" w:line="240" w:lineRule="auto"/>
        <w:ind w:left="567" w:right="-142" w:firstLine="567"/>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3.</w:t>
      </w:r>
      <w:r w:rsidR="00C65BC2">
        <w:rPr>
          <w:rFonts w:ascii="Times New Roman" w:eastAsiaTheme="minorHAnsi" w:hAnsi="Times New Roman" w:cs="Times New Roman"/>
          <w:sz w:val="28"/>
          <w:szCs w:val="28"/>
          <w:lang w:eastAsia="en-US"/>
        </w:rPr>
        <w:t xml:space="preserve"> </w:t>
      </w:r>
      <w:r w:rsidRPr="00AF512A">
        <w:rPr>
          <w:rFonts w:ascii="Times New Roman" w:eastAsiaTheme="minorHAnsi" w:hAnsi="Times New Roman" w:cs="Times New Roman"/>
          <w:sz w:val="28"/>
          <w:szCs w:val="28"/>
          <w:lang w:eastAsia="en-US"/>
        </w:rPr>
        <w:t>Опубликовать настоящее постановление в газете «</w:t>
      </w:r>
      <w:proofErr w:type="spellStart"/>
      <w:r w:rsidRPr="00AF512A">
        <w:rPr>
          <w:rFonts w:ascii="Times New Roman" w:eastAsiaTheme="minorHAnsi" w:hAnsi="Times New Roman" w:cs="Times New Roman"/>
          <w:sz w:val="28"/>
          <w:szCs w:val="28"/>
          <w:lang w:eastAsia="en-US"/>
        </w:rPr>
        <w:t>Джегутинская</w:t>
      </w:r>
      <w:proofErr w:type="spellEnd"/>
      <w:r w:rsidRPr="00AF512A">
        <w:rPr>
          <w:rFonts w:ascii="Times New Roman" w:eastAsiaTheme="minorHAnsi" w:hAnsi="Times New Roman" w:cs="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r w:rsidRPr="00AF512A">
        <w:rPr>
          <w:rFonts w:ascii="Times New Roman" w:eastAsiaTheme="minorHAnsi" w:hAnsi="Times New Roman" w:cs="Times New Roman"/>
          <w:w w:val="103"/>
          <w:sz w:val="28"/>
          <w:szCs w:val="28"/>
          <w:lang w:eastAsia="en-US"/>
        </w:rPr>
        <w:t xml:space="preserve"> </w:t>
      </w:r>
    </w:p>
    <w:p w:rsidR="00AF512A" w:rsidRPr="00A879D2" w:rsidRDefault="00AF512A" w:rsidP="001431DF">
      <w:pPr>
        <w:tabs>
          <w:tab w:val="left" w:pos="1134"/>
          <w:tab w:val="left" w:pos="1418"/>
        </w:tabs>
        <w:spacing w:after="0" w:line="240" w:lineRule="auto"/>
        <w:ind w:left="567" w:right="-142" w:firstLine="567"/>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4.</w:t>
      </w:r>
      <w:r w:rsidR="00C32EA0">
        <w:rPr>
          <w:rFonts w:ascii="Times New Roman" w:eastAsiaTheme="minorHAnsi" w:hAnsi="Times New Roman" w:cs="Times New Roman"/>
          <w:sz w:val="28"/>
          <w:szCs w:val="28"/>
          <w:lang w:eastAsia="en-US"/>
        </w:rPr>
        <w:t xml:space="preserve"> </w:t>
      </w:r>
      <w:proofErr w:type="gramStart"/>
      <w:r w:rsidRPr="00AF512A">
        <w:rPr>
          <w:rFonts w:ascii="Times New Roman" w:eastAsiaTheme="minorHAnsi" w:hAnsi="Times New Roman" w:cs="Times New Roman"/>
          <w:sz w:val="28"/>
          <w:szCs w:val="28"/>
          <w:lang w:eastAsia="en-US"/>
        </w:rPr>
        <w:t>Разместить</w:t>
      </w:r>
      <w:proofErr w:type="gramEnd"/>
      <w:r w:rsidRPr="00AF512A">
        <w:rPr>
          <w:rFonts w:ascii="Times New Roman" w:eastAsiaTheme="minorHAnsi" w:hAnsi="Times New Roman" w:cs="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A879D2">
          <w:rPr>
            <w:rFonts w:ascii="Times New Roman" w:eastAsiaTheme="minorHAnsi" w:hAnsi="Times New Roman" w:cs="Times New Roman"/>
            <w:color w:val="000000" w:themeColor="text1"/>
            <w:sz w:val="28"/>
            <w:szCs w:val="28"/>
            <w:lang w:val="en-US" w:eastAsia="en-US"/>
          </w:rPr>
          <w:t>www</w:t>
        </w:r>
        <w:r w:rsidRPr="00A879D2">
          <w:rPr>
            <w:rFonts w:ascii="Times New Roman" w:eastAsiaTheme="minorHAnsi" w:hAnsi="Times New Roman" w:cs="Times New Roman"/>
            <w:color w:val="000000" w:themeColor="text1"/>
            <w:sz w:val="28"/>
            <w:szCs w:val="28"/>
            <w:lang w:eastAsia="en-US"/>
          </w:rPr>
          <w:t>.</w:t>
        </w:r>
        <w:proofErr w:type="spellStart"/>
        <w:r w:rsidRPr="00A879D2">
          <w:rPr>
            <w:rFonts w:ascii="Times New Roman" w:eastAsiaTheme="minorHAnsi" w:hAnsi="Times New Roman" w:cs="Times New Roman"/>
            <w:color w:val="000000" w:themeColor="text1"/>
            <w:sz w:val="28"/>
            <w:szCs w:val="28"/>
            <w:lang w:val="en-US" w:eastAsia="en-US"/>
          </w:rPr>
          <w:t>udmunicipal</w:t>
        </w:r>
        <w:proofErr w:type="spellEnd"/>
        <w:r w:rsidRPr="00A879D2">
          <w:rPr>
            <w:rFonts w:ascii="Times New Roman" w:eastAsiaTheme="minorHAnsi" w:hAnsi="Times New Roman" w:cs="Times New Roman"/>
            <w:color w:val="000000" w:themeColor="text1"/>
            <w:sz w:val="28"/>
            <w:szCs w:val="28"/>
            <w:lang w:eastAsia="en-US"/>
          </w:rPr>
          <w:t>.</w:t>
        </w:r>
        <w:proofErr w:type="spellStart"/>
        <w:r w:rsidRPr="00A879D2">
          <w:rPr>
            <w:rFonts w:ascii="Times New Roman" w:eastAsiaTheme="minorHAnsi" w:hAnsi="Times New Roman" w:cs="Times New Roman"/>
            <w:color w:val="000000" w:themeColor="text1"/>
            <w:sz w:val="28"/>
            <w:szCs w:val="28"/>
            <w:lang w:val="en-US" w:eastAsia="en-US"/>
          </w:rPr>
          <w:t>ru</w:t>
        </w:r>
        <w:proofErr w:type="spellEnd"/>
      </w:hyperlink>
      <w:r w:rsidRPr="00A879D2">
        <w:rPr>
          <w:rFonts w:ascii="Times New Roman" w:eastAsiaTheme="minorHAnsi" w:hAnsi="Times New Roman" w:cs="Times New Roman"/>
          <w:color w:val="000000" w:themeColor="text1"/>
          <w:sz w:val="28"/>
          <w:szCs w:val="28"/>
          <w:lang w:eastAsia="en-US"/>
        </w:rPr>
        <w:t>.</w:t>
      </w:r>
    </w:p>
    <w:p w:rsidR="00AF512A" w:rsidRPr="00AF512A" w:rsidRDefault="00AF512A" w:rsidP="001431DF">
      <w:pPr>
        <w:tabs>
          <w:tab w:val="left" w:pos="1134"/>
          <w:tab w:val="left" w:pos="1418"/>
        </w:tabs>
        <w:spacing w:after="0" w:line="240" w:lineRule="auto"/>
        <w:ind w:left="567" w:right="-142" w:firstLine="567"/>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5.</w:t>
      </w:r>
      <w:r w:rsidR="00C32EA0">
        <w:rPr>
          <w:rFonts w:ascii="Times New Roman" w:eastAsiaTheme="minorHAnsi" w:hAnsi="Times New Roman" w:cs="Times New Roman"/>
          <w:sz w:val="28"/>
          <w:szCs w:val="28"/>
          <w:lang w:eastAsia="en-US"/>
        </w:rPr>
        <w:t xml:space="preserve"> </w:t>
      </w:r>
      <w:r w:rsidRPr="00AF512A">
        <w:rPr>
          <w:rFonts w:ascii="Times New Roman" w:eastAsiaTheme="minorHAnsi" w:hAnsi="Times New Roman" w:cs="Times New Roman"/>
          <w:sz w:val="28"/>
          <w:szCs w:val="28"/>
          <w:lang w:eastAsia="en-US"/>
        </w:rPr>
        <w:t>Настоящее постановление вступает в силу со дня официального опубликования (обнародования).</w:t>
      </w:r>
    </w:p>
    <w:p w:rsidR="00AF512A" w:rsidRPr="00AF512A" w:rsidRDefault="00AF512A" w:rsidP="001431DF">
      <w:pPr>
        <w:tabs>
          <w:tab w:val="left" w:pos="1134"/>
          <w:tab w:val="left" w:pos="1418"/>
        </w:tabs>
        <w:spacing w:after="0" w:line="240" w:lineRule="auto"/>
        <w:ind w:left="567" w:right="-142" w:firstLine="567"/>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6.</w:t>
      </w:r>
      <w:r w:rsidR="00C32EA0">
        <w:rPr>
          <w:rFonts w:ascii="Times New Roman" w:eastAsiaTheme="minorHAnsi" w:hAnsi="Times New Roman" w:cs="Times New Roman"/>
          <w:sz w:val="28"/>
          <w:szCs w:val="28"/>
          <w:lang w:eastAsia="en-US"/>
        </w:rPr>
        <w:t xml:space="preserve"> </w:t>
      </w:r>
      <w:proofErr w:type="gramStart"/>
      <w:r w:rsidRPr="00AF512A">
        <w:rPr>
          <w:rFonts w:ascii="Times New Roman" w:eastAsiaTheme="minorHAnsi" w:hAnsi="Times New Roman" w:cs="Times New Roman"/>
          <w:sz w:val="28"/>
          <w:szCs w:val="28"/>
          <w:lang w:eastAsia="en-US"/>
        </w:rPr>
        <w:t>Контроль за</w:t>
      </w:r>
      <w:proofErr w:type="gramEnd"/>
      <w:r w:rsidRPr="00AF512A">
        <w:rPr>
          <w:rFonts w:ascii="Times New Roman" w:eastAsiaTheme="minorHAnsi" w:hAnsi="Times New Roman" w:cs="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AF512A" w:rsidRPr="00AF512A" w:rsidRDefault="00AF512A" w:rsidP="00AF512A">
      <w:pPr>
        <w:spacing w:line="240" w:lineRule="auto"/>
        <w:ind w:left="567" w:right="-142"/>
        <w:contextualSpacing/>
        <w:rPr>
          <w:rFonts w:ascii="Times New Roman" w:eastAsiaTheme="minorHAnsi" w:hAnsi="Times New Roman" w:cs="Times New Roman"/>
          <w:b/>
          <w:sz w:val="28"/>
          <w:lang w:eastAsia="en-US"/>
        </w:rPr>
      </w:pPr>
    </w:p>
    <w:p w:rsidR="00A879D2" w:rsidRDefault="00A879D2" w:rsidP="00AF512A">
      <w:pPr>
        <w:spacing w:line="240" w:lineRule="auto"/>
        <w:ind w:left="567" w:right="-142"/>
        <w:contextualSpacing/>
        <w:rPr>
          <w:rFonts w:ascii="Times New Roman" w:eastAsiaTheme="minorHAnsi" w:hAnsi="Times New Roman" w:cs="Times New Roman"/>
          <w:b/>
          <w:sz w:val="28"/>
          <w:lang w:eastAsia="en-US"/>
        </w:rPr>
      </w:pPr>
    </w:p>
    <w:p w:rsidR="00AF512A" w:rsidRPr="00AF512A" w:rsidRDefault="00AF512A" w:rsidP="00AF512A">
      <w:pPr>
        <w:spacing w:line="240" w:lineRule="auto"/>
        <w:ind w:left="567" w:right="-142"/>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 xml:space="preserve">Глава администрации </w:t>
      </w:r>
    </w:p>
    <w:p w:rsidR="00AF512A" w:rsidRPr="00AF512A" w:rsidRDefault="00AF512A" w:rsidP="00AF512A">
      <w:pPr>
        <w:spacing w:line="240" w:lineRule="auto"/>
        <w:ind w:left="567" w:right="-142"/>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Усть-Джегутинского</w:t>
      </w:r>
    </w:p>
    <w:p w:rsidR="00AF512A" w:rsidRPr="00AF512A" w:rsidRDefault="00AF512A" w:rsidP="00A879D2">
      <w:pPr>
        <w:tabs>
          <w:tab w:val="left" w:pos="7655"/>
          <w:tab w:val="left" w:pos="7938"/>
          <w:tab w:val="left" w:pos="8080"/>
        </w:tabs>
        <w:spacing w:line="240" w:lineRule="auto"/>
        <w:ind w:left="567" w:right="-142"/>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муниципального района                                                              М.А. Лайпанов</w:t>
      </w:r>
    </w:p>
    <w:p w:rsidR="00AF512A" w:rsidRPr="00AF512A" w:rsidRDefault="00AF512A" w:rsidP="00AF512A">
      <w:pPr>
        <w:tabs>
          <w:tab w:val="left" w:pos="7560"/>
        </w:tabs>
        <w:spacing w:line="240" w:lineRule="auto"/>
        <w:ind w:left="567" w:right="-142"/>
        <w:contextualSpacing/>
        <w:rPr>
          <w:rFonts w:ascii="Times New Roman" w:eastAsiaTheme="minorHAnsi" w:hAnsi="Times New Roman" w:cs="Times New Roman"/>
          <w:b/>
          <w:sz w:val="28"/>
          <w:lang w:eastAsia="en-US"/>
        </w:rPr>
      </w:pPr>
    </w:p>
    <w:p w:rsidR="00AF512A" w:rsidRDefault="001431DF" w:rsidP="00C32EA0">
      <w:pPr>
        <w:pStyle w:val="ConsPlusTitle"/>
        <w:outlineLvl w:val="0"/>
        <w:rPr>
          <w:rFonts w:ascii="Times New Roman" w:hAnsi="Times New Roman" w:cs="Times New Roman"/>
        </w:rPr>
      </w:pPr>
      <w:r>
        <w:rPr>
          <w:rFonts w:ascii="Times New Roman" w:hAnsi="Times New Roman" w:cs="Times New Roman"/>
        </w:rPr>
        <w:t xml:space="preserve"> </w:t>
      </w: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1431DF" w:rsidRDefault="001431DF" w:rsidP="00C32EA0">
      <w:pPr>
        <w:pStyle w:val="ConsPlusTitle"/>
        <w:outlineLvl w:val="0"/>
        <w:rPr>
          <w:rFonts w:ascii="Times New Roman" w:hAnsi="Times New Roman" w:cs="Times New Roman"/>
        </w:rPr>
      </w:pPr>
    </w:p>
    <w:p w:rsidR="00AF512A" w:rsidRDefault="00AF512A" w:rsidP="006616F6">
      <w:pPr>
        <w:pStyle w:val="ConsPlusTitle"/>
        <w:jc w:val="center"/>
        <w:outlineLvl w:val="0"/>
        <w:rPr>
          <w:rFonts w:ascii="Times New Roman" w:hAnsi="Times New Roman" w:cs="Times New Roman"/>
        </w:rPr>
      </w:pPr>
    </w:p>
    <w:p w:rsidR="00AF512A" w:rsidRPr="00412F13" w:rsidRDefault="00AF512A" w:rsidP="00AF512A">
      <w:pPr>
        <w:pStyle w:val="ConsPlusTitle"/>
        <w:jc w:val="right"/>
        <w:outlineLvl w:val="0"/>
        <w:rPr>
          <w:rFonts w:ascii="Times New Roman" w:hAnsi="Times New Roman" w:cs="Times New Roman"/>
          <w:b w:val="0"/>
        </w:rPr>
      </w:pPr>
      <w:bookmarkStart w:id="0" w:name="_GoBack"/>
      <w:bookmarkEnd w:id="0"/>
      <w:r w:rsidRPr="00412F13">
        <w:rPr>
          <w:rFonts w:ascii="Times New Roman" w:hAnsi="Times New Roman" w:cs="Times New Roman"/>
          <w:b w:val="0"/>
        </w:rPr>
        <w:lastRenderedPageBreak/>
        <w:t xml:space="preserve">Приложение </w:t>
      </w:r>
    </w:p>
    <w:p w:rsidR="00AF512A" w:rsidRPr="00412F13" w:rsidRDefault="00AF512A" w:rsidP="00AF512A">
      <w:pPr>
        <w:pStyle w:val="ConsPlusTitle"/>
        <w:jc w:val="right"/>
        <w:outlineLvl w:val="0"/>
        <w:rPr>
          <w:rFonts w:ascii="Times New Roman" w:hAnsi="Times New Roman" w:cs="Times New Roman"/>
          <w:b w:val="0"/>
        </w:rPr>
      </w:pPr>
      <w:r w:rsidRPr="00412F13">
        <w:rPr>
          <w:rFonts w:ascii="Times New Roman" w:hAnsi="Times New Roman" w:cs="Times New Roman"/>
          <w:b w:val="0"/>
        </w:rPr>
        <w:t xml:space="preserve">к постановлению администрации </w:t>
      </w:r>
    </w:p>
    <w:p w:rsidR="00AF512A" w:rsidRPr="00412F13" w:rsidRDefault="00AF512A" w:rsidP="00AF512A">
      <w:pPr>
        <w:pStyle w:val="ConsPlusTitle"/>
        <w:jc w:val="right"/>
        <w:outlineLvl w:val="0"/>
        <w:rPr>
          <w:rFonts w:ascii="Times New Roman" w:hAnsi="Times New Roman" w:cs="Times New Roman"/>
          <w:b w:val="0"/>
        </w:rPr>
      </w:pPr>
      <w:r w:rsidRPr="00412F13">
        <w:rPr>
          <w:rFonts w:ascii="Times New Roman" w:hAnsi="Times New Roman" w:cs="Times New Roman"/>
          <w:b w:val="0"/>
        </w:rPr>
        <w:t xml:space="preserve">Усть-Джегутинского муниципального района </w:t>
      </w:r>
    </w:p>
    <w:p w:rsidR="00AF512A" w:rsidRPr="00412F13" w:rsidRDefault="00AF512A" w:rsidP="00AF512A">
      <w:pPr>
        <w:pStyle w:val="ConsPlusTitle"/>
        <w:jc w:val="right"/>
        <w:outlineLvl w:val="0"/>
        <w:rPr>
          <w:rFonts w:ascii="Times New Roman" w:hAnsi="Times New Roman" w:cs="Times New Roman"/>
          <w:b w:val="0"/>
        </w:rPr>
      </w:pPr>
      <w:r w:rsidRPr="00412F13">
        <w:rPr>
          <w:rFonts w:ascii="Times New Roman" w:hAnsi="Times New Roman" w:cs="Times New Roman"/>
          <w:b w:val="0"/>
        </w:rPr>
        <w:t xml:space="preserve">от </w:t>
      </w:r>
      <w:r w:rsidR="001431DF">
        <w:rPr>
          <w:rFonts w:ascii="Times New Roman" w:hAnsi="Times New Roman" w:cs="Times New Roman"/>
          <w:b w:val="0"/>
        </w:rPr>
        <w:t>26.06.2023 № 333</w:t>
      </w:r>
    </w:p>
    <w:p w:rsidR="00AF512A" w:rsidRPr="00412F13" w:rsidRDefault="00AF512A" w:rsidP="006616F6">
      <w:pPr>
        <w:pStyle w:val="ConsPlusTitle"/>
        <w:jc w:val="center"/>
        <w:outlineLvl w:val="0"/>
        <w:rPr>
          <w:rFonts w:ascii="Times New Roman" w:hAnsi="Times New Roman" w:cs="Times New Roman"/>
        </w:rPr>
      </w:pPr>
    </w:p>
    <w:p w:rsidR="006616F6" w:rsidRPr="001431DF" w:rsidRDefault="006616F6" w:rsidP="001431DF">
      <w:pPr>
        <w:pStyle w:val="ConsPlusTitle"/>
        <w:jc w:val="center"/>
        <w:outlineLvl w:val="0"/>
        <w:rPr>
          <w:rFonts w:ascii="Times New Roman" w:hAnsi="Times New Roman" w:cs="Times New Roman"/>
          <w:b w:val="0"/>
        </w:rPr>
      </w:pPr>
      <w:r w:rsidRPr="001431DF">
        <w:rPr>
          <w:rFonts w:ascii="Times New Roman" w:hAnsi="Times New Roman" w:cs="Times New Roman"/>
          <w:b w:val="0"/>
        </w:rPr>
        <w:t>АДМИНИСТРАТИВНЫЙ РЕГЛАМЕНТ</w:t>
      </w:r>
    </w:p>
    <w:p w:rsidR="006616F6" w:rsidRPr="001431DF" w:rsidRDefault="006616F6" w:rsidP="001431DF">
      <w:pPr>
        <w:pStyle w:val="ConsPlusTitle"/>
        <w:jc w:val="center"/>
        <w:rPr>
          <w:rFonts w:ascii="Times New Roman" w:hAnsi="Times New Roman" w:cs="Times New Roman"/>
          <w:b w:val="0"/>
        </w:rPr>
      </w:pPr>
      <w:r w:rsidRPr="001431DF">
        <w:rPr>
          <w:rFonts w:ascii="Times New Roman" w:hAnsi="Times New Roman" w:cs="Times New Roman"/>
          <w:b w:val="0"/>
        </w:rPr>
        <w:t>ПРЕДОСТАВЛЕНИЯ МУНИЦИПАЛЬНОЙ УСЛУГИ</w:t>
      </w:r>
    </w:p>
    <w:p w:rsidR="006616F6" w:rsidRPr="001431DF" w:rsidRDefault="006616F6" w:rsidP="001431DF">
      <w:pPr>
        <w:pStyle w:val="ConsPlusTitle"/>
        <w:jc w:val="center"/>
        <w:rPr>
          <w:rFonts w:ascii="Times New Roman" w:hAnsi="Times New Roman" w:cs="Times New Roman"/>
          <w:b w:val="0"/>
        </w:rPr>
      </w:pPr>
      <w:r w:rsidRPr="001431DF">
        <w:rPr>
          <w:rFonts w:ascii="Times New Roman" w:hAnsi="Times New Roman" w:cs="Times New Roman"/>
          <w:b w:val="0"/>
        </w:rPr>
        <w:t>"УТВЕРЖДЕНИЕ СХЕМЫ РАСПОЛОЖЕНИЯ ЗЕМЕЛЬНОГО УЧАСТКА</w:t>
      </w:r>
    </w:p>
    <w:p w:rsidR="006616F6" w:rsidRPr="001431DF" w:rsidRDefault="006616F6" w:rsidP="001431DF">
      <w:pPr>
        <w:pStyle w:val="ConsPlusTitle"/>
        <w:jc w:val="center"/>
        <w:rPr>
          <w:rFonts w:ascii="Times New Roman" w:hAnsi="Times New Roman" w:cs="Times New Roman"/>
          <w:b w:val="0"/>
        </w:rPr>
      </w:pPr>
      <w:r w:rsidRPr="001431DF">
        <w:rPr>
          <w:rFonts w:ascii="Times New Roman" w:hAnsi="Times New Roman" w:cs="Times New Roman"/>
          <w:b w:val="0"/>
        </w:rPr>
        <w:t>ИЛИ ЗЕМЕЛЬНЫХ УЧАСТКОВ НА КАДАСТРОВОМ ПЛАНЕ ТЕРРИТОРИИ"</w:t>
      </w:r>
    </w:p>
    <w:p w:rsidR="006616F6" w:rsidRPr="001431DF" w:rsidRDefault="00393739" w:rsidP="001431DF">
      <w:pPr>
        <w:pStyle w:val="ConsPlusTitle"/>
        <w:jc w:val="center"/>
        <w:rPr>
          <w:rFonts w:ascii="Times New Roman" w:hAnsi="Times New Roman" w:cs="Times New Roman"/>
          <w:b w:val="0"/>
        </w:rPr>
      </w:pPr>
      <w:r w:rsidRPr="001431DF">
        <w:rPr>
          <w:rFonts w:ascii="Times New Roman" w:hAnsi="Times New Roman" w:cs="Times New Roman"/>
          <w:b w:val="0"/>
        </w:rPr>
        <w:t>В УСТЬ</w:t>
      </w:r>
      <w:r w:rsidR="006616F6" w:rsidRPr="001431DF">
        <w:rPr>
          <w:rFonts w:ascii="Times New Roman" w:hAnsi="Times New Roman" w:cs="Times New Roman"/>
          <w:b w:val="0"/>
        </w:rPr>
        <w:t>-ДЖЕГУТИНСКО</w:t>
      </w:r>
      <w:r w:rsidR="00311EFB" w:rsidRPr="001431DF">
        <w:rPr>
          <w:rFonts w:ascii="Times New Roman" w:hAnsi="Times New Roman" w:cs="Times New Roman"/>
          <w:b w:val="0"/>
        </w:rPr>
        <w:t>М</w:t>
      </w:r>
      <w:r w:rsidR="006616F6" w:rsidRPr="001431DF">
        <w:rPr>
          <w:rFonts w:ascii="Times New Roman" w:hAnsi="Times New Roman" w:cs="Times New Roman"/>
          <w:b w:val="0"/>
        </w:rPr>
        <w:t xml:space="preserve"> МУНИЦИПАЛЬНО</w:t>
      </w:r>
      <w:r w:rsidR="00311EFB" w:rsidRPr="001431DF">
        <w:rPr>
          <w:rFonts w:ascii="Times New Roman" w:hAnsi="Times New Roman" w:cs="Times New Roman"/>
          <w:b w:val="0"/>
        </w:rPr>
        <w:t>М</w:t>
      </w:r>
      <w:r w:rsidR="006616F6" w:rsidRPr="001431DF">
        <w:rPr>
          <w:rFonts w:ascii="Times New Roman" w:hAnsi="Times New Roman" w:cs="Times New Roman"/>
          <w:b w:val="0"/>
        </w:rPr>
        <w:t xml:space="preserve"> РАЙОН</w:t>
      </w:r>
      <w:r w:rsidR="00311EFB" w:rsidRPr="001431DF">
        <w:rPr>
          <w:rFonts w:ascii="Times New Roman" w:hAnsi="Times New Roman" w:cs="Times New Roman"/>
          <w:b w:val="0"/>
        </w:rPr>
        <w:t>Е</w:t>
      </w:r>
      <w:r w:rsidR="006616F6" w:rsidRPr="001431DF">
        <w:rPr>
          <w:rFonts w:ascii="Times New Roman" w:hAnsi="Times New Roman" w:cs="Times New Roman"/>
          <w:b w:val="0"/>
        </w:rPr>
        <w:t xml:space="preserve"> КАРАЧАЕВО-ЧЕРКЕССКОЙ РЕСПУБЛИКИ РОССИЙСКОЙ ФЕДЕРАЦИИ</w:t>
      </w:r>
    </w:p>
    <w:p w:rsidR="006616F6" w:rsidRPr="001431DF" w:rsidRDefault="006616F6" w:rsidP="001431DF">
      <w:pPr>
        <w:pStyle w:val="ConsPlusNormal"/>
        <w:jc w:val="both"/>
      </w:pPr>
    </w:p>
    <w:p w:rsidR="006616F6" w:rsidRPr="001431DF" w:rsidRDefault="00AF512A" w:rsidP="001431DF">
      <w:pPr>
        <w:pStyle w:val="ConsPlusTitle"/>
        <w:jc w:val="center"/>
        <w:outlineLvl w:val="1"/>
        <w:rPr>
          <w:rFonts w:ascii="Times New Roman" w:hAnsi="Times New Roman" w:cs="Times New Roman"/>
          <w:b w:val="0"/>
        </w:rPr>
      </w:pPr>
      <w:r w:rsidRPr="001431DF">
        <w:rPr>
          <w:rFonts w:ascii="Times New Roman" w:hAnsi="Times New Roman" w:cs="Times New Roman"/>
          <w:b w:val="0"/>
        </w:rPr>
        <w:t>I. ОБЩИЕ ПОЛОЖЕНИЯ</w:t>
      </w:r>
    </w:p>
    <w:p w:rsidR="006616F6" w:rsidRPr="001431DF" w:rsidRDefault="006616F6" w:rsidP="001431DF">
      <w:pPr>
        <w:pStyle w:val="ConsPlusNormal"/>
        <w:jc w:val="both"/>
      </w:pPr>
    </w:p>
    <w:p w:rsidR="006616F6" w:rsidRPr="001431DF" w:rsidRDefault="00AF512A"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ПРЕДМЕТ РЕГУЛИРОВАНИЯ АДМИНИСТРАТИВНОГО РЕГЛАМЕНТА</w:t>
      </w:r>
    </w:p>
    <w:p w:rsidR="006616F6" w:rsidRPr="001431DF" w:rsidRDefault="006616F6" w:rsidP="001431DF">
      <w:pPr>
        <w:pStyle w:val="ConsPlusNormal"/>
        <w:jc w:val="both"/>
      </w:pPr>
    </w:p>
    <w:p w:rsidR="006616F6" w:rsidRPr="001431DF" w:rsidRDefault="006616F6" w:rsidP="001431DF">
      <w:pPr>
        <w:pStyle w:val="ConsPlusNonformat"/>
        <w:jc w:val="both"/>
        <w:rPr>
          <w:rFonts w:ascii="Times New Roman" w:hAnsi="Times New Roman" w:cs="Times New Roman"/>
          <w:sz w:val="24"/>
          <w:szCs w:val="24"/>
        </w:rPr>
      </w:pPr>
      <w:r w:rsidRPr="001431DF">
        <w:rPr>
          <w:rFonts w:ascii="Times New Roman" w:hAnsi="Times New Roman" w:cs="Times New Roman"/>
          <w:sz w:val="24"/>
          <w:szCs w:val="24"/>
        </w:rPr>
        <w:t xml:space="preserve">    </w:t>
      </w:r>
      <w:proofErr w:type="gramStart"/>
      <w:r w:rsidRPr="001431DF">
        <w:rPr>
          <w:rFonts w:ascii="Times New Roman" w:hAnsi="Times New Roman" w:cs="Times New Roman"/>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7760E5" w:rsidRPr="001431DF">
        <w:rPr>
          <w:rFonts w:ascii="Times New Roman" w:hAnsi="Times New Roman" w:cs="Times New Roman"/>
          <w:sz w:val="24"/>
          <w:szCs w:val="24"/>
        </w:rPr>
        <w:t xml:space="preserve">» </w:t>
      </w:r>
      <w:r w:rsidR="00417096" w:rsidRPr="001431DF">
        <w:rPr>
          <w:rFonts w:ascii="Times New Roman" w:hAnsi="Times New Roman" w:cs="Times New Roman"/>
          <w:sz w:val="24"/>
          <w:szCs w:val="24"/>
        </w:rPr>
        <w:t xml:space="preserve"> </w:t>
      </w:r>
      <w:r w:rsidRPr="001431DF">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8A4700" w:rsidRPr="001431DF">
        <w:rPr>
          <w:rFonts w:ascii="Times New Roman" w:hAnsi="Times New Roman" w:cs="Times New Roman"/>
          <w:sz w:val="24"/>
          <w:szCs w:val="24"/>
        </w:rPr>
        <w:t>в</w:t>
      </w:r>
      <w:r w:rsidRPr="001431DF">
        <w:rPr>
          <w:rFonts w:ascii="Times New Roman" w:hAnsi="Times New Roman" w:cs="Times New Roman"/>
          <w:sz w:val="24"/>
          <w:szCs w:val="24"/>
        </w:rPr>
        <w:t xml:space="preserve"> Усть-Джегутинско</w:t>
      </w:r>
      <w:r w:rsidR="008A4700" w:rsidRPr="001431DF">
        <w:rPr>
          <w:rFonts w:ascii="Times New Roman" w:hAnsi="Times New Roman" w:cs="Times New Roman"/>
          <w:sz w:val="24"/>
          <w:szCs w:val="24"/>
        </w:rPr>
        <w:t xml:space="preserve">м </w:t>
      </w:r>
      <w:r w:rsidRPr="001431DF">
        <w:rPr>
          <w:rFonts w:ascii="Times New Roman" w:hAnsi="Times New Roman" w:cs="Times New Roman"/>
          <w:sz w:val="24"/>
          <w:szCs w:val="24"/>
        </w:rPr>
        <w:t>муниципально</w:t>
      </w:r>
      <w:r w:rsidR="008A4700" w:rsidRPr="001431DF">
        <w:rPr>
          <w:rFonts w:ascii="Times New Roman" w:hAnsi="Times New Roman" w:cs="Times New Roman"/>
          <w:sz w:val="24"/>
          <w:szCs w:val="24"/>
        </w:rPr>
        <w:t>м</w:t>
      </w:r>
      <w:proofErr w:type="gramEnd"/>
      <w:r w:rsidRPr="001431DF">
        <w:rPr>
          <w:rFonts w:ascii="Times New Roman" w:hAnsi="Times New Roman" w:cs="Times New Roman"/>
          <w:sz w:val="24"/>
          <w:szCs w:val="24"/>
        </w:rPr>
        <w:t xml:space="preserve"> </w:t>
      </w:r>
      <w:proofErr w:type="gramStart"/>
      <w:r w:rsidRPr="001431DF">
        <w:rPr>
          <w:rFonts w:ascii="Times New Roman" w:hAnsi="Times New Roman" w:cs="Times New Roman"/>
          <w:sz w:val="24"/>
          <w:szCs w:val="24"/>
        </w:rPr>
        <w:t>район</w:t>
      </w:r>
      <w:r w:rsidR="008A4700" w:rsidRPr="001431DF">
        <w:rPr>
          <w:rFonts w:ascii="Times New Roman" w:hAnsi="Times New Roman" w:cs="Times New Roman"/>
          <w:sz w:val="24"/>
          <w:szCs w:val="24"/>
        </w:rPr>
        <w:t>е</w:t>
      </w:r>
      <w:proofErr w:type="gramEnd"/>
      <w:r w:rsidRPr="001431DF">
        <w:rPr>
          <w:rFonts w:ascii="Times New Roman" w:hAnsi="Times New Roman" w:cs="Times New Roman"/>
          <w:sz w:val="24"/>
          <w:szCs w:val="24"/>
        </w:rPr>
        <w:t xml:space="preserve"> Карачаево-Черкесской Республики Российской Федерации.</w:t>
      </w:r>
    </w:p>
    <w:p w:rsidR="006616F6" w:rsidRPr="001431DF" w:rsidRDefault="006616F6" w:rsidP="001431DF">
      <w:pPr>
        <w:pStyle w:val="ConsPlusNormal"/>
        <w:jc w:val="both"/>
      </w:pPr>
    </w:p>
    <w:p w:rsidR="006616F6" w:rsidRPr="001431DF" w:rsidRDefault="00AF512A"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КРУГ ЗАЯВИТЕЛЕЙ</w:t>
      </w:r>
    </w:p>
    <w:p w:rsidR="006616F6" w:rsidRPr="001431DF" w:rsidRDefault="006616F6" w:rsidP="001431DF">
      <w:pPr>
        <w:pStyle w:val="ConsPlusNormal"/>
        <w:jc w:val="both"/>
      </w:pPr>
    </w:p>
    <w:p w:rsidR="006616F6" w:rsidRPr="001431DF" w:rsidRDefault="00C65BC2" w:rsidP="001431DF">
      <w:pPr>
        <w:pStyle w:val="ConsPlusNormal"/>
        <w:jc w:val="both"/>
      </w:pPr>
      <w:bookmarkStart w:id="1" w:name="Par1037"/>
      <w:bookmarkEnd w:id="1"/>
      <w:r w:rsidRPr="001431DF">
        <w:t xml:space="preserve">    </w:t>
      </w:r>
      <w:r w:rsidR="006616F6" w:rsidRPr="001431DF">
        <w:t>1.2. Заявителями на получение муниципальной услуги являются физические лица, юридические лица (далее - Заявитель).</w:t>
      </w:r>
    </w:p>
    <w:p w:rsidR="006616F6" w:rsidRPr="001431DF" w:rsidRDefault="00C65BC2" w:rsidP="001431DF">
      <w:pPr>
        <w:pStyle w:val="ConsPlusNormal"/>
        <w:jc w:val="both"/>
      </w:pPr>
      <w:r w:rsidRPr="001431DF">
        <w:t xml:space="preserve">     </w:t>
      </w:r>
      <w:r w:rsidR="006616F6" w:rsidRPr="001431DF">
        <w:t xml:space="preserve">1.3. Интересы заявителей, указанных в </w:t>
      </w:r>
      <w:hyperlink w:anchor="Par1037" w:tooltip="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history="1">
        <w:r w:rsidR="006616F6" w:rsidRPr="001431DF">
          <w:t>пункте 1.2</w:t>
        </w:r>
      </w:hyperlink>
      <w:r w:rsidR="006616F6" w:rsidRPr="001431DF">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17C47" w:rsidRPr="001431DF" w:rsidRDefault="00617C47" w:rsidP="001431DF">
      <w:pPr>
        <w:pStyle w:val="ConsPlusTitle"/>
        <w:jc w:val="center"/>
        <w:outlineLvl w:val="2"/>
        <w:rPr>
          <w:b w:val="0"/>
        </w:rPr>
      </w:pPr>
    </w:p>
    <w:p w:rsidR="00617C47" w:rsidRPr="001431DF" w:rsidRDefault="00AF512A"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ТРЕБОВАНИЯ ПРЕДОСТАВЛЕНИЯ ЗАЯВИТЕЛЮ </w:t>
      </w:r>
    </w:p>
    <w:p w:rsidR="00617C47" w:rsidRPr="001431DF" w:rsidRDefault="00AF512A"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 В СООТВЕТСТВИИ С ВАРИАНТОМ</w:t>
      </w:r>
    </w:p>
    <w:p w:rsidR="00617C47" w:rsidRPr="001431DF" w:rsidRDefault="00AF512A" w:rsidP="001431DF">
      <w:pPr>
        <w:pStyle w:val="ConsPlusTitle"/>
        <w:jc w:val="center"/>
        <w:rPr>
          <w:rFonts w:ascii="Times New Roman" w:hAnsi="Times New Roman" w:cs="Times New Roman"/>
          <w:b w:val="0"/>
        </w:rPr>
      </w:pPr>
      <w:r w:rsidRPr="001431DF">
        <w:rPr>
          <w:rFonts w:ascii="Times New Roman" w:hAnsi="Times New Roman" w:cs="Times New Roman"/>
          <w:b w:val="0"/>
        </w:rPr>
        <w:t>ПРЕДОСТАВЛЕНИЯ МУНИЦИПАЛЬНОЙ УСЛУГИ,</w:t>
      </w:r>
    </w:p>
    <w:p w:rsidR="00617C47" w:rsidRPr="001431DF" w:rsidRDefault="00AF512A" w:rsidP="001431DF">
      <w:pPr>
        <w:pStyle w:val="ConsPlusTitle"/>
        <w:jc w:val="center"/>
        <w:rPr>
          <w:rFonts w:ascii="Times New Roman" w:hAnsi="Times New Roman" w:cs="Times New Roman"/>
          <w:b w:val="0"/>
        </w:rPr>
      </w:pPr>
      <w:r w:rsidRPr="001431DF">
        <w:rPr>
          <w:rFonts w:ascii="Times New Roman" w:hAnsi="Times New Roman" w:cs="Times New Roman"/>
          <w:b w:val="0"/>
        </w:rPr>
        <w:t>СООТВЕТСТВУЮЩИМ ПРИЗНАКАМ ЗАЯВИТЕЛЯ, ОПРЕДЕЛЕННЫМ</w:t>
      </w:r>
    </w:p>
    <w:p w:rsidR="00617C47" w:rsidRPr="001431DF" w:rsidRDefault="00AF512A" w:rsidP="001431DF">
      <w:pPr>
        <w:pStyle w:val="ConsPlusTitle"/>
        <w:jc w:val="center"/>
        <w:rPr>
          <w:rFonts w:ascii="Times New Roman" w:hAnsi="Times New Roman" w:cs="Times New Roman"/>
          <w:b w:val="0"/>
        </w:rPr>
      </w:pPr>
      <w:r w:rsidRPr="001431DF">
        <w:rPr>
          <w:rFonts w:ascii="Times New Roman" w:hAnsi="Times New Roman" w:cs="Times New Roman"/>
          <w:b w:val="0"/>
        </w:rPr>
        <w:t>В РЕЗУЛЬТАТЕ АНКЕТИРОВАНИЯ, ПРОВОДИМОГО ОРГАНОМ,</w:t>
      </w:r>
    </w:p>
    <w:p w:rsidR="00617C47" w:rsidRPr="001431DF" w:rsidRDefault="00AF512A"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ПРЕДОСТАВЛЯЮЩИМ</w:t>
      </w:r>
      <w:proofErr w:type="gramEnd"/>
      <w:r w:rsidRPr="001431DF">
        <w:rPr>
          <w:rFonts w:ascii="Times New Roman" w:hAnsi="Times New Roman" w:cs="Times New Roman"/>
          <w:b w:val="0"/>
        </w:rPr>
        <w:t xml:space="preserve"> УСЛУГУ (ДАЛЕЕ - ПРОФИЛИРОВАНИЕ),</w:t>
      </w:r>
    </w:p>
    <w:p w:rsidR="00617C47" w:rsidRPr="001431DF" w:rsidRDefault="00AF512A" w:rsidP="001431DF">
      <w:pPr>
        <w:pStyle w:val="ConsPlusTitle"/>
        <w:jc w:val="center"/>
        <w:rPr>
          <w:rFonts w:ascii="Times New Roman" w:hAnsi="Times New Roman" w:cs="Times New Roman"/>
          <w:b w:val="0"/>
        </w:rPr>
      </w:pPr>
      <w:r w:rsidRPr="001431DF">
        <w:rPr>
          <w:rFonts w:ascii="Times New Roman" w:hAnsi="Times New Roman" w:cs="Times New Roman"/>
          <w:b w:val="0"/>
        </w:rPr>
        <w:t>А ТАКЖЕ РЕЗУЛЬТАТА, ЗА ПРЕДОСТАВЛЕНИЕМ</w:t>
      </w:r>
    </w:p>
    <w:p w:rsidR="00617C47" w:rsidRPr="001431DF" w:rsidRDefault="00AF512A"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КОТОРОГО</w:t>
      </w:r>
      <w:proofErr w:type="gramEnd"/>
      <w:r w:rsidRPr="001431DF">
        <w:rPr>
          <w:rFonts w:ascii="Times New Roman" w:hAnsi="Times New Roman" w:cs="Times New Roman"/>
          <w:b w:val="0"/>
        </w:rPr>
        <w:t xml:space="preserve"> ОБРАТИЛСЯ ЗАЯВИТЕЛЬ</w:t>
      </w:r>
    </w:p>
    <w:p w:rsidR="00617C47" w:rsidRPr="001431DF" w:rsidRDefault="00617C47" w:rsidP="001431DF">
      <w:pPr>
        <w:pStyle w:val="ConsPlusNormal"/>
        <w:jc w:val="both"/>
      </w:pPr>
    </w:p>
    <w:p w:rsidR="00617C47" w:rsidRPr="001431DF" w:rsidRDefault="00617C47" w:rsidP="001431DF">
      <w:pPr>
        <w:pStyle w:val="ConsPlusNormal"/>
        <w:ind w:firstLine="540"/>
        <w:jc w:val="both"/>
      </w:pPr>
      <w:r w:rsidRPr="001431DF">
        <w:t>1.4. Муниципальная услуга должна быть предоставлена Заявителю в соответствии с вариантом предоставления муниципальной услуги (далее - вариант).</w:t>
      </w:r>
    </w:p>
    <w:p w:rsidR="00617C47" w:rsidRPr="001431DF" w:rsidRDefault="00617C47" w:rsidP="001431DF">
      <w:pPr>
        <w:pStyle w:val="ConsPlusNormal"/>
        <w:ind w:firstLine="540"/>
        <w:jc w:val="both"/>
      </w:pPr>
      <w:r w:rsidRPr="001431DF">
        <w:t xml:space="preserve">1.5. </w:t>
      </w:r>
      <w:proofErr w:type="gramStart"/>
      <w:r w:rsidRPr="001431DF">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C65BC2" w:rsidRPr="001431DF">
        <w:t>,</w:t>
      </w:r>
      <w:r w:rsidRPr="001431DF">
        <w:t xml:space="preserve"> приведен в </w:t>
      </w:r>
      <w:hyperlink w:anchor="Par3414" w:tooltip="ПРИЗНАКИ, ОПРЕДЕЛЯЮЩИЕ ВАРИАНТ ПРЕДОСТАВЛЕНИЯ" w:history="1">
        <w:r w:rsidRPr="001431DF">
          <w:t xml:space="preserve">Приложении </w:t>
        </w:r>
      </w:hyperlink>
      <w:r w:rsidR="000D68AD" w:rsidRPr="001431DF">
        <w:t>№</w:t>
      </w:r>
      <w:r w:rsidR="00F42D33" w:rsidRPr="001431DF">
        <w:t>5</w:t>
      </w:r>
      <w:r w:rsidRPr="001431DF">
        <w:t xml:space="preserve"> к настоящему Административному регламенту.</w:t>
      </w:r>
      <w:proofErr w:type="gramEnd"/>
    </w:p>
    <w:p w:rsidR="00412F13" w:rsidRPr="001431DF" w:rsidRDefault="00412F13" w:rsidP="001431DF">
      <w:pPr>
        <w:pStyle w:val="ConsPlusTitle"/>
        <w:jc w:val="center"/>
        <w:outlineLvl w:val="1"/>
        <w:rPr>
          <w:rFonts w:ascii="Times New Roman" w:hAnsi="Times New Roman" w:cs="Times New Roman"/>
          <w:b w:val="0"/>
        </w:rPr>
      </w:pPr>
    </w:p>
    <w:p w:rsidR="006616F6" w:rsidRPr="001431DF" w:rsidRDefault="00AF512A" w:rsidP="001431DF">
      <w:pPr>
        <w:pStyle w:val="ConsPlusTitle"/>
        <w:jc w:val="center"/>
        <w:outlineLvl w:val="1"/>
        <w:rPr>
          <w:rFonts w:ascii="Times New Roman" w:hAnsi="Times New Roman" w:cs="Times New Roman"/>
          <w:b w:val="0"/>
        </w:rPr>
      </w:pPr>
      <w:r w:rsidRPr="001431DF">
        <w:rPr>
          <w:rFonts w:ascii="Times New Roman" w:hAnsi="Times New Roman" w:cs="Times New Roman"/>
          <w:b w:val="0"/>
        </w:rPr>
        <w:t>II. СТАНДАРТ ПРЕДОСТАВЛЕНИЯ МУНИЦИПАЛЬНОЙ УСЛУГИ</w:t>
      </w:r>
    </w:p>
    <w:p w:rsidR="006616F6" w:rsidRPr="001431DF" w:rsidRDefault="006616F6" w:rsidP="001431DF">
      <w:pPr>
        <w:pStyle w:val="ConsPlusNormal"/>
        <w:jc w:val="both"/>
      </w:pPr>
    </w:p>
    <w:p w:rsidR="006616F6" w:rsidRPr="001431DF" w:rsidRDefault="00AF512A" w:rsidP="001431DF">
      <w:pPr>
        <w:pStyle w:val="ConsPlusTitle"/>
        <w:jc w:val="center"/>
        <w:outlineLvl w:val="2"/>
        <w:rPr>
          <w:b w:val="0"/>
        </w:rPr>
      </w:pPr>
      <w:r w:rsidRPr="001431DF">
        <w:rPr>
          <w:rFonts w:ascii="Times New Roman" w:hAnsi="Times New Roman" w:cs="Times New Roman"/>
          <w:b w:val="0"/>
        </w:rPr>
        <w:t>НАИМЕНОВАНИЕ МУНИЦИПАЛЬНОЙ УСЛУГИ</w:t>
      </w:r>
    </w:p>
    <w:p w:rsidR="006616F6" w:rsidRPr="001431DF" w:rsidRDefault="00C65BC2" w:rsidP="001431DF">
      <w:pPr>
        <w:pStyle w:val="ConsPlusNormal"/>
        <w:jc w:val="both"/>
      </w:pPr>
      <w:r w:rsidRPr="001431DF">
        <w:t xml:space="preserve">    </w:t>
      </w:r>
      <w:r w:rsidR="006616F6" w:rsidRPr="001431DF">
        <w:t xml:space="preserve">2.1. </w:t>
      </w:r>
      <w:r w:rsidR="000D68AD" w:rsidRPr="001431DF">
        <w:t>М</w:t>
      </w:r>
      <w:r w:rsidR="006616F6" w:rsidRPr="001431DF">
        <w:t>униципальная</w:t>
      </w:r>
      <w:r w:rsidR="007760E5" w:rsidRPr="001431DF">
        <w:t xml:space="preserve"> услуга «</w:t>
      </w:r>
      <w:r w:rsidR="006616F6" w:rsidRPr="001431DF">
        <w:t>Утверждение схемы расположения земельного участка или земельных участков на кадастровом плане территории</w:t>
      </w:r>
      <w:r w:rsidR="007760E5" w:rsidRPr="001431DF">
        <w:t xml:space="preserve">» в </w:t>
      </w:r>
      <w:r w:rsidR="000D68AD" w:rsidRPr="001431DF">
        <w:t>Усть-Джегутинско</w:t>
      </w:r>
      <w:r w:rsidR="007760E5" w:rsidRPr="001431DF">
        <w:t>м</w:t>
      </w:r>
      <w:r w:rsidR="000D68AD" w:rsidRPr="001431DF">
        <w:t xml:space="preserve"> муниципально</w:t>
      </w:r>
      <w:r w:rsidR="007760E5" w:rsidRPr="001431DF">
        <w:t>м</w:t>
      </w:r>
      <w:r w:rsidRPr="001431DF">
        <w:t xml:space="preserve"> районе</w:t>
      </w:r>
      <w:r w:rsidR="006616F6" w:rsidRPr="001431DF">
        <w:t>.</w:t>
      </w:r>
    </w:p>
    <w:p w:rsidR="006616F6" w:rsidRPr="001431DF" w:rsidRDefault="006616F6" w:rsidP="001431DF">
      <w:pPr>
        <w:pStyle w:val="ConsPlusNormal"/>
        <w:jc w:val="both"/>
      </w:pPr>
    </w:p>
    <w:p w:rsidR="006616F6" w:rsidRPr="001431DF" w:rsidRDefault="000B2C34"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НАИМЕНОВАНИЕ ОРГАНА ГОСУДАРСТВЕННОЙ ВЛАСТИ, ОРГАНА</w:t>
      </w:r>
    </w:p>
    <w:p w:rsidR="006616F6" w:rsidRPr="001431DF" w:rsidRDefault="000B2C34" w:rsidP="001431DF">
      <w:pPr>
        <w:pStyle w:val="ConsPlusTitle"/>
        <w:jc w:val="center"/>
        <w:rPr>
          <w:rFonts w:ascii="Times New Roman" w:hAnsi="Times New Roman" w:cs="Times New Roman"/>
          <w:b w:val="0"/>
        </w:rPr>
      </w:pPr>
      <w:r w:rsidRPr="001431DF">
        <w:rPr>
          <w:rFonts w:ascii="Times New Roman" w:hAnsi="Times New Roman" w:cs="Times New Roman"/>
          <w:b w:val="0"/>
        </w:rPr>
        <w:t>МЕСТНОГО САМОУПРАВЛЕНИЯ (ОРГАНИЗАЦИИ), ПРЕДОСТАВЛЯЮЩЕГО</w:t>
      </w:r>
    </w:p>
    <w:p w:rsidR="006616F6" w:rsidRPr="001431DF" w:rsidRDefault="000B2C34"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МУНИЦИПАЛЬНУЮ УСЛУГУ</w:t>
      </w:r>
    </w:p>
    <w:p w:rsidR="006616F6" w:rsidRPr="001431DF" w:rsidRDefault="006616F6" w:rsidP="001431DF">
      <w:pPr>
        <w:pStyle w:val="ConsPlusNormal"/>
        <w:jc w:val="both"/>
      </w:pPr>
    </w:p>
    <w:p w:rsidR="000D68AD" w:rsidRPr="001431DF" w:rsidRDefault="000D68AD" w:rsidP="001431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 xml:space="preserve">    2.2.</w:t>
      </w:r>
      <w:bookmarkStart w:id="2" w:name="Par1104"/>
      <w:bookmarkEnd w:id="2"/>
      <w:r w:rsidR="00C65BC2" w:rsidRPr="001431DF">
        <w:rPr>
          <w:rFonts w:ascii="Times New Roman" w:eastAsia="Times New Roman" w:hAnsi="Times New Roman" w:cs="Times New Roman"/>
          <w:sz w:val="24"/>
          <w:szCs w:val="24"/>
        </w:rPr>
        <w:t xml:space="preserve"> </w:t>
      </w:r>
      <w:r w:rsidRPr="001431DF">
        <w:rPr>
          <w:rFonts w:ascii="Times New Roman" w:eastAsia="Times New Roman" w:hAnsi="Times New Roman" w:cs="Times New Roman"/>
          <w:sz w:val="24"/>
          <w:szCs w:val="24"/>
        </w:rPr>
        <w:t xml:space="preserve">Предоставление муниципальной услуги осуществляется Администрацией Усть-Джегутинского муниципального района, уполномоченным отделом является отдел земельных отношений, охраны окружающей среды и сельского хозяйства (далее - Уполномоченный орган). </w:t>
      </w:r>
    </w:p>
    <w:p w:rsidR="000D68AD" w:rsidRPr="001431DF" w:rsidRDefault="000D68AD" w:rsidP="001431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 xml:space="preserve">    2.3. </w:t>
      </w:r>
      <w:proofErr w:type="gramStart"/>
      <w:r w:rsidRPr="001431DF">
        <w:rPr>
          <w:rFonts w:ascii="Times New Roman" w:eastAsia="Times New Roman" w:hAnsi="Times New Roman" w:cs="Times New Roman"/>
          <w:sz w:val="24"/>
          <w:szCs w:val="24"/>
        </w:rPr>
        <w:t xml:space="preserve">В предоставлении муниципальной услуги принимают участие Многофункциональные центры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w:t>
      </w:r>
      <w:r w:rsidR="00B71F80" w:rsidRPr="001431DF">
        <w:rPr>
          <w:rFonts w:ascii="Times New Roman" w:eastAsia="Times New Roman" w:hAnsi="Times New Roman" w:cs="Times New Roman"/>
          <w:sz w:val="24"/>
          <w:szCs w:val="24"/>
        </w:rPr>
        <w:t>П</w:t>
      </w:r>
      <w:r w:rsidRPr="001431DF">
        <w:rPr>
          <w:rFonts w:ascii="Times New Roman" w:eastAsia="Times New Roman" w:hAnsi="Times New Roman" w:cs="Times New Roman"/>
          <w:sz w:val="24"/>
          <w:szCs w:val="24"/>
        </w:rPr>
        <w:t xml:space="preserve">остановлением Правительства Российской </w:t>
      </w:r>
      <w:r w:rsidR="00C65BC2" w:rsidRPr="001431DF">
        <w:rPr>
          <w:rFonts w:ascii="Times New Roman" w:eastAsia="Times New Roman" w:hAnsi="Times New Roman" w:cs="Times New Roman"/>
          <w:sz w:val="24"/>
          <w:szCs w:val="24"/>
        </w:rPr>
        <w:t>Федерации от 27 сентября 2011  №</w:t>
      </w:r>
      <w:r w:rsidRPr="001431DF">
        <w:rPr>
          <w:rFonts w:ascii="Times New Roman" w:eastAsia="Times New Roman" w:hAnsi="Times New Roman" w:cs="Times New Roman"/>
          <w:sz w:val="24"/>
          <w:szCs w:val="24"/>
        </w:rPr>
        <w:t>797 «О взаимодействии между многофункциональными</w:t>
      </w:r>
      <w:proofErr w:type="gramEnd"/>
      <w:r w:rsidRPr="001431DF">
        <w:rPr>
          <w:rFonts w:ascii="Times New Roman" w:eastAsia="Times New Roman" w:hAnsi="Times New Roman" w:cs="Times New Roman"/>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0D68AD" w:rsidRPr="001431DF" w:rsidRDefault="000D68AD" w:rsidP="001431D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 xml:space="preserve">Заявитель (представитель заявителя) независимо от его места жительства или места пребывания имеет право на обращение в любой по его </w:t>
      </w:r>
      <w:r w:rsidR="00C65BC2" w:rsidRPr="001431DF">
        <w:rPr>
          <w:rFonts w:ascii="Times New Roman" w:eastAsia="Times New Roman" w:hAnsi="Times New Roman" w:cs="Times New Roman"/>
          <w:sz w:val="24"/>
          <w:szCs w:val="24"/>
        </w:rPr>
        <w:t>выбору МФЦ в пределах территории</w:t>
      </w:r>
      <w:r w:rsidRPr="001431DF">
        <w:rPr>
          <w:rFonts w:ascii="Times New Roman" w:eastAsia="Times New Roman" w:hAnsi="Times New Roman" w:cs="Times New Roman"/>
          <w:sz w:val="24"/>
          <w:szCs w:val="24"/>
        </w:rPr>
        <w:t xml:space="preserve"> Карачаево-Черкесской Республики для предоставления ему муниципальной услуги по экстерриториальному принципу.</w:t>
      </w:r>
    </w:p>
    <w:p w:rsidR="006616F6" w:rsidRPr="001431DF" w:rsidRDefault="006616F6" w:rsidP="001431DF">
      <w:pPr>
        <w:pStyle w:val="ConsPlusNormal"/>
        <w:ind w:firstLine="540"/>
        <w:jc w:val="both"/>
      </w:pPr>
      <w:r w:rsidRPr="001431DF">
        <w:t xml:space="preserve">При предоставлении </w:t>
      </w:r>
      <w:r w:rsidR="00F73E29" w:rsidRPr="001431DF">
        <w:t>муниципальной</w:t>
      </w:r>
      <w:r w:rsidRPr="001431DF">
        <w:t xml:space="preserve"> услуги Уполномоченный орган взаимодействует </w:t>
      </w:r>
      <w:proofErr w:type="gramStart"/>
      <w:r w:rsidRPr="001431DF">
        <w:t>с</w:t>
      </w:r>
      <w:proofErr w:type="gramEnd"/>
      <w:r w:rsidRPr="001431DF">
        <w:t>:</w:t>
      </w:r>
    </w:p>
    <w:p w:rsidR="006616F6" w:rsidRPr="001431DF" w:rsidRDefault="006616F6" w:rsidP="001431DF">
      <w:pPr>
        <w:pStyle w:val="ConsPlusNormal"/>
        <w:tabs>
          <w:tab w:val="left" w:pos="567"/>
        </w:tabs>
        <w:ind w:firstLine="540"/>
        <w:jc w:val="both"/>
      </w:pPr>
      <w:r w:rsidRPr="001431DF">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616F6" w:rsidRPr="001431DF" w:rsidRDefault="006616F6" w:rsidP="001431DF">
      <w:pPr>
        <w:pStyle w:val="ConsPlusNormal"/>
        <w:ind w:firstLine="540"/>
        <w:jc w:val="both"/>
      </w:pPr>
      <w:r w:rsidRPr="001431DF">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616F6" w:rsidRPr="001431DF" w:rsidRDefault="006616F6" w:rsidP="001431DF">
      <w:pPr>
        <w:pStyle w:val="ConsPlusNormal"/>
        <w:ind w:firstLine="540"/>
        <w:jc w:val="both"/>
      </w:pPr>
      <w:r w:rsidRPr="001431DF">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D68AD" w:rsidRPr="001431DF" w:rsidRDefault="000D68AD" w:rsidP="001431DF">
      <w:pPr>
        <w:pStyle w:val="ConsPlusNormal"/>
        <w:ind w:firstLine="540"/>
        <w:jc w:val="both"/>
      </w:pPr>
      <w:r w:rsidRPr="001431DF">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1" w:history="1">
        <w:r w:rsidR="00C65BC2" w:rsidRPr="001431DF">
          <w:t>П</w:t>
        </w:r>
        <w:r w:rsidRPr="001431DF">
          <w:t>остановлением</w:t>
        </w:r>
      </w:hyperlink>
      <w:r w:rsidRPr="001431DF">
        <w:t xml:space="preserve"> Правительства Российской </w:t>
      </w:r>
      <w:r w:rsidR="00C65BC2" w:rsidRPr="001431DF">
        <w:t xml:space="preserve">Федерации от 27 сентября 2011 </w:t>
      </w:r>
      <w:r w:rsidRPr="001431DF">
        <w:t xml:space="preserve"> </w:t>
      </w:r>
      <w:r w:rsidR="00C65BC2" w:rsidRPr="001431DF">
        <w:t>№</w:t>
      </w:r>
      <w:r w:rsidRPr="001431DF">
        <w:t>797 (далее - Соглашение о взаимодействии).</w:t>
      </w:r>
    </w:p>
    <w:p w:rsidR="006616F6" w:rsidRPr="001431DF" w:rsidRDefault="00AB4BBF" w:rsidP="001431DF">
      <w:pPr>
        <w:pStyle w:val="ConsPlusNormal"/>
        <w:ind w:firstLine="540"/>
        <w:jc w:val="both"/>
      </w:pPr>
      <w:r w:rsidRPr="001431DF">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Административным регламентом.</w:t>
      </w:r>
    </w:p>
    <w:p w:rsidR="00AB4BBF" w:rsidRPr="001431DF" w:rsidRDefault="00AB4BBF" w:rsidP="001431DF">
      <w:pPr>
        <w:pStyle w:val="ConsPlusNormal"/>
        <w:ind w:firstLine="540"/>
        <w:jc w:val="both"/>
      </w:pPr>
    </w:p>
    <w:p w:rsidR="006616F6" w:rsidRPr="001431DF" w:rsidRDefault="00AF512A"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ОПИСАНИЕ РЕЗУЛЬТАТА ПРЕДОСТАВЛЕНИЯ МУНИЦИПАЛЬНОЙ УСЛУГИ</w:t>
      </w:r>
    </w:p>
    <w:p w:rsidR="006616F6" w:rsidRPr="001431DF" w:rsidRDefault="006616F6" w:rsidP="001431DF">
      <w:pPr>
        <w:pStyle w:val="ConsPlusNormal"/>
        <w:jc w:val="both"/>
      </w:pPr>
    </w:p>
    <w:p w:rsidR="000D68AD" w:rsidRPr="001431DF" w:rsidRDefault="006616F6" w:rsidP="001431DF">
      <w:pPr>
        <w:pStyle w:val="ConsPlusNormal"/>
        <w:ind w:firstLine="540"/>
        <w:jc w:val="both"/>
      </w:pPr>
      <w:bookmarkStart w:id="3" w:name="Par1103"/>
      <w:bookmarkEnd w:id="3"/>
      <w:r w:rsidRPr="001431DF">
        <w:t xml:space="preserve">2.5. </w:t>
      </w:r>
      <w:r w:rsidR="000D68AD" w:rsidRPr="001431DF">
        <w:t>В соответствии с вариа</w:t>
      </w:r>
      <w:r w:rsidR="004B5924" w:rsidRPr="001431DF">
        <w:t>нтами, приведенными в пункте 3.10</w:t>
      </w:r>
      <w:r w:rsidR="000D68AD" w:rsidRPr="001431DF">
        <w:t xml:space="preserve"> настоящего Административного регламента, результатом предоставления муниципальной услуги являются:</w:t>
      </w:r>
    </w:p>
    <w:p w:rsidR="005E636B" w:rsidRPr="001431DF" w:rsidRDefault="006616F6" w:rsidP="001431DF">
      <w:pPr>
        <w:pStyle w:val="ConsPlusNormal"/>
        <w:ind w:firstLine="540"/>
        <w:jc w:val="both"/>
      </w:pPr>
      <w:r w:rsidRPr="001431DF">
        <w:t>2.5.1.</w:t>
      </w:r>
      <w:r w:rsidR="005E636B" w:rsidRPr="001431DF">
        <w:t xml:space="preserve"> Для варианта пред</w:t>
      </w:r>
      <w:r w:rsidR="00BB4E8B" w:rsidRPr="001431DF">
        <w:t>оставления муниципальной услуги</w:t>
      </w:r>
      <w:r w:rsidR="00686A32" w:rsidRPr="001431DF">
        <w:t xml:space="preserve"> «У</w:t>
      </w:r>
      <w:r w:rsidR="005E636B" w:rsidRPr="001431DF">
        <w:t>тверждени</w:t>
      </w:r>
      <w:r w:rsidR="00BB4E8B" w:rsidRPr="001431DF">
        <w:t>е</w:t>
      </w:r>
      <w:r w:rsidR="005E636B" w:rsidRPr="001431DF">
        <w:t xml:space="preserve"> схемы </w:t>
      </w:r>
      <w:r w:rsidR="00BB4E8B" w:rsidRPr="001431DF">
        <w:t xml:space="preserve">расположения земельного участка, в том числе </w:t>
      </w:r>
      <w:r w:rsidR="005E636B" w:rsidRPr="001431DF">
        <w:t>в целях раздела, объединения земельных участков</w:t>
      </w:r>
      <w:r w:rsidR="00BB4E8B" w:rsidRPr="001431DF">
        <w:t>, образования из земель, находящихся в государственной или муниципальной собственности</w:t>
      </w:r>
      <w:r w:rsidR="00686A32" w:rsidRPr="001431DF">
        <w:t>»</w:t>
      </w:r>
      <w:r w:rsidR="005E636B" w:rsidRPr="001431DF">
        <w:t xml:space="preserve"> (далее – муниципальная услуга по утверждению схемы):</w:t>
      </w:r>
    </w:p>
    <w:p w:rsidR="005E636B" w:rsidRPr="001431DF" w:rsidRDefault="005E636B" w:rsidP="001431DF">
      <w:pPr>
        <w:pStyle w:val="ConsPlusNormal"/>
        <w:ind w:firstLine="540"/>
        <w:jc w:val="both"/>
      </w:pPr>
      <w:r w:rsidRPr="001431DF">
        <w:t>1) 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(далее - пост</w:t>
      </w:r>
      <w:r w:rsidR="00686A32" w:rsidRPr="001431DF">
        <w:t>ановление об утверждении схемы).</w:t>
      </w:r>
    </w:p>
    <w:p w:rsidR="005E636B" w:rsidRPr="001431DF" w:rsidRDefault="005E636B" w:rsidP="001431DF">
      <w:pPr>
        <w:pStyle w:val="ConsPlusNormal"/>
        <w:ind w:firstLine="540"/>
        <w:jc w:val="both"/>
      </w:pPr>
      <w:r w:rsidRPr="001431DF">
        <w:t>2.5.2. Для варианта пред</w:t>
      </w:r>
      <w:r w:rsidR="00686A32" w:rsidRPr="001431DF">
        <w:t>оставления муниципальной услуги «Утверждение</w:t>
      </w:r>
      <w:r w:rsidRPr="001431DF">
        <w:t xml:space="preserve"> схемы расположения земельного участка в случае перераспределения земельных участков</w:t>
      </w:r>
      <w:r w:rsidR="00490561" w:rsidRPr="001431DF">
        <w:t>»</w:t>
      </w:r>
      <w:r w:rsidRPr="001431DF">
        <w:t xml:space="preserve">: </w:t>
      </w:r>
    </w:p>
    <w:p w:rsidR="005E636B" w:rsidRPr="001431DF" w:rsidRDefault="005E636B" w:rsidP="001431DF">
      <w:pPr>
        <w:pStyle w:val="ConsPlusNormal"/>
        <w:ind w:firstLine="540"/>
        <w:jc w:val="both"/>
      </w:pPr>
      <w:r w:rsidRPr="001431DF">
        <w:t xml:space="preserve">1) согласие на заключение соглашения о перераспределении земельных участков в соответствии с утверждённым проектом межевания территории (далее – согласие на заключение </w:t>
      </w:r>
      <w:r w:rsidRPr="001431DF">
        <w:lastRenderedPageBreak/>
        <w:t>соглашения);</w:t>
      </w:r>
    </w:p>
    <w:p w:rsidR="005E636B" w:rsidRPr="001431DF" w:rsidRDefault="005E636B" w:rsidP="001431DF">
      <w:pPr>
        <w:pStyle w:val="ConsPlusNormal"/>
        <w:ind w:firstLine="540"/>
        <w:jc w:val="both"/>
      </w:pPr>
      <w:r w:rsidRPr="001431DF">
        <w:t>2) 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(далее – постановление об утверждении схемы</w:t>
      </w:r>
      <w:r w:rsidR="00686A32" w:rsidRPr="001431DF">
        <w:t>).</w:t>
      </w:r>
    </w:p>
    <w:p w:rsidR="00686A32" w:rsidRPr="001431DF" w:rsidRDefault="005E636B" w:rsidP="001431DF">
      <w:pPr>
        <w:pStyle w:val="ConsPlusNormal"/>
        <w:ind w:firstLine="540"/>
        <w:jc w:val="both"/>
      </w:pPr>
      <w:r w:rsidRPr="001431DF">
        <w:t>2.5.3.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686A32" w:rsidRPr="001431DF">
        <w:t>:</w:t>
      </w:r>
    </w:p>
    <w:p w:rsidR="005E636B" w:rsidRPr="001431DF" w:rsidRDefault="00686A32" w:rsidP="001431DF">
      <w:pPr>
        <w:pStyle w:val="ConsPlusNormal"/>
        <w:tabs>
          <w:tab w:val="left" w:pos="709"/>
          <w:tab w:val="left" w:pos="993"/>
        </w:tabs>
        <w:ind w:firstLine="540"/>
        <w:jc w:val="both"/>
      </w:pPr>
      <w:r w:rsidRPr="001431DF">
        <w:t>1)</w:t>
      </w:r>
      <w:r w:rsidR="005E636B" w:rsidRPr="001431DF">
        <w:t xml:space="preserve"> </w:t>
      </w:r>
      <w:r w:rsidRPr="001431DF">
        <w:t xml:space="preserve"> </w:t>
      </w:r>
      <w:r w:rsidR="005E636B" w:rsidRPr="001431DF">
        <w:t xml:space="preserve"> документ, выданный по результату ранее предоставленной муниципальной услуги, без опечаток и ошибок.</w:t>
      </w:r>
    </w:p>
    <w:p w:rsidR="006616F6" w:rsidRPr="001431DF" w:rsidRDefault="005E636B" w:rsidP="001431DF">
      <w:pPr>
        <w:pStyle w:val="ConsPlusNormal"/>
        <w:ind w:firstLine="540"/>
        <w:jc w:val="both"/>
      </w:pPr>
      <w:r w:rsidRPr="001431DF">
        <w:t>2.5.4</w:t>
      </w:r>
      <w:r w:rsidR="000D68AD" w:rsidRPr="001431DF">
        <w:t xml:space="preserve">. </w:t>
      </w:r>
      <w:r w:rsidR="00686A32" w:rsidRPr="001431DF">
        <w:t xml:space="preserve"> Р</w:t>
      </w:r>
      <w:r w:rsidR="006616F6" w:rsidRPr="001431DF">
        <w:t>ешение об отказе в утверждении схемы расположения земельного участка.</w:t>
      </w:r>
    </w:p>
    <w:p w:rsidR="000D68AD" w:rsidRPr="001431DF" w:rsidRDefault="000D68AD" w:rsidP="001431DF">
      <w:pPr>
        <w:pStyle w:val="ConsPlusNormal"/>
        <w:ind w:firstLine="540"/>
        <w:jc w:val="both"/>
      </w:pPr>
      <w:r w:rsidRPr="001431DF">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1431DF">
          <w:t>пункте 2.5</w:t>
        </w:r>
      </w:hyperlink>
      <w:r w:rsidRPr="001431DF">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0D68AD" w:rsidRPr="001431DF" w:rsidRDefault="000D68AD" w:rsidP="001431DF">
      <w:pPr>
        <w:pStyle w:val="ConsPlusNormal"/>
        <w:ind w:firstLine="540"/>
        <w:jc w:val="both"/>
      </w:pPr>
      <w:proofErr w:type="gramStart"/>
      <w:r w:rsidRPr="001431DF">
        <w:t xml:space="preserve">Результаты муниципальной услуги, указанные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1431DF">
          <w:t>пункте 2.5</w:t>
        </w:r>
      </w:hyperlink>
      <w:r w:rsidRPr="001431DF">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(далее соответственно - ЕПГУ, УКЭП) должностного лица, уполномоченного на принятие решения, а так же:</w:t>
      </w:r>
      <w:proofErr w:type="gramEnd"/>
    </w:p>
    <w:p w:rsidR="000D68AD" w:rsidRPr="001431DF" w:rsidRDefault="000D68AD" w:rsidP="001431DF">
      <w:pPr>
        <w:pStyle w:val="ConsPlusNormal"/>
        <w:ind w:firstLine="540"/>
        <w:jc w:val="both"/>
      </w:pPr>
      <w:r w:rsidRPr="001431DF">
        <w:t>- непосредственно в уполномоченном органе;</w:t>
      </w:r>
    </w:p>
    <w:p w:rsidR="000D68AD" w:rsidRPr="001431DF" w:rsidRDefault="000D68AD" w:rsidP="001431DF">
      <w:pPr>
        <w:pStyle w:val="ConsPlusNormal"/>
        <w:ind w:firstLine="540"/>
        <w:jc w:val="both"/>
      </w:pPr>
      <w:r w:rsidRPr="001431DF">
        <w:t>- в МФЦ;</w:t>
      </w:r>
    </w:p>
    <w:p w:rsidR="000D68AD" w:rsidRPr="001431DF" w:rsidRDefault="000D68AD" w:rsidP="001431DF">
      <w:pPr>
        <w:pStyle w:val="ConsPlusNormal"/>
        <w:ind w:firstLine="540"/>
        <w:jc w:val="both"/>
      </w:pPr>
      <w:r w:rsidRPr="001431DF">
        <w:t>- посредством электронной почты;</w:t>
      </w:r>
    </w:p>
    <w:p w:rsidR="000D68AD" w:rsidRPr="001431DF" w:rsidRDefault="000D68AD" w:rsidP="001431DF">
      <w:pPr>
        <w:pStyle w:val="ConsPlusNormal"/>
        <w:ind w:firstLine="540"/>
        <w:jc w:val="both"/>
      </w:pPr>
      <w:r w:rsidRPr="001431DF">
        <w:t xml:space="preserve">- посредством почтовой связи.  </w:t>
      </w:r>
    </w:p>
    <w:p w:rsidR="006616F6" w:rsidRPr="001431DF" w:rsidRDefault="006616F6" w:rsidP="001431DF">
      <w:pPr>
        <w:pStyle w:val="ConsPlusNormal"/>
        <w:jc w:val="both"/>
      </w:pPr>
    </w:p>
    <w:p w:rsidR="006616F6" w:rsidRPr="001431DF" w:rsidRDefault="00AF512A"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СРОК ПРЕДОСТАВЛЕНИЯ 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w:t>
      </w:r>
      <w:r w:rsidR="00BD046D" w:rsidRPr="001431DF">
        <w:t>6</w:t>
      </w:r>
      <w:r w:rsidRPr="001431DF">
        <w:t xml:space="preserve">. Срок предоставления муниципальной услуги </w:t>
      </w:r>
      <w:r w:rsidR="00A62C07" w:rsidRPr="001431DF">
        <w:t>составляет</w:t>
      </w:r>
      <w:r w:rsidR="00962574" w:rsidRPr="001431DF">
        <w:t>:</w:t>
      </w:r>
    </w:p>
    <w:p w:rsidR="00962574" w:rsidRPr="001431DF" w:rsidRDefault="00490561" w:rsidP="001431DF">
      <w:pPr>
        <w:pStyle w:val="ConsPlusTitle"/>
        <w:numPr>
          <w:ilvl w:val="0"/>
          <w:numId w:val="7"/>
        </w:numPr>
        <w:ind w:left="0" w:firstLine="900"/>
        <w:jc w:val="both"/>
        <w:outlineLvl w:val="2"/>
        <w:rPr>
          <w:rFonts w:ascii="Times New Roman" w:hAnsi="Times New Roman" w:cs="Times New Roman"/>
          <w:b w:val="0"/>
          <w:bCs w:val="0"/>
        </w:rPr>
      </w:pPr>
      <w:r w:rsidRPr="001431DF">
        <w:rPr>
          <w:rFonts w:ascii="Times New Roman" w:hAnsi="Times New Roman" w:cs="Times New Roman"/>
          <w:b w:val="0"/>
          <w:bCs w:val="0"/>
        </w:rPr>
        <w:t>д</w:t>
      </w:r>
      <w:r w:rsidR="00962574" w:rsidRPr="001431DF">
        <w:rPr>
          <w:rFonts w:ascii="Times New Roman" w:hAnsi="Times New Roman" w:cs="Times New Roman"/>
          <w:b w:val="0"/>
          <w:bCs w:val="0"/>
        </w:rPr>
        <w:t xml:space="preserve">ля варианта предоставления муниципальной услуги </w:t>
      </w:r>
      <w:r w:rsidRPr="001431DF">
        <w:rPr>
          <w:rFonts w:ascii="Times New Roman" w:hAnsi="Times New Roman" w:cs="Times New Roman"/>
          <w:b w:val="0"/>
          <w:bCs w:val="0"/>
        </w:rPr>
        <w:t>«У</w:t>
      </w:r>
      <w:r w:rsidR="00962574" w:rsidRPr="001431DF">
        <w:rPr>
          <w:rFonts w:ascii="Times New Roman" w:hAnsi="Times New Roman" w:cs="Times New Roman"/>
          <w:b w:val="0"/>
          <w:bCs w:val="0"/>
        </w:rPr>
        <w:t>тверждени</w:t>
      </w:r>
      <w:r w:rsidRPr="001431DF">
        <w:rPr>
          <w:rFonts w:ascii="Times New Roman" w:hAnsi="Times New Roman" w:cs="Times New Roman"/>
          <w:b w:val="0"/>
          <w:bCs w:val="0"/>
        </w:rPr>
        <w:t>е</w:t>
      </w:r>
      <w:r w:rsidR="00962574" w:rsidRPr="001431DF">
        <w:rPr>
          <w:rFonts w:ascii="Times New Roman" w:hAnsi="Times New Roman" w:cs="Times New Roman"/>
          <w:b w:val="0"/>
          <w:bCs w:val="0"/>
        </w:rPr>
        <w:t xml:space="preserve"> схемы расположения земельного участка или земельных участков на кадастровом плане территории</w:t>
      </w:r>
      <w:r w:rsidRPr="001431DF">
        <w:rPr>
          <w:rFonts w:ascii="Times New Roman" w:hAnsi="Times New Roman" w:cs="Times New Roman"/>
          <w:b w:val="0"/>
          <w:bCs w:val="0"/>
        </w:rPr>
        <w:t xml:space="preserve">» </w:t>
      </w:r>
      <w:r w:rsidR="00962574" w:rsidRPr="001431DF">
        <w:rPr>
          <w:rFonts w:ascii="Times New Roman" w:hAnsi="Times New Roman" w:cs="Times New Roman"/>
          <w:b w:val="0"/>
          <w:bCs w:val="0"/>
        </w:rPr>
        <w:t xml:space="preserve"> – не более 10 рабочих дней со дня принятия заявления и прилагаемых к нему документов.</w:t>
      </w:r>
    </w:p>
    <w:p w:rsidR="00962574" w:rsidRPr="001431DF" w:rsidRDefault="00490561" w:rsidP="001431DF">
      <w:pPr>
        <w:pStyle w:val="ConsPlusTitle"/>
        <w:numPr>
          <w:ilvl w:val="0"/>
          <w:numId w:val="7"/>
        </w:numPr>
        <w:ind w:left="0" w:firstLine="900"/>
        <w:jc w:val="both"/>
        <w:outlineLvl w:val="2"/>
        <w:rPr>
          <w:rFonts w:ascii="Times New Roman" w:hAnsi="Times New Roman" w:cs="Times New Roman"/>
          <w:b w:val="0"/>
          <w:bCs w:val="0"/>
        </w:rPr>
      </w:pPr>
      <w:r w:rsidRPr="001431DF">
        <w:rPr>
          <w:rFonts w:ascii="Times New Roman" w:hAnsi="Times New Roman" w:cs="Times New Roman"/>
          <w:b w:val="0"/>
          <w:bCs w:val="0"/>
        </w:rPr>
        <w:t>д</w:t>
      </w:r>
      <w:r w:rsidR="00962574" w:rsidRPr="001431DF">
        <w:rPr>
          <w:rFonts w:ascii="Times New Roman" w:hAnsi="Times New Roman" w:cs="Times New Roman"/>
          <w:b w:val="0"/>
          <w:bCs w:val="0"/>
        </w:rPr>
        <w:t>ля варианта пред</w:t>
      </w:r>
      <w:r w:rsidRPr="001431DF">
        <w:rPr>
          <w:rFonts w:ascii="Times New Roman" w:hAnsi="Times New Roman" w:cs="Times New Roman"/>
          <w:b w:val="0"/>
          <w:bCs w:val="0"/>
        </w:rPr>
        <w:t>оставления муниципальной услуги: «Утверждение</w:t>
      </w:r>
      <w:r w:rsidR="00962574" w:rsidRPr="001431DF">
        <w:rPr>
          <w:rFonts w:ascii="Times New Roman" w:hAnsi="Times New Roman" w:cs="Times New Roman"/>
          <w:b w:val="0"/>
          <w:bCs w:val="0"/>
        </w:rPr>
        <w:t xml:space="preserve"> схемы расположения земельного участка или земельных участков на кадастровом плане территории в случае перераспределения земельных участков</w:t>
      </w:r>
      <w:r w:rsidRPr="001431DF">
        <w:rPr>
          <w:rFonts w:ascii="Times New Roman" w:hAnsi="Times New Roman" w:cs="Times New Roman"/>
          <w:b w:val="0"/>
          <w:bCs w:val="0"/>
        </w:rPr>
        <w:t>»</w:t>
      </w:r>
      <w:r w:rsidR="00962574" w:rsidRPr="001431DF">
        <w:rPr>
          <w:rFonts w:ascii="Times New Roman" w:hAnsi="Times New Roman" w:cs="Times New Roman"/>
          <w:b w:val="0"/>
          <w:bCs w:val="0"/>
        </w:rPr>
        <w:t xml:space="preserve"> – 20 дней со дня поступления заявления</w:t>
      </w:r>
      <w:r w:rsidRPr="001431DF">
        <w:rPr>
          <w:rFonts w:ascii="Times New Roman" w:hAnsi="Times New Roman" w:cs="Times New Roman"/>
          <w:b w:val="0"/>
          <w:bCs w:val="0"/>
        </w:rPr>
        <w:t>;</w:t>
      </w:r>
      <w:r w:rsidR="00962574" w:rsidRPr="001431DF">
        <w:rPr>
          <w:rFonts w:ascii="Times New Roman" w:hAnsi="Times New Roman" w:cs="Times New Roman"/>
          <w:b w:val="0"/>
          <w:bCs w:val="0"/>
        </w:rPr>
        <w:t xml:space="preserve"> </w:t>
      </w:r>
    </w:p>
    <w:p w:rsidR="00962574" w:rsidRPr="001431DF" w:rsidRDefault="00490561" w:rsidP="001431DF">
      <w:pPr>
        <w:pStyle w:val="ConsPlusTitle"/>
        <w:numPr>
          <w:ilvl w:val="0"/>
          <w:numId w:val="7"/>
        </w:numPr>
        <w:ind w:left="0" w:firstLine="900"/>
        <w:jc w:val="both"/>
        <w:outlineLvl w:val="2"/>
        <w:rPr>
          <w:rFonts w:ascii="Times New Roman" w:hAnsi="Times New Roman" w:cs="Times New Roman"/>
          <w:b w:val="0"/>
          <w:bCs w:val="0"/>
        </w:rPr>
      </w:pPr>
      <w:r w:rsidRPr="001431DF">
        <w:rPr>
          <w:rFonts w:ascii="Times New Roman" w:hAnsi="Times New Roman" w:cs="Times New Roman"/>
          <w:b w:val="0"/>
          <w:bCs w:val="0"/>
        </w:rPr>
        <w:t>п</w:t>
      </w:r>
      <w:r w:rsidR="00962574" w:rsidRPr="001431DF">
        <w:rPr>
          <w:rFonts w:ascii="Times New Roman" w:hAnsi="Times New Roman" w:cs="Times New Roman"/>
          <w:b w:val="0"/>
          <w:bCs w:val="0"/>
        </w:rPr>
        <w:t>ри наличии соответствующих оснований, предусмотренных настоящим Административным регламентом, возврат заявления о перераспределении земельных участков заявителю осуществляется в течение 10 дней со дня поступления заявления</w:t>
      </w:r>
      <w:r w:rsidRPr="001431DF">
        <w:rPr>
          <w:rFonts w:ascii="Times New Roman" w:hAnsi="Times New Roman" w:cs="Times New Roman"/>
          <w:b w:val="0"/>
          <w:bCs w:val="0"/>
        </w:rPr>
        <w:t>;</w:t>
      </w:r>
    </w:p>
    <w:p w:rsidR="00962574" w:rsidRPr="001431DF" w:rsidRDefault="00490561" w:rsidP="001431DF">
      <w:pPr>
        <w:pStyle w:val="ConsPlusTitle"/>
        <w:numPr>
          <w:ilvl w:val="0"/>
          <w:numId w:val="7"/>
        </w:numPr>
        <w:ind w:left="0" w:firstLine="900"/>
        <w:jc w:val="both"/>
        <w:outlineLvl w:val="2"/>
        <w:rPr>
          <w:rFonts w:ascii="Times New Roman" w:hAnsi="Times New Roman" w:cs="Times New Roman"/>
          <w:b w:val="0"/>
          <w:bCs w:val="0"/>
        </w:rPr>
      </w:pPr>
      <w:r w:rsidRPr="001431DF">
        <w:rPr>
          <w:rFonts w:ascii="Times New Roman" w:hAnsi="Times New Roman" w:cs="Times New Roman"/>
          <w:b w:val="0"/>
          <w:bCs w:val="0"/>
        </w:rPr>
        <w:t xml:space="preserve">в </w:t>
      </w:r>
      <w:r w:rsidR="00962574" w:rsidRPr="001431DF">
        <w:rPr>
          <w:rFonts w:ascii="Times New Roman" w:hAnsi="Times New Roman" w:cs="Times New Roman"/>
          <w:b w:val="0"/>
          <w:bCs w:val="0"/>
        </w:rPr>
        <w:t>случае</w:t>
      </w:r>
      <w:proofErr w:type="gramStart"/>
      <w:r w:rsidR="00962574" w:rsidRPr="001431DF">
        <w:rPr>
          <w:rFonts w:ascii="Times New Roman" w:hAnsi="Times New Roman" w:cs="Times New Roman"/>
          <w:b w:val="0"/>
          <w:bCs w:val="0"/>
        </w:rPr>
        <w:t>,</w:t>
      </w:r>
      <w:proofErr w:type="gramEnd"/>
      <w:r w:rsidR="00962574" w:rsidRPr="001431DF">
        <w:rPr>
          <w:rFonts w:ascii="Times New Roman" w:hAnsi="Times New Roman" w:cs="Times New Roman"/>
          <w:b w:val="0"/>
          <w:bCs w:val="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w:t>
      </w:r>
      <w:r w:rsidR="00C32EA0" w:rsidRPr="001431DF">
        <w:rPr>
          <w:rFonts w:ascii="Times New Roman" w:hAnsi="Times New Roman" w:cs="Times New Roman"/>
          <w:b w:val="0"/>
          <w:bCs w:val="0"/>
        </w:rPr>
        <w:t>рального закона от 25.10.2001 №</w:t>
      </w:r>
      <w:r w:rsidR="00962574" w:rsidRPr="001431DF">
        <w:rPr>
          <w:rFonts w:ascii="Times New Roman" w:hAnsi="Times New Roman" w:cs="Times New Roman"/>
          <w:b w:val="0"/>
          <w:bCs w:val="0"/>
        </w:rPr>
        <w:t>137-ФЗ «О введении в действие Земельного кодекса Российской Федерации», срок, предусмотренный настоящим подпунктом, может быть продлён, но не более чем до 35 дней со дня поступления заявления о перера</w:t>
      </w:r>
      <w:r w:rsidRPr="001431DF">
        <w:rPr>
          <w:rFonts w:ascii="Times New Roman" w:hAnsi="Times New Roman" w:cs="Times New Roman"/>
          <w:b w:val="0"/>
          <w:bCs w:val="0"/>
        </w:rPr>
        <w:t>спределении земельных участков;</w:t>
      </w:r>
    </w:p>
    <w:p w:rsidR="00CB209C" w:rsidRPr="001431DF" w:rsidRDefault="00CB209C" w:rsidP="001431D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431DF">
        <w:rPr>
          <w:rFonts w:ascii="Times New Roman" w:eastAsia="Times New Roman" w:hAnsi="Times New Roman" w:cs="Times New Roman"/>
          <w:bCs/>
          <w:sz w:val="24"/>
          <w:szCs w:val="24"/>
        </w:rPr>
        <w:t xml:space="preserve">               </w:t>
      </w:r>
      <w:proofErr w:type="gramStart"/>
      <w:r w:rsidRPr="001431DF">
        <w:rPr>
          <w:rFonts w:ascii="Times New Roman" w:eastAsia="Times New Roman" w:hAnsi="Times New Roman" w:cs="Times New Roman"/>
          <w:bCs/>
          <w:sz w:val="24"/>
          <w:szCs w:val="24"/>
        </w:rPr>
        <w:t>5) с</w:t>
      </w:r>
      <w:r w:rsidRPr="001431DF">
        <w:rPr>
          <w:rFonts w:ascii="Times New Roman" w:eastAsia="Times New Roman" w:hAnsi="Times New Roman" w:cs="Times New Roman"/>
          <w:sz w:val="24"/>
          <w:szCs w:val="24"/>
        </w:rPr>
        <w:t>рок предоставления муниципальной услуги  в случае образования земельного участка</w:t>
      </w:r>
      <w:r w:rsidRPr="001431DF">
        <w:rPr>
          <w:rFonts w:ascii="Times New Roman" w:eastAsia="Times New Roman" w:hAnsi="Times New Roman" w:cs="Times New Roman"/>
          <w:bCs/>
          <w:sz w:val="24"/>
          <w:szCs w:val="24"/>
        </w:rPr>
        <w:t xml:space="preserve">  </w:t>
      </w:r>
      <w:r w:rsidRPr="001431DF">
        <w:rPr>
          <w:rFonts w:ascii="Times New Roman" w:eastAsia="Times New Roman" w:hAnsi="Times New Roman" w:cs="Times New Roman"/>
          <w:sz w:val="24"/>
          <w:szCs w:val="24"/>
        </w:rPr>
        <w:t xml:space="preserve">и </w:t>
      </w:r>
      <w:r w:rsidRPr="001431DF">
        <w:rPr>
          <w:rFonts w:ascii="Times New Roman" w:eastAsia="Times New Roman" w:hAnsi="Times New Roman" w:cs="Times New Roman"/>
          <w:bCs/>
          <w:sz w:val="24"/>
          <w:szCs w:val="24"/>
        </w:rPr>
        <w:t>отсутствии</w:t>
      </w:r>
      <w:r w:rsidRPr="001431DF">
        <w:rPr>
          <w:rFonts w:ascii="Times New Roman" w:eastAsia="Times New Roman" w:hAnsi="Times New Roman" w:cs="Times New Roman"/>
          <w:sz w:val="24"/>
          <w:szCs w:val="24"/>
        </w:rPr>
        <w:t xml:space="preserve"> утвержденн</w:t>
      </w:r>
      <w:r w:rsidRPr="001431DF">
        <w:rPr>
          <w:rFonts w:ascii="Times New Roman" w:eastAsia="Times New Roman" w:hAnsi="Times New Roman" w:cs="Times New Roman"/>
          <w:bCs/>
          <w:sz w:val="24"/>
          <w:szCs w:val="24"/>
        </w:rPr>
        <w:t>ого</w:t>
      </w:r>
      <w:r w:rsidRPr="001431DF">
        <w:rPr>
          <w:rFonts w:ascii="Times New Roman" w:eastAsia="Times New Roman" w:hAnsi="Times New Roman" w:cs="Times New Roman"/>
          <w:sz w:val="24"/>
          <w:szCs w:val="24"/>
        </w:rPr>
        <w:t xml:space="preserve"> проект</w:t>
      </w:r>
      <w:r w:rsidRPr="001431DF">
        <w:rPr>
          <w:rFonts w:ascii="Times New Roman" w:eastAsia="Times New Roman" w:hAnsi="Times New Roman" w:cs="Times New Roman"/>
          <w:bCs/>
          <w:sz w:val="24"/>
          <w:szCs w:val="24"/>
        </w:rPr>
        <w:t>а</w:t>
      </w:r>
      <w:r w:rsidRPr="001431DF">
        <w:rPr>
          <w:rFonts w:ascii="Times New Roman" w:eastAsia="Times New Roman" w:hAnsi="Times New Roman" w:cs="Times New Roman"/>
          <w:sz w:val="24"/>
          <w:szCs w:val="24"/>
        </w:rPr>
        <w:t xml:space="preserve"> межевания территории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составляет не более двух месяцев </w:t>
      </w:r>
      <w:r w:rsidRPr="001431DF">
        <w:rPr>
          <w:rFonts w:ascii="Times New Roman" w:eastAsiaTheme="minorHAnsi" w:hAnsi="Times New Roman" w:cs="Times New Roman"/>
          <w:sz w:val="24"/>
          <w:szCs w:val="24"/>
          <w:lang w:eastAsia="en-US"/>
        </w:rPr>
        <w:t>со дня поступления заявления об утверждении схемы расположения земельного участка решения о ее утверждении с приложением этой схемы</w:t>
      </w:r>
      <w:proofErr w:type="gramEnd"/>
      <w:r w:rsidRPr="001431DF">
        <w:rPr>
          <w:rFonts w:ascii="Times New Roman" w:eastAsiaTheme="minorHAnsi" w:hAnsi="Times New Roman" w:cs="Times New Roman"/>
          <w:sz w:val="24"/>
          <w:szCs w:val="24"/>
          <w:lang w:eastAsia="en-US"/>
        </w:rPr>
        <w:t xml:space="preserve"> или решения об отказе в ее утверждении.</w:t>
      </w:r>
    </w:p>
    <w:p w:rsidR="00CB209C" w:rsidRPr="001431DF" w:rsidRDefault="00CB209C" w:rsidP="001431DF">
      <w:pPr>
        <w:pStyle w:val="ConsPlusTitle"/>
        <w:jc w:val="both"/>
        <w:outlineLvl w:val="2"/>
        <w:rPr>
          <w:rFonts w:ascii="Times New Roman" w:hAnsi="Times New Roman" w:cs="Times New Roman"/>
          <w:b w:val="0"/>
          <w:bCs w:val="0"/>
        </w:rPr>
      </w:pPr>
      <w:r w:rsidRPr="001431DF">
        <w:rPr>
          <w:rFonts w:ascii="Times New Roman" w:hAnsi="Times New Roman" w:cs="Times New Roman"/>
          <w:b w:val="0"/>
          <w:bCs w:val="0"/>
        </w:rPr>
        <w:t xml:space="preserve">       В 2023 году данная процедура, осуществляется в срок не более 14 календарных дней (Постановление Правительства РФ от 09.04.2022 №629).</w:t>
      </w:r>
    </w:p>
    <w:p w:rsidR="00962574" w:rsidRPr="001431DF" w:rsidRDefault="00CB209C" w:rsidP="001431DF">
      <w:pPr>
        <w:pStyle w:val="ConsPlusTitle"/>
        <w:jc w:val="both"/>
        <w:outlineLvl w:val="2"/>
        <w:rPr>
          <w:rFonts w:ascii="Times New Roman" w:hAnsi="Times New Roman" w:cs="Times New Roman"/>
          <w:b w:val="0"/>
          <w:bCs w:val="0"/>
        </w:rPr>
      </w:pPr>
      <w:r w:rsidRPr="001431DF">
        <w:rPr>
          <w:rFonts w:ascii="Times New Roman" w:hAnsi="Times New Roman" w:cs="Times New Roman"/>
          <w:b w:val="0"/>
          <w:bCs w:val="0"/>
        </w:rPr>
        <w:t xml:space="preserve">             6) </w:t>
      </w:r>
      <w:r w:rsidR="00490561" w:rsidRPr="001431DF">
        <w:rPr>
          <w:rFonts w:ascii="Times New Roman" w:hAnsi="Times New Roman" w:cs="Times New Roman"/>
          <w:b w:val="0"/>
          <w:bCs w:val="0"/>
        </w:rPr>
        <w:t>д</w:t>
      </w:r>
      <w:r w:rsidR="00962574" w:rsidRPr="001431DF">
        <w:rPr>
          <w:rFonts w:ascii="Times New Roman" w:hAnsi="Times New Roman" w:cs="Times New Roman"/>
          <w:b w:val="0"/>
          <w:bCs w:val="0"/>
        </w:rPr>
        <w:t>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962574" w:rsidRPr="001431DF" w:rsidRDefault="00962574" w:rsidP="001431DF">
      <w:pPr>
        <w:pStyle w:val="ConsPlusTitle"/>
        <w:ind w:firstLine="708"/>
        <w:jc w:val="both"/>
        <w:outlineLvl w:val="2"/>
        <w:rPr>
          <w:rFonts w:ascii="Times New Roman" w:hAnsi="Times New Roman" w:cs="Times New Roman"/>
          <w:b w:val="0"/>
          <w:bCs w:val="0"/>
        </w:rPr>
      </w:pPr>
      <w:r w:rsidRPr="001431DF">
        <w:rPr>
          <w:rFonts w:ascii="Times New Roman" w:hAnsi="Times New Roman" w:cs="Times New Roman"/>
          <w:b w:val="0"/>
          <w:bCs w:val="0"/>
        </w:rPr>
        <w:t>Срок предоставления муниципальной услуги, предусмотренный в данном пункте, исчисляется:</w:t>
      </w:r>
    </w:p>
    <w:p w:rsidR="00962574" w:rsidRPr="001431DF" w:rsidRDefault="00962574" w:rsidP="001431DF">
      <w:pPr>
        <w:pStyle w:val="ConsPlusTitle"/>
        <w:numPr>
          <w:ilvl w:val="0"/>
          <w:numId w:val="8"/>
        </w:numPr>
        <w:ind w:left="0" w:firstLine="851"/>
        <w:jc w:val="both"/>
        <w:outlineLvl w:val="2"/>
        <w:rPr>
          <w:rFonts w:ascii="Times New Roman" w:hAnsi="Times New Roman" w:cs="Times New Roman"/>
          <w:b w:val="0"/>
          <w:bCs w:val="0"/>
        </w:rPr>
      </w:pPr>
      <w:r w:rsidRPr="001431DF">
        <w:rPr>
          <w:rFonts w:ascii="Times New Roman" w:hAnsi="Times New Roman" w:cs="Times New Roman"/>
          <w:b w:val="0"/>
          <w:bCs w:val="0"/>
        </w:rPr>
        <w:t xml:space="preserve">со дня регистрации запроса и документов и (или) информации, необходимых для </w:t>
      </w:r>
      <w:r w:rsidRPr="001431DF">
        <w:rPr>
          <w:rFonts w:ascii="Times New Roman" w:hAnsi="Times New Roman" w:cs="Times New Roman"/>
          <w:b w:val="0"/>
          <w:bCs w:val="0"/>
        </w:rPr>
        <w:lastRenderedPageBreak/>
        <w:t>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62574" w:rsidRPr="001431DF" w:rsidRDefault="00962574" w:rsidP="001431DF">
      <w:pPr>
        <w:pStyle w:val="ConsPlusTitle"/>
        <w:numPr>
          <w:ilvl w:val="0"/>
          <w:numId w:val="8"/>
        </w:numPr>
        <w:ind w:left="0" w:firstLine="851"/>
        <w:jc w:val="both"/>
        <w:outlineLvl w:val="2"/>
        <w:rPr>
          <w:rFonts w:ascii="Times New Roman" w:hAnsi="Times New Roman" w:cs="Times New Roman"/>
          <w:b w:val="0"/>
          <w:bCs w:val="0"/>
        </w:rPr>
      </w:pPr>
      <w:r w:rsidRPr="001431DF">
        <w:rPr>
          <w:rFonts w:ascii="Times New Roman" w:hAnsi="Times New Roman" w:cs="Times New Roman"/>
          <w:b w:val="0"/>
          <w:bCs w:val="0"/>
        </w:rPr>
        <w:t>со дня регистрации запроса и документов и (или) информации, необходимых для предоставления муниципальной услуги, на Портале, в федеральной информационной адресной системе;</w:t>
      </w:r>
    </w:p>
    <w:p w:rsidR="00962574" w:rsidRPr="001431DF" w:rsidRDefault="00962574" w:rsidP="001431DF">
      <w:pPr>
        <w:pStyle w:val="ConsPlusTitle"/>
        <w:numPr>
          <w:ilvl w:val="0"/>
          <w:numId w:val="8"/>
        </w:numPr>
        <w:ind w:left="0" w:firstLine="851"/>
        <w:jc w:val="both"/>
        <w:outlineLvl w:val="2"/>
        <w:rPr>
          <w:rFonts w:ascii="Times New Roman" w:hAnsi="Times New Roman" w:cs="Times New Roman"/>
          <w:b w:val="0"/>
          <w:bCs w:val="0"/>
        </w:rPr>
      </w:pPr>
      <w:r w:rsidRPr="001431DF">
        <w:rPr>
          <w:rFonts w:ascii="Times New Roman" w:hAnsi="Times New Roman" w:cs="Times New Roman"/>
          <w:b w:val="0"/>
          <w:bCs w:val="0"/>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962574" w:rsidRPr="001431DF" w:rsidRDefault="00962574" w:rsidP="001431DF">
      <w:pPr>
        <w:pStyle w:val="ConsPlusTitle"/>
        <w:ind w:left="1416" w:firstLine="708"/>
        <w:jc w:val="both"/>
        <w:outlineLvl w:val="2"/>
        <w:rPr>
          <w:rFonts w:ascii="Times New Roman" w:hAnsi="Times New Roman" w:cs="Times New Roman"/>
          <w:b w:val="0"/>
          <w:bCs w:val="0"/>
        </w:rPr>
      </w:pPr>
    </w:p>
    <w:p w:rsidR="00A62C07" w:rsidRPr="001431DF" w:rsidRDefault="00DA0026" w:rsidP="001431DF">
      <w:pPr>
        <w:pStyle w:val="ConsPlusTitle"/>
        <w:ind w:left="1416" w:firstLine="708"/>
        <w:jc w:val="both"/>
        <w:outlineLvl w:val="2"/>
        <w:rPr>
          <w:rFonts w:ascii="Times New Roman" w:hAnsi="Times New Roman" w:cs="Times New Roman"/>
          <w:b w:val="0"/>
        </w:rPr>
      </w:pPr>
      <w:r w:rsidRPr="001431DF">
        <w:rPr>
          <w:rFonts w:ascii="Times New Roman" w:hAnsi="Times New Roman" w:cs="Times New Roman"/>
          <w:b w:val="0"/>
        </w:rPr>
        <w:t xml:space="preserve">НОРМАТИВНЫЕ ПРАВОВЫЕ АКТЫ, РЕГУЛИРУЮЩИЕ </w:t>
      </w:r>
    </w:p>
    <w:p w:rsidR="006616F6" w:rsidRPr="001431DF" w:rsidRDefault="00DA0026" w:rsidP="001431DF">
      <w:pPr>
        <w:pStyle w:val="ConsPlusTitle"/>
        <w:jc w:val="center"/>
        <w:outlineLvl w:val="2"/>
        <w:rPr>
          <w:b w:val="0"/>
        </w:rPr>
      </w:pPr>
      <w:r w:rsidRPr="001431DF">
        <w:rPr>
          <w:rFonts w:ascii="Times New Roman" w:hAnsi="Times New Roman" w:cs="Times New Roman"/>
          <w:b w:val="0"/>
        </w:rPr>
        <w:t>ПРЕДОСТАВЛЕНИЕ МУНИЦИПАЛЬНОЙ УСЛУГИ</w:t>
      </w:r>
    </w:p>
    <w:p w:rsidR="006616F6" w:rsidRPr="001431DF" w:rsidRDefault="006616F6" w:rsidP="001431DF">
      <w:pPr>
        <w:pStyle w:val="ConsPlusNormal"/>
        <w:jc w:val="both"/>
      </w:pPr>
    </w:p>
    <w:p w:rsidR="00A62C07" w:rsidRPr="001431DF" w:rsidRDefault="00BD046D"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2.7</w:t>
      </w:r>
      <w:r w:rsidR="00A62C07" w:rsidRPr="001431DF">
        <w:rPr>
          <w:rFonts w:ascii="Times New Roman" w:eastAsia="Times New Roman" w:hAnsi="Times New Roman" w:cs="Times New Roman"/>
          <w:sz w:val="24"/>
          <w:szCs w:val="24"/>
        </w:rPr>
        <w:t xml:space="preserve">. Предоставление муниципальной услуги осуществляется в соответствии </w:t>
      </w:r>
      <w:proofErr w:type="gramStart"/>
      <w:r w:rsidR="00A62C07" w:rsidRPr="001431DF">
        <w:rPr>
          <w:rFonts w:ascii="Times New Roman" w:eastAsia="Times New Roman" w:hAnsi="Times New Roman" w:cs="Times New Roman"/>
          <w:sz w:val="24"/>
          <w:szCs w:val="24"/>
        </w:rPr>
        <w:t>с</w:t>
      </w:r>
      <w:proofErr w:type="gramEnd"/>
      <w:r w:rsidR="00A62C07" w:rsidRPr="001431DF">
        <w:rPr>
          <w:rFonts w:ascii="Times New Roman" w:eastAsia="Times New Roman" w:hAnsi="Times New Roman" w:cs="Times New Roman"/>
          <w:sz w:val="24"/>
          <w:szCs w:val="24"/>
        </w:rPr>
        <w:t>:</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w:t>
      </w:r>
      <w:r w:rsidRPr="001431DF">
        <w:rPr>
          <w:rFonts w:ascii="Times New Roman" w:eastAsia="Times New Roman" w:hAnsi="Times New Roman" w:cs="Times New Roman"/>
          <w:sz w:val="24"/>
          <w:szCs w:val="24"/>
        </w:rPr>
        <w:tab/>
        <w:t>Конституцией Российской Федерации;</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2)</w:t>
      </w:r>
      <w:r w:rsidRPr="001431DF">
        <w:rPr>
          <w:rFonts w:ascii="Times New Roman" w:eastAsia="Times New Roman" w:hAnsi="Times New Roman" w:cs="Times New Roman"/>
          <w:sz w:val="24"/>
          <w:szCs w:val="24"/>
        </w:rPr>
        <w:tab/>
        <w:t>Земельным кодексом Российской</w:t>
      </w:r>
      <w:r w:rsidR="00C32EA0" w:rsidRPr="001431DF">
        <w:rPr>
          <w:rFonts w:ascii="Times New Roman" w:eastAsia="Times New Roman" w:hAnsi="Times New Roman" w:cs="Times New Roman"/>
          <w:sz w:val="24"/>
          <w:szCs w:val="24"/>
        </w:rPr>
        <w:t xml:space="preserve"> Федерации от 25.10.2001 №</w:t>
      </w:r>
      <w:r w:rsidRPr="001431DF">
        <w:rPr>
          <w:rFonts w:ascii="Times New Roman" w:eastAsia="Times New Roman" w:hAnsi="Times New Roman" w:cs="Times New Roman"/>
          <w:sz w:val="24"/>
          <w:szCs w:val="24"/>
        </w:rPr>
        <w:t>136-ФЗ;</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3)</w:t>
      </w:r>
      <w:r w:rsidRPr="001431DF">
        <w:rPr>
          <w:rFonts w:ascii="Times New Roman" w:eastAsia="Times New Roman" w:hAnsi="Times New Roman" w:cs="Times New Roman"/>
          <w:sz w:val="24"/>
          <w:szCs w:val="24"/>
        </w:rPr>
        <w:tab/>
        <w:t>Гражданским кодексом Российской Федерации (часть п</w:t>
      </w:r>
      <w:r w:rsidR="00857138" w:rsidRPr="001431DF">
        <w:rPr>
          <w:rFonts w:ascii="Times New Roman" w:eastAsia="Times New Roman" w:hAnsi="Times New Roman" w:cs="Times New Roman"/>
          <w:sz w:val="24"/>
          <w:szCs w:val="24"/>
        </w:rPr>
        <w:t>ервая) от 30.11.</w:t>
      </w:r>
      <w:r w:rsidR="00C32EA0" w:rsidRPr="001431DF">
        <w:rPr>
          <w:rFonts w:ascii="Times New Roman" w:eastAsia="Times New Roman" w:hAnsi="Times New Roman" w:cs="Times New Roman"/>
          <w:sz w:val="24"/>
          <w:szCs w:val="24"/>
        </w:rPr>
        <w:t>1994 №</w:t>
      </w:r>
      <w:r w:rsidRPr="001431DF">
        <w:rPr>
          <w:rFonts w:ascii="Times New Roman" w:eastAsia="Times New Roman" w:hAnsi="Times New Roman" w:cs="Times New Roman"/>
          <w:sz w:val="24"/>
          <w:szCs w:val="24"/>
        </w:rPr>
        <w:t>51-ФЗ;</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4)</w:t>
      </w:r>
      <w:r w:rsidRPr="001431DF">
        <w:rPr>
          <w:rFonts w:ascii="Times New Roman" w:eastAsia="Times New Roman" w:hAnsi="Times New Roman" w:cs="Times New Roman"/>
          <w:sz w:val="24"/>
          <w:szCs w:val="24"/>
        </w:rPr>
        <w:tab/>
        <w:t>Гражданским кодексом Российской Федерации (часть в</w:t>
      </w:r>
      <w:r w:rsidR="00857138" w:rsidRPr="001431DF">
        <w:rPr>
          <w:rFonts w:ascii="Times New Roman" w:eastAsia="Times New Roman" w:hAnsi="Times New Roman" w:cs="Times New Roman"/>
          <w:sz w:val="24"/>
          <w:szCs w:val="24"/>
        </w:rPr>
        <w:t>торая) от 26.01.</w:t>
      </w:r>
      <w:r w:rsidR="00C32EA0" w:rsidRPr="001431DF">
        <w:rPr>
          <w:rFonts w:ascii="Times New Roman" w:eastAsia="Times New Roman" w:hAnsi="Times New Roman" w:cs="Times New Roman"/>
          <w:sz w:val="24"/>
          <w:szCs w:val="24"/>
        </w:rPr>
        <w:t>1996 №</w:t>
      </w:r>
      <w:r w:rsidRPr="001431DF">
        <w:rPr>
          <w:rFonts w:ascii="Times New Roman" w:eastAsia="Times New Roman" w:hAnsi="Times New Roman" w:cs="Times New Roman"/>
          <w:sz w:val="24"/>
          <w:szCs w:val="24"/>
        </w:rPr>
        <w:t>14-ФЗ;</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5)</w:t>
      </w:r>
      <w:r w:rsidRPr="001431DF">
        <w:rPr>
          <w:rFonts w:ascii="Times New Roman" w:eastAsia="Times New Roman" w:hAnsi="Times New Roman" w:cs="Times New Roman"/>
          <w:sz w:val="24"/>
          <w:szCs w:val="24"/>
        </w:rPr>
        <w:tab/>
        <w:t>Федеральным законом от 24.07.2007 №221-ФЗ "О кадастровой деятельности";</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6)</w:t>
      </w:r>
      <w:r w:rsidRPr="001431DF">
        <w:rPr>
          <w:rFonts w:ascii="Times New Roman" w:eastAsia="Times New Roman" w:hAnsi="Times New Roman" w:cs="Times New Roman"/>
          <w:sz w:val="24"/>
          <w:szCs w:val="24"/>
        </w:rPr>
        <w:tab/>
        <w:t xml:space="preserve">Федеральным законом от </w:t>
      </w:r>
      <w:r w:rsidR="00994FBD" w:rsidRPr="001431DF">
        <w:rPr>
          <w:rFonts w:ascii="Times New Roman" w:eastAsia="Times New Roman" w:hAnsi="Times New Roman" w:cs="Times New Roman"/>
          <w:sz w:val="24"/>
          <w:szCs w:val="24"/>
        </w:rPr>
        <w:t>0</w:t>
      </w:r>
      <w:r w:rsidRPr="001431DF">
        <w:rPr>
          <w:rFonts w:ascii="Times New Roman" w:eastAsia="Times New Roman" w:hAnsi="Times New Roman" w:cs="Times New Roman"/>
          <w:sz w:val="24"/>
          <w:szCs w:val="24"/>
        </w:rPr>
        <w:t>2.05.2006 №59-ФЗ «О порядке рассмотрения обращений граждан Российской Федерации»;</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7)</w:t>
      </w:r>
      <w:r w:rsidRPr="001431DF">
        <w:rPr>
          <w:rFonts w:ascii="Times New Roman" w:eastAsia="Times New Roman" w:hAnsi="Times New Roman" w:cs="Times New Roman"/>
          <w:sz w:val="24"/>
          <w:szCs w:val="24"/>
        </w:rPr>
        <w:tab/>
        <w:t>Федеральным законом от 25.10.2001 №137-ФЗ «О введении в действие Земельного кодекса Российской Федерации»;</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8)</w:t>
      </w:r>
      <w:r w:rsidRPr="001431DF">
        <w:rPr>
          <w:rFonts w:ascii="Times New Roman" w:eastAsia="Times New Roman" w:hAnsi="Times New Roman" w:cs="Times New Roman"/>
          <w:sz w:val="24"/>
          <w:szCs w:val="24"/>
        </w:rPr>
        <w:tab/>
        <w:t>Федеральным законом от 13.07.2015 №218-ФЗ «О государственной регистрации недвижимости»;</w:t>
      </w:r>
    </w:p>
    <w:p w:rsidR="00A62C07" w:rsidRPr="001431DF" w:rsidRDefault="00A62C07" w:rsidP="001431D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9)</w:t>
      </w:r>
      <w:r w:rsidRPr="001431DF">
        <w:rPr>
          <w:rFonts w:ascii="Times New Roman" w:eastAsia="Times New Roman" w:hAnsi="Times New Roman" w:cs="Times New Roman"/>
          <w:sz w:val="24"/>
          <w:szCs w:val="24"/>
        </w:rPr>
        <w:tab/>
        <w:t xml:space="preserve">Федеральным законом </w:t>
      </w:r>
      <w:r w:rsidR="00C32EA0" w:rsidRPr="001431DF">
        <w:rPr>
          <w:rFonts w:ascii="Times New Roman" w:eastAsia="Times New Roman" w:hAnsi="Times New Roman" w:cs="Times New Roman"/>
          <w:sz w:val="24"/>
          <w:szCs w:val="24"/>
        </w:rPr>
        <w:t>от 27.07.2010 №</w:t>
      </w:r>
      <w:r w:rsidRPr="001431DF">
        <w:rPr>
          <w:rFonts w:ascii="Times New Roman" w:eastAsia="Times New Roman" w:hAnsi="Times New Roman" w:cs="Times New Roman"/>
          <w:sz w:val="24"/>
          <w:szCs w:val="24"/>
        </w:rPr>
        <w:t>210-ФЗ «Об организации предоставления государственных и муниципальных услуг»;</w:t>
      </w:r>
    </w:p>
    <w:p w:rsidR="00A62C07" w:rsidRPr="001431DF" w:rsidRDefault="00A62C07"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10)</w:t>
      </w:r>
      <w:r w:rsidRPr="001431DF">
        <w:rPr>
          <w:rFonts w:ascii="Times New Roman" w:eastAsia="Times New Roman" w:hAnsi="Times New Roman" w:cs="Times New Roman"/>
          <w:sz w:val="24"/>
          <w:szCs w:val="24"/>
        </w:rPr>
        <w:tab/>
        <w:t>Федеральным законом от 02.03.2007 №25-ФЗ "О муниципальной службе в Российской Федерации";</w:t>
      </w:r>
    </w:p>
    <w:p w:rsidR="00A62C07" w:rsidRPr="001431DF" w:rsidRDefault="00A62C07"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11)</w:t>
      </w:r>
      <w:r w:rsidRPr="001431DF">
        <w:rPr>
          <w:rFonts w:ascii="Times New Roman" w:eastAsia="Times New Roman" w:hAnsi="Times New Roman" w:cs="Times New Roman"/>
          <w:sz w:val="24"/>
          <w:szCs w:val="24"/>
        </w:rPr>
        <w:tab/>
        <w:t xml:space="preserve">Федеральным законом от 06.10.2003 №131-ФЗ "Об общих принципах организации местного самоуправления в </w:t>
      </w:r>
      <w:r w:rsidR="00857138" w:rsidRPr="001431DF">
        <w:rPr>
          <w:rFonts w:ascii="Times New Roman" w:eastAsia="Times New Roman" w:hAnsi="Times New Roman" w:cs="Times New Roman"/>
          <w:sz w:val="24"/>
          <w:szCs w:val="24"/>
        </w:rPr>
        <w:t>Российской Федерации</w:t>
      </w:r>
      <w:r w:rsidRPr="001431DF">
        <w:rPr>
          <w:rFonts w:ascii="Times New Roman" w:eastAsia="Times New Roman" w:hAnsi="Times New Roman" w:cs="Times New Roman"/>
          <w:sz w:val="24"/>
          <w:szCs w:val="24"/>
        </w:rPr>
        <w:t>";</w:t>
      </w:r>
    </w:p>
    <w:p w:rsidR="00A62C07" w:rsidRPr="001431DF" w:rsidRDefault="00A62C07"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12)</w:t>
      </w:r>
      <w:r w:rsidRPr="001431DF">
        <w:rPr>
          <w:rFonts w:ascii="Times New Roman" w:eastAsia="Times New Roman" w:hAnsi="Times New Roman" w:cs="Times New Roman"/>
          <w:sz w:val="24"/>
          <w:szCs w:val="24"/>
        </w:rPr>
        <w:tab/>
        <w:t>Федера</w:t>
      </w:r>
      <w:r w:rsidR="00857138" w:rsidRPr="001431DF">
        <w:rPr>
          <w:rFonts w:ascii="Times New Roman" w:eastAsia="Times New Roman" w:hAnsi="Times New Roman" w:cs="Times New Roman"/>
          <w:sz w:val="24"/>
          <w:szCs w:val="24"/>
        </w:rPr>
        <w:t>льным законом от 27.07.</w:t>
      </w:r>
      <w:r w:rsidR="00C32EA0" w:rsidRPr="001431DF">
        <w:rPr>
          <w:rFonts w:ascii="Times New Roman" w:eastAsia="Times New Roman" w:hAnsi="Times New Roman" w:cs="Times New Roman"/>
          <w:sz w:val="24"/>
          <w:szCs w:val="24"/>
        </w:rPr>
        <w:t xml:space="preserve"> 2006  №</w:t>
      </w:r>
      <w:r w:rsidRPr="001431DF">
        <w:rPr>
          <w:rFonts w:ascii="Times New Roman" w:eastAsia="Times New Roman" w:hAnsi="Times New Roman" w:cs="Times New Roman"/>
          <w:sz w:val="24"/>
          <w:szCs w:val="24"/>
        </w:rPr>
        <w:t>152-ФЗ «О персональных данных»;</w:t>
      </w:r>
    </w:p>
    <w:p w:rsidR="00A62C07" w:rsidRPr="001431DF" w:rsidRDefault="00A62C07"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13)</w:t>
      </w:r>
      <w:r w:rsidRPr="001431DF">
        <w:rPr>
          <w:rFonts w:ascii="Times New Roman" w:eastAsia="Times New Roman" w:hAnsi="Times New Roman" w:cs="Times New Roman"/>
          <w:sz w:val="24"/>
          <w:szCs w:val="24"/>
        </w:rPr>
        <w:tab/>
        <w:t>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75300C" w:rsidRPr="001431DF" w:rsidRDefault="00A62C07" w:rsidP="001431DF">
      <w:pPr>
        <w:widowControl w:val="0"/>
        <w:tabs>
          <w:tab w:val="left" w:pos="851"/>
        </w:tabs>
        <w:autoSpaceDE w:val="0"/>
        <w:autoSpaceDN w:val="0"/>
        <w:adjustRightInd w:val="0"/>
        <w:spacing w:after="0" w:line="240" w:lineRule="auto"/>
        <w:ind w:firstLine="426"/>
        <w:jc w:val="both"/>
        <w:rPr>
          <w:sz w:val="24"/>
          <w:szCs w:val="24"/>
        </w:rPr>
      </w:pPr>
      <w:r w:rsidRPr="001431DF">
        <w:rPr>
          <w:rFonts w:ascii="Times New Roman" w:eastAsia="Times New Roman" w:hAnsi="Times New Roman" w:cs="Times New Roman"/>
          <w:sz w:val="24"/>
          <w:szCs w:val="24"/>
        </w:rPr>
        <w:t>14)</w:t>
      </w:r>
      <w:r w:rsidRPr="001431DF">
        <w:rPr>
          <w:rFonts w:ascii="Times New Roman" w:eastAsia="Times New Roman" w:hAnsi="Times New Roman" w:cs="Times New Roman"/>
          <w:sz w:val="24"/>
          <w:szCs w:val="24"/>
        </w:rPr>
        <w:tab/>
        <w:t xml:space="preserve">Постановлением Правительства РФ от 25.08.2012 </w:t>
      </w:r>
      <w:r w:rsidR="00C32EA0" w:rsidRPr="001431DF">
        <w:rPr>
          <w:rFonts w:ascii="Times New Roman" w:eastAsia="Times New Roman" w:hAnsi="Times New Roman" w:cs="Times New Roman"/>
          <w:sz w:val="24"/>
          <w:szCs w:val="24"/>
        </w:rPr>
        <w:t>№</w:t>
      </w:r>
      <w:r w:rsidRPr="001431DF">
        <w:rPr>
          <w:rFonts w:ascii="Times New Roman" w:eastAsia="Times New Roman" w:hAnsi="Times New Roman" w:cs="Times New Roman"/>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5300C" w:rsidRPr="001431DF">
        <w:rPr>
          <w:sz w:val="24"/>
          <w:szCs w:val="24"/>
        </w:rPr>
        <w:t>;</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15)</w:t>
      </w:r>
      <w:r w:rsidRPr="001431DF">
        <w:rPr>
          <w:rFonts w:ascii="Times New Roman" w:eastAsia="Times New Roman" w:hAnsi="Times New Roman" w:cs="Times New Roman"/>
          <w:sz w:val="24"/>
          <w:szCs w:val="24"/>
        </w:rPr>
        <w:tab/>
        <w:t>Постановлением Правительства Росси</w:t>
      </w:r>
      <w:r w:rsidR="00857138" w:rsidRPr="001431DF">
        <w:rPr>
          <w:rFonts w:ascii="Times New Roman" w:eastAsia="Times New Roman" w:hAnsi="Times New Roman" w:cs="Times New Roman"/>
          <w:sz w:val="24"/>
          <w:szCs w:val="24"/>
        </w:rPr>
        <w:t>йской Федерации от 16.08.2012 №</w:t>
      </w:r>
      <w:r w:rsidRPr="001431DF">
        <w:rPr>
          <w:rFonts w:ascii="Times New Roman" w:eastAsia="Times New Roman" w:hAnsi="Times New Roman" w:cs="Times New Roman"/>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A62C07" w:rsidRPr="001431DF">
        <w:rPr>
          <w:rFonts w:ascii="Times New Roman" w:eastAsia="Times New Roman" w:hAnsi="Times New Roman" w:cs="Times New Roman"/>
          <w:sz w:val="24"/>
          <w:szCs w:val="24"/>
        </w:rPr>
        <w:t>;</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16)</w:t>
      </w:r>
      <w:r w:rsidRPr="001431DF">
        <w:rPr>
          <w:rFonts w:ascii="Times New Roman" w:eastAsia="Times New Roman" w:hAnsi="Times New Roman" w:cs="Times New Roman"/>
          <w:sz w:val="24"/>
          <w:szCs w:val="24"/>
        </w:rPr>
        <w:tab/>
      </w:r>
      <w:r w:rsidR="00A62C07" w:rsidRPr="001431DF">
        <w:rPr>
          <w:rFonts w:ascii="Times New Roman" w:eastAsia="Times New Roman" w:hAnsi="Times New Roman" w:cs="Times New Roman"/>
          <w:sz w:val="24"/>
          <w:szCs w:val="24"/>
        </w:rPr>
        <w:t xml:space="preserve"> Распоряжением Правительства РФ от 31.01.2017 </w:t>
      </w:r>
      <w:r w:rsidR="00C32EA0" w:rsidRPr="001431DF">
        <w:rPr>
          <w:rFonts w:ascii="Times New Roman" w:eastAsia="Times New Roman" w:hAnsi="Times New Roman" w:cs="Times New Roman"/>
          <w:sz w:val="24"/>
          <w:szCs w:val="24"/>
        </w:rPr>
        <w:t>№</w:t>
      </w:r>
      <w:r w:rsidR="00A62C07" w:rsidRPr="001431DF">
        <w:rPr>
          <w:rFonts w:ascii="Times New Roman" w:eastAsia="Times New Roman" w:hAnsi="Times New Roman" w:cs="Times New Roman"/>
          <w:sz w:val="24"/>
          <w:szCs w:val="24"/>
        </w:rPr>
        <w:t>147-р «О целевых моделях упрощения процедур ведения бизнеса и повышения инвестиционной привлекательности субъектов Российской Федерации»;</w:t>
      </w:r>
    </w:p>
    <w:p w:rsidR="0075300C"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 xml:space="preserve">17) Приказом Росреестра от 19.04.2022 </w:t>
      </w:r>
      <w:r w:rsidR="00C32EA0" w:rsidRPr="001431DF">
        <w:rPr>
          <w:rFonts w:ascii="Times New Roman" w:eastAsia="Times New Roman" w:hAnsi="Times New Roman" w:cs="Times New Roman"/>
          <w:sz w:val="24"/>
          <w:szCs w:val="24"/>
        </w:rPr>
        <w:t>№</w:t>
      </w:r>
      <w:proofErr w:type="gramStart"/>
      <w:r w:rsidRPr="001431DF">
        <w:rPr>
          <w:rFonts w:ascii="Times New Roman" w:eastAsia="Times New Roman" w:hAnsi="Times New Roman" w:cs="Times New Roman"/>
          <w:sz w:val="24"/>
          <w:szCs w:val="24"/>
        </w:rPr>
        <w:t>П</w:t>
      </w:r>
      <w:proofErr w:type="gramEnd"/>
      <w:r w:rsidRPr="001431DF">
        <w:rPr>
          <w:rFonts w:ascii="Times New Roman" w:eastAsia="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62C07" w:rsidRPr="001431DF" w:rsidRDefault="00A62C07"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lastRenderedPageBreak/>
        <w:t>1</w:t>
      </w:r>
      <w:r w:rsidR="0075300C" w:rsidRPr="001431DF">
        <w:rPr>
          <w:rFonts w:ascii="Times New Roman" w:eastAsia="Times New Roman" w:hAnsi="Times New Roman" w:cs="Times New Roman"/>
          <w:sz w:val="24"/>
          <w:szCs w:val="24"/>
        </w:rPr>
        <w:t>8</w:t>
      </w:r>
      <w:r w:rsidRPr="001431DF">
        <w:rPr>
          <w:rFonts w:ascii="Times New Roman" w:eastAsia="Times New Roman" w:hAnsi="Times New Roman" w:cs="Times New Roman"/>
          <w:sz w:val="24"/>
          <w:szCs w:val="24"/>
        </w:rPr>
        <w:t>)</w:t>
      </w:r>
      <w:r w:rsidRPr="001431DF">
        <w:rPr>
          <w:rFonts w:ascii="Times New Roman" w:eastAsia="Times New Roman" w:hAnsi="Times New Roman" w:cs="Times New Roman"/>
          <w:sz w:val="24"/>
          <w:szCs w:val="24"/>
        </w:rPr>
        <w:tab/>
        <w:t xml:space="preserve">Законом Карачаево-Черкесской Республики от 09.12.2003 </w:t>
      </w:r>
      <w:r w:rsidR="00C32EA0" w:rsidRPr="001431DF">
        <w:rPr>
          <w:rFonts w:ascii="Times New Roman" w:eastAsia="Times New Roman" w:hAnsi="Times New Roman" w:cs="Times New Roman"/>
          <w:sz w:val="24"/>
          <w:szCs w:val="24"/>
        </w:rPr>
        <w:t>№</w:t>
      </w:r>
      <w:r w:rsidRPr="001431DF">
        <w:rPr>
          <w:rFonts w:ascii="Times New Roman" w:eastAsia="Times New Roman" w:hAnsi="Times New Roman" w:cs="Times New Roman"/>
          <w:sz w:val="24"/>
          <w:szCs w:val="24"/>
        </w:rPr>
        <w:t>61-РЗ "Особенности регулирования земельных отношений в Карачаево-Черкесской Республике»;</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19</w:t>
      </w:r>
      <w:r w:rsidR="00A62C07" w:rsidRPr="001431DF">
        <w:rPr>
          <w:rFonts w:ascii="Times New Roman" w:eastAsia="Times New Roman" w:hAnsi="Times New Roman" w:cs="Times New Roman"/>
          <w:sz w:val="24"/>
          <w:szCs w:val="24"/>
        </w:rPr>
        <w:t>)</w:t>
      </w:r>
      <w:r w:rsidR="00A62C07" w:rsidRPr="001431DF">
        <w:rPr>
          <w:rFonts w:ascii="Times New Roman" w:eastAsia="Times New Roman" w:hAnsi="Times New Roman" w:cs="Times New Roman"/>
          <w:sz w:val="24"/>
          <w:szCs w:val="24"/>
        </w:rPr>
        <w:tab/>
        <w:t>Законом Карачаево-Черкес</w:t>
      </w:r>
      <w:r w:rsidR="00C32EA0" w:rsidRPr="001431DF">
        <w:rPr>
          <w:rFonts w:ascii="Times New Roman" w:eastAsia="Times New Roman" w:hAnsi="Times New Roman" w:cs="Times New Roman"/>
          <w:sz w:val="24"/>
          <w:szCs w:val="24"/>
        </w:rPr>
        <w:t>ской Республики от 14.01.2005 №21-</w:t>
      </w:r>
      <w:r w:rsidR="00A62C07" w:rsidRPr="001431DF">
        <w:rPr>
          <w:rFonts w:ascii="Times New Roman" w:eastAsia="Times New Roman" w:hAnsi="Times New Roman" w:cs="Times New Roman"/>
          <w:sz w:val="24"/>
          <w:szCs w:val="24"/>
        </w:rPr>
        <w:t>РЗ «Об установлении границ муниципальных образований на территории Усть-Джегутинского района и наделении их соответствующим статусом»;</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20</w:t>
      </w:r>
      <w:r w:rsidR="00A62C07" w:rsidRPr="001431DF">
        <w:rPr>
          <w:rFonts w:ascii="Times New Roman" w:eastAsia="Times New Roman" w:hAnsi="Times New Roman" w:cs="Times New Roman"/>
          <w:sz w:val="24"/>
          <w:szCs w:val="24"/>
        </w:rPr>
        <w:t>)</w:t>
      </w:r>
      <w:r w:rsidR="00A62C07" w:rsidRPr="001431DF">
        <w:rPr>
          <w:rFonts w:ascii="Times New Roman" w:eastAsia="Times New Roman" w:hAnsi="Times New Roman" w:cs="Times New Roman"/>
          <w:sz w:val="24"/>
          <w:szCs w:val="24"/>
        </w:rPr>
        <w:tab/>
        <w:t xml:space="preserve">Постановлением Правительства Карачаево-Черкесской Республики от 09.10.2018 №227 </w:t>
      </w:r>
      <w:r w:rsidR="00886616" w:rsidRPr="001431DF">
        <w:rPr>
          <w:rFonts w:ascii="Times New Roman" w:eastAsia="Times New Roman" w:hAnsi="Times New Roman" w:cs="Times New Roman"/>
          <w:sz w:val="24"/>
          <w:szCs w:val="24"/>
        </w:rPr>
        <w:t xml:space="preserve">             </w:t>
      </w:r>
      <w:r w:rsidR="00A62C07" w:rsidRPr="001431DF">
        <w:rPr>
          <w:rFonts w:ascii="Times New Roman" w:eastAsia="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21</w:t>
      </w:r>
      <w:r w:rsidR="00A62C07" w:rsidRPr="001431DF">
        <w:rPr>
          <w:rFonts w:ascii="Times New Roman" w:eastAsia="Times New Roman" w:hAnsi="Times New Roman" w:cs="Times New Roman"/>
          <w:sz w:val="24"/>
          <w:szCs w:val="24"/>
        </w:rPr>
        <w:t>)</w:t>
      </w:r>
      <w:r w:rsidR="00A62C07" w:rsidRPr="001431DF">
        <w:rPr>
          <w:rFonts w:ascii="Times New Roman" w:eastAsia="Times New Roman" w:hAnsi="Times New Roman" w:cs="Times New Roman"/>
          <w:sz w:val="24"/>
          <w:szCs w:val="24"/>
        </w:rPr>
        <w:tab/>
        <w:t>Уставом Администрации Усть-Джегутинского муниципального района;</w:t>
      </w:r>
    </w:p>
    <w:p w:rsidR="00A62C07" w:rsidRPr="001431DF" w:rsidRDefault="0075300C"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31DF">
        <w:rPr>
          <w:rFonts w:ascii="Times New Roman" w:eastAsia="Times New Roman" w:hAnsi="Times New Roman" w:cs="Times New Roman"/>
          <w:sz w:val="24"/>
          <w:szCs w:val="24"/>
        </w:rPr>
        <w:t>22</w:t>
      </w:r>
      <w:r w:rsidR="00A62C07" w:rsidRPr="001431DF">
        <w:rPr>
          <w:rFonts w:ascii="Times New Roman" w:eastAsia="Times New Roman" w:hAnsi="Times New Roman" w:cs="Times New Roman"/>
          <w:sz w:val="24"/>
          <w:szCs w:val="24"/>
        </w:rPr>
        <w:t>)</w:t>
      </w:r>
      <w:r w:rsidR="00A62C07" w:rsidRPr="001431DF">
        <w:rPr>
          <w:rFonts w:ascii="Times New Roman" w:eastAsia="Times New Roman" w:hAnsi="Times New Roman" w:cs="Times New Roman"/>
          <w:sz w:val="24"/>
          <w:szCs w:val="24"/>
        </w:rPr>
        <w:tab/>
        <w:t>Иными нормативно-правовыми актами Российской Федерации и Карачаево-Черкесской Республики.</w:t>
      </w:r>
    </w:p>
    <w:p w:rsidR="00DA0026" w:rsidRPr="001431DF" w:rsidRDefault="00DA0026" w:rsidP="001431D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9215BD" w:rsidRPr="001431DF" w:rsidRDefault="00DA0026" w:rsidP="001431DF">
      <w:pPr>
        <w:pStyle w:val="ConsPlusNormal"/>
        <w:jc w:val="center"/>
      </w:pPr>
      <w:r w:rsidRPr="001431DF">
        <w:t>ИСЧЕРПЫВАЮЩИЙ ПЕРЕЧЕНЬ ДОКУМЕНТОВ, НЕОБХОДИМЫХ</w:t>
      </w:r>
    </w:p>
    <w:p w:rsidR="006616F6" w:rsidRPr="001431DF" w:rsidRDefault="00DA0026" w:rsidP="001431DF">
      <w:pPr>
        <w:pStyle w:val="ConsPlusNormal"/>
        <w:jc w:val="center"/>
      </w:pPr>
      <w:r w:rsidRPr="001431DF">
        <w:t>ДЛЯ ПРЕДОСТАВЛЕНИЯ МУНИЦИПАЛЬНОЙ УСЛУГИ</w:t>
      </w:r>
    </w:p>
    <w:p w:rsidR="009215BD" w:rsidRPr="001431DF" w:rsidRDefault="009215BD" w:rsidP="001431DF">
      <w:pPr>
        <w:pStyle w:val="ConsPlusNormal"/>
        <w:jc w:val="center"/>
      </w:pPr>
    </w:p>
    <w:p w:rsidR="00FB4028" w:rsidRPr="001431DF" w:rsidRDefault="006616F6" w:rsidP="001431DF">
      <w:pPr>
        <w:pStyle w:val="ConsPlusNormal"/>
        <w:ind w:firstLine="540"/>
        <w:jc w:val="both"/>
      </w:pPr>
      <w:bookmarkStart w:id="4" w:name="Par1132"/>
      <w:bookmarkEnd w:id="4"/>
      <w:r w:rsidRPr="001431DF">
        <w:t>2.</w:t>
      </w:r>
      <w:r w:rsidR="00BD046D" w:rsidRPr="001431DF">
        <w:t>8</w:t>
      </w:r>
      <w:r w:rsidRPr="001431DF">
        <w:t xml:space="preserve">. </w:t>
      </w:r>
      <w:r w:rsidR="00FB4028" w:rsidRPr="001431DF">
        <w:t>Для получения муниципальной услуги Заявитель представляет в Уполномоченный орган заявление о предоставлении муниципальной услуги по</w:t>
      </w:r>
      <w:r w:rsidR="00311EFB" w:rsidRPr="001431DF">
        <w:t xml:space="preserve"> </w:t>
      </w:r>
      <w:proofErr w:type="gramStart"/>
      <w:r w:rsidR="00311EFB" w:rsidRPr="001431DF">
        <w:t>одной</w:t>
      </w:r>
      <w:r w:rsidR="00FB4028" w:rsidRPr="001431DF">
        <w:t xml:space="preserve"> </w:t>
      </w:r>
      <w:hyperlink w:anchor="Par4263" w:tooltip="ФОРМА РЕШЕНИЯ ОБ ОТКАЗЕ В ПРИЕМЕ ДОКУМЕНТОВ" w:history="1">
        <w:r w:rsidR="00FB4028" w:rsidRPr="001431DF">
          <w:t>форм</w:t>
        </w:r>
        <w:proofErr w:type="gramEnd"/>
      </w:hyperlink>
      <w:r w:rsidR="00C32EA0" w:rsidRPr="001431DF">
        <w:t>е</w:t>
      </w:r>
      <w:r w:rsidR="00FB4028" w:rsidRPr="001431DF">
        <w:t xml:space="preserve"> согласно Приложени</w:t>
      </w:r>
      <w:r w:rsidR="00311EFB" w:rsidRPr="001431DF">
        <w:t>ям</w:t>
      </w:r>
      <w:r w:rsidR="00FB4028" w:rsidRPr="001431DF">
        <w:t xml:space="preserve"> №</w:t>
      </w:r>
      <w:r w:rsidR="00311EFB" w:rsidRPr="001431DF">
        <w:t>2,</w:t>
      </w:r>
      <w:r w:rsidR="00857138" w:rsidRPr="001431DF">
        <w:t xml:space="preserve"> </w:t>
      </w:r>
      <w:r w:rsidR="00311EFB" w:rsidRPr="001431DF">
        <w:t>3</w:t>
      </w:r>
      <w:r w:rsidR="00FB4028" w:rsidRPr="001431DF">
        <w:t xml:space="preserve"> к настоящему Административному регламенту одним из следующих способов по личному усмотрению:</w:t>
      </w:r>
    </w:p>
    <w:p w:rsidR="00FB4028" w:rsidRPr="001431DF" w:rsidRDefault="00FB4028" w:rsidP="001431DF">
      <w:pPr>
        <w:pStyle w:val="ConsPlusNormal"/>
        <w:ind w:firstLine="540"/>
        <w:jc w:val="both"/>
      </w:pPr>
      <w:bookmarkStart w:id="5" w:name="Par2961"/>
      <w:bookmarkEnd w:id="5"/>
      <w:r w:rsidRPr="001431DF">
        <w:t>2.</w:t>
      </w:r>
      <w:r w:rsidR="00BD046D" w:rsidRPr="001431DF">
        <w:t>8</w:t>
      </w:r>
      <w:r w:rsidRPr="001431DF">
        <w:t>.1. в электронной форме посредством ЕПГУ.</w:t>
      </w:r>
    </w:p>
    <w:p w:rsidR="00FB4028" w:rsidRPr="001431DF" w:rsidRDefault="00FB4028" w:rsidP="001431DF">
      <w:pPr>
        <w:pStyle w:val="ConsPlusNormal"/>
        <w:ind w:firstLine="540"/>
        <w:jc w:val="both"/>
      </w:pPr>
      <w:bookmarkStart w:id="6" w:name="Par2962"/>
      <w:bookmarkEnd w:id="6"/>
      <w:proofErr w:type="gramStart"/>
      <w:r w:rsidRPr="001431DF">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1431DF">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B4028" w:rsidRPr="001431DF" w:rsidRDefault="00FB4028" w:rsidP="001431DF">
      <w:pPr>
        <w:pStyle w:val="ConsPlusNormal"/>
        <w:ind w:firstLine="540"/>
        <w:jc w:val="both"/>
      </w:pPr>
      <w:r w:rsidRPr="001431DF">
        <w:t xml:space="preserve">б) Заявление направляется Заявителем вместе с прикрепленными электронными документами, указанными в </w:t>
      </w:r>
      <w:hyperlink w:anchor="Par2967" w:tooltip="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w:history="1">
        <w:r w:rsidRPr="001431DF">
          <w:t>подпунктах 2</w:t>
        </w:r>
      </w:hyperlink>
      <w:r w:rsidRPr="001431DF">
        <w:t xml:space="preserve"> - </w:t>
      </w:r>
      <w:hyperlink w:anchor="Par2974" w:tooltip="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history="1">
        <w:r w:rsidRPr="001431DF">
          <w:t>5 пункта 2.11</w:t>
        </w:r>
      </w:hyperlink>
      <w:r w:rsidRPr="001431DF">
        <w:t xml:space="preserve"> настоящего Административного регламента. </w:t>
      </w:r>
      <w:proofErr w:type="gramStart"/>
      <w:r w:rsidRPr="001431DF">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431DF">
        <w:t xml:space="preserve"> </w:t>
      </w:r>
      <w:proofErr w:type="gramStart"/>
      <w:r w:rsidRPr="001431DF">
        <w:t xml:space="preserve">исполнительной власти в области обеспечения безопасности в соответствии с </w:t>
      </w:r>
      <w:hyperlink r:id="rId12" w:history="1">
        <w:r w:rsidRPr="001431DF">
          <w:t>частью 5 статьи 8</w:t>
        </w:r>
      </w:hyperlink>
      <w:r w:rsidRPr="001431DF">
        <w:t xml:space="preserve"> Федерального закона от 6 </w:t>
      </w:r>
      <w:r w:rsidR="00857138" w:rsidRPr="001431DF">
        <w:t>апреля 2011 №</w:t>
      </w:r>
      <w:r w:rsidRPr="001431DF">
        <w:t xml:space="preserve">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3" w:history="1">
        <w:r w:rsidRPr="001431DF">
          <w:t>Правилами</w:t>
        </w:r>
      </w:hyperlink>
      <w:r w:rsidRPr="001431DF">
        <w:t xml:space="preserve"> использования простой ЭП при обращении за получением государственных и муниципальных услуг, утвержденными </w:t>
      </w:r>
      <w:r w:rsidR="00412F13" w:rsidRPr="001431DF">
        <w:t>П</w:t>
      </w:r>
      <w:r w:rsidRPr="001431DF">
        <w:t>остановлением</w:t>
      </w:r>
      <w:proofErr w:type="gramEnd"/>
      <w:r w:rsidRPr="001431DF">
        <w:t xml:space="preserve"> Правительства Российско</w:t>
      </w:r>
      <w:r w:rsidR="00857138" w:rsidRPr="001431DF">
        <w:t xml:space="preserve">й Федерации от 25 января 2013 </w:t>
      </w:r>
      <w:r w:rsidRPr="001431DF">
        <w:t xml:space="preserve"> </w:t>
      </w:r>
      <w:r w:rsidR="00857138" w:rsidRPr="001431DF">
        <w:t>№</w:t>
      </w:r>
      <w:r w:rsidRPr="001431DF">
        <w:t xml:space="preserve">33, в соответствии с </w:t>
      </w:r>
      <w:hyperlink r:id="rId14" w:history="1">
        <w:r w:rsidRPr="001431DF">
          <w:t>Правилами</w:t>
        </w:r>
      </w:hyperlink>
      <w:r w:rsidRPr="001431DF">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886616" w:rsidRPr="001431DF">
        <w:t>П</w:t>
      </w:r>
      <w:r w:rsidRPr="001431DF">
        <w:t xml:space="preserve">остановлением Правительства Российской Федерации от 25 июня 2012 </w:t>
      </w:r>
      <w:r w:rsidR="00857138" w:rsidRPr="001431DF">
        <w:t>№</w:t>
      </w:r>
      <w:r w:rsidRPr="001431DF">
        <w:t>634;</w:t>
      </w:r>
    </w:p>
    <w:p w:rsidR="00FB4028" w:rsidRPr="001431DF" w:rsidRDefault="00FB4028" w:rsidP="001431DF">
      <w:pPr>
        <w:pStyle w:val="ConsPlusNormal"/>
        <w:ind w:firstLine="540"/>
        <w:jc w:val="both"/>
      </w:pPr>
      <w:bookmarkStart w:id="7" w:name="Par2964"/>
      <w:bookmarkEnd w:id="7"/>
      <w:r w:rsidRPr="001431DF">
        <w:t>2.</w:t>
      </w:r>
      <w:r w:rsidR="00BD046D" w:rsidRPr="001431DF">
        <w:t>8</w:t>
      </w:r>
      <w:r w:rsidRPr="001431DF">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B4028" w:rsidRPr="001431DF" w:rsidRDefault="00FB4028" w:rsidP="001431DF">
      <w:pPr>
        <w:pStyle w:val="ConsPlusNormal"/>
        <w:ind w:firstLine="540"/>
        <w:jc w:val="both"/>
      </w:pPr>
      <w:bookmarkStart w:id="8" w:name="Par2965"/>
      <w:bookmarkEnd w:id="8"/>
      <w:r w:rsidRPr="001431DF">
        <w:t>2.</w:t>
      </w:r>
      <w:r w:rsidR="00BD046D" w:rsidRPr="001431DF">
        <w:t>9</w:t>
      </w:r>
      <w:r w:rsidRPr="001431DF">
        <w:t xml:space="preserve">. С заявлением о предоставлении муниципальной услуги Заявитель самостоятельно </w:t>
      </w:r>
      <w:proofErr w:type="gramStart"/>
      <w:r w:rsidRPr="001431DF">
        <w:t>предоставляет следующие документы</w:t>
      </w:r>
      <w:proofErr w:type="gramEnd"/>
      <w:r w:rsidRPr="001431DF">
        <w:t>, необходимые для оказания муниципальной услуги и обязательные для предоставления:</w:t>
      </w:r>
    </w:p>
    <w:p w:rsidR="00BB4E8B" w:rsidRPr="001431DF" w:rsidRDefault="00BB4E8B" w:rsidP="001431DF">
      <w:pPr>
        <w:pStyle w:val="ConsPlusNormal"/>
        <w:ind w:firstLine="540"/>
        <w:jc w:val="both"/>
      </w:pPr>
      <w:r w:rsidRPr="001431DF">
        <w:t>2.</w:t>
      </w:r>
      <w:r w:rsidR="00BD046D" w:rsidRPr="001431DF">
        <w:t>9</w:t>
      </w:r>
      <w:r w:rsidRPr="001431DF">
        <w:t>.1. Для варианта предоставления муниципальной услуги</w:t>
      </w:r>
      <w:r w:rsidR="00490561" w:rsidRPr="001431DF">
        <w:t xml:space="preserve"> «Утверждение схемы </w:t>
      </w:r>
      <w:r w:rsidR="00490561" w:rsidRPr="001431DF">
        <w:lastRenderedPageBreak/>
        <w:t>расположения земельного участка или земельных участков на кадастровом плане территории»:</w:t>
      </w:r>
    </w:p>
    <w:p w:rsidR="00FB4028" w:rsidRPr="001431DF" w:rsidRDefault="00FB4028" w:rsidP="001431DF">
      <w:pPr>
        <w:pStyle w:val="ConsPlusNormal"/>
        <w:ind w:firstLine="540"/>
        <w:jc w:val="both"/>
      </w:pPr>
      <w:r w:rsidRPr="001431DF">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ar2962"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ации " w:history="1">
        <w:r w:rsidRPr="001431DF">
          <w:t>подпунктом "а" пункта 2.10.1</w:t>
        </w:r>
      </w:hyperlink>
      <w:r w:rsidRPr="001431DF">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B4028" w:rsidRPr="001431DF" w:rsidRDefault="00FB4028" w:rsidP="001431DF">
      <w:pPr>
        <w:pStyle w:val="ConsPlusNormal"/>
        <w:ind w:firstLine="360"/>
        <w:jc w:val="both"/>
      </w:pPr>
      <w:r w:rsidRPr="001431DF">
        <w:t xml:space="preserve">    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431DF">
        <w:t>документа, удостоверяющего личность Заинтересованного лица формируются</w:t>
      </w:r>
      <w:proofErr w:type="gramEnd"/>
      <w:r w:rsidRPr="001431DF">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B4028" w:rsidRPr="001431DF" w:rsidRDefault="00FB4028" w:rsidP="001431DF">
      <w:pPr>
        <w:pStyle w:val="ConsPlusNormal"/>
        <w:ind w:firstLine="540"/>
        <w:jc w:val="both"/>
        <w:rPr>
          <w:rFonts w:eastAsiaTheme="minorHAnsi"/>
          <w:lang w:eastAsia="en-US"/>
        </w:rPr>
      </w:pPr>
      <w:r w:rsidRPr="001431DF">
        <w:t xml:space="preserve">3) </w:t>
      </w:r>
      <w:r w:rsidRPr="001431DF">
        <w:rPr>
          <w:rFonts w:eastAsiaTheme="minorHAnsi"/>
          <w:lang w:eastAsia="en-US"/>
        </w:rPr>
        <w:t>документ, подтверждающий полномочия представителя заявителя, в случае, если с заявлением обращается представитель заявителя;</w:t>
      </w:r>
    </w:p>
    <w:p w:rsidR="0046068C" w:rsidRPr="001431DF" w:rsidRDefault="0046068C" w:rsidP="001431DF">
      <w:pPr>
        <w:pStyle w:val="ConsPlusNormal"/>
        <w:ind w:firstLine="540"/>
        <w:jc w:val="both"/>
      </w:pPr>
      <w:r w:rsidRPr="001431DF">
        <w:t xml:space="preserve">4)  </w:t>
      </w:r>
      <w:r w:rsidR="00474040" w:rsidRPr="001431DF">
        <w:t>схема расположения земельного участка в форме бумажного или электронного документа по форме, утверждённой приказом Федеральной службы государственной регистрации кадастра</w:t>
      </w:r>
      <w:r w:rsidR="00412F13" w:rsidRPr="001431DF">
        <w:t xml:space="preserve"> и картографии от 19.04.2022  №</w:t>
      </w:r>
      <w:proofErr w:type="gramStart"/>
      <w:r w:rsidR="00474040" w:rsidRPr="001431DF">
        <w:t>П</w:t>
      </w:r>
      <w:proofErr w:type="gramEnd"/>
      <w:r w:rsidR="00474040" w:rsidRPr="001431DF">
        <w:t>/0148</w:t>
      </w:r>
      <w:r w:rsidRPr="001431DF">
        <w:t>;</w:t>
      </w:r>
    </w:p>
    <w:p w:rsidR="00490561" w:rsidRPr="001431DF" w:rsidRDefault="00490561" w:rsidP="001431DF">
      <w:pPr>
        <w:pStyle w:val="ConsPlusNormal"/>
        <w:ind w:firstLine="540"/>
        <w:jc w:val="both"/>
      </w:pPr>
      <w:r w:rsidRPr="001431DF">
        <w:t>2.</w:t>
      </w:r>
      <w:r w:rsidR="00BD046D" w:rsidRPr="001431DF">
        <w:t>9</w:t>
      </w:r>
      <w:r w:rsidRPr="001431DF">
        <w:t>.2. Для варианта предоставления муниципальной услуги</w:t>
      </w:r>
      <w:r w:rsidR="003E4ECA" w:rsidRPr="001431DF">
        <w:t xml:space="preserve"> «Утверждение схемы расположения земельного участка в случае перераспределения земельных участков»:</w:t>
      </w:r>
    </w:p>
    <w:p w:rsidR="00490561" w:rsidRPr="001431DF" w:rsidRDefault="00490561" w:rsidP="001431DF">
      <w:pPr>
        <w:pStyle w:val="ConsPlusNormal"/>
        <w:ind w:firstLine="540"/>
        <w:jc w:val="both"/>
      </w:pPr>
      <w:r w:rsidRPr="001431DF">
        <w:t xml:space="preserve">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которое оформляется </w:t>
      </w:r>
      <w:r w:rsidR="003E4ECA" w:rsidRPr="001431DF">
        <w:t>по форме согласно приложению №</w:t>
      </w:r>
      <w:r w:rsidR="00F334B8" w:rsidRPr="001431DF">
        <w:t>3</w:t>
      </w:r>
      <w:r w:rsidR="003E4ECA" w:rsidRPr="001431DF">
        <w:t xml:space="preserve"> </w:t>
      </w:r>
      <w:r w:rsidRPr="001431DF">
        <w:t xml:space="preserve"> к Административному регламенту;</w:t>
      </w:r>
    </w:p>
    <w:p w:rsidR="00490561" w:rsidRPr="001431DF" w:rsidRDefault="00490561" w:rsidP="001431DF">
      <w:pPr>
        <w:pStyle w:val="ConsPlusNormal"/>
        <w:ind w:firstLine="540"/>
        <w:jc w:val="both"/>
      </w:pPr>
      <w:r w:rsidRPr="001431DF">
        <w:t>2) заявление о предоставлении согласия на заключение соглашения, которое оформляется по форме согласно приложению №</w:t>
      </w:r>
      <w:r w:rsidR="00F334B8" w:rsidRPr="001431DF">
        <w:t>4</w:t>
      </w:r>
      <w:r w:rsidR="00A84E82" w:rsidRPr="001431DF">
        <w:t xml:space="preserve"> </w:t>
      </w:r>
      <w:r w:rsidRPr="001431DF">
        <w:t xml:space="preserve">к Административному регламенту; </w:t>
      </w:r>
    </w:p>
    <w:p w:rsidR="00490561" w:rsidRPr="001431DF" w:rsidRDefault="00490561" w:rsidP="001431DF">
      <w:pPr>
        <w:pStyle w:val="ConsPlusNormal"/>
        <w:ind w:firstLine="540"/>
        <w:jc w:val="both"/>
      </w:pPr>
      <w:r w:rsidRPr="001431DF">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A84E82" w:rsidRPr="001431DF">
        <w:t>;</w:t>
      </w:r>
    </w:p>
    <w:p w:rsidR="00490561" w:rsidRPr="001431DF" w:rsidRDefault="00490561" w:rsidP="001431DF">
      <w:pPr>
        <w:pStyle w:val="ConsPlusNormal"/>
        <w:ind w:firstLine="540"/>
        <w:jc w:val="both"/>
      </w:pPr>
      <w:r w:rsidRPr="001431DF">
        <w:t xml:space="preserve">4) копии правоустанавливающих или </w:t>
      </w:r>
      <w:proofErr w:type="spellStart"/>
      <w:r w:rsidRPr="001431DF">
        <w:t>правоудостоверяющих</w:t>
      </w:r>
      <w:proofErr w:type="spellEnd"/>
      <w:r w:rsidRPr="001431DF">
        <w:t xml:space="preserve"> документов на земельный участок, принадлежащий заявителю, в случае, если право собственности не зарегистрировано в ЕГРН;</w:t>
      </w:r>
    </w:p>
    <w:p w:rsidR="00490561" w:rsidRPr="001431DF" w:rsidRDefault="00490561" w:rsidP="001431DF">
      <w:pPr>
        <w:pStyle w:val="ConsPlusNormal"/>
        <w:ind w:firstLine="540"/>
        <w:jc w:val="both"/>
      </w:pPr>
      <w:r w:rsidRPr="001431DF">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90561" w:rsidRPr="001431DF" w:rsidRDefault="00490561" w:rsidP="001431DF">
      <w:pPr>
        <w:pStyle w:val="ConsPlusNormal"/>
        <w:ind w:firstLine="540"/>
        <w:jc w:val="both"/>
      </w:pPr>
      <w:r w:rsidRPr="001431DF">
        <w:t xml:space="preserve">Предоставление схемы расположения земельного участка не требуется при наличии утверждённого проекта межевания территории, в границах которой осуществляется образование земельного участка, в случае обращения заявителя в целях получения согласия на заключение соглашения. </w:t>
      </w:r>
    </w:p>
    <w:p w:rsidR="00490561" w:rsidRPr="001431DF" w:rsidRDefault="00490561" w:rsidP="001431DF">
      <w:pPr>
        <w:pStyle w:val="ConsPlusNormal"/>
        <w:ind w:firstLine="540"/>
        <w:jc w:val="both"/>
      </w:pPr>
      <w:r w:rsidRPr="001431DF">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4A66" w:rsidRPr="001431DF" w:rsidRDefault="00034A66" w:rsidP="001431DF">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431DF">
        <w:rPr>
          <w:rFonts w:ascii="Times New Roman" w:hAnsi="Times New Roman" w:cs="Times New Roman"/>
          <w:sz w:val="24"/>
          <w:szCs w:val="24"/>
        </w:rPr>
        <w:t>7) согласие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образование земельных участков в связи с их изъятием для государственных или муниципальных нужд;</w:t>
      </w:r>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w:t>
      </w:r>
      <w:proofErr w:type="gramStart"/>
      <w:r w:rsidRPr="001431DF">
        <w:rPr>
          <w:rFonts w:ascii="Times New Roman" w:hAnsi="Times New Roman" w:cs="Times New Roman"/>
          <w:sz w:val="24"/>
          <w:szCs w:val="24"/>
        </w:rPr>
        <w:t>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w:t>
      </w:r>
      <w:proofErr w:type="gramEnd"/>
      <w:r w:rsidRPr="001431DF">
        <w:rPr>
          <w:rFonts w:ascii="Times New Roman" w:hAnsi="Times New Roman" w:cs="Times New Roman"/>
          <w:sz w:val="24"/>
          <w:szCs w:val="24"/>
        </w:rPr>
        <w:t xml:space="preserve"> Сил Российской Федерации, войск национальной гвардии Российской Федерации, органов государственной охраны (далее - военные городки).</w:t>
      </w:r>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w:t>
      </w:r>
      <w:proofErr w:type="gramStart"/>
      <w:r w:rsidRPr="001431DF">
        <w:rPr>
          <w:rFonts w:ascii="Times New Roman" w:hAnsi="Times New Roman" w:cs="Times New Roman"/>
          <w:sz w:val="24"/>
          <w:szCs w:val="24"/>
        </w:rPr>
        <w:t xml:space="preserve">образование земельных участков, на которых расположены самовольные постройки в </w:t>
      </w:r>
      <w:r w:rsidRPr="001431DF">
        <w:rPr>
          <w:rFonts w:ascii="Times New Roman" w:hAnsi="Times New Roman" w:cs="Times New Roman"/>
          <w:sz w:val="24"/>
          <w:szCs w:val="24"/>
        </w:rPr>
        <w:lastRenderedPageBreak/>
        <w:t>соответствии с пунктом 5 статьи 46, пунктом 6.2 статьи 54, пунктом 2 статьи 54.1 настоящего Кодекса (применяется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roofErr w:type="gramEnd"/>
    </w:p>
    <w:p w:rsidR="00034A66" w:rsidRPr="001431DF" w:rsidRDefault="00034A66" w:rsidP="001431DF">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431DF">
        <w:rPr>
          <w:rFonts w:ascii="Times New Roman" w:hAnsi="Times New Roman" w:cs="Times New Roman"/>
          <w:sz w:val="24"/>
          <w:szCs w:val="24"/>
        </w:rPr>
        <w:t xml:space="preserve"> </w:t>
      </w:r>
      <w:proofErr w:type="gramStart"/>
      <w:r w:rsidRPr="001431DF">
        <w:rPr>
          <w:rFonts w:ascii="Times New Roman" w:hAnsi="Times New Roman" w:cs="Times New Roman"/>
          <w:sz w:val="24"/>
          <w:szCs w:val="24"/>
        </w:rPr>
        <w:t xml:space="preserve">образование земельного участка в связи с разделом земельного участка для целей, предусмотренных статьей 13 Федерального закона от 30 декабря 2004 </w:t>
      </w:r>
      <w:r w:rsidR="00412F13" w:rsidRPr="001431DF">
        <w:rPr>
          <w:rFonts w:ascii="Times New Roman" w:hAnsi="Times New Roman" w:cs="Times New Roman"/>
          <w:sz w:val="24"/>
          <w:szCs w:val="24"/>
        </w:rPr>
        <w:t>№</w:t>
      </w:r>
      <w:r w:rsidRPr="001431DF">
        <w:rPr>
          <w:rFonts w:ascii="Times New Roman" w:hAnsi="Times New Roman" w:cs="Times New Roman"/>
          <w:sz w:val="24"/>
          <w:szCs w:val="24"/>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 (применяются к правоотношениям, возникшим до 27.06.2019).  </w:t>
      </w:r>
      <w:proofErr w:type="gramEnd"/>
    </w:p>
    <w:p w:rsidR="00490561" w:rsidRPr="001431DF" w:rsidRDefault="00A84E82" w:rsidP="001431DF">
      <w:pPr>
        <w:pStyle w:val="ConsPlusNormal"/>
        <w:ind w:firstLine="540"/>
        <w:jc w:val="both"/>
      </w:pPr>
      <w:r w:rsidRPr="001431DF">
        <w:t>2.</w:t>
      </w:r>
      <w:r w:rsidR="00BD046D" w:rsidRPr="001431DF">
        <w:t>9.</w:t>
      </w:r>
      <w:r w:rsidRPr="001431DF">
        <w:t xml:space="preserve">3. </w:t>
      </w:r>
      <w:r w:rsidR="00490561" w:rsidRPr="001431DF">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90561" w:rsidRPr="001431DF" w:rsidRDefault="00490561" w:rsidP="001431DF">
      <w:pPr>
        <w:pStyle w:val="ConsPlusNormal"/>
        <w:numPr>
          <w:ilvl w:val="0"/>
          <w:numId w:val="11"/>
        </w:numPr>
        <w:tabs>
          <w:tab w:val="left" w:pos="851"/>
        </w:tabs>
        <w:ind w:left="0" w:firstLine="567"/>
        <w:jc w:val="both"/>
      </w:pPr>
      <w:r w:rsidRPr="001431DF">
        <w:t xml:space="preserve">заявление </w:t>
      </w:r>
      <w:r w:rsidR="00C91DF2" w:rsidRPr="001431DF">
        <w:t>по форме согласно приложению №</w:t>
      </w:r>
      <w:r w:rsidR="00F334B8" w:rsidRPr="001431DF">
        <w:t>5</w:t>
      </w:r>
      <w:r w:rsidR="00C91DF2" w:rsidRPr="001431DF">
        <w:t xml:space="preserve">  к Административному регламенту</w:t>
      </w:r>
      <w:r w:rsidRPr="001431DF">
        <w:t>, содержащее указание на опечатки и ошибки, допущенные в выданных в результате предоставления муниципальной услуги документах;</w:t>
      </w:r>
    </w:p>
    <w:p w:rsidR="00490561" w:rsidRPr="001431DF" w:rsidRDefault="00490561" w:rsidP="001431DF">
      <w:pPr>
        <w:pStyle w:val="ConsPlusNormal"/>
        <w:numPr>
          <w:ilvl w:val="0"/>
          <w:numId w:val="11"/>
        </w:numPr>
        <w:tabs>
          <w:tab w:val="left" w:pos="851"/>
        </w:tabs>
        <w:ind w:left="0" w:firstLine="567"/>
        <w:jc w:val="both"/>
      </w:pPr>
      <w:r w:rsidRPr="001431DF">
        <w:t>документ, удостоверяющий права (полномочия) представителя заявителя;</w:t>
      </w:r>
    </w:p>
    <w:p w:rsidR="00490561" w:rsidRPr="001431DF" w:rsidRDefault="00490561" w:rsidP="001431DF">
      <w:pPr>
        <w:pStyle w:val="ConsPlusNormal"/>
        <w:numPr>
          <w:ilvl w:val="0"/>
          <w:numId w:val="11"/>
        </w:numPr>
        <w:tabs>
          <w:tab w:val="left" w:pos="851"/>
        </w:tabs>
        <w:ind w:left="0" w:firstLine="567"/>
        <w:jc w:val="both"/>
      </w:pPr>
      <w:r w:rsidRPr="001431DF">
        <w:t>документ, выданный по результату ранее предоставленной муниципальной услуги, в котором допущены опечатки и (или) ошибки.</w:t>
      </w:r>
    </w:p>
    <w:p w:rsidR="00FB4028" w:rsidRPr="001431DF" w:rsidRDefault="00FB4028" w:rsidP="001431DF">
      <w:pPr>
        <w:pStyle w:val="ConsPlusNormal"/>
        <w:ind w:firstLine="540"/>
        <w:jc w:val="both"/>
      </w:pPr>
      <w:r w:rsidRPr="001431DF">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4028" w:rsidRPr="001431DF" w:rsidRDefault="00FB4028" w:rsidP="001431DF">
      <w:pPr>
        <w:pStyle w:val="ConsPlusNormal"/>
        <w:ind w:firstLine="540"/>
        <w:jc w:val="both"/>
      </w:pPr>
      <w:r w:rsidRPr="001431DF">
        <w:t>При обращении посредством ЕПГУ указанный документ, выданный:</w:t>
      </w:r>
    </w:p>
    <w:p w:rsidR="00FB4028" w:rsidRPr="001431DF" w:rsidRDefault="00FB4028" w:rsidP="001431DF">
      <w:pPr>
        <w:pStyle w:val="ConsPlusNormal"/>
        <w:ind w:firstLine="540"/>
        <w:jc w:val="both"/>
      </w:pPr>
      <w:r w:rsidRPr="001431DF">
        <w:t>а) организацией, удостоверяется УКЭП правомочного должностного лица организации;</w:t>
      </w:r>
    </w:p>
    <w:p w:rsidR="00FB4028" w:rsidRPr="001431DF" w:rsidRDefault="00FB4028" w:rsidP="001431DF">
      <w:pPr>
        <w:pStyle w:val="ConsPlusNormal"/>
        <w:ind w:firstLine="540"/>
        <w:jc w:val="both"/>
      </w:pPr>
      <w:r w:rsidRPr="001431DF">
        <w:t xml:space="preserve">б) физическим лицом, - УКЭП нотариуса с приложением файла </w:t>
      </w:r>
      <w:proofErr w:type="gramStart"/>
      <w:r w:rsidRPr="001431DF">
        <w:t>открепленной</w:t>
      </w:r>
      <w:proofErr w:type="gramEnd"/>
      <w:r w:rsidRPr="001431DF">
        <w:t xml:space="preserve"> УКЭП в формате </w:t>
      </w:r>
      <w:proofErr w:type="spellStart"/>
      <w:r w:rsidRPr="001431DF">
        <w:t>sig</w:t>
      </w:r>
      <w:proofErr w:type="spellEnd"/>
      <w:r w:rsidRPr="001431DF">
        <w:t>;</w:t>
      </w:r>
    </w:p>
    <w:p w:rsidR="00FB4028" w:rsidRPr="001431DF" w:rsidRDefault="00FB4028" w:rsidP="001431DF">
      <w:pPr>
        <w:pStyle w:val="ConsPlusNormal"/>
        <w:ind w:firstLine="540"/>
        <w:jc w:val="both"/>
      </w:pPr>
      <w:bookmarkStart w:id="9" w:name="Par3020"/>
      <w:bookmarkEnd w:id="9"/>
      <w:r w:rsidRPr="001431DF">
        <w:t xml:space="preserve">В целях предоставления муниципальной услуги Заявителю обеспечивается в МФЦ доступ к ЕПГУ, в соответствии с </w:t>
      </w:r>
      <w:hyperlink r:id="rId15" w:history="1">
        <w:r w:rsidR="00412F13" w:rsidRPr="001431DF">
          <w:t>П</w:t>
        </w:r>
        <w:r w:rsidRPr="001431DF">
          <w:t>остановлением</w:t>
        </w:r>
      </w:hyperlink>
      <w:r w:rsidRPr="001431DF">
        <w:t xml:space="preserve"> Правительства Российской</w:t>
      </w:r>
      <w:r w:rsidR="00857138" w:rsidRPr="001431DF">
        <w:t xml:space="preserve"> Федерации от 22 декабря 2012 </w:t>
      </w:r>
      <w:r w:rsidRPr="001431DF">
        <w:t xml:space="preserve"> </w:t>
      </w:r>
      <w:r w:rsidR="00857138" w:rsidRPr="001431DF">
        <w:t>№</w:t>
      </w:r>
      <w:r w:rsidRPr="001431DF">
        <w:t>1376.</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ИСЧЕРПЫВАЮЩИЙ ПЕРЕЧЕНЬ ДОКУМЕНТОВ, НЕОБХОДИМЫХ</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В СООТВЕТСТВИИ С НОРМАТИВНЫМИ ПРАВОВЫМИ АКТАМИ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ДЛЯ ПРЕДОСТАВЛЕНИЯ МУНИЦИПАЛЬНОЙ УСЛУГИ,</w:t>
      </w:r>
    </w:p>
    <w:p w:rsidR="006616F6" w:rsidRPr="001431DF" w:rsidRDefault="00C91DF2"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КОТОРЫЕ</w:t>
      </w:r>
      <w:proofErr w:type="gramEnd"/>
      <w:r w:rsidRPr="001431DF">
        <w:rPr>
          <w:rFonts w:ascii="Times New Roman" w:hAnsi="Times New Roman" w:cs="Times New Roman"/>
          <w:b w:val="0"/>
        </w:rPr>
        <w:t xml:space="preserve"> НАХОДЯТСЯ В РАСПОРЯЖЕНИИ ГОСУДАРСТВЕННЫХ ОРГАНОВ,</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ОРГАНОВ МЕСТНОГО САМОУПРАВЛЕНИЯ И ИНЫХ ОРГАНОВ, УЧАСТВУЮЩИХ</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В ПРЕДОСТАВЛЕНИИ ГОСУДАРСТВЕННЫХ ИЛИ МУНИЦИПАЛЬНЫХ УСЛУГ</w:t>
      </w:r>
    </w:p>
    <w:p w:rsidR="006616F6" w:rsidRPr="001431DF" w:rsidRDefault="006616F6" w:rsidP="001431DF">
      <w:pPr>
        <w:pStyle w:val="ConsPlusNormal"/>
        <w:jc w:val="both"/>
      </w:pPr>
    </w:p>
    <w:p w:rsidR="006616F6" w:rsidRPr="001431DF" w:rsidRDefault="00887741" w:rsidP="001431DF">
      <w:pPr>
        <w:pStyle w:val="ConsPlusNormal"/>
        <w:ind w:firstLine="540"/>
        <w:jc w:val="both"/>
      </w:pPr>
      <w:bookmarkStart w:id="10" w:name="Par1158"/>
      <w:bookmarkEnd w:id="10"/>
      <w:r w:rsidRPr="001431DF">
        <w:t>2.10</w:t>
      </w:r>
      <w:r w:rsidR="006616F6" w:rsidRPr="001431DF">
        <w:t>. Перечень документов, необходимых в соответствии с нормативными правов</w:t>
      </w:r>
      <w:r w:rsidR="00A4385F" w:rsidRPr="001431DF">
        <w:t>ыми актами для предоставления муниципальной</w:t>
      </w:r>
      <w:r w:rsidR="006616F6" w:rsidRPr="001431DF">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616F6" w:rsidRPr="001431DF" w:rsidRDefault="006616F6" w:rsidP="001431DF">
      <w:pPr>
        <w:pStyle w:val="ConsPlusNormal"/>
        <w:ind w:firstLine="540"/>
        <w:jc w:val="both"/>
      </w:pPr>
      <w:r w:rsidRPr="001431DF">
        <w:t>2.1</w:t>
      </w:r>
      <w:r w:rsidR="00887741" w:rsidRPr="001431DF">
        <w:t>0</w:t>
      </w:r>
      <w:r w:rsidRPr="001431DF">
        <w:t>.1. Выписка из Единого государственного реестра юридических лиц в случае подачи заявления юридическим лицом;</w:t>
      </w:r>
    </w:p>
    <w:p w:rsidR="006616F6" w:rsidRPr="001431DF" w:rsidRDefault="006616F6" w:rsidP="001431DF">
      <w:pPr>
        <w:pStyle w:val="ConsPlusNormal"/>
        <w:ind w:firstLine="540"/>
        <w:jc w:val="both"/>
      </w:pPr>
      <w:r w:rsidRPr="001431DF">
        <w:t>2.1</w:t>
      </w:r>
      <w:r w:rsidR="00887741" w:rsidRPr="001431DF">
        <w:t>0</w:t>
      </w:r>
      <w:r w:rsidRPr="001431DF">
        <w:t>.2. Выписка из Единого государственного реестра индивидуальных предпринимателей в случае подачи заявления индивидуальным предпринимателем;</w:t>
      </w:r>
    </w:p>
    <w:p w:rsidR="006616F6" w:rsidRPr="001431DF" w:rsidRDefault="006616F6" w:rsidP="001431DF">
      <w:pPr>
        <w:pStyle w:val="ConsPlusNormal"/>
        <w:ind w:firstLine="540"/>
        <w:jc w:val="both"/>
      </w:pPr>
      <w:r w:rsidRPr="001431DF">
        <w:t>2.1</w:t>
      </w:r>
      <w:r w:rsidR="00887741" w:rsidRPr="001431DF">
        <w:t>0</w:t>
      </w:r>
      <w:r w:rsidRPr="001431DF">
        <w:t>.3. Выписка из Единого государственного реестра недвижимости в отношении земельных участков;</w:t>
      </w:r>
    </w:p>
    <w:p w:rsidR="006616F6" w:rsidRPr="001431DF" w:rsidRDefault="006616F6" w:rsidP="001431DF">
      <w:pPr>
        <w:pStyle w:val="ConsPlusNormal"/>
        <w:ind w:firstLine="540"/>
        <w:jc w:val="both"/>
      </w:pPr>
      <w:r w:rsidRPr="001431DF">
        <w:t>2.1</w:t>
      </w:r>
      <w:r w:rsidR="00887741" w:rsidRPr="001431DF">
        <w:t>0</w:t>
      </w:r>
      <w:r w:rsidRPr="001431DF">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616F6" w:rsidRPr="001431DF" w:rsidRDefault="00887741" w:rsidP="001431DF">
      <w:pPr>
        <w:pStyle w:val="ConsPlusNormal"/>
        <w:ind w:firstLine="540"/>
        <w:jc w:val="both"/>
      </w:pPr>
      <w:r w:rsidRPr="001431DF">
        <w:t>2.11</w:t>
      </w:r>
      <w:r w:rsidR="006616F6" w:rsidRPr="001431DF">
        <w:t xml:space="preserve">. При предоставлении </w:t>
      </w:r>
      <w:r w:rsidR="00A4385F" w:rsidRPr="001431DF">
        <w:t>муниципальной</w:t>
      </w:r>
      <w:r w:rsidR="006616F6" w:rsidRPr="001431DF">
        <w:t xml:space="preserve"> услуги запрещается требовать от заявителя:</w:t>
      </w:r>
    </w:p>
    <w:p w:rsidR="006616F6" w:rsidRPr="001431DF" w:rsidRDefault="006616F6" w:rsidP="001431DF">
      <w:pPr>
        <w:pStyle w:val="ConsPlusNormal"/>
        <w:ind w:firstLine="540"/>
        <w:jc w:val="both"/>
      </w:pPr>
      <w:r w:rsidRPr="001431D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A4385F" w:rsidRPr="001431DF">
        <w:t xml:space="preserve">редоставлением </w:t>
      </w:r>
      <w:r w:rsidRPr="001431DF">
        <w:t>муниципальной услуги.</w:t>
      </w:r>
    </w:p>
    <w:p w:rsidR="006616F6" w:rsidRPr="001431DF" w:rsidRDefault="006616F6" w:rsidP="001431DF">
      <w:pPr>
        <w:pStyle w:val="ConsPlusNormal"/>
        <w:ind w:firstLine="540"/>
        <w:jc w:val="both"/>
      </w:pPr>
      <w:r w:rsidRPr="001431DF">
        <w:t xml:space="preserve">2. </w:t>
      </w:r>
      <w:proofErr w:type="gramStart"/>
      <w:r w:rsidRPr="001431DF">
        <w:t xml:space="preserve">Представления документов и информации, которые в соответствии с нормативными правовыми актами Российской Федерации и </w:t>
      </w:r>
      <w:r w:rsidR="00990FC5" w:rsidRPr="001431DF">
        <w:t>Карачаево-Черкесской Республики</w:t>
      </w:r>
      <w:r w:rsidRPr="001431DF">
        <w:t xml:space="preserve">, муниципальными правовыми актами </w:t>
      </w:r>
      <w:r w:rsidR="00990FC5" w:rsidRPr="001431DF">
        <w:t>администрации Усть-Джегутинском муниципального района</w:t>
      </w:r>
      <w:r w:rsidRPr="001431DF">
        <w:t xml:space="preserve"> находятся в </w:t>
      </w:r>
      <w:r w:rsidRPr="001431DF">
        <w:lastRenderedPageBreak/>
        <w:t>распоря</w:t>
      </w:r>
      <w:r w:rsidR="00990FC5" w:rsidRPr="001431DF">
        <w:t xml:space="preserve">жении органов, предоставляющих </w:t>
      </w:r>
      <w:r w:rsidRPr="001431DF">
        <w:t xml:space="preserve">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1431DF">
          <w:t>части 6 статьи 7</w:t>
        </w:r>
      </w:hyperlink>
      <w:r w:rsidRPr="001431DF">
        <w:t xml:space="preserve"> Федерального</w:t>
      </w:r>
      <w:proofErr w:type="gramEnd"/>
      <w:r w:rsidRPr="001431DF">
        <w:t xml:space="preserve"> закона от 27 июля 2010 года </w:t>
      </w:r>
      <w:r w:rsidR="00857138" w:rsidRPr="001431DF">
        <w:t>№</w:t>
      </w:r>
      <w:r w:rsidRPr="001431DF">
        <w:t xml:space="preserve">210-ФЗ "Об организации предоставления государственных и муниципальных услуг" (далее - Федеральный закон </w:t>
      </w:r>
      <w:r w:rsidR="00857138" w:rsidRPr="001431DF">
        <w:t>№</w:t>
      </w:r>
      <w:r w:rsidRPr="001431DF">
        <w:t>210-ФЗ).</w:t>
      </w:r>
    </w:p>
    <w:p w:rsidR="006616F6" w:rsidRPr="001431DF" w:rsidRDefault="006616F6" w:rsidP="001431DF">
      <w:pPr>
        <w:pStyle w:val="ConsPlusNormal"/>
        <w:ind w:firstLine="540"/>
        <w:jc w:val="both"/>
      </w:pPr>
      <w:r w:rsidRPr="001431DF">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16F6" w:rsidRPr="001431DF" w:rsidRDefault="006616F6" w:rsidP="001431DF">
      <w:pPr>
        <w:pStyle w:val="ConsPlusNormal"/>
        <w:numPr>
          <w:ilvl w:val="0"/>
          <w:numId w:val="12"/>
        </w:numPr>
        <w:tabs>
          <w:tab w:val="left" w:pos="993"/>
        </w:tabs>
        <w:ind w:left="0" w:firstLine="774"/>
        <w:jc w:val="both"/>
      </w:pPr>
      <w:r w:rsidRPr="001431DF">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00C40B9E" w:rsidRPr="001431DF">
        <w:t xml:space="preserve">предоставлении </w:t>
      </w:r>
      <w:r w:rsidRPr="001431DF">
        <w:t>муниципальной услуги;</w:t>
      </w:r>
    </w:p>
    <w:p w:rsidR="006616F6" w:rsidRPr="001431DF" w:rsidRDefault="006616F6" w:rsidP="001431DF">
      <w:pPr>
        <w:pStyle w:val="ConsPlusNormal"/>
        <w:numPr>
          <w:ilvl w:val="0"/>
          <w:numId w:val="12"/>
        </w:numPr>
        <w:tabs>
          <w:tab w:val="left" w:pos="993"/>
        </w:tabs>
        <w:ind w:left="0" w:firstLine="774"/>
        <w:jc w:val="both"/>
      </w:pPr>
      <w:r w:rsidRPr="001431DF">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C40B9E" w:rsidRPr="001431DF">
        <w:t>муниципальной</w:t>
      </w:r>
      <w:r w:rsidRPr="001431DF">
        <w:t xml:space="preserve"> услуги, либо в предостав</w:t>
      </w:r>
      <w:r w:rsidR="00C40B9E" w:rsidRPr="001431DF">
        <w:t>лении муниципальной</w:t>
      </w:r>
      <w:r w:rsidRPr="001431DF">
        <w:t xml:space="preserve"> услуги и не включенных в представленный ранее комплект документов;</w:t>
      </w:r>
    </w:p>
    <w:p w:rsidR="006616F6" w:rsidRPr="001431DF" w:rsidRDefault="006616F6" w:rsidP="001431DF">
      <w:pPr>
        <w:pStyle w:val="ConsPlusNormal"/>
        <w:numPr>
          <w:ilvl w:val="0"/>
          <w:numId w:val="12"/>
        </w:numPr>
        <w:tabs>
          <w:tab w:val="left" w:pos="993"/>
        </w:tabs>
        <w:ind w:left="0" w:firstLine="774"/>
        <w:jc w:val="both"/>
      </w:pPr>
      <w:r w:rsidRPr="001431DF">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4B5924" w:rsidRPr="001431DF">
        <w:t xml:space="preserve"> </w:t>
      </w:r>
      <w:r w:rsidRPr="001431DF">
        <w:t>муниципальной услуги, либо в предоставлении муниципальной услуги;</w:t>
      </w:r>
    </w:p>
    <w:p w:rsidR="006616F6" w:rsidRPr="001431DF" w:rsidRDefault="006616F6" w:rsidP="001431DF">
      <w:pPr>
        <w:pStyle w:val="ConsPlusNormal"/>
        <w:numPr>
          <w:ilvl w:val="0"/>
          <w:numId w:val="12"/>
        </w:numPr>
        <w:tabs>
          <w:tab w:val="left" w:pos="993"/>
        </w:tabs>
        <w:ind w:left="0" w:firstLine="774"/>
        <w:jc w:val="both"/>
      </w:pPr>
      <w:proofErr w:type="gramStart"/>
      <w:r w:rsidRPr="001431DF">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7" w:history="1">
        <w:r w:rsidRPr="001431DF">
          <w:t>частью 1.1 статьи 16</w:t>
        </w:r>
      </w:hyperlink>
      <w:r w:rsidRPr="001431DF">
        <w:t xml:space="preserve"> Федерального закона </w:t>
      </w:r>
      <w:r w:rsidR="00857138" w:rsidRPr="001431DF">
        <w:t>№2</w:t>
      </w:r>
      <w:r w:rsidRPr="001431DF">
        <w:t>10-ФЗ,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1431DF">
        <w:t xml:space="preserve"> </w:t>
      </w:r>
      <w:proofErr w:type="gramStart"/>
      <w:r w:rsidRPr="001431DF">
        <w:t>отказе</w:t>
      </w:r>
      <w:proofErr w:type="gramEnd"/>
      <w:r w:rsidRPr="001431DF">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857138" w:rsidRPr="001431DF">
        <w:t>№</w:t>
      </w:r>
      <w:r w:rsidRPr="001431DF">
        <w:t>210-ФЗ, уведомляется заявитель, а также приносятся извинения за доставленные неудобства.</w:t>
      </w:r>
    </w:p>
    <w:p w:rsidR="006616F6" w:rsidRPr="001431DF" w:rsidRDefault="006616F6" w:rsidP="001431DF">
      <w:pPr>
        <w:pStyle w:val="ConsPlusNormal"/>
        <w:jc w:val="both"/>
      </w:pPr>
    </w:p>
    <w:p w:rsidR="006616F6" w:rsidRPr="001431DF" w:rsidRDefault="00311EFB"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ИСЧЕРПЫВАЮЩИЙ ПЕРЕЧЕНЬ ОСНОВАНИЙ ДЛЯ ОТКАЗА В ПРИЕМЕ</w:t>
      </w:r>
    </w:p>
    <w:p w:rsidR="006616F6" w:rsidRPr="001431DF" w:rsidRDefault="00311EFB" w:rsidP="001431DF">
      <w:pPr>
        <w:pStyle w:val="ConsPlusTitle"/>
        <w:jc w:val="center"/>
        <w:rPr>
          <w:rFonts w:ascii="Times New Roman" w:hAnsi="Times New Roman" w:cs="Times New Roman"/>
          <w:b w:val="0"/>
        </w:rPr>
      </w:pPr>
      <w:r w:rsidRPr="001431DF">
        <w:rPr>
          <w:rFonts w:ascii="Times New Roman" w:hAnsi="Times New Roman" w:cs="Times New Roman"/>
          <w:b w:val="0"/>
        </w:rPr>
        <w:t>ДОКУМЕНТОВ, НЕОБХОДИМЫХ ДЛЯ ПРЕДОСТАВЛЕНИЯ</w:t>
      </w:r>
    </w:p>
    <w:p w:rsidR="006616F6" w:rsidRPr="001431DF" w:rsidRDefault="00311EFB"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bookmarkStart w:id="11" w:name="Par1176"/>
      <w:bookmarkEnd w:id="11"/>
      <w:r w:rsidRPr="001431DF">
        <w:t>2.1</w:t>
      </w:r>
      <w:r w:rsidR="00887741" w:rsidRPr="001431DF">
        <w:t>2</w:t>
      </w:r>
      <w:r w:rsidRPr="001431DF">
        <w:t xml:space="preserve">. Основаниями для отказа в приеме к рассмотрению документов, необходимых для предоставления </w:t>
      </w:r>
      <w:r w:rsidR="00990FC5" w:rsidRPr="001431DF">
        <w:t>муниципальной услуги</w:t>
      </w:r>
      <w:r w:rsidRPr="001431DF">
        <w:t>, являются:</w:t>
      </w:r>
    </w:p>
    <w:p w:rsidR="006616F6" w:rsidRPr="001431DF" w:rsidRDefault="006616F6" w:rsidP="001431DF">
      <w:pPr>
        <w:pStyle w:val="ConsPlusNormal"/>
        <w:ind w:firstLine="540"/>
        <w:jc w:val="both"/>
      </w:pPr>
      <w:r w:rsidRPr="001431DF">
        <w:t>2.1</w:t>
      </w:r>
      <w:r w:rsidR="00887741" w:rsidRPr="001431DF">
        <w:t>2</w:t>
      </w:r>
      <w:r w:rsidRPr="001431DF">
        <w:t>.1. Неполное заполнение полей в форме заявления, в том числе в интерактивной форме заявления на ЕПГУ;</w:t>
      </w:r>
    </w:p>
    <w:p w:rsidR="006616F6" w:rsidRPr="001431DF" w:rsidRDefault="006616F6" w:rsidP="001431DF">
      <w:pPr>
        <w:pStyle w:val="ConsPlusNormal"/>
        <w:ind w:firstLine="540"/>
        <w:jc w:val="both"/>
      </w:pPr>
      <w:r w:rsidRPr="001431DF">
        <w:t>2.1</w:t>
      </w:r>
      <w:r w:rsidR="00887741" w:rsidRPr="001431DF">
        <w:t>2</w:t>
      </w:r>
      <w:r w:rsidRPr="001431DF">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16F6" w:rsidRPr="001431DF" w:rsidRDefault="006616F6" w:rsidP="001431DF">
      <w:pPr>
        <w:pStyle w:val="ConsPlusNormal"/>
        <w:ind w:firstLine="540"/>
        <w:jc w:val="both"/>
      </w:pPr>
      <w:r w:rsidRPr="001431DF">
        <w:t>2.1</w:t>
      </w:r>
      <w:r w:rsidR="00887741" w:rsidRPr="001431DF">
        <w:t>2</w:t>
      </w:r>
      <w:r w:rsidRPr="001431DF">
        <w:t>.3. Представление неполного комплекта документов;</w:t>
      </w:r>
    </w:p>
    <w:p w:rsidR="006616F6" w:rsidRPr="001431DF" w:rsidRDefault="006616F6" w:rsidP="001431DF">
      <w:pPr>
        <w:pStyle w:val="ConsPlusNormal"/>
        <w:ind w:firstLine="540"/>
        <w:jc w:val="both"/>
      </w:pPr>
      <w:r w:rsidRPr="001431DF">
        <w:t>2.1</w:t>
      </w:r>
      <w:r w:rsidR="00887741" w:rsidRPr="001431DF">
        <w:t>2</w:t>
      </w:r>
      <w:r w:rsidRPr="001431DF">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16F6" w:rsidRPr="001431DF" w:rsidRDefault="00C40B9E" w:rsidP="001431DF">
      <w:pPr>
        <w:pStyle w:val="ConsPlusNormal"/>
        <w:ind w:firstLine="540"/>
        <w:jc w:val="both"/>
      </w:pPr>
      <w:r w:rsidRPr="001431DF">
        <w:t>2.1</w:t>
      </w:r>
      <w:r w:rsidR="00887741" w:rsidRPr="001431DF">
        <w:t>2</w:t>
      </w:r>
      <w:r w:rsidR="006616F6" w:rsidRPr="001431DF">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16F6" w:rsidRPr="001431DF" w:rsidRDefault="00C40B9E" w:rsidP="001431DF">
      <w:pPr>
        <w:pStyle w:val="ConsPlusNormal"/>
        <w:ind w:firstLine="540"/>
        <w:jc w:val="both"/>
      </w:pPr>
      <w:r w:rsidRPr="001431DF">
        <w:t>2.1</w:t>
      </w:r>
      <w:r w:rsidR="00887741" w:rsidRPr="001431DF">
        <w:t>2</w:t>
      </w:r>
      <w:r w:rsidR="006616F6" w:rsidRPr="001431DF">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16F6" w:rsidRPr="001431DF" w:rsidRDefault="00C40B9E" w:rsidP="001431DF">
      <w:pPr>
        <w:pStyle w:val="ConsPlusNormal"/>
        <w:ind w:firstLine="540"/>
        <w:jc w:val="both"/>
      </w:pPr>
      <w:r w:rsidRPr="001431DF">
        <w:t>2.1</w:t>
      </w:r>
      <w:r w:rsidR="00887741" w:rsidRPr="001431DF">
        <w:t>2</w:t>
      </w:r>
      <w:r w:rsidR="006616F6" w:rsidRPr="001431DF">
        <w:t>.7. Наличие противоречивых сведений в заявлении и приложенных к нему документах;</w:t>
      </w:r>
    </w:p>
    <w:p w:rsidR="006616F6" w:rsidRPr="001431DF" w:rsidRDefault="006616F6" w:rsidP="001431DF">
      <w:pPr>
        <w:pStyle w:val="ConsPlusNormal"/>
        <w:ind w:firstLine="540"/>
        <w:jc w:val="both"/>
      </w:pPr>
      <w:r w:rsidRPr="001431DF">
        <w:t>2.1</w:t>
      </w:r>
      <w:r w:rsidR="00887741" w:rsidRPr="001431DF">
        <w:t>2</w:t>
      </w:r>
      <w:r w:rsidRPr="001431DF">
        <w:t>.8. Заявление подано в орган государственной власти, орган местного самоуправления, в полномочия которых не входит предоставление услуги.</w:t>
      </w:r>
    </w:p>
    <w:p w:rsidR="006616F6" w:rsidRPr="001431DF" w:rsidRDefault="006616F6" w:rsidP="001431DF">
      <w:pPr>
        <w:pStyle w:val="ConsPlusNormal"/>
        <w:ind w:firstLine="540"/>
        <w:jc w:val="both"/>
      </w:pPr>
      <w:bookmarkStart w:id="12" w:name="Par1185"/>
      <w:bookmarkEnd w:id="12"/>
      <w:r w:rsidRPr="001431DF">
        <w:t>2.1</w:t>
      </w:r>
      <w:r w:rsidR="00887741" w:rsidRPr="001431DF">
        <w:t>3</w:t>
      </w:r>
      <w:r w:rsidRPr="001431DF">
        <w:t>. Решение об отказе в приеме документов, необходимых для предоставления муниципальной</w:t>
      </w:r>
      <w:r w:rsidR="00750ADD" w:rsidRPr="001431DF">
        <w:t xml:space="preserve"> услуги,</w:t>
      </w:r>
      <w:r w:rsidRPr="001431DF">
        <w:t xml:space="preserve"> направляется в личный кабинет Заявителя на ЕПГУ не позднее первого рабочего дня, следующего за днем подачи заявления.</w:t>
      </w:r>
    </w:p>
    <w:p w:rsidR="006616F6" w:rsidRPr="001431DF" w:rsidRDefault="00887741" w:rsidP="001431DF">
      <w:pPr>
        <w:pStyle w:val="ConsPlusNormal"/>
        <w:ind w:firstLine="540"/>
        <w:jc w:val="both"/>
      </w:pPr>
      <w:r w:rsidRPr="001431DF">
        <w:t>2.14.</w:t>
      </w:r>
      <w:r w:rsidR="006616F6" w:rsidRPr="001431DF">
        <w:t xml:space="preserve"> Отказ в приеме документов, необходимых для предоставления </w:t>
      </w:r>
      <w:r w:rsidR="00750ADD" w:rsidRPr="001431DF">
        <w:t>муниципальной</w:t>
      </w:r>
      <w:r w:rsidR="006616F6" w:rsidRPr="001431DF">
        <w:t xml:space="preserve"> услуги, не </w:t>
      </w:r>
      <w:r w:rsidR="006616F6" w:rsidRPr="001431DF">
        <w:lastRenderedPageBreak/>
        <w:t>препятствует повторному обращению Заявителя за предоставлением муниципальной услуги.</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ИСЧЕРПЫВАЮЩИЙ ПЕРЕЧЕНЬ ОСНОВАНИЙ ДЛЯ ПРИОСТАНОВЛЕНИЯ</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ИЛИ ОТКАЗА В ПРЕДОСТАВЛЕНИИ МУНИЦИПАЛЬНОЙ УСЛУГИ</w:t>
      </w:r>
    </w:p>
    <w:p w:rsidR="006616F6" w:rsidRPr="001431DF" w:rsidRDefault="006616F6" w:rsidP="001431DF">
      <w:pPr>
        <w:pStyle w:val="ConsPlusNormal"/>
        <w:jc w:val="both"/>
      </w:pPr>
    </w:p>
    <w:p w:rsidR="00750ADD" w:rsidRPr="001431DF" w:rsidRDefault="006616F6" w:rsidP="001431DF">
      <w:pPr>
        <w:pStyle w:val="ConsPlusNormal"/>
        <w:ind w:firstLine="540"/>
        <w:jc w:val="both"/>
      </w:pPr>
      <w:r w:rsidRPr="001431DF">
        <w:t>2.1</w:t>
      </w:r>
      <w:r w:rsidR="00887741" w:rsidRPr="001431DF">
        <w:t>5</w:t>
      </w:r>
      <w:r w:rsidRPr="001431DF">
        <w:t>. Основание</w:t>
      </w:r>
      <w:r w:rsidR="00750ADD" w:rsidRPr="001431DF">
        <w:t>м</w:t>
      </w:r>
      <w:r w:rsidRPr="001431DF">
        <w:t xml:space="preserve"> для приостановления предоставления муниципальной услуги </w:t>
      </w:r>
      <w:r w:rsidR="00750ADD" w:rsidRPr="001431DF">
        <w:t>являются случаи, когда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В этом случае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616F6" w:rsidRPr="001431DF" w:rsidRDefault="00750ADD" w:rsidP="001431DF">
      <w:pPr>
        <w:pStyle w:val="ConsPlusNormal"/>
        <w:ind w:firstLine="540"/>
        <w:jc w:val="both"/>
      </w:pPr>
      <w:r w:rsidRPr="001431DF">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16F6" w:rsidRPr="001431DF" w:rsidRDefault="006616F6" w:rsidP="001431DF">
      <w:pPr>
        <w:pStyle w:val="ConsPlusNormal"/>
        <w:ind w:firstLine="540"/>
        <w:jc w:val="both"/>
      </w:pPr>
      <w:r w:rsidRPr="001431DF">
        <w:t>2.1</w:t>
      </w:r>
      <w:r w:rsidR="00887741" w:rsidRPr="001431DF">
        <w:t>6</w:t>
      </w:r>
      <w:r w:rsidRPr="001431DF">
        <w:t>. Основания для отказа в предоставлении муниципальной услуги:</w:t>
      </w:r>
    </w:p>
    <w:p w:rsidR="00F73E29" w:rsidRPr="001431DF" w:rsidRDefault="006616F6" w:rsidP="001431DF">
      <w:pPr>
        <w:pStyle w:val="ConsPlusNormal"/>
        <w:ind w:firstLine="540"/>
        <w:jc w:val="both"/>
      </w:pPr>
      <w:r w:rsidRPr="001431DF">
        <w:t>2.1</w:t>
      </w:r>
      <w:r w:rsidR="00887741" w:rsidRPr="001431DF">
        <w:t>6</w:t>
      </w:r>
      <w:r w:rsidRPr="001431DF">
        <w:t xml:space="preserve">.1. </w:t>
      </w:r>
      <w:r w:rsidR="00F73E29" w:rsidRPr="001431DF">
        <w:t>Для варианта предоставления муниципальной услуги «Утверждение схемы расположения земельного участка, в том числе в целях раздела, объединения земельных участков, образования из земель, находящихся в государственной или муниципальной собственности»:</w:t>
      </w:r>
    </w:p>
    <w:p w:rsidR="006616F6" w:rsidRPr="001431DF" w:rsidRDefault="006616F6" w:rsidP="001431DF">
      <w:pPr>
        <w:pStyle w:val="ConsPlusNormal"/>
        <w:numPr>
          <w:ilvl w:val="0"/>
          <w:numId w:val="13"/>
        </w:numPr>
        <w:tabs>
          <w:tab w:val="left" w:pos="851"/>
        </w:tabs>
        <w:ind w:left="0" w:firstLine="567"/>
        <w:jc w:val="both"/>
      </w:pPr>
      <w:r w:rsidRPr="001431DF">
        <w:t xml:space="preserve">В соответствии с </w:t>
      </w:r>
      <w:hyperlink r:id="rId18" w:history="1">
        <w:r w:rsidRPr="001431DF">
          <w:t>пунктом 12 статьи 11.10</w:t>
        </w:r>
      </w:hyperlink>
      <w:r w:rsidRPr="001431DF">
        <w:t xml:space="preserve"> Земельного кодекса Российской Федерации схема расположения земельного участка не соответствует по </w:t>
      </w:r>
      <w:hyperlink r:id="rId19" w:history="1">
        <w:r w:rsidRPr="001431DF">
          <w:t>форме</w:t>
        </w:r>
      </w:hyperlink>
      <w:r w:rsidRPr="001431DF">
        <w:t xml:space="preserve">, формату или </w:t>
      </w:r>
      <w:hyperlink r:id="rId20" w:history="1">
        <w:r w:rsidRPr="001431DF">
          <w:t>требованиям</w:t>
        </w:r>
      </w:hyperlink>
      <w:r w:rsidRPr="001431DF">
        <w:t xml:space="preserve"> к ее подготовке, которые установлены </w:t>
      </w:r>
      <w:r w:rsidR="00F73E29" w:rsidRPr="001431DF">
        <w:t xml:space="preserve">Приказом Росреестра от 19.04.2022 </w:t>
      </w:r>
      <w:r w:rsidR="00635596" w:rsidRPr="001431DF">
        <w:t>№</w:t>
      </w:r>
      <w:proofErr w:type="gramStart"/>
      <w:r w:rsidR="00F73E29" w:rsidRPr="001431DF">
        <w:t>П</w:t>
      </w:r>
      <w:proofErr w:type="gramEnd"/>
      <w:r w:rsidR="00F73E29" w:rsidRPr="001431DF">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proofErr w:type="gramStart"/>
      <w:r w:rsidR="00F73E29" w:rsidRPr="001431DF">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431DF">
        <w:t>;</w:t>
      </w:r>
      <w:proofErr w:type="gramEnd"/>
    </w:p>
    <w:p w:rsidR="006616F6" w:rsidRPr="001431DF" w:rsidRDefault="006616F6" w:rsidP="001431DF">
      <w:pPr>
        <w:pStyle w:val="ConsPlusNormal"/>
        <w:numPr>
          <w:ilvl w:val="0"/>
          <w:numId w:val="13"/>
        </w:numPr>
        <w:tabs>
          <w:tab w:val="left" w:pos="851"/>
        </w:tabs>
        <w:ind w:left="0" w:firstLine="567"/>
        <w:jc w:val="both"/>
      </w:pPr>
      <w:r w:rsidRPr="001431DF">
        <w:t xml:space="preserve">В соответствии с </w:t>
      </w:r>
      <w:hyperlink r:id="rId21" w:history="1">
        <w:r w:rsidRPr="001431DF">
          <w:t>подпунктом 2 пункта 16 статьи 11.10</w:t>
        </w:r>
      </w:hyperlink>
      <w:r w:rsidRPr="001431DF">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616F6" w:rsidRPr="001431DF" w:rsidRDefault="006616F6" w:rsidP="001431DF">
      <w:pPr>
        <w:pStyle w:val="ConsPlusNormal"/>
        <w:numPr>
          <w:ilvl w:val="0"/>
          <w:numId w:val="13"/>
        </w:numPr>
        <w:tabs>
          <w:tab w:val="left" w:pos="851"/>
        </w:tabs>
        <w:ind w:left="0" w:firstLine="567"/>
        <w:jc w:val="both"/>
      </w:pPr>
      <w:r w:rsidRPr="001431DF">
        <w:t xml:space="preserve">В соответствии с </w:t>
      </w:r>
      <w:hyperlink r:id="rId22" w:history="1">
        <w:r w:rsidRPr="001431DF">
          <w:t>подпунктом 3 пункта 16 статьи 11.10</w:t>
        </w:r>
      </w:hyperlink>
      <w:r w:rsidRPr="001431DF">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23" w:history="1">
        <w:r w:rsidRPr="001431DF">
          <w:t>статье 11.9</w:t>
        </w:r>
      </w:hyperlink>
      <w:r w:rsidRPr="001431DF">
        <w:t xml:space="preserve"> Земельного кодекса Российской Федерации;</w:t>
      </w:r>
    </w:p>
    <w:p w:rsidR="006616F6" w:rsidRPr="001431DF" w:rsidRDefault="006616F6" w:rsidP="001431DF">
      <w:pPr>
        <w:pStyle w:val="ConsPlusNormal"/>
        <w:numPr>
          <w:ilvl w:val="0"/>
          <w:numId w:val="13"/>
        </w:numPr>
        <w:tabs>
          <w:tab w:val="left" w:pos="851"/>
        </w:tabs>
        <w:ind w:left="0" w:firstLine="567"/>
        <w:jc w:val="both"/>
      </w:pPr>
      <w:r w:rsidRPr="001431DF">
        <w:t xml:space="preserve">В соответствии с </w:t>
      </w:r>
      <w:hyperlink r:id="rId24" w:history="1">
        <w:r w:rsidRPr="001431DF">
          <w:t>подпунктом 4 пункта 16 статьи 11.10</w:t>
        </w:r>
      </w:hyperlink>
      <w:r w:rsidRPr="001431DF">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16F6" w:rsidRPr="001431DF" w:rsidRDefault="006616F6" w:rsidP="001431DF">
      <w:pPr>
        <w:pStyle w:val="ConsPlusNormal"/>
        <w:numPr>
          <w:ilvl w:val="0"/>
          <w:numId w:val="13"/>
        </w:numPr>
        <w:tabs>
          <w:tab w:val="left" w:pos="851"/>
        </w:tabs>
        <w:ind w:left="0" w:firstLine="567"/>
        <w:jc w:val="both"/>
      </w:pPr>
      <w:r w:rsidRPr="001431DF">
        <w:t xml:space="preserve">В соответствии с </w:t>
      </w:r>
      <w:hyperlink r:id="rId25" w:history="1">
        <w:r w:rsidRPr="001431DF">
          <w:t>подпунктом 5 пункта 16 статьи 11.10</w:t>
        </w:r>
      </w:hyperlink>
      <w:r w:rsidRPr="001431DF">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616F6" w:rsidRPr="001431DF" w:rsidRDefault="006616F6" w:rsidP="001431DF">
      <w:pPr>
        <w:pStyle w:val="ConsPlusNormal"/>
        <w:numPr>
          <w:ilvl w:val="0"/>
          <w:numId w:val="13"/>
        </w:numPr>
        <w:tabs>
          <w:tab w:val="left" w:pos="851"/>
        </w:tabs>
        <w:ind w:left="0" w:firstLine="567"/>
        <w:jc w:val="both"/>
      </w:pPr>
      <w:r w:rsidRPr="001431DF">
        <w:t xml:space="preserve">Не представлено в письменной форме согласие лиц, указанных в </w:t>
      </w:r>
      <w:hyperlink r:id="rId26" w:history="1">
        <w:r w:rsidRPr="001431DF">
          <w:t>пункте 4 статьи 11.2</w:t>
        </w:r>
      </w:hyperlink>
      <w:r w:rsidRPr="001431DF">
        <w:t xml:space="preserve"> Земельного кодекса Российской Федерации;</w:t>
      </w:r>
    </w:p>
    <w:p w:rsidR="006616F6" w:rsidRPr="001431DF" w:rsidRDefault="006616F6" w:rsidP="001431DF">
      <w:pPr>
        <w:pStyle w:val="ConsPlusNormal"/>
        <w:numPr>
          <w:ilvl w:val="0"/>
          <w:numId w:val="13"/>
        </w:numPr>
        <w:tabs>
          <w:tab w:val="left" w:pos="851"/>
        </w:tabs>
        <w:ind w:left="0" w:firstLine="567"/>
        <w:jc w:val="both"/>
      </w:pPr>
      <w:r w:rsidRPr="001431DF">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616F6" w:rsidRPr="001431DF" w:rsidRDefault="006616F6" w:rsidP="001431DF">
      <w:pPr>
        <w:pStyle w:val="ConsPlusNormal"/>
        <w:numPr>
          <w:ilvl w:val="0"/>
          <w:numId w:val="13"/>
        </w:numPr>
        <w:tabs>
          <w:tab w:val="left" w:pos="851"/>
        </w:tabs>
        <w:ind w:left="0" w:firstLine="567"/>
        <w:jc w:val="both"/>
      </w:pPr>
      <w:r w:rsidRPr="001431DF">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00F334B8" w:rsidRPr="001431DF">
        <w:t xml:space="preserve"> при объединении или разделе земельного участка</w:t>
      </w:r>
      <w:r w:rsidRPr="001431DF">
        <w:t>.</w:t>
      </w:r>
    </w:p>
    <w:p w:rsidR="00F73E29" w:rsidRPr="001431DF" w:rsidRDefault="00887741" w:rsidP="001431DF">
      <w:pPr>
        <w:pStyle w:val="ConsPlusNormal"/>
        <w:tabs>
          <w:tab w:val="left" w:pos="851"/>
        </w:tabs>
        <w:ind w:firstLine="567"/>
        <w:jc w:val="both"/>
      </w:pPr>
      <w:r w:rsidRPr="001431DF">
        <w:lastRenderedPageBreak/>
        <w:t>2.16</w:t>
      </w:r>
      <w:r w:rsidR="00F73E29" w:rsidRPr="001431DF">
        <w:t>.2. Для варианта предоставления муниципальной услуги «Утверждение схемы расположения земельного участка в случае перераспределения земельных участков»:</w:t>
      </w:r>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r w:rsidRPr="001431DF">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7" w:history="1">
        <w:r w:rsidRPr="001431DF">
          <w:rPr>
            <w:rFonts w:ascii="Times New Roman" w:hAnsi="Times New Roman" w:cs="Times New Roman"/>
            <w:sz w:val="24"/>
            <w:szCs w:val="24"/>
          </w:rPr>
          <w:t>подпунктом 4 пункта 1</w:t>
        </w:r>
      </w:hyperlink>
      <w:r w:rsidRPr="001431DF">
        <w:rPr>
          <w:rFonts w:ascii="Times New Roman" w:hAnsi="Times New Roman" w:cs="Times New Roman"/>
          <w:sz w:val="24"/>
          <w:szCs w:val="24"/>
        </w:rPr>
        <w:t xml:space="preserve"> статьи 39.27 и </w:t>
      </w:r>
      <w:r w:rsidRPr="001431DF">
        <w:rPr>
          <w:rFonts w:ascii="Times New Roman" w:eastAsia="Calibri" w:hAnsi="Times New Roman" w:cs="Times New Roman"/>
          <w:sz w:val="24"/>
          <w:szCs w:val="24"/>
        </w:rPr>
        <w:t xml:space="preserve">пунктом 1 статьи 39.28 </w:t>
      </w:r>
      <w:r w:rsidRPr="001431DF">
        <w:rPr>
          <w:rFonts w:ascii="Times New Roman" w:hAnsi="Times New Roman" w:cs="Times New Roman"/>
          <w:sz w:val="24"/>
          <w:szCs w:val="24"/>
        </w:rPr>
        <w:t>Земельного кодекса Российской Федерации;</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hAnsi="Times New Roman" w:cs="Times New Roman"/>
          <w:sz w:val="24"/>
          <w:szCs w:val="24"/>
        </w:rPr>
        <w:t>2) н</w:t>
      </w:r>
      <w:r w:rsidRPr="001431DF">
        <w:rPr>
          <w:rFonts w:ascii="Times New Roman" w:eastAsia="Calibri" w:hAnsi="Times New Roman" w:cs="Times New Roman"/>
          <w:sz w:val="24"/>
          <w:szCs w:val="24"/>
        </w:rPr>
        <w:t xml:space="preserve">е представлено в письменной форме согласие лиц, указанных в пункте 4 статьи 11.2 </w:t>
      </w:r>
      <w:r w:rsidRPr="001431DF">
        <w:rPr>
          <w:rFonts w:ascii="Times New Roman" w:hAnsi="Times New Roman" w:cs="Times New Roman"/>
          <w:sz w:val="24"/>
          <w:szCs w:val="24"/>
        </w:rPr>
        <w:t>Земельного кодекса Российской Федерации</w:t>
      </w:r>
      <w:r w:rsidRPr="001431DF">
        <w:rPr>
          <w:rFonts w:ascii="Times New Roman" w:eastAsia="Calibri" w:hAnsi="Times New Roman" w:cs="Times New Roman"/>
          <w:sz w:val="24"/>
          <w:szCs w:val="24"/>
        </w:rPr>
        <w:t>, если земельные участки, которые предлагается перераспределить, обременены правами указанных лиц;</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431DF">
        <w:rPr>
          <w:rFonts w:ascii="Times New Roman" w:eastAsia="Calibri" w:hAnsi="Times New Roman" w:cs="Times New Roman"/>
          <w:sz w:val="24"/>
          <w:szCs w:val="24"/>
        </w:rPr>
        <w:t xml:space="preserve">3) </w:t>
      </w:r>
      <w:r w:rsidR="00573C7B" w:rsidRPr="001431DF">
        <w:rPr>
          <w:rFonts w:ascii="Times New Roman" w:eastAsia="Calibri"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573C7B" w:rsidRPr="001431DF">
        <w:rPr>
          <w:rFonts w:ascii="Times New Roman" w:eastAsia="Calibri" w:hAnsi="Times New Roman" w:cs="Times New Roman"/>
          <w:sz w:val="24"/>
          <w:szCs w:val="24"/>
        </w:rPr>
        <w:t xml:space="preserve"> не завершено), </w:t>
      </w:r>
      <w:proofErr w:type="gramStart"/>
      <w:r w:rsidR="00573C7B" w:rsidRPr="001431DF">
        <w:rPr>
          <w:rFonts w:ascii="Times New Roman" w:eastAsia="Calibri" w:hAnsi="Times New Roman" w:cs="Times New Roman"/>
          <w:sz w:val="24"/>
          <w:szCs w:val="24"/>
        </w:rPr>
        <w:t>размещение</w:t>
      </w:r>
      <w:proofErr w:type="gramEnd"/>
      <w:r w:rsidR="00573C7B" w:rsidRPr="001431DF">
        <w:rPr>
          <w:rFonts w:ascii="Times New Roman" w:eastAsia="Calibri"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r w:rsidRPr="001431DF">
        <w:rPr>
          <w:rFonts w:ascii="Times New Roman" w:eastAsia="Calibri" w:hAnsi="Times New Roman" w:cs="Times New Roman"/>
          <w:sz w:val="24"/>
          <w:szCs w:val="24"/>
        </w:rPr>
        <w:t>;</w:t>
      </w:r>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31DF">
        <w:rPr>
          <w:rFonts w:ascii="Times New Roman" w:eastAsia="Calibri" w:hAnsi="Times New Roman" w:cs="Times New Roman"/>
          <w:sz w:val="24"/>
          <w:szCs w:val="24"/>
        </w:rPr>
        <w:t>4)</w:t>
      </w:r>
      <w:r w:rsidRPr="001431DF">
        <w:rPr>
          <w:rFonts w:ascii="Times New Roman" w:hAnsi="Times New Roman" w:cs="Times New Roman"/>
          <w:sz w:val="24"/>
          <w:szCs w:val="24"/>
        </w:rPr>
        <w:t xml:space="preserve"> </w:t>
      </w:r>
      <w:r w:rsidR="00573C7B" w:rsidRPr="001431DF">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573C7B" w:rsidRPr="001431DF">
        <w:rPr>
          <w:rFonts w:ascii="Times New Roman" w:hAnsi="Times New Roman" w:cs="Times New Roman"/>
          <w:sz w:val="24"/>
          <w:szCs w:val="24"/>
        </w:rPr>
        <w:t xml:space="preserve"> 27 ЗК РФ;</w:t>
      </w:r>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r w:rsidRPr="001431DF">
        <w:rPr>
          <w:rFonts w:ascii="Times New Roman" w:eastAsia="Calibri" w:hAnsi="Times New Roman" w:cs="Times New Roman"/>
          <w:sz w:val="24"/>
          <w:szCs w:val="24"/>
        </w:rPr>
        <w:t xml:space="preserve">5) </w:t>
      </w:r>
      <w:r w:rsidR="00573C7B" w:rsidRPr="001431DF">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r w:rsidRPr="001431DF">
        <w:rPr>
          <w:rFonts w:ascii="Times New Roman" w:hAnsi="Times New Roman" w:cs="Times New Roman"/>
          <w:sz w:val="24"/>
          <w:szCs w:val="24"/>
        </w:rPr>
        <w:t>;</w:t>
      </w:r>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r w:rsidRPr="001431DF">
        <w:rPr>
          <w:rFonts w:ascii="Times New Roman" w:hAnsi="Times New Roman" w:cs="Times New Roman"/>
          <w:sz w:val="24"/>
          <w:szCs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w:t>
      </w:r>
      <w:proofErr w:type="gramStart"/>
      <w:r w:rsidRPr="001431DF">
        <w:rPr>
          <w:rFonts w:ascii="Times New Roman" w:hAnsi="Times New Roman" w:cs="Times New Roman"/>
          <w:sz w:val="24"/>
          <w:szCs w:val="24"/>
        </w:rPr>
        <w:t>извещение</w:t>
      </w:r>
      <w:proofErr w:type="gramEnd"/>
      <w:r w:rsidRPr="001431DF">
        <w:rPr>
          <w:rFonts w:ascii="Times New Roman" w:hAnsi="Times New Roman" w:cs="Times New Roman"/>
          <w:sz w:val="24"/>
          <w:szCs w:val="24"/>
        </w:rPr>
        <w:t xml:space="preserve"> о проведении которого размещено в соответствии с </w:t>
      </w:r>
      <w:hyperlink r:id="rId28" w:history="1">
        <w:r w:rsidRPr="001431DF">
          <w:rPr>
            <w:rFonts w:ascii="Times New Roman" w:hAnsi="Times New Roman" w:cs="Times New Roman"/>
            <w:sz w:val="24"/>
            <w:szCs w:val="24"/>
          </w:rPr>
          <w:t>пунктом 19 статьи 39.11</w:t>
        </w:r>
      </w:hyperlink>
      <w:r w:rsidRPr="001431DF">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истёк;</w:t>
      </w:r>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31DF">
        <w:rPr>
          <w:rFonts w:ascii="Times New Roman" w:hAnsi="Times New Roman" w:cs="Times New Roman"/>
          <w:sz w:val="24"/>
          <w:szCs w:val="24"/>
        </w:rPr>
        <w:t xml:space="preserve">7) </w:t>
      </w:r>
      <w:r w:rsidR="00573C7B" w:rsidRPr="001431DF">
        <w:rPr>
          <w:rFonts w:ascii="Times New Roman" w:eastAsia="Calibri"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Pr="001431DF">
        <w:rPr>
          <w:rFonts w:ascii="Times New Roman" w:hAnsi="Times New Roman" w:cs="Times New Roman"/>
          <w:sz w:val="24"/>
          <w:szCs w:val="24"/>
        </w:rPr>
        <w:t>;</w:t>
      </w:r>
      <w:proofErr w:type="gramEnd"/>
    </w:p>
    <w:p w:rsidR="00F73E29" w:rsidRPr="001431DF" w:rsidRDefault="00F73E29" w:rsidP="001431DF">
      <w:pPr>
        <w:autoSpaceDE w:val="0"/>
        <w:autoSpaceDN w:val="0"/>
        <w:adjustRightInd w:val="0"/>
        <w:spacing w:after="0" w:line="240" w:lineRule="auto"/>
        <w:ind w:firstLine="709"/>
        <w:jc w:val="both"/>
        <w:rPr>
          <w:rFonts w:ascii="Times New Roman" w:hAnsi="Times New Roman" w:cs="Times New Roman"/>
          <w:sz w:val="24"/>
          <w:szCs w:val="24"/>
        </w:rPr>
      </w:pPr>
      <w:r w:rsidRPr="001431DF">
        <w:rPr>
          <w:rFonts w:ascii="Times New Roman" w:eastAsia="Calibri" w:hAnsi="Times New Roman" w:cs="Times New Roman"/>
          <w:sz w:val="24"/>
          <w:szCs w:val="24"/>
        </w:rPr>
        <w:t>8)</w:t>
      </w:r>
      <w:r w:rsidRPr="001431DF">
        <w:rPr>
          <w:rFonts w:ascii="Times New Roman" w:hAnsi="Times New Roman" w:cs="Times New Roman"/>
          <w:sz w:val="24"/>
          <w:szCs w:val="24"/>
        </w:rPr>
        <w:t xml:space="preserve"> </w:t>
      </w:r>
      <w:r w:rsidR="00573C7B" w:rsidRPr="001431DF">
        <w:rPr>
          <w:rFonts w:ascii="Times New Roman" w:hAnsi="Times New Roman" w:cs="Times New Roman"/>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431DF">
        <w:rPr>
          <w:rFonts w:ascii="Times New Roman" w:eastAsia="Calibri"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Pr="001431DF">
        <w:rPr>
          <w:rFonts w:ascii="Times New Roman" w:hAnsi="Times New Roman" w:cs="Times New Roman"/>
          <w:sz w:val="24"/>
          <w:szCs w:val="24"/>
        </w:rPr>
        <w:t>Земельного кодекса Российской Федерации</w:t>
      </w:r>
      <w:r w:rsidRPr="001431DF">
        <w:rPr>
          <w:rFonts w:ascii="Times New Roman" w:eastAsia="Calibri" w:hAnsi="Times New Roman" w:cs="Times New Roman"/>
          <w:sz w:val="24"/>
          <w:szCs w:val="24"/>
        </w:rPr>
        <w:t xml:space="preserve">, за исключением случаев перераспределения земельных участков в соответствии с подпунктами 1 и 4 пункта 1 статьи 39.28 </w:t>
      </w:r>
      <w:r w:rsidRPr="001431DF">
        <w:rPr>
          <w:rFonts w:ascii="Times New Roman" w:hAnsi="Times New Roman" w:cs="Times New Roman"/>
          <w:sz w:val="24"/>
          <w:szCs w:val="24"/>
        </w:rPr>
        <w:t>Земельного кодекса Российской Федерации</w:t>
      </w:r>
      <w:r w:rsidRPr="001431DF">
        <w:rPr>
          <w:rFonts w:ascii="Times New Roman" w:eastAsia="Calibri" w:hAnsi="Times New Roman" w:cs="Times New Roman"/>
          <w:sz w:val="24"/>
          <w:szCs w:val="24"/>
        </w:rPr>
        <w:t>;</w:t>
      </w:r>
      <w:proofErr w:type="gramEnd"/>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eastAsia="Calibri" w:hAnsi="Times New Roman" w:cs="Times New Roman"/>
          <w:sz w:val="24"/>
          <w:szCs w:val="24"/>
        </w:rPr>
        <w:t xml:space="preserve">10) </w:t>
      </w:r>
      <w:r w:rsidR="00034A66" w:rsidRPr="001431DF">
        <w:rPr>
          <w:rFonts w:ascii="Times New Roman" w:eastAsia="Calibri" w:hAnsi="Times New Roman" w:cs="Times New Roman"/>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Pr="001431DF">
        <w:rPr>
          <w:rFonts w:ascii="Times New Roman" w:eastAsia="Calibri" w:hAnsi="Times New Roman" w:cs="Times New Roman"/>
          <w:sz w:val="24"/>
          <w:szCs w:val="24"/>
        </w:rPr>
        <w:t>;</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eastAsia="Calibri" w:hAnsi="Times New Roman" w:cs="Times New Roman"/>
          <w:sz w:val="24"/>
          <w:szCs w:val="24"/>
        </w:rPr>
        <w:t xml:space="preserve">11) имеются основания для отказа в утверждении схемы расположения земельного участка, предусмотренные пунктом 16 статьи 11.10 </w:t>
      </w:r>
      <w:r w:rsidRPr="001431DF">
        <w:rPr>
          <w:rFonts w:ascii="Times New Roman" w:hAnsi="Times New Roman" w:cs="Times New Roman"/>
          <w:sz w:val="24"/>
          <w:szCs w:val="24"/>
        </w:rPr>
        <w:t>Земельного кодекса Российской Федерации</w:t>
      </w:r>
      <w:r w:rsidRPr="001431DF">
        <w:rPr>
          <w:rFonts w:ascii="Times New Roman" w:eastAsia="Calibri" w:hAnsi="Times New Roman" w:cs="Times New Roman"/>
          <w:sz w:val="24"/>
          <w:szCs w:val="24"/>
        </w:rPr>
        <w:t>;</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eastAsia="Calibri" w:hAnsi="Times New Roman" w:cs="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w:t>
      </w:r>
      <w:r w:rsidRPr="001431DF">
        <w:rPr>
          <w:rFonts w:ascii="Times New Roman" w:eastAsia="Calibri" w:hAnsi="Times New Roman" w:cs="Times New Roman"/>
          <w:sz w:val="24"/>
          <w:szCs w:val="24"/>
        </w:rPr>
        <w:lastRenderedPageBreak/>
        <w:t>не соответствует утверждённым проекту планировки территории, землеустроительной документации, положению об особо охраняемой природной территории;</w:t>
      </w:r>
    </w:p>
    <w:p w:rsidR="00F73E29" w:rsidRPr="001431DF" w:rsidRDefault="00F73E29"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eastAsia="Calibri" w:hAnsi="Times New Roman" w:cs="Times New Roman"/>
          <w:sz w:val="24"/>
          <w:szCs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утверждён проект межевания территории. </w:t>
      </w:r>
    </w:p>
    <w:p w:rsidR="00034A66" w:rsidRPr="001431DF" w:rsidRDefault="00034A66" w:rsidP="001431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31DF">
        <w:rPr>
          <w:rFonts w:ascii="Times New Roman" w:eastAsia="Calibri" w:hAnsi="Times New Roman" w:cs="Times New Roman"/>
          <w:sz w:val="24"/>
          <w:szCs w:val="24"/>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73E29" w:rsidRPr="001431DF" w:rsidRDefault="00887741" w:rsidP="001431DF">
      <w:pPr>
        <w:autoSpaceDE w:val="0"/>
        <w:autoSpaceDN w:val="0"/>
        <w:adjustRightInd w:val="0"/>
        <w:spacing w:after="0" w:line="240" w:lineRule="auto"/>
        <w:ind w:firstLine="709"/>
        <w:jc w:val="both"/>
        <w:rPr>
          <w:rFonts w:ascii="Times New Roman" w:hAnsi="Times New Roman" w:cs="Times New Roman"/>
          <w:sz w:val="24"/>
          <w:szCs w:val="24"/>
        </w:rPr>
      </w:pPr>
      <w:r w:rsidRPr="001431DF">
        <w:rPr>
          <w:rFonts w:ascii="Times New Roman" w:hAnsi="Times New Roman" w:cs="Times New Roman"/>
          <w:sz w:val="24"/>
          <w:szCs w:val="24"/>
        </w:rPr>
        <w:t>2.16</w:t>
      </w:r>
      <w:r w:rsidR="00F73E29" w:rsidRPr="001431DF">
        <w:rPr>
          <w:rFonts w:ascii="Times New Roman" w:hAnsi="Times New Roman" w:cs="Times New Roman"/>
          <w:sz w:val="24"/>
          <w:szCs w:val="24"/>
        </w:rPr>
        <w:t xml:space="preserve">.3. </w:t>
      </w:r>
      <w:proofErr w:type="gramStart"/>
      <w:r w:rsidR="00F73E29" w:rsidRPr="001431DF">
        <w:rPr>
          <w:rFonts w:ascii="Times New Roman" w:hAnsi="Times New Roman" w:cs="Times New Roman"/>
          <w:sz w:val="24"/>
          <w:szCs w:val="24"/>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roofErr w:type="gramEnd"/>
    </w:p>
    <w:p w:rsidR="00F73E29" w:rsidRPr="001431DF" w:rsidRDefault="00F73E29" w:rsidP="001431DF">
      <w:pPr>
        <w:widowControl w:val="0"/>
        <w:spacing w:after="0" w:line="240" w:lineRule="auto"/>
        <w:ind w:firstLine="709"/>
        <w:jc w:val="both"/>
        <w:rPr>
          <w:rFonts w:ascii="Times New Roman" w:hAnsi="Times New Roman" w:cs="Times New Roman"/>
          <w:sz w:val="24"/>
          <w:szCs w:val="24"/>
        </w:rPr>
      </w:pPr>
      <w:r w:rsidRPr="001431DF">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616F6" w:rsidRPr="001431DF" w:rsidRDefault="00C91DF2" w:rsidP="001431DF">
      <w:pPr>
        <w:pStyle w:val="ConsPlusNormal"/>
        <w:tabs>
          <w:tab w:val="left" w:pos="851"/>
        </w:tabs>
        <w:ind w:firstLine="567"/>
        <w:jc w:val="center"/>
      </w:pPr>
      <w:r w:rsidRPr="001431DF">
        <w:t>ПЕРЕЧЕНЬ УСЛУГ, КОТОРЫЕ ЯВЛЯЮТСЯ НЕОБХОДИМЫМИ</w:t>
      </w:r>
    </w:p>
    <w:p w:rsidR="00C91DF2"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И </w:t>
      </w:r>
      <w:proofErr w:type="gramStart"/>
      <w:r w:rsidRPr="001431DF">
        <w:rPr>
          <w:rFonts w:ascii="Times New Roman" w:hAnsi="Times New Roman" w:cs="Times New Roman"/>
          <w:b w:val="0"/>
        </w:rPr>
        <w:t>ОБЯЗАТЕЛЬНЫМИ</w:t>
      </w:r>
      <w:proofErr w:type="gramEnd"/>
      <w:r w:rsidRPr="001431DF">
        <w:rPr>
          <w:rFonts w:ascii="Times New Roman" w:hAnsi="Times New Roman" w:cs="Times New Roman"/>
          <w:b w:val="0"/>
        </w:rPr>
        <w:t xml:space="preserve"> ДЛЯ ПРЕДОСТАВЛЕНИЯ МУНИЦИПАЛЬНОЙ УСЛУГИ,</w:t>
      </w:r>
    </w:p>
    <w:p w:rsidR="00C91DF2"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 В ТОМ ЧИСЛЕ СВЕДЕНИЯ О ДОКУМЕНТЕ (ДОКУМЕНТАХ), </w:t>
      </w:r>
    </w:p>
    <w:p w:rsidR="006616F6" w:rsidRPr="001431DF" w:rsidRDefault="00C91DF2"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ВЫДАВАЕМОМ</w:t>
      </w:r>
      <w:proofErr w:type="gramEnd"/>
      <w:r w:rsidRPr="001431DF">
        <w:rPr>
          <w:rFonts w:ascii="Times New Roman" w:hAnsi="Times New Roman" w:cs="Times New Roman"/>
          <w:b w:val="0"/>
        </w:rPr>
        <w:t xml:space="preserve"> (ВЫДАВАЕМЫХ) ОРГАНИЗАЦИЯМИ,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УЧАСТВУЮЩИМИ В ПРЕДОСТАВЛЕНИИ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2.1</w:t>
      </w:r>
      <w:r w:rsidR="00887741" w:rsidRPr="001431DF">
        <w:t>7</w:t>
      </w:r>
      <w:r w:rsidRPr="001431DF">
        <w:t xml:space="preserve">. Услуги, необходимые и обязательные для предоставления </w:t>
      </w:r>
      <w:r w:rsidR="00D82E4B" w:rsidRPr="001431DF">
        <w:t>муниципальной</w:t>
      </w:r>
      <w:r w:rsidRPr="001431DF">
        <w:t xml:space="preserve"> услуги, отсутствуют.</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ПОРЯДОК, РАЗМЕР И ОСНОВАНИЯ ВЗИМАНИЯ ГОСУДАРСТВЕННОЙ ПОШЛИНЫ</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ИЛИ ИНОЙ ОПЛАТЫ, ВЗИМАЕМОЙ ЗА ПРЕДОСТАВЛЕНИЕ </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2.1</w:t>
      </w:r>
      <w:r w:rsidR="00887741" w:rsidRPr="001431DF">
        <w:t>8</w:t>
      </w:r>
      <w:r w:rsidRPr="001431DF">
        <w:t xml:space="preserve">. </w:t>
      </w:r>
      <w:r w:rsidR="00887741" w:rsidRPr="001431DF">
        <w:t>Предоставление муниципальной</w:t>
      </w:r>
      <w:r w:rsidRPr="001431DF">
        <w:t xml:space="preserve"> услуги осуществляется бесплатно.</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ПОРЯДОК, РАЗМЕР И ОСНОВАНИЯ ВЗИМАНИЯ ПЛАТЫ ЗА ПРЕДОСТАВЛЕНИЕ</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УСЛУГ, КОТОРЫЕ ЯВЛЯЮТСЯ НЕОБХОДИМЫМИ И ОБЯЗАТЕЛЬНЫМИ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ДЛЯ ПРЕДОСТАВЛЕНИЯ МУНИЦИПАЛЬНОЙ УСЛУГИ, ВКЛЮЧАЯ ИНФОРМАЦИЮ О МЕТОДИКЕ РАСЧЕТА РАЗМЕРА ТАКОЙ ПЛАТЫ</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w:t>
      </w:r>
      <w:r w:rsidR="00887741" w:rsidRPr="001431DF">
        <w:t>19</w:t>
      </w:r>
      <w:r w:rsidRPr="001431DF">
        <w:t xml:space="preserve">. За предоставление услуг, необходимых и обязательных для предоставления </w:t>
      </w:r>
      <w:r w:rsidR="00D82E4B" w:rsidRPr="001431DF">
        <w:t>муниципальной</w:t>
      </w:r>
      <w:r w:rsidRPr="001431DF">
        <w:t xml:space="preserve"> услуги, не предусмотрена плата.</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МАКСИМАЛЬНЫЙ СРОК ОЖИДАНИЯ В ОЧЕРЕДИ ПРИ ПОДАЧЕ ЗАПРОСА</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О ПРЕДОСТАВЛЕНИИ МУНИЦИПАЛЬНОЙ УСЛУГИ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И ПРИ ПОЛУЧЕНИИ РЕЗУЛЬТАТА ПРЕДОСТАВЛЕНИЯ 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2.2</w:t>
      </w:r>
      <w:r w:rsidR="00887741" w:rsidRPr="001431DF">
        <w:t>0</w:t>
      </w:r>
      <w:r w:rsidRPr="001431DF">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СРОК И ПОРЯДОК РЕГИСТРАЦИИ ЗАПРОСА ЗАЯВИТЕЛЯ</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О ПРЕДОСТАВЛЕНИИ ГОСУДАРСТВЕННОЙ МУНИЦИПАЛЬНОЙ УСЛУГИ,</w:t>
      </w:r>
    </w:p>
    <w:p w:rsidR="006616F6" w:rsidRPr="001431DF" w:rsidRDefault="00C91DF2" w:rsidP="001431DF">
      <w:pPr>
        <w:pStyle w:val="ConsPlusTitle"/>
        <w:jc w:val="center"/>
        <w:rPr>
          <w:b w:val="0"/>
        </w:rPr>
      </w:pPr>
      <w:r w:rsidRPr="001431DF">
        <w:rPr>
          <w:rFonts w:ascii="Times New Roman" w:hAnsi="Times New Roman" w:cs="Times New Roman"/>
          <w:b w:val="0"/>
        </w:rPr>
        <w:t>В ТОМ ЧИСЛЕ В ЭЛЕКТРОННОЙ ФОРМЕ</w:t>
      </w:r>
    </w:p>
    <w:p w:rsidR="00F03227" w:rsidRPr="001431DF" w:rsidRDefault="006616F6" w:rsidP="001431DF">
      <w:pPr>
        <w:pStyle w:val="ConsPlusNormal"/>
        <w:ind w:firstLine="540"/>
        <w:jc w:val="both"/>
      </w:pPr>
      <w:r w:rsidRPr="001431DF">
        <w:t>2.2</w:t>
      </w:r>
      <w:r w:rsidR="00887741" w:rsidRPr="001431DF">
        <w:t>1</w:t>
      </w:r>
      <w:r w:rsidRPr="001431DF">
        <w:t xml:space="preserve">. </w:t>
      </w:r>
      <w:r w:rsidR="00F03227" w:rsidRPr="001431DF">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rsidR="006616F6" w:rsidRPr="001431DF" w:rsidRDefault="00F03227" w:rsidP="001431DF">
      <w:pPr>
        <w:pStyle w:val="ConsPlusNormal"/>
        <w:ind w:firstLine="540"/>
        <w:jc w:val="both"/>
      </w:pPr>
      <w:r w:rsidRPr="001431DF">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F03227" w:rsidRPr="001431DF" w:rsidRDefault="00F03227" w:rsidP="001431DF">
      <w:pPr>
        <w:pStyle w:val="ConsPlusNormal"/>
        <w:ind w:firstLine="540"/>
        <w:jc w:val="both"/>
      </w:pPr>
    </w:p>
    <w:p w:rsidR="00D82E4B"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ТРЕБОВАНИЯ К ПОМЕЩЕНИЯМ, В КОТОРЫХ </w:t>
      </w: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ПРЕДОСТАВЛЯЕТСЯ МУНИЦИПАЛЬНАЯ УСЛУГА</w:t>
      </w:r>
    </w:p>
    <w:p w:rsidR="006616F6" w:rsidRPr="001431DF" w:rsidRDefault="006616F6" w:rsidP="001431DF">
      <w:pPr>
        <w:pStyle w:val="ConsPlusNormal"/>
        <w:jc w:val="both"/>
      </w:pPr>
    </w:p>
    <w:p w:rsidR="006616F6" w:rsidRPr="001431DF" w:rsidRDefault="00D82E4B" w:rsidP="001431DF">
      <w:pPr>
        <w:pStyle w:val="ConsPlusNormal"/>
        <w:ind w:firstLine="540"/>
        <w:jc w:val="both"/>
      </w:pPr>
      <w:r w:rsidRPr="001431DF">
        <w:t>2.2</w:t>
      </w:r>
      <w:r w:rsidR="00887741" w:rsidRPr="001431DF">
        <w:t>2</w:t>
      </w:r>
      <w:r w:rsidR="006616F6" w:rsidRPr="001431DF">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16F6" w:rsidRPr="001431DF" w:rsidRDefault="006616F6" w:rsidP="001431DF">
      <w:pPr>
        <w:pStyle w:val="ConsPlusNormal"/>
        <w:ind w:firstLine="540"/>
        <w:jc w:val="both"/>
      </w:pPr>
      <w:r w:rsidRPr="001431DF">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16F6" w:rsidRPr="001431DF" w:rsidRDefault="006616F6" w:rsidP="001431DF">
      <w:pPr>
        <w:pStyle w:val="ConsPlusNormal"/>
        <w:ind w:firstLine="540"/>
        <w:jc w:val="both"/>
      </w:pPr>
      <w:r w:rsidRPr="001431D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16F6" w:rsidRPr="001431DF" w:rsidRDefault="006616F6" w:rsidP="001431DF">
      <w:pPr>
        <w:pStyle w:val="ConsPlusNormal"/>
        <w:ind w:firstLine="540"/>
        <w:jc w:val="both"/>
      </w:pPr>
      <w:r w:rsidRPr="001431DF">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82E4B" w:rsidRPr="001431DF">
        <w:t>муниципальная</w:t>
      </w:r>
      <w:r w:rsidRPr="001431DF">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16F6" w:rsidRPr="001431DF" w:rsidRDefault="006616F6" w:rsidP="001431DF">
      <w:pPr>
        <w:pStyle w:val="ConsPlusNormal"/>
        <w:ind w:firstLine="540"/>
        <w:jc w:val="both"/>
      </w:pPr>
      <w:r w:rsidRPr="001431DF">
        <w:t>Центральный вход в здание Уполномоченного органа должен быть оборудован информационной табличкой (вывеской), содержащей информацию:</w:t>
      </w:r>
    </w:p>
    <w:p w:rsidR="006616F6" w:rsidRPr="001431DF" w:rsidRDefault="006616F6" w:rsidP="001431DF">
      <w:pPr>
        <w:pStyle w:val="ConsPlusNormal"/>
        <w:numPr>
          <w:ilvl w:val="0"/>
          <w:numId w:val="16"/>
        </w:numPr>
        <w:jc w:val="both"/>
      </w:pPr>
      <w:r w:rsidRPr="001431DF">
        <w:t>наименование;</w:t>
      </w:r>
    </w:p>
    <w:p w:rsidR="006616F6" w:rsidRPr="001431DF" w:rsidRDefault="006616F6" w:rsidP="001431DF">
      <w:pPr>
        <w:pStyle w:val="ConsPlusNormal"/>
        <w:numPr>
          <w:ilvl w:val="0"/>
          <w:numId w:val="16"/>
        </w:numPr>
        <w:jc w:val="both"/>
      </w:pPr>
      <w:r w:rsidRPr="001431DF">
        <w:t>местонахождение и юридический адрес;</w:t>
      </w:r>
    </w:p>
    <w:p w:rsidR="006616F6" w:rsidRPr="001431DF" w:rsidRDefault="006616F6" w:rsidP="001431DF">
      <w:pPr>
        <w:pStyle w:val="ConsPlusNormal"/>
        <w:numPr>
          <w:ilvl w:val="0"/>
          <w:numId w:val="16"/>
        </w:numPr>
        <w:jc w:val="both"/>
      </w:pPr>
      <w:r w:rsidRPr="001431DF">
        <w:t>режим работы;</w:t>
      </w:r>
    </w:p>
    <w:p w:rsidR="006616F6" w:rsidRPr="001431DF" w:rsidRDefault="006616F6" w:rsidP="001431DF">
      <w:pPr>
        <w:pStyle w:val="ConsPlusNormal"/>
        <w:numPr>
          <w:ilvl w:val="0"/>
          <w:numId w:val="16"/>
        </w:numPr>
        <w:jc w:val="both"/>
      </w:pPr>
      <w:r w:rsidRPr="001431DF">
        <w:t>график приема;</w:t>
      </w:r>
    </w:p>
    <w:p w:rsidR="006616F6" w:rsidRPr="001431DF" w:rsidRDefault="006616F6" w:rsidP="001431DF">
      <w:pPr>
        <w:pStyle w:val="ConsPlusNormal"/>
        <w:numPr>
          <w:ilvl w:val="0"/>
          <w:numId w:val="16"/>
        </w:numPr>
        <w:jc w:val="both"/>
      </w:pPr>
      <w:r w:rsidRPr="001431DF">
        <w:t>номера телефонов для справок.</w:t>
      </w:r>
    </w:p>
    <w:p w:rsidR="006616F6" w:rsidRPr="001431DF" w:rsidRDefault="006616F6" w:rsidP="001431DF">
      <w:pPr>
        <w:pStyle w:val="ConsPlusNormal"/>
        <w:ind w:firstLine="540"/>
        <w:jc w:val="both"/>
      </w:pPr>
      <w:r w:rsidRPr="001431DF">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616F6" w:rsidRPr="001431DF" w:rsidRDefault="006616F6" w:rsidP="001431DF">
      <w:pPr>
        <w:pStyle w:val="ConsPlusNormal"/>
        <w:ind w:firstLine="540"/>
        <w:jc w:val="both"/>
      </w:pPr>
      <w:r w:rsidRPr="001431DF">
        <w:t>Помещения, в которых предоставляется государственная (муниципальная) услуга, оснащаются:</w:t>
      </w:r>
    </w:p>
    <w:p w:rsidR="006616F6" w:rsidRPr="001431DF" w:rsidRDefault="006616F6" w:rsidP="001431DF">
      <w:pPr>
        <w:pStyle w:val="ConsPlusNormal"/>
        <w:numPr>
          <w:ilvl w:val="0"/>
          <w:numId w:val="17"/>
        </w:numPr>
        <w:jc w:val="both"/>
      </w:pPr>
      <w:r w:rsidRPr="001431DF">
        <w:t>противопожарной системой и средствами пожаротушения;</w:t>
      </w:r>
    </w:p>
    <w:p w:rsidR="006616F6" w:rsidRPr="001431DF" w:rsidRDefault="006616F6" w:rsidP="001431DF">
      <w:pPr>
        <w:pStyle w:val="ConsPlusNormal"/>
        <w:numPr>
          <w:ilvl w:val="0"/>
          <w:numId w:val="17"/>
        </w:numPr>
        <w:jc w:val="both"/>
      </w:pPr>
      <w:r w:rsidRPr="001431DF">
        <w:t>системой оповещения о возникновении чрезвычайной ситуации;</w:t>
      </w:r>
    </w:p>
    <w:p w:rsidR="006616F6" w:rsidRPr="001431DF" w:rsidRDefault="006616F6" w:rsidP="001431DF">
      <w:pPr>
        <w:pStyle w:val="ConsPlusNormal"/>
        <w:numPr>
          <w:ilvl w:val="0"/>
          <w:numId w:val="17"/>
        </w:numPr>
        <w:jc w:val="both"/>
      </w:pPr>
      <w:r w:rsidRPr="001431DF">
        <w:t>средствами оказания первой медицинской помощи;</w:t>
      </w:r>
    </w:p>
    <w:p w:rsidR="006616F6" w:rsidRPr="001431DF" w:rsidRDefault="006616F6" w:rsidP="001431DF">
      <w:pPr>
        <w:pStyle w:val="ConsPlusNormal"/>
        <w:numPr>
          <w:ilvl w:val="0"/>
          <w:numId w:val="17"/>
        </w:numPr>
        <w:jc w:val="both"/>
      </w:pPr>
      <w:r w:rsidRPr="001431DF">
        <w:t>туалетными комнатами для посетителей.</w:t>
      </w:r>
    </w:p>
    <w:p w:rsidR="006616F6" w:rsidRPr="001431DF" w:rsidRDefault="006616F6" w:rsidP="001431DF">
      <w:pPr>
        <w:pStyle w:val="ConsPlusNormal"/>
        <w:ind w:firstLine="540"/>
        <w:jc w:val="both"/>
      </w:pPr>
      <w:r w:rsidRPr="001431D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16F6" w:rsidRPr="001431DF" w:rsidRDefault="006616F6" w:rsidP="001431DF">
      <w:pPr>
        <w:pStyle w:val="ConsPlusNormal"/>
        <w:ind w:firstLine="540"/>
        <w:jc w:val="both"/>
      </w:pPr>
      <w:r w:rsidRPr="001431D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16F6" w:rsidRPr="001431DF" w:rsidRDefault="006616F6" w:rsidP="001431DF">
      <w:pPr>
        <w:pStyle w:val="ConsPlusNormal"/>
        <w:ind w:firstLine="540"/>
        <w:jc w:val="both"/>
      </w:pPr>
      <w:r w:rsidRPr="001431DF">
        <w:t>Места для заполнения заявлений оборудуются стульями, столами (стойками), бланками заявлений, письменными принадлежностями.</w:t>
      </w:r>
    </w:p>
    <w:p w:rsidR="006616F6" w:rsidRPr="001431DF" w:rsidRDefault="006616F6" w:rsidP="001431DF">
      <w:pPr>
        <w:pStyle w:val="ConsPlusNormal"/>
        <w:ind w:firstLine="540"/>
        <w:jc w:val="both"/>
      </w:pPr>
      <w:r w:rsidRPr="001431DF">
        <w:t>Места приема Заявителей оборудуются информационными табличками (вывесками) с указанием:</w:t>
      </w:r>
    </w:p>
    <w:p w:rsidR="006616F6" w:rsidRPr="001431DF" w:rsidRDefault="006616F6" w:rsidP="001431DF">
      <w:pPr>
        <w:pStyle w:val="ConsPlusNormal"/>
        <w:numPr>
          <w:ilvl w:val="0"/>
          <w:numId w:val="18"/>
        </w:numPr>
        <w:tabs>
          <w:tab w:val="left" w:pos="1134"/>
        </w:tabs>
        <w:ind w:left="142" w:firstLine="758"/>
        <w:jc w:val="both"/>
      </w:pPr>
      <w:r w:rsidRPr="001431DF">
        <w:t>номера кабинета и наименования отдела;</w:t>
      </w:r>
    </w:p>
    <w:p w:rsidR="006616F6" w:rsidRPr="001431DF" w:rsidRDefault="006616F6" w:rsidP="001431DF">
      <w:pPr>
        <w:pStyle w:val="ConsPlusNormal"/>
        <w:numPr>
          <w:ilvl w:val="0"/>
          <w:numId w:val="18"/>
        </w:numPr>
        <w:tabs>
          <w:tab w:val="left" w:pos="1134"/>
        </w:tabs>
        <w:ind w:left="142" w:firstLine="758"/>
        <w:jc w:val="both"/>
      </w:pPr>
      <w:r w:rsidRPr="001431DF">
        <w:t>фамилии, имени и отчества (последнее - при наличии), должности ответственного лица за прием документов;</w:t>
      </w:r>
    </w:p>
    <w:p w:rsidR="006616F6" w:rsidRPr="001431DF" w:rsidRDefault="006616F6" w:rsidP="001431DF">
      <w:pPr>
        <w:pStyle w:val="ConsPlusNormal"/>
        <w:numPr>
          <w:ilvl w:val="0"/>
          <w:numId w:val="18"/>
        </w:numPr>
        <w:tabs>
          <w:tab w:val="left" w:pos="1134"/>
        </w:tabs>
        <w:ind w:left="142" w:firstLine="758"/>
        <w:jc w:val="both"/>
      </w:pPr>
      <w:r w:rsidRPr="001431DF">
        <w:t>графика приема Заявителей.</w:t>
      </w:r>
    </w:p>
    <w:p w:rsidR="006616F6" w:rsidRPr="001431DF" w:rsidRDefault="006616F6" w:rsidP="001431DF">
      <w:pPr>
        <w:pStyle w:val="ConsPlusNormal"/>
        <w:ind w:firstLine="540"/>
        <w:jc w:val="both"/>
      </w:pPr>
      <w:r w:rsidRPr="001431D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16F6" w:rsidRPr="001431DF" w:rsidRDefault="006616F6" w:rsidP="001431DF">
      <w:pPr>
        <w:pStyle w:val="ConsPlusNormal"/>
        <w:ind w:firstLine="540"/>
        <w:jc w:val="both"/>
      </w:pPr>
      <w:r w:rsidRPr="001431D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16F6" w:rsidRPr="001431DF" w:rsidRDefault="00D82E4B" w:rsidP="001431DF">
      <w:pPr>
        <w:pStyle w:val="ConsPlusNormal"/>
        <w:ind w:firstLine="540"/>
        <w:jc w:val="both"/>
      </w:pPr>
      <w:r w:rsidRPr="001431DF">
        <w:t xml:space="preserve">При предоставлении </w:t>
      </w:r>
      <w:r w:rsidR="006616F6" w:rsidRPr="001431DF">
        <w:t>муниципальной услуги инвалидам обеспечиваются:</w:t>
      </w:r>
    </w:p>
    <w:p w:rsidR="006616F6" w:rsidRPr="001431DF" w:rsidRDefault="006616F6" w:rsidP="001431DF">
      <w:pPr>
        <w:pStyle w:val="ConsPlusNormal"/>
        <w:numPr>
          <w:ilvl w:val="0"/>
          <w:numId w:val="19"/>
        </w:numPr>
        <w:ind w:left="0" w:firstLine="567"/>
        <w:jc w:val="both"/>
      </w:pPr>
      <w:r w:rsidRPr="001431DF">
        <w:t xml:space="preserve">возможность беспрепятственного доступа к объекту (зданию, помещению), в котором </w:t>
      </w:r>
      <w:r w:rsidRPr="001431DF">
        <w:lastRenderedPageBreak/>
        <w:t>предоставляется муниципальная услуга;</w:t>
      </w:r>
    </w:p>
    <w:p w:rsidR="006616F6" w:rsidRPr="001431DF" w:rsidRDefault="006616F6" w:rsidP="001431DF">
      <w:pPr>
        <w:pStyle w:val="ConsPlusNormal"/>
        <w:numPr>
          <w:ilvl w:val="0"/>
          <w:numId w:val="19"/>
        </w:numPr>
        <w:ind w:left="0" w:firstLine="567"/>
        <w:jc w:val="both"/>
      </w:pPr>
      <w:r w:rsidRPr="001431D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616F6" w:rsidRPr="001431DF" w:rsidRDefault="006616F6" w:rsidP="001431DF">
      <w:pPr>
        <w:pStyle w:val="ConsPlusNormal"/>
        <w:numPr>
          <w:ilvl w:val="0"/>
          <w:numId w:val="19"/>
        </w:numPr>
        <w:ind w:left="0" w:firstLine="567"/>
        <w:jc w:val="both"/>
      </w:pPr>
      <w:r w:rsidRPr="001431DF">
        <w:t>сопровождение инвалидов, имеющих стойкие расстройства функции зрения и самостоятельного передвижения;</w:t>
      </w:r>
    </w:p>
    <w:p w:rsidR="006616F6" w:rsidRPr="001431DF" w:rsidRDefault="006616F6" w:rsidP="001431DF">
      <w:pPr>
        <w:pStyle w:val="ConsPlusNormal"/>
        <w:numPr>
          <w:ilvl w:val="0"/>
          <w:numId w:val="19"/>
        </w:numPr>
        <w:ind w:left="0" w:firstLine="567"/>
        <w:jc w:val="both"/>
      </w:pPr>
      <w:r w:rsidRPr="001431D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D82E4B" w:rsidRPr="001431DF">
        <w:t>муниципальной</w:t>
      </w:r>
      <w:r w:rsidRPr="001431DF">
        <w:t xml:space="preserve"> услуге с учетом ограничений их жизнедеятельности;</w:t>
      </w:r>
    </w:p>
    <w:p w:rsidR="006616F6" w:rsidRPr="001431DF" w:rsidRDefault="006616F6" w:rsidP="001431DF">
      <w:pPr>
        <w:pStyle w:val="ConsPlusNormal"/>
        <w:numPr>
          <w:ilvl w:val="0"/>
          <w:numId w:val="19"/>
        </w:numPr>
        <w:ind w:left="0" w:firstLine="567"/>
        <w:jc w:val="both"/>
      </w:pPr>
      <w:r w:rsidRPr="001431D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16F6" w:rsidRPr="001431DF" w:rsidRDefault="006616F6" w:rsidP="001431DF">
      <w:pPr>
        <w:pStyle w:val="ConsPlusNormal"/>
        <w:numPr>
          <w:ilvl w:val="0"/>
          <w:numId w:val="19"/>
        </w:numPr>
        <w:ind w:left="0" w:firstLine="567"/>
        <w:jc w:val="both"/>
      </w:pPr>
      <w:r w:rsidRPr="001431DF">
        <w:t xml:space="preserve">допуск </w:t>
      </w:r>
      <w:proofErr w:type="spellStart"/>
      <w:r w:rsidRPr="001431DF">
        <w:t>сурдопереводчика</w:t>
      </w:r>
      <w:proofErr w:type="spellEnd"/>
      <w:r w:rsidRPr="001431DF">
        <w:t xml:space="preserve"> и </w:t>
      </w:r>
      <w:proofErr w:type="spellStart"/>
      <w:r w:rsidRPr="001431DF">
        <w:t>тифлосурдопереводчика</w:t>
      </w:r>
      <w:proofErr w:type="spellEnd"/>
      <w:r w:rsidRPr="001431DF">
        <w:t>;</w:t>
      </w:r>
    </w:p>
    <w:p w:rsidR="006616F6" w:rsidRPr="001431DF" w:rsidRDefault="006616F6" w:rsidP="001431DF">
      <w:pPr>
        <w:pStyle w:val="ConsPlusNormal"/>
        <w:numPr>
          <w:ilvl w:val="0"/>
          <w:numId w:val="19"/>
        </w:numPr>
        <w:ind w:left="0" w:firstLine="567"/>
        <w:jc w:val="both"/>
      </w:pPr>
      <w:r w:rsidRPr="001431D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431DF">
        <w:t>муниципальная</w:t>
      </w:r>
      <w:proofErr w:type="gramEnd"/>
      <w:r w:rsidRPr="001431DF">
        <w:t xml:space="preserve"> услуги;</w:t>
      </w:r>
    </w:p>
    <w:p w:rsidR="006616F6" w:rsidRPr="001431DF" w:rsidRDefault="006616F6" w:rsidP="001431DF">
      <w:pPr>
        <w:pStyle w:val="ConsPlusNormal"/>
        <w:numPr>
          <w:ilvl w:val="0"/>
          <w:numId w:val="19"/>
        </w:numPr>
        <w:ind w:left="0" w:firstLine="567"/>
        <w:jc w:val="both"/>
      </w:pPr>
      <w:r w:rsidRPr="001431DF">
        <w:t>оказание инвалидам помощи в преодолении барьеров, мешающих получению ими государственных и муниципальных услуг наравне с другими лицами.</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ПОКАЗАТЕЛИ ДОСТУПНОСТИ И КАЧЕСТВА</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2.2</w:t>
      </w:r>
      <w:r w:rsidR="00887741" w:rsidRPr="001431DF">
        <w:t>3</w:t>
      </w:r>
      <w:r w:rsidRPr="001431DF">
        <w:t>. Основными показателями доступности предоставления муниципальной услуги являются:</w:t>
      </w:r>
    </w:p>
    <w:p w:rsidR="006616F6" w:rsidRPr="001431DF" w:rsidRDefault="00887741" w:rsidP="001431DF">
      <w:pPr>
        <w:pStyle w:val="ConsPlusNormal"/>
        <w:ind w:firstLine="540"/>
        <w:jc w:val="both"/>
      </w:pPr>
      <w:r w:rsidRPr="001431DF">
        <w:t>2.23</w:t>
      </w:r>
      <w:r w:rsidR="006616F6" w:rsidRPr="001431DF">
        <w:t xml:space="preserve">.1. Наличие полной и понятной информации о порядке, сроках и ходе предоставления </w:t>
      </w:r>
      <w:r w:rsidR="00D82E4B" w:rsidRPr="001431DF">
        <w:t>муниципальной</w:t>
      </w:r>
      <w:r w:rsidR="006616F6" w:rsidRPr="001431DF">
        <w:t xml:space="preserve"> услуги в информационно-телекоммуникационных сетях общего пользования (в том числе в сети "Интернет"), средствах массовой информации.</w:t>
      </w:r>
    </w:p>
    <w:p w:rsidR="006616F6" w:rsidRPr="001431DF" w:rsidRDefault="00887741" w:rsidP="001431DF">
      <w:pPr>
        <w:pStyle w:val="ConsPlusNormal"/>
        <w:ind w:firstLine="540"/>
        <w:jc w:val="both"/>
      </w:pPr>
      <w:r w:rsidRPr="001431DF">
        <w:t>2.23</w:t>
      </w:r>
      <w:r w:rsidR="006616F6" w:rsidRPr="001431DF">
        <w:t xml:space="preserve">.2. Возможность получения заявителем уведомлений о предоставлении </w:t>
      </w:r>
      <w:r w:rsidR="00D82E4B" w:rsidRPr="001431DF">
        <w:t>муниципальной</w:t>
      </w:r>
      <w:r w:rsidR="006616F6" w:rsidRPr="001431DF">
        <w:t xml:space="preserve"> услуги с помощью ЕПГУ.</w:t>
      </w:r>
    </w:p>
    <w:p w:rsidR="006616F6" w:rsidRPr="001431DF" w:rsidRDefault="00887741" w:rsidP="001431DF">
      <w:pPr>
        <w:pStyle w:val="ConsPlusNormal"/>
        <w:ind w:firstLine="540"/>
        <w:jc w:val="both"/>
      </w:pPr>
      <w:r w:rsidRPr="001431DF">
        <w:t>2.23</w:t>
      </w:r>
      <w:r w:rsidR="006616F6" w:rsidRPr="001431DF">
        <w:t>.3. Возможность получения информации о ходе предоставления</w:t>
      </w:r>
      <w:r w:rsidR="00D82E4B" w:rsidRPr="001431DF">
        <w:t xml:space="preserve"> муниципальной</w:t>
      </w:r>
      <w:r w:rsidR="006616F6" w:rsidRPr="001431DF">
        <w:t xml:space="preserve"> услуги, в том числе с использованием информационно-коммуникационных технологий.</w:t>
      </w:r>
    </w:p>
    <w:p w:rsidR="006616F6" w:rsidRPr="001431DF" w:rsidRDefault="00887741" w:rsidP="001431DF">
      <w:pPr>
        <w:pStyle w:val="ConsPlusNormal"/>
        <w:ind w:firstLine="540"/>
        <w:jc w:val="both"/>
      </w:pPr>
      <w:r w:rsidRPr="001431DF">
        <w:t>2.24</w:t>
      </w:r>
      <w:r w:rsidR="006616F6" w:rsidRPr="001431DF">
        <w:t>. Основными показателями качества предоставления муниципальной услуги являются:</w:t>
      </w:r>
    </w:p>
    <w:p w:rsidR="006616F6" w:rsidRPr="001431DF" w:rsidRDefault="00887741" w:rsidP="001431DF">
      <w:pPr>
        <w:pStyle w:val="ConsPlusNormal"/>
        <w:ind w:firstLine="540"/>
        <w:jc w:val="both"/>
      </w:pPr>
      <w:r w:rsidRPr="001431DF">
        <w:t>2.24</w:t>
      </w:r>
      <w:r w:rsidR="006616F6" w:rsidRPr="001431DF">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16F6" w:rsidRPr="001431DF" w:rsidRDefault="00887741" w:rsidP="001431DF">
      <w:pPr>
        <w:pStyle w:val="ConsPlusNormal"/>
        <w:ind w:firstLine="540"/>
        <w:jc w:val="both"/>
      </w:pPr>
      <w:r w:rsidRPr="001431DF">
        <w:t>2.24</w:t>
      </w:r>
      <w:r w:rsidR="006616F6" w:rsidRPr="001431DF">
        <w:t>.2. Минимально возможное количество взаимодействий гражданина с должностными лицами, участвующими в предоставлении муниципальной услуги.</w:t>
      </w:r>
    </w:p>
    <w:p w:rsidR="006616F6" w:rsidRPr="001431DF" w:rsidRDefault="00887741" w:rsidP="001431DF">
      <w:pPr>
        <w:pStyle w:val="ConsPlusNormal"/>
        <w:ind w:firstLine="540"/>
        <w:jc w:val="both"/>
      </w:pPr>
      <w:r w:rsidRPr="001431DF">
        <w:t>2.24</w:t>
      </w:r>
      <w:r w:rsidR="006616F6" w:rsidRPr="001431DF">
        <w:t>.3. Отсутствие обоснованных жалоб на действия (бездействие) сотрудников и их некорректное (невнимательное) отношение к заявителям.</w:t>
      </w:r>
    </w:p>
    <w:p w:rsidR="006616F6" w:rsidRPr="001431DF" w:rsidRDefault="006616F6" w:rsidP="001431DF">
      <w:pPr>
        <w:pStyle w:val="ConsPlusNormal"/>
        <w:ind w:firstLine="540"/>
        <w:jc w:val="both"/>
      </w:pPr>
      <w:r w:rsidRPr="001431DF">
        <w:t>2.2</w:t>
      </w:r>
      <w:r w:rsidR="00887741" w:rsidRPr="001431DF">
        <w:t>4</w:t>
      </w:r>
      <w:r w:rsidRPr="001431DF">
        <w:t>.4. Отсутствие нарушений установленных сроков в процессе предоставления муниципальной услуги.</w:t>
      </w:r>
    </w:p>
    <w:p w:rsidR="006616F6" w:rsidRPr="001431DF" w:rsidRDefault="00887741" w:rsidP="001431DF">
      <w:pPr>
        <w:pStyle w:val="ConsPlusNormal"/>
        <w:ind w:firstLine="540"/>
        <w:jc w:val="both"/>
      </w:pPr>
      <w:r w:rsidRPr="001431DF">
        <w:t>2.24</w:t>
      </w:r>
      <w:r w:rsidR="006616F6" w:rsidRPr="001431DF">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1431DF">
        <w:t>муниципальной</w:t>
      </w:r>
      <w:r w:rsidR="006616F6" w:rsidRPr="001431DF">
        <w:t xml:space="preserve"> услуги, по </w:t>
      </w:r>
      <w:proofErr w:type="gramStart"/>
      <w:r w:rsidR="006616F6" w:rsidRPr="001431DF">
        <w:t>итогам</w:t>
      </w:r>
      <w:proofErr w:type="gramEnd"/>
      <w:r w:rsidR="006616F6" w:rsidRPr="001431DF">
        <w:t xml:space="preserve"> рассмотрения которых вынесены решения об удовлетворении (частичном удовлетворении) требований заявителей.</w:t>
      </w:r>
    </w:p>
    <w:p w:rsidR="006616F6" w:rsidRPr="001431DF" w:rsidRDefault="006616F6" w:rsidP="001431DF">
      <w:pPr>
        <w:pStyle w:val="ConsPlusNormal"/>
        <w:jc w:val="both"/>
      </w:pPr>
    </w:p>
    <w:p w:rsidR="006616F6" w:rsidRPr="001431DF" w:rsidRDefault="00C91DF2"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ИНЫЕ ТРЕБОВАНИЯ, В ТОМ ЧИСЛЕ УЧИТЫВАЮЩИЕ ОСОБЕННОСТИ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ПРЕДОСТАВЛЕНИЯ МУНИЦИПАЛЬНОЙ УСЛУГИ В МНОГОФУНКЦИОНАЛЬНЫХ ЦЕНТРАХ, ОСОБЕННОСТИ ПРЕДОСТАВЛЕНИЯ МУНИЦИПАЛЬНОЙ УСЛУГИ</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ПО ЭКСТЕРРИТОРИАЛЬНОМУ ПРИНЦИПУ И ОСОБЕННОСТИ ПРЕДОСТАВЛЕНИЯ</w:t>
      </w:r>
    </w:p>
    <w:p w:rsidR="006616F6" w:rsidRPr="001431DF" w:rsidRDefault="00C91DF2"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 В ЭЛЕКТРОННОЙ ФОРМЕ</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2.2</w:t>
      </w:r>
      <w:r w:rsidR="00887741" w:rsidRPr="001431DF">
        <w:t>5</w:t>
      </w:r>
      <w:r w:rsidRPr="001431DF">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616F6" w:rsidRPr="001431DF" w:rsidRDefault="006616F6" w:rsidP="001431DF">
      <w:pPr>
        <w:pStyle w:val="ConsPlusNormal"/>
        <w:ind w:firstLine="540"/>
        <w:jc w:val="both"/>
      </w:pPr>
      <w:r w:rsidRPr="001431DF">
        <w:t>2.2</w:t>
      </w:r>
      <w:r w:rsidR="00887741" w:rsidRPr="001431DF">
        <w:t>6</w:t>
      </w:r>
      <w:r w:rsidRPr="001431DF">
        <w:t xml:space="preserve">. Заявителям обеспечивается возможность представления заявления и прилагаемых </w:t>
      </w:r>
      <w:r w:rsidRPr="001431DF">
        <w:lastRenderedPageBreak/>
        <w:t>документов в форме электронных документов посредством ЕПГУ.</w:t>
      </w:r>
    </w:p>
    <w:p w:rsidR="006616F6" w:rsidRPr="001431DF" w:rsidRDefault="006616F6" w:rsidP="001431DF">
      <w:pPr>
        <w:pStyle w:val="ConsPlusNormal"/>
        <w:ind w:firstLine="540"/>
        <w:jc w:val="both"/>
      </w:pPr>
      <w:r w:rsidRPr="001431DF">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616F6" w:rsidRPr="001431DF" w:rsidRDefault="006616F6" w:rsidP="001431DF">
      <w:pPr>
        <w:pStyle w:val="ConsPlusNormal"/>
        <w:ind w:firstLine="540"/>
        <w:jc w:val="both"/>
      </w:pPr>
      <w:r w:rsidRPr="001431DF">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887741" w:rsidRPr="001431DF">
        <w:t>муниципальной</w:t>
      </w:r>
      <w:r w:rsidRPr="001431DF">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616F6" w:rsidRPr="001431DF" w:rsidRDefault="006616F6" w:rsidP="001431DF">
      <w:pPr>
        <w:pStyle w:val="ConsPlusNormal"/>
        <w:ind w:firstLine="540"/>
        <w:jc w:val="both"/>
      </w:pPr>
      <w:r w:rsidRPr="001431DF">
        <w:t xml:space="preserve">Результаты предоставления муниципальной услуги, указанные в </w:t>
      </w:r>
      <w:hyperlink w:anchor="Par1103" w:tooltip="2.5. Результатом предоставления государственной (муниципальной) услуги являются:" w:history="1">
        <w:r w:rsidRPr="001431DF">
          <w:t>пункте 2.5</w:t>
        </w:r>
      </w:hyperlink>
      <w:r w:rsidRPr="001431DF">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616F6" w:rsidRPr="001431DF" w:rsidRDefault="006616F6" w:rsidP="001431DF">
      <w:pPr>
        <w:pStyle w:val="ConsPlusNormal"/>
        <w:ind w:firstLine="540"/>
        <w:jc w:val="both"/>
      </w:pPr>
      <w:r w:rsidRPr="001431DF">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616F6" w:rsidRPr="001431DF" w:rsidRDefault="006616F6" w:rsidP="001431DF">
      <w:pPr>
        <w:pStyle w:val="ConsPlusNormal"/>
        <w:ind w:firstLine="540"/>
        <w:jc w:val="both"/>
      </w:pPr>
      <w:r w:rsidRPr="001431DF">
        <w:t xml:space="preserve">2.27. Электронные документы могут быть предоставлены в следующих форматах: </w:t>
      </w:r>
      <w:proofErr w:type="spellStart"/>
      <w:r w:rsidRPr="001431DF">
        <w:t>xml</w:t>
      </w:r>
      <w:proofErr w:type="spellEnd"/>
      <w:r w:rsidRPr="001431DF">
        <w:t xml:space="preserve">, </w:t>
      </w:r>
      <w:proofErr w:type="spellStart"/>
      <w:r w:rsidRPr="001431DF">
        <w:t>doc</w:t>
      </w:r>
      <w:proofErr w:type="spellEnd"/>
      <w:r w:rsidRPr="001431DF">
        <w:t xml:space="preserve">, </w:t>
      </w:r>
      <w:proofErr w:type="spellStart"/>
      <w:r w:rsidRPr="001431DF">
        <w:t>docx</w:t>
      </w:r>
      <w:proofErr w:type="spellEnd"/>
      <w:r w:rsidRPr="001431DF">
        <w:t xml:space="preserve">, </w:t>
      </w:r>
      <w:proofErr w:type="spellStart"/>
      <w:r w:rsidRPr="001431DF">
        <w:t>odt</w:t>
      </w:r>
      <w:proofErr w:type="spellEnd"/>
      <w:r w:rsidRPr="001431DF">
        <w:t xml:space="preserve">, </w:t>
      </w:r>
      <w:proofErr w:type="spellStart"/>
      <w:r w:rsidRPr="001431DF">
        <w:t>xls</w:t>
      </w:r>
      <w:proofErr w:type="spellEnd"/>
      <w:r w:rsidRPr="001431DF">
        <w:t xml:space="preserve">, </w:t>
      </w:r>
      <w:proofErr w:type="spellStart"/>
      <w:r w:rsidRPr="001431DF">
        <w:t>xlsx</w:t>
      </w:r>
      <w:proofErr w:type="spellEnd"/>
      <w:r w:rsidRPr="001431DF">
        <w:t xml:space="preserve">, </w:t>
      </w:r>
      <w:proofErr w:type="spellStart"/>
      <w:r w:rsidRPr="001431DF">
        <w:t>ods</w:t>
      </w:r>
      <w:proofErr w:type="spellEnd"/>
      <w:r w:rsidRPr="001431DF">
        <w:t xml:space="preserve">, </w:t>
      </w:r>
      <w:proofErr w:type="spellStart"/>
      <w:r w:rsidRPr="001431DF">
        <w:t>pdf</w:t>
      </w:r>
      <w:proofErr w:type="spellEnd"/>
      <w:r w:rsidRPr="001431DF">
        <w:t xml:space="preserve">, </w:t>
      </w:r>
      <w:proofErr w:type="spellStart"/>
      <w:r w:rsidRPr="001431DF">
        <w:t>jpg</w:t>
      </w:r>
      <w:proofErr w:type="spellEnd"/>
      <w:r w:rsidRPr="001431DF">
        <w:t xml:space="preserve">, </w:t>
      </w:r>
      <w:proofErr w:type="spellStart"/>
      <w:r w:rsidRPr="001431DF">
        <w:t>jpeg</w:t>
      </w:r>
      <w:proofErr w:type="spellEnd"/>
      <w:r w:rsidRPr="001431DF">
        <w:t xml:space="preserve">, </w:t>
      </w:r>
      <w:proofErr w:type="spellStart"/>
      <w:r w:rsidRPr="001431DF">
        <w:t>zip</w:t>
      </w:r>
      <w:proofErr w:type="spellEnd"/>
      <w:r w:rsidRPr="001431DF">
        <w:t xml:space="preserve">, </w:t>
      </w:r>
      <w:proofErr w:type="spellStart"/>
      <w:r w:rsidRPr="001431DF">
        <w:t>rar</w:t>
      </w:r>
      <w:proofErr w:type="spellEnd"/>
      <w:r w:rsidRPr="001431DF">
        <w:t xml:space="preserve">, </w:t>
      </w:r>
      <w:proofErr w:type="spellStart"/>
      <w:r w:rsidRPr="001431DF">
        <w:t>sig</w:t>
      </w:r>
      <w:proofErr w:type="spellEnd"/>
      <w:r w:rsidRPr="001431DF">
        <w:t xml:space="preserve">, </w:t>
      </w:r>
      <w:proofErr w:type="spellStart"/>
      <w:r w:rsidRPr="001431DF">
        <w:t>png</w:t>
      </w:r>
      <w:proofErr w:type="spellEnd"/>
      <w:r w:rsidRPr="001431DF">
        <w:t xml:space="preserve">, </w:t>
      </w:r>
      <w:proofErr w:type="spellStart"/>
      <w:r w:rsidRPr="001431DF">
        <w:t>bmp</w:t>
      </w:r>
      <w:proofErr w:type="spellEnd"/>
      <w:r w:rsidRPr="001431DF">
        <w:t xml:space="preserve">, </w:t>
      </w:r>
      <w:proofErr w:type="spellStart"/>
      <w:r w:rsidRPr="001431DF">
        <w:t>tiff</w:t>
      </w:r>
      <w:proofErr w:type="spellEnd"/>
      <w:r w:rsidRPr="001431DF">
        <w:t>.</w:t>
      </w:r>
    </w:p>
    <w:p w:rsidR="006616F6" w:rsidRPr="001431DF" w:rsidRDefault="006616F6" w:rsidP="001431DF">
      <w:pPr>
        <w:pStyle w:val="ConsPlusNormal"/>
        <w:ind w:firstLine="540"/>
        <w:jc w:val="both"/>
      </w:pPr>
      <w:r w:rsidRPr="001431DF">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431DF">
        <w:t>dpi</w:t>
      </w:r>
      <w:proofErr w:type="spellEnd"/>
      <w:r w:rsidRPr="001431DF">
        <w:t xml:space="preserve"> (масштаб 1:1) с использованием следующих режимов:</w:t>
      </w:r>
    </w:p>
    <w:p w:rsidR="006616F6" w:rsidRPr="001431DF" w:rsidRDefault="006616F6" w:rsidP="001431DF">
      <w:pPr>
        <w:pStyle w:val="ConsPlusNormal"/>
        <w:ind w:firstLine="540"/>
        <w:jc w:val="both"/>
      </w:pPr>
      <w:r w:rsidRPr="001431DF">
        <w:t>- "черно-белый" (при отсутствии в документе графических изображений и (или) цветного текста);</w:t>
      </w:r>
    </w:p>
    <w:p w:rsidR="006616F6" w:rsidRPr="001431DF" w:rsidRDefault="006616F6" w:rsidP="001431DF">
      <w:pPr>
        <w:pStyle w:val="ConsPlusNormal"/>
        <w:ind w:firstLine="540"/>
        <w:jc w:val="both"/>
      </w:pPr>
      <w:r w:rsidRPr="001431DF">
        <w:t>- "оттенки серого" (при наличии в документе графических изображений, отличных от цветного графического изображения);</w:t>
      </w:r>
    </w:p>
    <w:p w:rsidR="006616F6" w:rsidRPr="001431DF" w:rsidRDefault="006616F6" w:rsidP="001431DF">
      <w:pPr>
        <w:pStyle w:val="ConsPlusNormal"/>
        <w:ind w:firstLine="540"/>
        <w:jc w:val="both"/>
      </w:pPr>
      <w:r w:rsidRPr="001431DF">
        <w:t>- "цветной" или "режим полной цветопередачи" (при наличии в документе цветных графических изображений либо цветного текста);</w:t>
      </w:r>
    </w:p>
    <w:p w:rsidR="006616F6" w:rsidRPr="001431DF" w:rsidRDefault="006616F6" w:rsidP="001431DF">
      <w:pPr>
        <w:pStyle w:val="ConsPlusNormal"/>
        <w:ind w:firstLine="540"/>
        <w:jc w:val="both"/>
      </w:pPr>
      <w:r w:rsidRPr="001431DF">
        <w:t>- сохранением всех аутентичных признаков подлинности, а именно: графической подписи лица, печати, углового штампа бланка;</w:t>
      </w:r>
    </w:p>
    <w:p w:rsidR="006616F6" w:rsidRPr="001431DF" w:rsidRDefault="006616F6" w:rsidP="001431DF">
      <w:pPr>
        <w:pStyle w:val="ConsPlusNormal"/>
        <w:ind w:firstLine="540"/>
        <w:jc w:val="both"/>
      </w:pPr>
      <w:r w:rsidRPr="001431DF">
        <w:t>- количество файлов должно соответствовать количеству документов, каждый из которых содержит текстовую и (или) графическую информацию.</w:t>
      </w:r>
    </w:p>
    <w:p w:rsidR="006616F6" w:rsidRPr="001431DF" w:rsidRDefault="006616F6" w:rsidP="001431DF">
      <w:pPr>
        <w:pStyle w:val="ConsPlusNormal"/>
        <w:ind w:firstLine="540"/>
        <w:jc w:val="both"/>
      </w:pPr>
      <w:r w:rsidRPr="001431DF">
        <w:t>Электронные документы должны обеспечивать:</w:t>
      </w:r>
    </w:p>
    <w:p w:rsidR="006616F6" w:rsidRPr="001431DF" w:rsidRDefault="006616F6" w:rsidP="001431DF">
      <w:pPr>
        <w:pStyle w:val="ConsPlusNormal"/>
        <w:ind w:firstLine="540"/>
        <w:jc w:val="both"/>
      </w:pPr>
      <w:r w:rsidRPr="001431DF">
        <w:t>- возможность идентифицировать документ и количество листов в документе;</w:t>
      </w:r>
    </w:p>
    <w:p w:rsidR="006616F6" w:rsidRPr="001431DF" w:rsidRDefault="006616F6" w:rsidP="001431DF">
      <w:pPr>
        <w:pStyle w:val="ConsPlusNormal"/>
        <w:ind w:firstLine="540"/>
        <w:jc w:val="both"/>
      </w:pPr>
      <w:r w:rsidRPr="001431DF">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16F6" w:rsidRPr="001431DF" w:rsidRDefault="006616F6" w:rsidP="001431DF">
      <w:pPr>
        <w:pStyle w:val="ConsPlusNormal"/>
        <w:ind w:firstLine="540"/>
        <w:jc w:val="both"/>
      </w:pPr>
      <w:r w:rsidRPr="001431DF">
        <w:t xml:space="preserve">Документы, подлежащие представлению в форматах </w:t>
      </w:r>
      <w:proofErr w:type="spellStart"/>
      <w:r w:rsidRPr="001431DF">
        <w:t>xls</w:t>
      </w:r>
      <w:proofErr w:type="spellEnd"/>
      <w:r w:rsidRPr="001431DF">
        <w:t xml:space="preserve">, </w:t>
      </w:r>
      <w:proofErr w:type="spellStart"/>
      <w:r w:rsidRPr="001431DF">
        <w:t>xlsx</w:t>
      </w:r>
      <w:proofErr w:type="spellEnd"/>
      <w:r w:rsidRPr="001431DF">
        <w:t xml:space="preserve"> или </w:t>
      </w:r>
      <w:proofErr w:type="spellStart"/>
      <w:r w:rsidRPr="001431DF">
        <w:t>ods</w:t>
      </w:r>
      <w:proofErr w:type="spellEnd"/>
      <w:r w:rsidRPr="001431DF">
        <w:t>, формируются в виде отдельного электронного документа.</w:t>
      </w:r>
    </w:p>
    <w:p w:rsidR="006616F6" w:rsidRPr="001431DF" w:rsidRDefault="006616F6" w:rsidP="001431DF">
      <w:pPr>
        <w:pStyle w:val="ConsPlusNormal"/>
        <w:jc w:val="both"/>
      </w:pPr>
    </w:p>
    <w:p w:rsidR="006616F6" w:rsidRPr="001431DF" w:rsidRDefault="00721CB0" w:rsidP="001431DF">
      <w:pPr>
        <w:pStyle w:val="ConsPlusTitle"/>
        <w:jc w:val="center"/>
        <w:outlineLvl w:val="1"/>
        <w:rPr>
          <w:rFonts w:ascii="Times New Roman" w:hAnsi="Times New Roman" w:cs="Times New Roman"/>
          <w:b w:val="0"/>
        </w:rPr>
      </w:pPr>
      <w:r w:rsidRPr="001431DF">
        <w:rPr>
          <w:rFonts w:ascii="Times New Roman" w:hAnsi="Times New Roman" w:cs="Times New Roman"/>
          <w:b w:val="0"/>
        </w:rPr>
        <w:t>III. СОСТАВ, ПОСЛЕДОВАТЕЛЬНОСТЬ И СРОКИ ВЫПОЛНЕНИЯ</w:t>
      </w:r>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АДМИНИСТРАТИВНЫХ ПРОЦЕДУР (ДЕЙСТВИЙ), ТРЕБОВАНИЯ К ПОРЯДКУ</w:t>
      </w:r>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ИХ ВЫПОЛНЕНИЯ, В ТОМ ЧИСЛЕ ОСОБЕННОСТИ ВЫПОЛНЕНИЯ</w:t>
      </w:r>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АДМИНИСТРАТИВНЫХ ПРОЦЕДУР В ЭЛЕКТРОННОЙ ФОРМЕ</w:t>
      </w:r>
    </w:p>
    <w:p w:rsidR="006616F6" w:rsidRPr="001431DF" w:rsidRDefault="006616F6" w:rsidP="001431DF">
      <w:pPr>
        <w:pStyle w:val="ConsPlusNormal"/>
        <w:jc w:val="both"/>
      </w:pPr>
    </w:p>
    <w:p w:rsidR="006616F6"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ИСЧЕРПЫВАЮЩИЙ ПЕРЕЧЕНЬ АДМИНИСТРАТИВНЫХ ПРОЦЕДУР</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3.1. Предоставление муниципальной услуги включает в себя следующие административные процедуры:</w:t>
      </w:r>
    </w:p>
    <w:p w:rsidR="006616F6" w:rsidRPr="001431DF" w:rsidRDefault="006616F6" w:rsidP="001431DF">
      <w:pPr>
        <w:pStyle w:val="ConsPlusNormal"/>
        <w:numPr>
          <w:ilvl w:val="0"/>
          <w:numId w:val="19"/>
        </w:numPr>
        <w:tabs>
          <w:tab w:val="left" w:pos="993"/>
        </w:tabs>
        <w:ind w:left="0" w:firstLine="709"/>
        <w:jc w:val="both"/>
      </w:pPr>
      <w:r w:rsidRPr="001431DF">
        <w:t>проверка документов и регистрация заявления;</w:t>
      </w:r>
    </w:p>
    <w:p w:rsidR="006616F6" w:rsidRPr="001431DF" w:rsidRDefault="006616F6" w:rsidP="001431DF">
      <w:pPr>
        <w:pStyle w:val="ConsPlusNormal"/>
        <w:numPr>
          <w:ilvl w:val="0"/>
          <w:numId w:val="19"/>
        </w:numPr>
        <w:tabs>
          <w:tab w:val="left" w:pos="993"/>
        </w:tabs>
        <w:ind w:left="0" w:firstLine="709"/>
        <w:jc w:val="both"/>
      </w:pPr>
      <w:r w:rsidRPr="001431DF">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616F6" w:rsidRPr="001431DF" w:rsidRDefault="006616F6" w:rsidP="001431DF">
      <w:pPr>
        <w:pStyle w:val="ConsPlusNormal"/>
        <w:numPr>
          <w:ilvl w:val="0"/>
          <w:numId w:val="19"/>
        </w:numPr>
        <w:tabs>
          <w:tab w:val="left" w:pos="993"/>
        </w:tabs>
        <w:ind w:left="0" w:firstLine="709"/>
        <w:jc w:val="both"/>
      </w:pPr>
      <w:r w:rsidRPr="001431DF">
        <w:t>рассмотрение документов и сведений;</w:t>
      </w:r>
    </w:p>
    <w:p w:rsidR="006616F6" w:rsidRPr="001431DF" w:rsidRDefault="006616F6" w:rsidP="001431DF">
      <w:pPr>
        <w:pStyle w:val="ConsPlusNormal"/>
        <w:numPr>
          <w:ilvl w:val="0"/>
          <w:numId w:val="19"/>
        </w:numPr>
        <w:tabs>
          <w:tab w:val="left" w:pos="993"/>
        </w:tabs>
        <w:ind w:left="0" w:firstLine="709"/>
        <w:jc w:val="both"/>
      </w:pPr>
      <w:r w:rsidRPr="001431DF">
        <w:t>принятие решения о предоставлении услуги;</w:t>
      </w:r>
    </w:p>
    <w:p w:rsidR="00721CB0" w:rsidRPr="001431DF" w:rsidRDefault="006616F6" w:rsidP="001431DF">
      <w:pPr>
        <w:pStyle w:val="ConsPlusNormal"/>
        <w:numPr>
          <w:ilvl w:val="0"/>
          <w:numId w:val="19"/>
        </w:numPr>
        <w:tabs>
          <w:tab w:val="left" w:pos="993"/>
        </w:tabs>
        <w:ind w:left="0" w:firstLine="709"/>
        <w:jc w:val="both"/>
      </w:pPr>
      <w:r w:rsidRPr="001431DF">
        <w:t>выдача результата на бумажном носителе (опционально).</w:t>
      </w:r>
    </w:p>
    <w:p w:rsidR="006616F6" w:rsidRPr="001431DF" w:rsidRDefault="00721CB0" w:rsidP="001431DF">
      <w:pPr>
        <w:pStyle w:val="ConsPlusNormal"/>
        <w:ind w:firstLine="540"/>
        <w:jc w:val="both"/>
      </w:pPr>
      <w:r w:rsidRPr="001431DF">
        <w:lastRenderedPageBreak/>
        <w:t>3.2. Описание административных процедур предоставления муниципальной услуги представлено в Приложении №</w:t>
      </w:r>
      <w:r w:rsidR="00C91DF2" w:rsidRPr="001431DF">
        <w:t>6</w:t>
      </w:r>
      <w:r w:rsidRPr="001431DF">
        <w:t xml:space="preserve"> к настоящему Административному регламенту.</w:t>
      </w:r>
    </w:p>
    <w:p w:rsidR="00721CB0" w:rsidRPr="001431DF" w:rsidRDefault="00721CB0" w:rsidP="001431DF">
      <w:pPr>
        <w:pStyle w:val="ConsPlusNormal"/>
        <w:jc w:val="both"/>
      </w:pPr>
    </w:p>
    <w:p w:rsidR="006616F6"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ПЕРЕЧЕНЬ АДМИНИСТРАТИВНЫХ ПРОЦЕДУР (ДЕЙСТВИЙ)</w:t>
      </w:r>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ПРИ ПРЕДОСТАВЛЕНИИ </w:t>
      </w:r>
      <w:proofErr w:type="gramStart"/>
      <w:r w:rsidRPr="001431DF">
        <w:rPr>
          <w:rFonts w:ascii="Times New Roman" w:hAnsi="Times New Roman" w:cs="Times New Roman"/>
          <w:b w:val="0"/>
        </w:rPr>
        <w:t>МУНИЦИПАЛЬНОЙ</w:t>
      </w:r>
      <w:proofErr w:type="gramEnd"/>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УСЛУГИ В ЭЛЕКТРОННОЙ ФОРМЕ</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3.2. При предоставлении муниципальной услуги в электронной форме заявителю обеспечиваются:</w:t>
      </w:r>
    </w:p>
    <w:p w:rsidR="006616F6" w:rsidRPr="001431DF" w:rsidRDefault="006616F6" w:rsidP="001431DF">
      <w:pPr>
        <w:pStyle w:val="ConsPlusNormal"/>
        <w:numPr>
          <w:ilvl w:val="0"/>
          <w:numId w:val="19"/>
        </w:numPr>
        <w:ind w:left="0" w:firstLine="567"/>
        <w:jc w:val="both"/>
      </w:pPr>
      <w:r w:rsidRPr="001431DF">
        <w:t>получение информации о порядке и сроках предоставления муниципальной услуги;</w:t>
      </w:r>
    </w:p>
    <w:p w:rsidR="006616F6" w:rsidRPr="001431DF" w:rsidRDefault="006616F6" w:rsidP="001431DF">
      <w:pPr>
        <w:pStyle w:val="ConsPlusNormal"/>
        <w:numPr>
          <w:ilvl w:val="0"/>
          <w:numId w:val="19"/>
        </w:numPr>
        <w:ind w:left="0" w:firstLine="567"/>
        <w:jc w:val="both"/>
      </w:pPr>
      <w:r w:rsidRPr="001431DF">
        <w:t>формирование заявления;</w:t>
      </w:r>
    </w:p>
    <w:p w:rsidR="006616F6" w:rsidRPr="001431DF" w:rsidRDefault="006616F6" w:rsidP="001431DF">
      <w:pPr>
        <w:pStyle w:val="ConsPlusNormal"/>
        <w:numPr>
          <w:ilvl w:val="0"/>
          <w:numId w:val="19"/>
        </w:numPr>
        <w:ind w:left="0" w:firstLine="567"/>
        <w:jc w:val="both"/>
      </w:pPr>
      <w:r w:rsidRPr="001431DF">
        <w:t>прием и регистрация Уполномоченным органом заявления и иных документов, необходимых для предоставления муниципальной услуги;</w:t>
      </w:r>
    </w:p>
    <w:p w:rsidR="006616F6" w:rsidRPr="001431DF" w:rsidRDefault="006616F6" w:rsidP="001431DF">
      <w:pPr>
        <w:pStyle w:val="ConsPlusNormal"/>
        <w:numPr>
          <w:ilvl w:val="0"/>
          <w:numId w:val="19"/>
        </w:numPr>
        <w:ind w:left="0" w:firstLine="567"/>
        <w:jc w:val="both"/>
      </w:pPr>
      <w:r w:rsidRPr="001431DF">
        <w:t>получение результата предоставления муниципальной услуги;</w:t>
      </w:r>
    </w:p>
    <w:p w:rsidR="006616F6" w:rsidRPr="001431DF" w:rsidRDefault="006616F6" w:rsidP="001431DF">
      <w:pPr>
        <w:pStyle w:val="ConsPlusNormal"/>
        <w:numPr>
          <w:ilvl w:val="0"/>
          <w:numId w:val="19"/>
        </w:numPr>
        <w:ind w:left="0" w:firstLine="567"/>
        <w:jc w:val="both"/>
      </w:pPr>
      <w:r w:rsidRPr="001431DF">
        <w:t>получение сведений о ходе рассмотрения заявления;</w:t>
      </w:r>
    </w:p>
    <w:p w:rsidR="006616F6" w:rsidRPr="001431DF" w:rsidRDefault="006616F6" w:rsidP="001431DF">
      <w:pPr>
        <w:pStyle w:val="ConsPlusNormal"/>
        <w:numPr>
          <w:ilvl w:val="0"/>
          <w:numId w:val="19"/>
        </w:numPr>
        <w:ind w:left="0" w:firstLine="567"/>
        <w:jc w:val="both"/>
      </w:pPr>
      <w:r w:rsidRPr="001431DF">
        <w:t xml:space="preserve">осуществление </w:t>
      </w:r>
      <w:r w:rsidR="0013643C" w:rsidRPr="001431DF">
        <w:t xml:space="preserve">оценки качества предоставления </w:t>
      </w:r>
      <w:r w:rsidRPr="001431DF">
        <w:t>муниципальной услуги;</w:t>
      </w:r>
    </w:p>
    <w:p w:rsidR="006616F6" w:rsidRPr="001431DF" w:rsidRDefault="006616F6" w:rsidP="001431DF">
      <w:pPr>
        <w:pStyle w:val="ConsPlusNormal"/>
        <w:numPr>
          <w:ilvl w:val="0"/>
          <w:numId w:val="19"/>
        </w:numPr>
        <w:ind w:left="0" w:firstLine="567"/>
        <w:jc w:val="both"/>
      </w:pPr>
      <w:r w:rsidRPr="001431DF">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w:t>
      </w:r>
      <w:r w:rsidR="0013643C" w:rsidRPr="001431DF">
        <w:t xml:space="preserve"> услугу, либо </w:t>
      </w:r>
      <w:r w:rsidRPr="001431DF">
        <w:t>муниципального служащего.</w:t>
      </w:r>
    </w:p>
    <w:p w:rsidR="006616F6" w:rsidRPr="001431DF" w:rsidRDefault="006616F6" w:rsidP="001431DF">
      <w:pPr>
        <w:pStyle w:val="ConsPlusNormal"/>
        <w:jc w:val="both"/>
      </w:pPr>
    </w:p>
    <w:p w:rsidR="00721CB0"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ПОРЯДОК ОСУЩЕСТВЛЕНИЯ </w:t>
      </w:r>
    </w:p>
    <w:p w:rsidR="006616F6"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АДМИНИСТРАТИВНЫХ ПРОЦЕДУР (ДЕЙСТВИЙ)</w:t>
      </w:r>
    </w:p>
    <w:p w:rsidR="006616F6"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В ЭЛЕКТРОННОЙ ФОРМЕ</w:t>
      </w:r>
    </w:p>
    <w:p w:rsidR="006616F6" w:rsidRPr="001431DF" w:rsidRDefault="006616F6" w:rsidP="001431DF">
      <w:pPr>
        <w:pStyle w:val="ConsPlusNormal"/>
        <w:jc w:val="both"/>
      </w:pPr>
    </w:p>
    <w:p w:rsidR="006616F6" w:rsidRPr="001431DF" w:rsidRDefault="006616F6" w:rsidP="001431DF">
      <w:pPr>
        <w:pStyle w:val="ConsPlusNormal"/>
        <w:ind w:firstLine="540"/>
        <w:jc w:val="both"/>
      </w:pPr>
      <w:r w:rsidRPr="001431DF">
        <w:t>3.3. Формирование заявления.</w:t>
      </w:r>
    </w:p>
    <w:p w:rsidR="006616F6" w:rsidRPr="001431DF" w:rsidRDefault="006616F6" w:rsidP="001431DF">
      <w:pPr>
        <w:pStyle w:val="ConsPlusNormal"/>
        <w:ind w:firstLine="540"/>
        <w:jc w:val="both"/>
      </w:pPr>
      <w:r w:rsidRPr="001431DF">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616F6" w:rsidRPr="001431DF" w:rsidRDefault="006616F6" w:rsidP="001431DF">
      <w:pPr>
        <w:pStyle w:val="ConsPlusNormal"/>
        <w:ind w:firstLine="540"/>
        <w:jc w:val="both"/>
      </w:pPr>
      <w:r w:rsidRPr="001431DF">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16F6" w:rsidRPr="001431DF" w:rsidRDefault="006616F6" w:rsidP="001431DF">
      <w:pPr>
        <w:pStyle w:val="ConsPlusNormal"/>
        <w:ind w:firstLine="540"/>
        <w:jc w:val="both"/>
      </w:pPr>
      <w:r w:rsidRPr="001431DF">
        <w:t>При формировании заявления заявителю обеспечивается:</w:t>
      </w:r>
    </w:p>
    <w:p w:rsidR="006616F6" w:rsidRPr="001431DF" w:rsidRDefault="006616F6" w:rsidP="001431DF">
      <w:pPr>
        <w:pStyle w:val="ConsPlusNormal"/>
        <w:ind w:firstLine="540"/>
        <w:jc w:val="both"/>
      </w:pPr>
      <w:r w:rsidRPr="001431DF">
        <w:t xml:space="preserve">а) возможность копирования и сохранения заявления и иных документов, указанных в </w:t>
      </w:r>
      <w:hyperlink w:anchor="Par1132" w:tooltip="2.8. Для получения государственной (муниципальной) услуги заявитель представляет:" w:history="1">
        <w:r w:rsidRPr="001431DF">
          <w:t>пунктах 2.8</w:t>
        </w:r>
      </w:hyperlink>
      <w:r w:rsidRPr="001431DF">
        <w:t xml:space="preserve"> </w:t>
      </w:r>
      <w:r w:rsidR="00C91DF2" w:rsidRPr="001431DF">
        <w:t xml:space="preserve">и 2.9 </w:t>
      </w:r>
      <w:r w:rsidRPr="001431DF">
        <w:t>настоящего Административного регламента, необходимых для предоставления муниципальной услуги;</w:t>
      </w:r>
    </w:p>
    <w:p w:rsidR="006616F6" w:rsidRPr="001431DF" w:rsidRDefault="006616F6" w:rsidP="001431DF">
      <w:pPr>
        <w:pStyle w:val="ConsPlusNormal"/>
        <w:ind w:firstLine="540"/>
        <w:jc w:val="both"/>
      </w:pPr>
      <w:r w:rsidRPr="001431DF">
        <w:t>б) возможность печати на бумажном носителе копии электронной формы заявления;</w:t>
      </w:r>
    </w:p>
    <w:p w:rsidR="006616F6" w:rsidRPr="001431DF" w:rsidRDefault="006616F6" w:rsidP="001431DF">
      <w:pPr>
        <w:pStyle w:val="ConsPlusNormal"/>
        <w:ind w:firstLine="540"/>
        <w:jc w:val="both"/>
      </w:pPr>
      <w:r w:rsidRPr="001431DF">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16F6" w:rsidRPr="001431DF" w:rsidRDefault="006616F6" w:rsidP="001431DF">
      <w:pPr>
        <w:pStyle w:val="ConsPlusNormal"/>
        <w:ind w:firstLine="540"/>
        <w:jc w:val="both"/>
      </w:pPr>
      <w:r w:rsidRPr="001431DF">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616F6" w:rsidRPr="001431DF" w:rsidRDefault="006616F6" w:rsidP="001431DF">
      <w:pPr>
        <w:pStyle w:val="ConsPlusNormal"/>
        <w:ind w:firstLine="540"/>
        <w:jc w:val="both"/>
      </w:pPr>
      <w:r w:rsidRPr="001431DF">
        <w:t xml:space="preserve">д) возможность вернуться на любой из этапов заполнения электронной формы заявления без </w:t>
      </w:r>
      <w:proofErr w:type="gramStart"/>
      <w:r w:rsidRPr="001431DF">
        <w:t>потери</w:t>
      </w:r>
      <w:proofErr w:type="gramEnd"/>
      <w:r w:rsidRPr="001431DF">
        <w:t xml:space="preserve"> ранее введенной информации;</w:t>
      </w:r>
    </w:p>
    <w:p w:rsidR="006616F6" w:rsidRPr="001431DF" w:rsidRDefault="006616F6" w:rsidP="001431DF">
      <w:pPr>
        <w:pStyle w:val="ConsPlusNormal"/>
        <w:ind w:firstLine="540"/>
        <w:jc w:val="both"/>
      </w:pPr>
      <w:r w:rsidRPr="001431DF">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616F6" w:rsidRPr="001431DF" w:rsidRDefault="006616F6" w:rsidP="001431DF">
      <w:pPr>
        <w:pStyle w:val="ConsPlusNormal"/>
        <w:ind w:firstLine="540"/>
        <w:jc w:val="both"/>
      </w:pPr>
      <w:r w:rsidRPr="001431DF">
        <w:t xml:space="preserve">Сформированное и подписанное </w:t>
      </w:r>
      <w:proofErr w:type="gramStart"/>
      <w:r w:rsidRPr="001431DF">
        <w:t>заявление</w:t>
      </w:r>
      <w:proofErr w:type="gramEnd"/>
      <w:r w:rsidRPr="001431DF">
        <w:t xml:space="preserve"> и иные документы, необходимые для предоставления муниципальной услуги, направляются в Уполномоченный орган посредством ЕПГУ.</w:t>
      </w:r>
    </w:p>
    <w:p w:rsidR="006616F6" w:rsidRPr="001431DF" w:rsidRDefault="006616F6" w:rsidP="001431DF">
      <w:pPr>
        <w:pStyle w:val="ConsPlusNormal"/>
        <w:ind w:firstLine="540"/>
        <w:jc w:val="both"/>
      </w:pPr>
      <w:bookmarkStart w:id="13" w:name="Par1357"/>
      <w:bookmarkEnd w:id="13"/>
      <w:r w:rsidRPr="001431DF">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616F6" w:rsidRPr="001431DF" w:rsidRDefault="006616F6" w:rsidP="001431DF">
      <w:pPr>
        <w:pStyle w:val="ConsPlusNormal"/>
        <w:ind w:firstLine="540"/>
        <w:jc w:val="both"/>
      </w:pPr>
      <w:r w:rsidRPr="001431DF">
        <w:t xml:space="preserve">а) прием документов, необходимых для предоставления муниципальной услуги, и направление </w:t>
      </w:r>
      <w:r w:rsidRPr="001431DF">
        <w:lastRenderedPageBreak/>
        <w:t>заявителю электронного сообщения о поступлении заявления;</w:t>
      </w:r>
    </w:p>
    <w:p w:rsidR="006616F6" w:rsidRPr="001431DF" w:rsidRDefault="006616F6" w:rsidP="001431DF">
      <w:pPr>
        <w:pStyle w:val="ConsPlusNormal"/>
        <w:ind w:firstLine="540"/>
        <w:jc w:val="both"/>
      </w:pPr>
      <w:r w:rsidRPr="001431DF">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16F6" w:rsidRPr="001431DF" w:rsidRDefault="006616F6" w:rsidP="001431DF">
      <w:pPr>
        <w:pStyle w:val="ConsPlusNormal"/>
        <w:ind w:firstLine="540"/>
        <w:jc w:val="both"/>
      </w:pPr>
      <w:r w:rsidRPr="001431DF">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16F6" w:rsidRPr="001431DF" w:rsidRDefault="006616F6" w:rsidP="001431DF">
      <w:pPr>
        <w:pStyle w:val="ConsPlusNormal"/>
        <w:ind w:firstLine="540"/>
        <w:jc w:val="both"/>
      </w:pPr>
      <w:r w:rsidRPr="001431DF">
        <w:t>Ответственное должностное лицо:</w:t>
      </w:r>
    </w:p>
    <w:p w:rsidR="006616F6" w:rsidRPr="001431DF" w:rsidRDefault="006616F6" w:rsidP="001431DF">
      <w:pPr>
        <w:pStyle w:val="ConsPlusNormal"/>
        <w:numPr>
          <w:ilvl w:val="0"/>
          <w:numId w:val="19"/>
        </w:numPr>
        <w:tabs>
          <w:tab w:val="left" w:pos="851"/>
        </w:tabs>
        <w:ind w:left="0" w:firstLine="567"/>
        <w:jc w:val="both"/>
      </w:pPr>
      <w:r w:rsidRPr="001431DF">
        <w:t>проверяет наличие электронных заявлений, поступивших с ЕПГУ, с периодом не реже 2 раз в день;</w:t>
      </w:r>
    </w:p>
    <w:p w:rsidR="006616F6" w:rsidRPr="001431DF" w:rsidRDefault="006616F6" w:rsidP="001431DF">
      <w:pPr>
        <w:pStyle w:val="ConsPlusNormal"/>
        <w:numPr>
          <w:ilvl w:val="0"/>
          <w:numId w:val="19"/>
        </w:numPr>
        <w:tabs>
          <w:tab w:val="left" w:pos="851"/>
        </w:tabs>
        <w:ind w:left="0" w:firstLine="567"/>
        <w:jc w:val="both"/>
      </w:pPr>
      <w:r w:rsidRPr="001431DF">
        <w:t>рассматривает поступившие заявления и приложенные образы документов (документы);</w:t>
      </w:r>
    </w:p>
    <w:p w:rsidR="006616F6" w:rsidRPr="001431DF" w:rsidRDefault="006616F6" w:rsidP="001431DF">
      <w:pPr>
        <w:pStyle w:val="ConsPlusNormal"/>
        <w:numPr>
          <w:ilvl w:val="0"/>
          <w:numId w:val="19"/>
        </w:numPr>
        <w:tabs>
          <w:tab w:val="left" w:pos="851"/>
        </w:tabs>
        <w:ind w:left="0" w:firstLine="567"/>
        <w:jc w:val="both"/>
      </w:pPr>
      <w:r w:rsidRPr="001431DF">
        <w:t xml:space="preserve">производит действия в соответствии с </w:t>
      </w:r>
      <w:hyperlink w:anchor="Par1357"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1431DF">
          <w:t>пунктом 3.4</w:t>
        </w:r>
      </w:hyperlink>
      <w:r w:rsidRPr="001431DF">
        <w:t xml:space="preserve"> настоящего Административного регламента.</w:t>
      </w:r>
    </w:p>
    <w:p w:rsidR="006616F6" w:rsidRPr="001431DF" w:rsidRDefault="006616F6" w:rsidP="001431DF">
      <w:pPr>
        <w:pStyle w:val="ConsPlusNormal"/>
        <w:ind w:firstLine="540"/>
        <w:jc w:val="both"/>
      </w:pPr>
      <w:r w:rsidRPr="001431DF">
        <w:t>3.6. Заявителю в качестве результата предоставления муниципальной услуги обеспечивается возможность получения документа:</w:t>
      </w:r>
    </w:p>
    <w:p w:rsidR="006616F6" w:rsidRPr="001431DF" w:rsidRDefault="006616F6" w:rsidP="001431DF">
      <w:pPr>
        <w:pStyle w:val="ConsPlusNormal"/>
        <w:numPr>
          <w:ilvl w:val="0"/>
          <w:numId w:val="20"/>
        </w:numPr>
        <w:tabs>
          <w:tab w:val="left" w:pos="993"/>
        </w:tabs>
        <w:ind w:left="0" w:firstLine="633"/>
        <w:jc w:val="both"/>
      </w:pPr>
      <w:r w:rsidRPr="001431DF">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616F6" w:rsidRPr="001431DF" w:rsidRDefault="006616F6" w:rsidP="001431DF">
      <w:pPr>
        <w:pStyle w:val="ConsPlusNormal"/>
        <w:numPr>
          <w:ilvl w:val="0"/>
          <w:numId w:val="20"/>
        </w:numPr>
        <w:tabs>
          <w:tab w:val="left" w:pos="993"/>
        </w:tabs>
        <w:ind w:left="0" w:firstLine="633"/>
        <w:jc w:val="both"/>
      </w:pPr>
      <w:r w:rsidRPr="001431D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616F6" w:rsidRPr="001431DF" w:rsidRDefault="006616F6" w:rsidP="001431DF">
      <w:pPr>
        <w:pStyle w:val="ConsPlusNormal"/>
        <w:ind w:firstLine="540"/>
        <w:jc w:val="both"/>
      </w:pPr>
      <w:r w:rsidRPr="001431DF">
        <w:t xml:space="preserve">3.7. Получение информации о ходе рассмотрения заявления и о результате предоставления </w:t>
      </w:r>
      <w:r w:rsidR="00A670BF" w:rsidRPr="001431DF">
        <w:t>муниципальной</w:t>
      </w:r>
      <w:r w:rsidRPr="001431DF">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616F6" w:rsidRPr="001431DF" w:rsidRDefault="006616F6" w:rsidP="001431DF">
      <w:pPr>
        <w:pStyle w:val="ConsPlusNormal"/>
        <w:ind w:firstLine="540"/>
        <w:jc w:val="both"/>
      </w:pPr>
      <w:r w:rsidRPr="001431DF">
        <w:t xml:space="preserve">При предоставлении </w:t>
      </w:r>
      <w:r w:rsidR="00A670BF" w:rsidRPr="001431DF">
        <w:t>муниципальной</w:t>
      </w:r>
      <w:r w:rsidRPr="001431DF">
        <w:t xml:space="preserve"> услуги в электронной форме заявителю направляется:</w:t>
      </w:r>
    </w:p>
    <w:p w:rsidR="006616F6" w:rsidRPr="001431DF" w:rsidRDefault="006616F6" w:rsidP="001431DF">
      <w:pPr>
        <w:pStyle w:val="ConsPlusNormal"/>
        <w:ind w:firstLine="540"/>
        <w:jc w:val="both"/>
      </w:pPr>
      <w:proofErr w:type="gramStart"/>
      <w:r w:rsidRPr="001431DF">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A670BF" w:rsidRPr="001431DF">
        <w:t>муниципальной</w:t>
      </w:r>
      <w:r w:rsidRPr="001431DF">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A670BF" w:rsidRPr="001431DF">
        <w:t>муниципальной</w:t>
      </w:r>
      <w:r w:rsidRPr="001431DF">
        <w:t xml:space="preserve"> услуги;</w:t>
      </w:r>
      <w:proofErr w:type="gramEnd"/>
    </w:p>
    <w:p w:rsidR="006616F6" w:rsidRPr="001431DF" w:rsidRDefault="006616F6" w:rsidP="001431DF">
      <w:pPr>
        <w:pStyle w:val="ConsPlusNormal"/>
        <w:ind w:firstLine="540"/>
        <w:jc w:val="both"/>
      </w:pPr>
      <w:r w:rsidRPr="001431DF">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A670BF" w:rsidRPr="001431DF">
        <w:t>муниципальной</w:t>
      </w:r>
      <w:r w:rsidRPr="001431DF">
        <w:t xml:space="preserve"> услуги и возможности получить результат</w:t>
      </w:r>
      <w:r w:rsidR="00A670BF" w:rsidRPr="001431DF">
        <w:t xml:space="preserve"> предоставления муниципальной</w:t>
      </w:r>
      <w:r w:rsidRPr="001431DF">
        <w:t xml:space="preserve"> услуги либо мотивированный отказ в </w:t>
      </w:r>
      <w:r w:rsidR="00A670BF" w:rsidRPr="001431DF">
        <w:t xml:space="preserve">предоставлении </w:t>
      </w:r>
      <w:r w:rsidRPr="001431DF">
        <w:t>му</w:t>
      </w:r>
      <w:r w:rsidR="00A670BF" w:rsidRPr="001431DF">
        <w:t>ниципальной</w:t>
      </w:r>
      <w:r w:rsidRPr="001431DF">
        <w:t xml:space="preserve"> услуги.</w:t>
      </w:r>
    </w:p>
    <w:p w:rsidR="006616F6" w:rsidRPr="001431DF" w:rsidRDefault="006616F6" w:rsidP="001431DF">
      <w:pPr>
        <w:pStyle w:val="ConsPlusNormal"/>
        <w:ind w:firstLine="540"/>
        <w:jc w:val="both"/>
      </w:pPr>
      <w:r w:rsidRPr="001431DF">
        <w:t>3.8. Оценка качества предоставления муниципальной услуги.</w:t>
      </w:r>
    </w:p>
    <w:p w:rsidR="006616F6" w:rsidRPr="001431DF" w:rsidRDefault="006616F6" w:rsidP="001431DF">
      <w:pPr>
        <w:pStyle w:val="ConsPlusNormal"/>
        <w:ind w:firstLine="540"/>
        <w:jc w:val="both"/>
      </w:pPr>
      <w:proofErr w:type="gramStart"/>
      <w:r w:rsidRPr="001431DF">
        <w:t xml:space="preserve">Оценка качества предоставления муниципальной услуги осуществляется в соответствии с </w:t>
      </w:r>
      <w:hyperlink r:id="rId29" w:history="1">
        <w:r w:rsidRPr="001431DF">
          <w:t>Правилами</w:t>
        </w:r>
      </w:hyperlink>
      <w:r w:rsidRPr="001431DF">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1E1DA8" w:rsidRPr="001431DF">
        <w:t>П</w:t>
      </w:r>
      <w:r w:rsidRPr="001431DF">
        <w:t>остановлением Правительства Российской Федерации от 12 декабря 2012</w:t>
      </w:r>
      <w:proofErr w:type="gramEnd"/>
      <w:r w:rsidRPr="001431DF">
        <w:t xml:space="preserve"> </w:t>
      </w:r>
      <w:proofErr w:type="gramStart"/>
      <w:r w:rsidRPr="001431DF">
        <w:t xml:space="preserve">года </w:t>
      </w:r>
      <w:r w:rsidR="0091438E" w:rsidRPr="001431DF">
        <w:t>№</w:t>
      </w:r>
      <w:r w:rsidRPr="001431DF">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431DF">
        <w:t xml:space="preserve"> решений о досрочном прекращении исполнения соответствующими руководителями своих должностных обязанностей".</w:t>
      </w:r>
    </w:p>
    <w:p w:rsidR="006616F6" w:rsidRPr="001431DF" w:rsidRDefault="006616F6" w:rsidP="001431DF">
      <w:pPr>
        <w:pStyle w:val="ConsPlusNormal"/>
        <w:ind w:firstLine="540"/>
        <w:jc w:val="both"/>
      </w:pPr>
      <w:r w:rsidRPr="001431DF">
        <w:t xml:space="preserve">3.9. </w:t>
      </w:r>
      <w:proofErr w:type="gramStart"/>
      <w:r w:rsidRPr="001431DF">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history="1">
        <w:r w:rsidRPr="001431DF">
          <w:t>статьей 11.2</w:t>
        </w:r>
      </w:hyperlink>
      <w:r w:rsidRPr="001431DF">
        <w:t xml:space="preserve"> Федерального закона </w:t>
      </w:r>
      <w:r w:rsidR="0091438E" w:rsidRPr="001431DF">
        <w:t>№</w:t>
      </w:r>
      <w:r w:rsidRPr="001431DF">
        <w:t xml:space="preserve">210-ФЗ и в порядке, установленном </w:t>
      </w:r>
      <w:hyperlink r:id="rId31" w:history="1">
        <w:r w:rsidR="001E1DA8" w:rsidRPr="001431DF">
          <w:t>П</w:t>
        </w:r>
        <w:r w:rsidRPr="001431DF">
          <w:t>остановлением</w:t>
        </w:r>
      </w:hyperlink>
      <w:r w:rsidRPr="001431DF">
        <w:t xml:space="preserve"> Правительства Российской Федерации от 20 ноября 2012 года </w:t>
      </w:r>
      <w:r w:rsidR="0091438E" w:rsidRPr="001431DF">
        <w:t>№</w:t>
      </w:r>
      <w:r w:rsidRPr="001431DF">
        <w:t xml:space="preserve">1198 "О федеральной государственной информационной системе, обеспечивающей процесс </w:t>
      </w:r>
      <w:r w:rsidRPr="001431DF">
        <w:lastRenderedPageBreak/>
        <w:t>досудебного (внесудебного) обжалования решений и действий (бездействия), совершенных при предоставлении государств</w:t>
      </w:r>
      <w:r w:rsidR="0091438E" w:rsidRPr="001431DF">
        <w:t>енных и</w:t>
      </w:r>
      <w:proofErr w:type="gramEnd"/>
      <w:r w:rsidR="0091438E" w:rsidRPr="001431DF">
        <w:t xml:space="preserve"> муниципальных услуг"</w:t>
      </w:r>
      <w:r w:rsidRPr="001431DF">
        <w:t>.</w:t>
      </w:r>
    </w:p>
    <w:p w:rsidR="00A670BF" w:rsidRPr="001431DF" w:rsidRDefault="00A670BF" w:rsidP="001431DF">
      <w:pPr>
        <w:pStyle w:val="ConsPlusTitle"/>
        <w:jc w:val="center"/>
        <w:outlineLvl w:val="2"/>
        <w:rPr>
          <w:rFonts w:ascii="Times New Roman" w:hAnsi="Times New Roman" w:cs="Times New Roman"/>
          <w:b w:val="0"/>
        </w:rPr>
      </w:pPr>
    </w:p>
    <w:p w:rsidR="00A670BF" w:rsidRPr="001431DF" w:rsidRDefault="00A670BF"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ПЕРЕЧЕНЬ ВАРИАНТОВ ПРЕДОСТАВЛЕНИЯ МУНИЦИПАЛЬНОЙ УСЛУГИ</w:t>
      </w:r>
    </w:p>
    <w:p w:rsidR="00A670BF" w:rsidRPr="001431DF" w:rsidRDefault="00A670BF" w:rsidP="001431DF">
      <w:pPr>
        <w:pStyle w:val="ConsPlusNormal"/>
        <w:jc w:val="both"/>
      </w:pPr>
    </w:p>
    <w:p w:rsidR="00A670BF" w:rsidRPr="001431DF" w:rsidRDefault="00A670BF" w:rsidP="001431DF">
      <w:pPr>
        <w:pStyle w:val="ConsPlusNormal"/>
        <w:ind w:firstLine="540"/>
        <w:jc w:val="both"/>
      </w:pPr>
      <w:bookmarkStart w:id="14" w:name="Par3257"/>
      <w:bookmarkEnd w:id="14"/>
      <w:r w:rsidRPr="001431DF">
        <w:t>3.10. Предоставление муниципальной услуги включает в себя следующие варианты:</w:t>
      </w:r>
    </w:p>
    <w:p w:rsidR="00A670BF" w:rsidRPr="001431DF" w:rsidRDefault="00A670BF" w:rsidP="001431DF">
      <w:pPr>
        <w:pStyle w:val="ConsPlusNormal"/>
        <w:ind w:firstLine="540"/>
        <w:jc w:val="both"/>
      </w:pPr>
      <w:r w:rsidRPr="001431DF">
        <w:t xml:space="preserve">3.10.1.  </w:t>
      </w:r>
      <w:r w:rsidR="004B5924" w:rsidRPr="001431DF">
        <w:t>Утверждение</w:t>
      </w:r>
      <w:r w:rsidRPr="001431DF">
        <w:t xml:space="preserve"> схемы расположения земельного участка, в том числе в целях раздела, объединения земельных участков, образования из земель, находящихся в государственной или муниципальной собственности;</w:t>
      </w:r>
    </w:p>
    <w:p w:rsidR="00A670BF" w:rsidRPr="001431DF" w:rsidRDefault="00A670BF" w:rsidP="001431DF">
      <w:pPr>
        <w:pStyle w:val="ConsPlusNormal"/>
        <w:ind w:firstLine="540"/>
        <w:jc w:val="both"/>
      </w:pPr>
      <w:r w:rsidRPr="001431DF">
        <w:t xml:space="preserve">3.10.2. </w:t>
      </w:r>
      <w:r w:rsidR="004B5924" w:rsidRPr="001431DF">
        <w:t xml:space="preserve"> Утверждение</w:t>
      </w:r>
      <w:r w:rsidRPr="001431DF">
        <w:t xml:space="preserve"> схемы расположения земельного участка или земельных участков в случае перераспределения земельных участков </w:t>
      </w:r>
      <w:r w:rsidR="004B5924" w:rsidRPr="001431DF">
        <w:t>или выдача</w:t>
      </w:r>
      <w:r w:rsidRPr="001431DF">
        <w:t xml:space="preserve"> согласи</w:t>
      </w:r>
      <w:r w:rsidR="004B5924" w:rsidRPr="001431DF">
        <w:t>я</w:t>
      </w:r>
      <w:r w:rsidRPr="001431DF">
        <w:t xml:space="preserve"> на заключение соглашения о перераспределении земельных участков в соответствии с утвержденным проектом межевания территории;</w:t>
      </w:r>
    </w:p>
    <w:p w:rsidR="00A670BF" w:rsidRPr="001431DF" w:rsidRDefault="00A670BF" w:rsidP="001431DF">
      <w:pPr>
        <w:pStyle w:val="ConsPlusNormal"/>
        <w:ind w:firstLine="540"/>
        <w:jc w:val="both"/>
      </w:pPr>
      <w:r w:rsidRPr="001431DF">
        <w:t>3.10.3</w:t>
      </w:r>
      <w:r w:rsidR="004B5924" w:rsidRPr="001431DF">
        <w:t>. Исправление</w:t>
      </w:r>
      <w:r w:rsidRPr="001431DF">
        <w:t xml:space="preserve"> допущенных опечаток и ошибок в выданных в результате предоставления м</w:t>
      </w:r>
      <w:r w:rsidR="00A91B4A" w:rsidRPr="001431DF">
        <w:t>униципальной услуги документах;</w:t>
      </w:r>
    </w:p>
    <w:p w:rsidR="00A91B4A" w:rsidRPr="001431DF" w:rsidRDefault="00A91B4A" w:rsidP="001431DF">
      <w:pPr>
        <w:pStyle w:val="ConsPlusNormal"/>
        <w:ind w:firstLine="540"/>
        <w:jc w:val="both"/>
      </w:pPr>
      <w:r w:rsidRPr="001431DF">
        <w:t>3.10.3. Принятие решения об отказе в предоставлении варианта муниципальной услуги.</w:t>
      </w:r>
    </w:p>
    <w:p w:rsidR="00A670BF" w:rsidRPr="001431DF" w:rsidRDefault="00A670BF" w:rsidP="001431DF">
      <w:pPr>
        <w:pStyle w:val="ConsPlusNormal"/>
        <w:jc w:val="both"/>
      </w:pPr>
    </w:p>
    <w:p w:rsidR="00A670BF" w:rsidRPr="001431DF" w:rsidRDefault="00A670BF"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ПРОФИЛИРОВАНИЕ ЗАЯВИТЕЛЯ</w:t>
      </w:r>
    </w:p>
    <w:p w:rsidR="00A670BF" w:rsidRPr="001431DF" w:rsidRDefault="00A670BF" w:rsidP="001431DF">
      <w:pPr>
        <w:pStyle w:val="ConsPlusNormal"/>
        <w:jc w:val="both"/>
      </w:pPr>
    </w:p>
    <w:p w:rsidR="00A670BF" w:rsidRPr="001431DF" w:rsidRDefault="00A670BF" w:rsidP="001431DF">
      <w:pPr>
        <w:pStyle w:val="ConsPlusNormal"/>
        <w:ind w:firstLine="540"/>
        <w:jc w:val="both"/>
      </w:pPr>
      <w:r w:rsidRPr="001431DF">
        <w:t>3.</w:t>
      </w:r>
      <w:r w:rsidR="0050332D" w:rsidRPr="001431DF">
        <w:t>11</w:t>
      </w:r>
      <w:r w:rsidRPr="001431DF">
        <w:t>. Вариант предоставления муниципальной услуги определяется на основании ответов на вопросы анкетирования Заявителя посредством ЕПГУ.</w:t>
      </w:r>
    </w:p>
    <w:p w:rsidR="00A670BF" w:rsidRPr="001431DF" w:rsidRDefault="00A670BF" w:rsidP="001431DF">
      <w:pPr>
        <w:pStyle w:val="ConsPlusNormal"/>
        <w:ind w:firstLine="540"/>
        <w:jc w:val="both"/>
      </w:pPr>
      <w:r w:rsidRPr="001431DF">
        <w:t xml:space="preserve">Перечень признаков Заявителей (принадлежащих им объектов), а также комбинации значений признаков, каждая из которых </w:t>
      </w:r>
      <w:proofErr w:type="gramStart"/>
      <w:r w:rsidRPr="001431DF">
        <w:t>соответствует одному варианту предоставления муниципальной услуги приведены</w:t>
      </w:r>
      <w:proofErr w:type="gramEnd"/>
      <w:r w:rsidRPr="001431DF">
        <w:t xml:space="preserve"> в </w:t>
      </w:r>
      <w:hyperlink w:anchor="Par3414" w:tooltip="ПРИЗНАКИ, ОПРЕДЕЛЯЮЩИЕ ВАРИАНТ ПРЕДОСТАВЛЕНИЯ" w:history="1">
        <w:r w:rsidRPr="001431DF">
          <w:t>Приложении №</w:t>
        </w:r>
      </w:hyperlink>
      <w:r w:rsidR="004B5924" w:rsidRPr="001431DF">
        <w:t>1</w:t>
      </w:r>
      <w:r w:rsidRPr="001431DF">
        <w:t xml:space="preserve"> к настоящему Административному регламенту.</w:t>
      </w:r>
    </w:p>
    <w:p w:rsidR="0013643C" w:rsidRPr="001431DF" w:rsidRDefault="0013643C" w:rsidP="001431DF">
      <w:pPr>
        <w:pStyle w:val="ConsPlusNormal"/>
        <w:ind w:firstLine="540"/>
        <w:jc w:val="both"/>
      </w:pPr>
    </w:p>
    <w:p w:rsidR="004B5924" w:rsidRPr="001431DF" w:rsidRDefault="004B5924"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ПОРЯДОК ИСПРАВЛЕНИЯ ДОПУЩЕННЫХ ОПЕЧАТОК И ОШИБОК </w:t>
      </w:r>
    </w:p>
    <w:p w:rsidR="004B5924" w:rsidRPr="001431DF" w:rsidRDefault="004B5924"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В </w:t>
      </w:r>
      <w:proofErr w:type="gramStart"/>
      <w:r w:rsidRPr="001431DF">
        <w:rPr>
          <w:rFonts w:ascii="Times New Roman" w:hAnsi="Times New Roman" w:cs="Times New Roman"/>
          <w:b w:val="0"/>
        </w:rPr>
        <w:t>ВЫДАННЫХ</w:t>
      </w:r>
      <w:proofErr w:type="gramEnd"/>
      <w:r w:rsidRPr="001431DF">
        <w:rPr>
          <w:rFonts w:ascii="Times New Roman" w:hAnsi="Times New Roman" w:cs="Times New Roman"/>
          <w:b w:val="0"/>
        </w:rPr>
        <w:t xml:space="preserve"> В РЕЗУЛЬТАТЕ ПРЕДОСТАВЛЕНИЯ </w:t>
      </w:r>
    </w:p>
    <w:p w:rsidR="004B5924" w:rsidRPr="001431DF" w:rsidRDefault="004B5924"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МУНИЦИПАЛЬНОЙ УСЛУГИ </w:t>
      </w:r>
      <w:proofErr w:type="gramStart"/>
      <w:r w:rsidRPr="001431DF">
        <w:rPr>
          <w:rFonts w:ascii="Times New Roman" w:hAnsi="Times New Roman" w:cs="Times New Roman"/>
          <w:b w:val="0"/>
        </w:rPr>
        <w:t>ДОКУМЕНТАХ</w:t>
      </w:r>
      <w:proofErr w:type="gramEnd"/>
    </w:p>
    <w:p w:rsidR="006616F6" w:rsidRPr="001431DF" w:rsidRDefault="006616F6" w:rsidP="001431DF">
      <w:pPr>
        <w:pStyle w:val="ConsPlusNormal"/>
        <w:jc w:val="both"/>
      </w:pPr>
    </w:p>
    <w:p w:rsidR="0050332D" w:rsidRPr="001431DF" w:rsidRDefault="0050332D" w:rsidP="001431DF">
      <w:pPr>
        <w:pStyle w:val="ConsPlusNormal"/>
        <w:ind w:firstLine="540"/>
        <w:jc w:val="both"/>
      </w:pPr>
      <w:r w:rsidRPr="001431DF">
        <w:t xml:space="preserve">3.12. </w:t>
      </w:r>
      <w:proofErr w:type="gramStart"/>
      <w:r w:rsidRPr="001431DF">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A86179" w:rsidRPr="001431DF">
        <w:t>Приложением №5</w:t>
      </w:r>
      <w:hyperlink w:anchor="Par4469" w:tooltip="ФОРМА ЗАЯВЛЕНИЯ ОБ ИСПРАВЛЕНИИ ДОПУЩЕННЫХ ОПЕЧАТОК" w:history="1"/>
      <w:r w:rsidRPr="001431DF">
        <w:t xml:space="preserve"> настоящего Административного регламента (далее - заявление по форме Приложения №</w:t>
      </w:r>
      <w:r w:rsidR="00C91DF2" w:rsidRPr="001431DF">
        <w:t>5</w:t>
      </w:r>
      <w:r w:rsidRPr="001431DF">
        <w:t xml:space="preserve">) и приложением документов, указанных в </w:t>
      </w:r>
      <w:hyperlink w:anchor="Par2965"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1431DF">
          <w:t>пункте 2.9</w:t>
        </w:r>
      </w:hyperlink>
      <w:r w:rsidRPr="001431DF">
        <w:t xml:space="preserve"> настоящего Административного регламента.</w:t>
      </w:r>
      <w:proofErr w:type="gramEnd"/>
    </w:p>
    <w:p w:rsidR="0050332D" w:rsidRPr="001431DF" w:rsidRDefault="0050332D" w:rsidP="001431DF">
      <w:pPr>
        <w:pStyle w:val="ConsPlusNormal"/>
        <w:ind w:firstLine="540"/>
        <w:jc w:val="both"/>
      </w:pPr>
      <w:r w:rsidRPr="001431DF">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332D" w:rsidRPr="001431DF" w:rsidRDefault="0050332D" w:rsidP="001431DF">
      <w:pPr>
        <w:pStyle w:val="ConsPlusNormal"/>
        <w:ind w:firstLine="540"/>
        <w:jc w:val="both"/>
      </w:pPr>
      <w:r w:rsidRPr="001431DF">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w:anchor="Par4469" w:tooltip="ФОРМА ЗАЯВЛЕНИЯ ОБ ИСПРАВЛЕНИИ ДОПУЩЕННЫХ ОПЕЧАТОК" w:history="1">
        <w:r w:rsidRPr="001431DF">
          <w:t>форме</w:t>
        </w:r>
      </w:hyperlink>
      <w:r w:rsidR="00C91DF2" w:rsidRPr="001431DF">
        <w:t xml:space="preserve"> Приложения №5</w:t>
      </w:r>
      <w:r w:rsidRPr="001431DF">
        <w:t>;</w:t>
      </w:r>
    </w:p>
    <w:p w:rsidR="0050332D" w:rsidRPr="001431DF" w:rsidRDefault="0050332D" w:rsidP="001431DF">
      <w:pPr>
        <w:pStyle w:val="ConsPlusNormal"/>
        <w:ind w:firstLine="540"/>
        <w:jc w:val="both"/>
      </w:pPr>
      <w:r w:rsidRPr="001431DF">
        <w:t xml:space="preserve">2) Уполномоченный орган при получении заявления по </w:t>
      </w:r>
      <w:hyperlink w:anchor="Par4469" w:tooltip="ФОРМА ЗАЯВЛЕНИЯ ОБ ИСПРАВЛЕНИИ ДОПУЩЕННЫХ ОПЕЧАТОК" w:history="1">
        <w:r w:rsidRPr="001431DF">
          <w:t>форме</w:t>
        </w:r>
      </w:hyperlink>
      <w:r w:rsidR="00C91DF2" w:rsidRPr="001431DF">
        <w:t xml:space="preserve"> Приложения №5</w:t>
      </w:r>
      <w:r w:rsidRPr="001431DF">
        <w:t>, рассматривает необходимость внесения соответствующих изменений в документы, являющиеся результатом предоставления муниципальной услуги;</w:t>
      </w:r>
    </w:p>
    <w:p w:rsidR="0050332D" w:rsidRPr="001431DF" w:rsidRDefault="0050332D" w:rsidP="001431DF">
      <w:pPr>
        <w:pStyle w:val="ConsPlusNormal"/>
        <w:ind w:firstLine="540"/>
        <w:jc w:val="both"/>
      </w:pPr>
      <w:r w:rsidRPr="001431DF">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0332D" w:rsidRPr="001431DF" w:rsidRDefault="0050332D" w:rsidP="001431DF">
      <w:pPr>
        <w:pStyle w:val="ConsPlusNormal"/>
        <w:ind w:firstLine="540"/>
        <w:jc w:val="both"/>
      </w:pPr>
      <w:r w:rsidRPr="001431DF">
        <w:t xml:space="preserve">Срок устранения опечаток и ошибок не должен превышать 5 (пяти) рабочих дней </w:t>
      </w:r>
      <w:proofErr w:type="gramStart"/>
      <w:r w:rsidRPr="001431DF">
        <w:t>с даты регистрации</w:t>
      </w:r>
      <w:proofErr w:type="gramEnd"/>
      <w:r w:rsidRPr="001431DF">
        <w:t xml:space="preserve"> заявления по </w:t>
      </w:r>
      <w:hyperlink w:anchor="Par4469" w:tooltip="ФОРМА ЗАЯВЛЕНИЯ ОБ ИСПРАВЛЕНИИ ДОПУЩЕННЫХ ОПЕЧАТОК" w:history="1">
        <w:r w:rsidRPr="001431DF">
          <w:t>форме</w:t>
        </w:r>
      </w:hyperlink>
      <w:r w:rsidRPr="001431DF">
        <w:t xml:space="preserve"> Приложения №</w:t>
      </w:r>
      <w:r w:rsidR="00C91DF2" w:rsidRPr="001431DF">
        <w:t>5</w:t>
      </w:r>
      <w:r w:rsidRPr="001431DF">
        <w:t>.</w:t>
      </w:r>
    </w:p>
    <w:p w:rsidR="006616F6" w:rsidRPr="001431DF" w:rsidRDefault="0050332D" w:rsidP="001431DF">
      <w:pPr>
        <w:pStyle w:val="ConsPlusNormal"/>
        <w:ind w:left="-142"/>
        <w:jc w:val="center"/>
      </w:pPr>
      <w:r w:rsidRPr="001431DF">
        <w:t xml:space="preserve">IV. ФОРМЫ </w:t>
      </w:r>
      <w:proofErr w:type="gramStart"/>
      <w:r w:rsidRPr="001431DF">
        <w:t>КОНТРОЛЯ ЗА</w:t>
      </w:r>
      <w:proofErr w:type="gramEnd"/>
      <w:r w:rsidRPr="001431DF">
        <w:t xml:space="preserve"> ИСПОЛНЕНИЕМ</w:t>
      </w:r>
    </w:p>
    <w:p w:rsidR="006616F6" w:rsidRPr="001431DF" w:rsidRDefault="0050332D" w:rsidP="001431DF">
      <w:pPr>
        <w:pStyle w:val="ConsPlusTitle"/>
        <w:ind w:left="-142"/>
        <w:jc w:val="center"/>
        <w:rPr>
          <w:rFonts w:ascii="Times New Roman" w:hAnsi="Times New Roman" w:cs="Times New Roman"/>
          <w:b w:val="0"/>
        </w:rPr>
      </w:pPr>
      <w:r w:rsidRPr="001431DF">
        <w:rPr>
          <w:rFonts w:ascii="Times New Roman" w:hAnsi="Times New Roman" w:cs="Times New Roman"/>
          <w:b w:val="0"/>
        </w:rPr>
        <w:t>АДМИНИСТРАТИВНОГО РЕГЛАМЕНТА</w:t>
      </w:r>
    </w:p>
    <w:p w:rsidR="006616F6" w:rsidRPr="001431DF" w:rsidRDefault="006616F6" w:rsidP="001431DF">
      <w:pPr>
        <w:pStyle w:val="ConsPlusNormal"/>
        <w:ind w:left="-142"/>
        <w:jc w:val="center"/>
      </w:pPr>
    </w:p>
    <w:p w:rsidR="006616F6" w:rsidRPr="001431DF" w:rsidRDefault="0050332D" w:rsidP="001431DF">
      <w:pPr>
        <w:pStyle w:val="ConsPlusTitle"/>
        <w:ind w:left="-142"/>
        <w:jc w:val="center"/>
        <w:outlineLvl w:val="2"/>
        <w:rPr>
          <w:rFonts w:ascii="Times New Roman" w:hAnsi="Times New Roman" w:cs="Times New Roman"/>
          <w:b w:val="0"/>
        </w:rPr>
      </w:pPr>
      <w:r w:rsidRPr="001431DF">
        <w:rPr>
          <w:rFonts w:ascii="Times New Roman" w:hAnsi="Times New Roman" w:cs="Times New Roman"/>
          <w:b w:val="0"/>
        </w:rPr>
        <w:t xml:space="preserve">ПОРЯДОК ОСУЩЕСТВЛЕНИЯ ТЕКУЩЕГО </w:t>
      </w:r>
      <w:proofErr w:type="gramStart"/>
      <w:r w:rsidRPr="001431DF">
        <w:rPr>
          <w:rFonts w:ascii="Times New Roman" w:hAnsi="Times New Roman" w:cs="Times New Roman"/>
          <w:b w:val="0"/>
        </w:rPr>
        <w:t>КОНТРОЛЯ ЗА</w:t>
      </w:r>
      <w:proofErr w:type="gramEnd"/>
      <w:r w:rsidRPr="001431DF">
        <w:rPr>
          <w:rFonts w:ascii="Times New Roman" w:hAnsi="Times New Roman" w:cs="Times New Roman"/>
          <w:b w:val="0"/>
        </w:rPr>
        <w:t xml:space="preserve"> СОБЛЮДЕНИЕМ</w:t>
      </w:r>
    </w:p>
    <w:p w:rsidR="006616F6" w:rsidRPr="001431DF" w:rsidRDefault="0050332D" w:rsidP="001431DF">
      <w:pPr>
        <w:pStyle w:val="ConsPlusTitle"/>
        <w:ind w:left="-142"/>
        <w:jc w:val="center"/>
        <w:rPr>
          <w:rFonts w:ascii="Times New Roman" w:hAnsi="Times New Roman" w:cs="Times New Roman"/>
          <w:b w:val="0"/>
        </w:rPr>
      </w:pPr>
      <w:r w:rsidRPr="001431DF">
        <w:rPr>
          <w:rFonts w:ascii="Times New Roman" w:hAnsi="Times New Roman" w:cs="Times New Roman"/>
          <w:b w:val="0"/>
        </w:rPr>
        <w:t>И ИСПОЛНЕНИЕМ ОТВЕТСТВЕННЫМИ ДОЛЖНОСТНЫМИ ЛИЦАМИ ПОЛОЖЕНИЙ</w:t>
      </w:r>
    </w:p>
    <w:p w:rsidR="006616F6" w:rsidRPr="001431DF" w:rsidRDefault="0050332D" w:rsidP="001431DF">
      <w:pPr>
        <w:pStyle w:val="ConsPlusTitle"/>
        <w:ind w:left="-142"/>
        <w:jc w:val="center"/>
        <w:rPr>
          <w:rFonts w:ascii="Times New Roman" w:hAnsi="Times New Roman" w:cs="Times New Roman"/>
          <w:b w:val="0"/>
        </w:rPr>
      </w:pPr>
      <w:r w:rsidRPr="001431DF">
        <w:rPr>
          <w:rFonts w:ascii="Times New Roman" w:hAnsi="Times New Roman" w:cs="Times New Roman"/>
          <w:b w:val="0"/>
        </w:rPr>
        <w:t>РЕГЛАМЕНТА И ИНЫХ НОРМАТИВНЫХ ПРАВОВЫХ АКТОВ,</w:t>
      </w:r>
    </w:p>
    <w:p w:rsidR="006616F6" w:rsidRPr="001431DF" w:rsidRDefault="0050332D" w:rsidP="001431DF">
      <w:pPr>
        <w:pStyle w:val="ConsPlusTitle"/>
        <w:ind w:left="-142"/>
        <w:jc w:val="center"/>
        <w:rPr>
          <w:rFonts w:ascii="Times New Roman" w:hAnsi="Times New Roman" w:cs="Times New Roman"/>
          <w:b w:val="0"/>
        </w:rPr>
      </w:pPr>
      <w:proofErr w:type="gramStart"/>
      <w:r w:rsidRPr="001431DF">
        <w:rPr>
          <w:rFonts w:ascii="Times New Roman" w:hAnsi="Times New Roman" w:cs="Times New Roman"/>
          <w:b w:val="0"/>
        </w:rPr>
        <w:t>УСТАНАВЛИВАЮЩИХ</w:t>
      </w:r>
      <w:proofErr w:type="gramEnd"/>
      <w:r w:rsidRPr="001431DF">
        <w:rPr>
          <w:rFonts w:ascii="Times New Roman" w:hAnsi="Times New Roman" w:cs="Times New Roman"/>
          <w:b w:val="0"/>
        </w:rPr>
        <w:t xml:space="preserve"> ТРЕБОВАНИЯ К ПРЕДОСТАВЛЕНИЮ ГОСУДАРСТВЕННОЙ</w:t>
      </w:r>
    </w:p>
    <w:p w:rsidR="006616F6" w:rsidRPr="001431DF" w:rsidRDefault="0050332D" w:rsidP="001431DF">
      <w:pPr>
        <w:pStyle w:val="ConsPlusTitle"/>
        <w:ind w:left="-142"/>
        <w:jc w:val="center"/>
        <w:rPr>
          <w:rFonts w:ascii="Times New Roman" w:hAnsi="Times New Roman" w:cs="Times New Roman"/>
          <w:b w:val="0"/>
        </w:rPr>
      </w:pPr>
      <w:r w:rsidRPr="001431DF">
        <w:rPr>
          <w:rFonts w:ascii="Times New Roman" w:hAnsi="Times New Roman" w:cs="Times New Roman"/>
          <w:b w:val="0"/>
        </w:rPr>
        <w:t>(МУНИЦИПАЛЬНОЙ) УСЛУГИ, А ТАКЖЕ ПРИНЯТИЕМ ИМИ РЕШЕНИЙ</w:t>
      </w:r>
    </w:p>
    <w:p w:rsidR="006616F6" w:rsidRPr="001431DF" w:rsidRDefault="006616F6" w:rsidP="001431DF">
      <w:pPr>
        <w:pStyle w:val="ConsPlusNormal"/>
        <w:jc w:val="both"/>
      </w:pPr>
    </w:p>
    <w:p w:rsidR="0050332D" w:rsidRPr="001431DF" w:rsidRDefault="0050332D" w:rsidP="001431DF">
      <w:pPr>
        <w:pStyle w:val="ConsPlusNormal"/>
        <w:ind w:firstLine="540"/>
        <w:jc w:val="both"/>
      </w:pPr>
      <w:r w:rsidRPr="001431DF">
        <w:t xml:space="preserve">4.1. Текущий </w:t>
      </w:r>
      <w:proofErr w:type="gramStart"/>
      <w:r w:rsidRPr="001431DF">
        <w:t>контроль за</w:t>
      </w:r>
      <w:proofErr w:type="gramEnd"/>
      <w:r w:rsidRPr="001431DF">
        <w:t xml:space="preserve"> соблюдением и исполнением настоящего Административного </w:t>
      </w:r>
      <w:r w:rsidRPr="001431DF">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0332D" w:rsidRPr="001431DF" w:rsidRDefault="0050332D" w:rsidP="001431DF">
      <w:pPr>
        <w:pStyle w:val="ConsPlusNormal"/>
        <w:ind w:firstLine="540"/>
        <w:jc w:val="both"/>
      </w:pPr>
      <w:r w:rsidRPr="001431DF">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0332D" w:rsidRPr="001431DF" w:rsidRDefault="0050332D" w:rsidP="001431DF">
      <w:pPr>
        <w:pStyle w:val="ConsPlusNormal"/>
        <w:ind w:firstLine="540"/>
        <w:jc w:val="both"/>
      </w:pPr>
      <w:r w:rsidRPr="001431DF">
        <w:t>Текущий контроль осуществляется путем проведения проверок:</w:t>
      </w:r>
    </w:p>
    <w:p w:rsidR="0050332D" w:rsidRPr="001431DF" w:rsidRDefault="0050332D" w:rsidP="001431DF">
      <w:pPr>
        <w:pStyle w:val="ConsPlusNormal"/>
        <w:numPr>
          <w:ilvl w:val="0"/>
          <w:numId w:val="21"/>
        </w:numPr>
        <w:ind w:left="0" w:firstLine="900"/>
        <w:jc w:val="both"/>
      </w:pPr>
      <w:r w:rsidRPr="001431DF">
        <w:t>решений о предоставлении (об отказе в предоставлении) муниципальной услуги;</w:t>
      </w:r>
    </w:p>
    <w:p w:rsidR="0050332D" w:rsidRPr="001431DF" w:rsidRDefault="0050332D" w:rsidP="001431DF">
      <w:pPr>
        <w:pStyle w:val="ConsPlusNormal"/>
        <w:numPr>
          <w:ilvl w:val="0"/>
          <w:numId w:val="21"/>
        </w:numPr>
        <w:ind w:left="0" w:firstLine="900"/>
        <w:jc w:val="both"/>
      </w:pPr>
      <w:r w:rsidRPr="001431DF">
        <w:t>выявления и устранения нарушений прав граждан;</w:t>
      </w:r>
    </w:p>
    <w:p w:rsidR="0050332D" w:rsidRPr="001431DF" w:rsidRDefault="0050332D" w:rsidP="001431DF">
      <w:pPr>
        <w:pStyle w:val="ConsPlusNormal"/>
        <w:numPr>
          <w:ilvl w:val="0"/>
          <w:numId w:val="21"/>
        </w:numPr>
        <w:ind w:left="0" w:firstLine="900"/>
        <w:jc w:val="both"/>
      </w:pPr>
      <w:r w:rsidRPr="001431DF">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332D" w:rsidRPr="001431DF" w:rsidRDefault="0050332D" w:rsidP="001431DF">
      <w:pPr>
        <w:pStyle w:val="ConsPlusNormal"/>
        <w:jc w:val="center"/>
      </w:pPr>
    </w:p>
    <w:p w:rsidR="00721CB0"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ПОРЯДОК И ПЕРИОДИЧНОСТЬ ОСУЩЕСТВЛЕНИЯ </w:t>
      </w:r>
    </w:p>
    <w:p w:rsidR="0050332D"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ПЛАНОВЫХ И ВНЕПЛАНОВЫХ</w:t>
      </w:r>
    </w:p>
    <w:p w:rsidR="00721CB0"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ПРОВЕРОК ПОЛНОТЫ И КАЧЕСТВА ПРЕДОСТАВЛЕНИЯ</w:t>
      </w:r>
    </w:p>
    <w:p w:rsidR="00721CB0"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МУНИЦИПАЛЬНОЙ УСЛУГИ, В ТОМ ЧИСЛЕ </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 xml:space="preserve">ПОРЯДОК И ФОРМЫ </w:t>
      </w:r>
      <w:proofErr w:type="gramStart"/>
      <w:r w:rsidRPr="001431DF">
        <w:rPr>
          <w:rFonts w:ascii="Times New Roman" w:hAnsi="Times New Roman" w:cs="Times New Roman"/>
          <w:b w:val="0"/>
        </w:rPr>
        <w:t>КОНТРОЛЯ ЗА</w:t>
      </w:r>
      <w:proofErr w:type="gramEnd"/>
      <w:r w:rsidRPr="001431DF">
        <w:rPr>
          <w:rFonts w:ascii="Times New Roman" w:hAnsi="Times New Roman" w:cs="Times New Roman"/>
          <w:b w:val="0"/>
        </w:rPr>
        <w:t xml:space="preserve"> ПОЛНОТОЙ И КАЧЕСТВОМ ПРЕДОСТАВЛЕНИЯ МУНИЦИПАЛЬНОЙ УСЛУГИ</w:t>
      </w:r>
    </w:p>
    <w:p w:rsidR="0050332D" w:rsidRPr="001431DF" w:rsidRDefault="0050332D" w:rsidP="001431DF">
      <w:pPr>
        <w:pStyle w:val="ConsPlusNormal"/>
        <w:jc w:val="both"/>
      </w:pPr>
    </w:p>
    <w:p w:rsidR="0050332D" w:rsidRPr="001431DF" w:rsidRDefault="0050332D" w:rsidP="001431DF">
      <w:pPr>
        <w:pStyle w:val="ConsPlusNormal"/>
        <w:ind w:firstLine="540"/>
        <w:jc w:val="both"/>
      </w:pPr>
      <w:r w:rsidRPr="001431DF">
        <w:t xml:space="preserve">4.2. </w:t>
      </w:r>
      <w:proofErr w:type="gramStart"/>
      <w:r w:rsidRPr="001431DF">
        <w:t>Контроль за</w:t>
      </w:r>
      <w:proofErr w:type="gramEnd"/>
      <w:r w:rsidRPr="001431DF">
        <w:t xml:space="preserve"> полнотой и качеством предоставления муниципальной услуги включает в себя проведение плановых и внеплановых проверок.</w:t>
      </w:r>
    </w:p>
    <w:p w:rsidR="0050332D" w:rsidRPr="001431DF" w:rsidRDefault="0050332D" w:rsidP="001431DF">
      <w:pPr>
        <w:pStyle w:val="ConsPlusNormal"/>
        <w:ind w:firstLine="540"/>
        <w:jc w:val="both"/>
      </w:pPr>
      <w:r w:rsidRPr="001431DF">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332D" w:rsidRPr="001431DF" w:rsidRDefault="0050332D" w:rsidP="001431DF">
      <w:pPr>
        <w:pStyle w:val="ConsPlusNormal"/>
        <w:numPr>
          <w:ilvl w:val="0"/>
          <w:numId w:val="22"/>
        </w:numPr>
        <w:tabs>
          <w:tab w:val="left" w:pos="1134"/>
        </w:tabs>
        <w:ind w:left="0" w:firstLine="900"/>
        <w:jc w:val="both"/>
      </w:pPr>
      <w:r w:rsidRPr="001431DF">
        <w:t>соблюдение сроков предоставления муниципальной услуги;</w:t>
      </w:r>
    </w:p>
    <w:p w:rsidR="0050332D" w:rsidRPr="001431DF" w:rsidRDefault="0050332D" w:rsidP="001431DF">
      <w:pPr>
        <w:pStyle w:val="ConsPlusNormal"/>
        <w:numPr>
          <w:ilvl w:val="0"/>
          <w:numId w:val="22"/>
        </w:numPr>
        <w:tabs>
          <w:tab w:val="left" w:pos="1134"/>
        </w:tabs>
        <w:ind w:left="0" w:firstLine="900"/>
        <w:jc w:val="both"/>
      </w:pPr>
      <w:r w:rsidRPr="001431DF">
        <w:t>соблюдение положений настоящего Административного регламента;</w:t>
      </w:r>
    </w:p>
    <w:p w:rsidR="0050332D" w:rsidRPr="001431DF" w:rsidRDefault="0050332D" w:rsidP="001431DF">
      <w:pPr>
        <w:pStyle w:val="ConsPlusNormal"/>
        <w:numPr>
          <w:ilvl w:val="0"/>
          <w:numId w:val="22"/>
        </w:numPr>
        <w:tabs>
          <w:tab w:val="left" w:pos="1134"/>
        </w:tabs>
        <w:ind w:left="0" w:firstLine="900"/>
        <w:jc w:val="both"/>
      </w:pPr>
      <w:r w:rsidRPr="001431DF">
        <w:t>правильность и обоснованность принятого решения об отказе в предоставлении муниципальной услуги.</w:t>
      </w:r>
    </w:p>
    <w:p w:rsidR="0050332D" w:rsidRPr="001431DF" w:rsidRDefault="0050332D" w:rsidP="001431DF">
      <w:pPr>
        <w:pStyle w:val="ConsPlusNormal"/>
        <w:ind w:firstLine="540"/>
        <w:jc w:val="both"/>
      </w:pPr>
      <w:r w:rsidRPr="001431DF">
        <w:t>Основанием для проведения внеплановых проверок являются:</w:t>
      </w:r>
    </w:p>
    <w:p w:rsidR="0050332D" w:rsidRPr="001431DF" w:rsidRDefault="0050332D" w:rsidP="001431DF">
      <w:pPr>
        <w:pStyle w:val="a8"/>
        <w:widowControl w:val="0"/>
        <w:numPr>
          <w:ilvl w:val="0"/>
          <w:numId w:val="23"/>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431DF">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w:t>
      </w:r>
    </w:p>
    <w:p w:rsidR="0050332D" w:rsidRPr="001431DF" w:rsidRDefault="0050332D" w:rsidP="001431DF">
      <w:pPr>
        <w:pStyle w:val="a8"/>
        <w:widowControl w:val="0"/>
        <w:numPr>
          <w:ilvl w:val="0"/>
          <w:numId w:val="23"/>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431DF">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0332D" w:rsidRPr="001431DF" w:rsidRDefault="0050332D" w:rsidP="001431DF">
      <w:pPr>
        <w:pStyle w:val="ConsPlusNormal"/>
        <w:jc w:val="both"/>
      </w:pPr>
    </w:p>
    <w:p w:rsidR="0050332D"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ОТВЕТСТВЕННОСТЬ ДОЛЖНОСТНЫХ ЛИЦ ОРГАНА,</w:t>
      </w:r>
    </w:p>
    <w:p w:rsidR="0050332D" w:rsidRPr="001431DF" w:rsidRDefault="00721CB0"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ПРЕДОСТАВЛЯЮЩЕГО</w:t>
      </w:r>
      <w:proofErr w:type="gramEnd"/>
      <w:r w:rsidRPr="001431DF">
        <w:rPr>
          <w:rFonts w:ascii="Times New Roman" w:hAnsi="Times New Roman" w:cs="Times New Roman"/>
          <w:b w:val="0"/>
        </w:rPr>
        <w:t xml:space="preserve"> МУНИЦИПАЛЬНУЮ УСЛУГУ,</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ЗА РЕШЕНИЯ И ДЕЙСТВИЯ (БЕЗДЕЙСТВИЕ), ПРИНИМАЕМЫЕ</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(ОСУЩЕСТВЛЯЕМЫЕ) ИМИ В ХОДЕ ПРЕДОСТАВЛЕНИЯ</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50332D" w:rsidRPr="001431DF" w:rsidRDefault="0050332D" w:rsidP="001431DF">
      <w:pPr>
        <w:pStyle w:val="ConsPlusNormal"/>
        <w:ind w:firstLine="540"/>
        <w:jc w:val="both"/>
      </w:pPr>
      <w:r w:rsidRPr="001431DF">
        <w:t xml:space="preserve">4.4. </w:t>
      </w:r>
      <w:proofErr w:type="gramStart"/>
      <w:r w:rsidRPr="001431D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 осуществляется привлечение виновных лиц к ответственности в соответствии с законодательством Российской Федерации </w:t>
      </w:r>
      <w:proofErr w:type="gramEnd"/>
    </w:p>
    <w:p w:rsidR="0050332D" w:rsidRPr="001431DF" w:rsidRDefault="0050332D" w:rsidP="001431DF">
      <w:pPr>
        <w:pStyle w:val="ConsPlusNormal"/>
        <w:ind w:firstLine="540"/>
        <w:jc w:val="both"/>
      </w:pPr>
      <w:r w:rsidRPr="001431D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332D" w:rsidRPr="001431DF" w:rsidRDefault="0050332D" w:rsidP="001431DF">
      <w:pPr>
        <w:pStyle w:val="ConsPlusNormal"/>
        <w:jc w:val="both"/>
      </w:pPr>
    </w:p>
    <w:p w:rsidR="0050332D" w:rsidRPr="001431DF" w:rsidRDefault="00721CB0"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ТРЕБОВАНИЯ К ПОРЯДКУ И ФОРМАМ </w:t>
      </w:r>
      <w:proofErr w:type="gramStart"/>
      <w:r w:rsidRPr="001431DF">
        <w:rPr>
          <w:rFonts w:ascii="Times New Roman" w:hAnsi="Times New Roman" w:cs="Times New Roman"/>
          <w:b w:val="0"/>
        </w:rPr>
        <w:t>КОНТРОЛЯ ЗА</w:t>
      </w:r>
      <w:proofErr w:type="gramEnd"/>
      <w:r w:rsidRPr="001431DF">
        <w:rPr>
          <w:rFonts w:ascii="Times New Roman" w:hAnsi="Times New Roman" w:cs="Times New Roman"/>
          <w:b w:val="0"/>
        </w:rPr>
        <w:t xml:space="preserve"> ПРЕДОСТАВЛЕНИЕМ</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 В ТОМ ЧИСЛЕ</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СО СТОРОНЫ ГРАЖДАН, ИХ ОБЪЕДИНЕНИЙ И ОРГАНИЗАЦИЙ</w:t>
      </w:r>
    </w:p>
    <w:p w:rsidR="0050332D" w:rsidRPr="001431DF" w:rsidRDefault="0050332D" w:rsidP="001431DF">
      <w:pPr>
        <w:pStyle w:val="ConsPlusNormal"/>
        <w:jc w:val="both"/>
      </w:pPr>
    </w:p>
    <w:p w:rsidR="0050332D" w:rsidRPr="001431DF" w:rsidRDefault="0050332D" w:rsidP="001431DF">
      <w:pPr>
        <w:pStyle w:val="ConsPlusNormal"/>
        <w:ind w:firstLine="540"/>
        <w:jc w:val="both"/>
      </w:pPr>
      <w:r w:rsidRPr="001431DF">
        <w:t xml:space="preserve">4.5. Граждане, их объединения и организации имеют право осуществлять </w:t>
      </w:r>
      <w:proofErr w:type="gramStart"/>
      <w:r w:rsidRPr="001431DF">
        <w:t>контроль за</w:t>
      </w:r>
      <w:proofErr w:type="gramEnd"/>
      <w:r w:rsidRPr="001431DF">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332D" w:rsidRPr="001431DF" w:rsidRDefault="0050332D" w:rsidP="001431DF">
      <w:pPr>
        <w:pStyle w:val="ConsPlusNormal"/>
        <w:ind w:firstLine="540"/>
        <w:jc w:val="both"/>
      </w:pPr>
      <w:r w:rsidRPr="001431DF">
        <w:t>Граждане, их объединения и организации также имеют право:</w:t>
      </w:r>
    </w:p>
    <w:p w:rsidR="0050332D" w:rsidRPr="001431DF" w:rsidRDefault="0050332D" w:rsidP="001431DF">
      <w:pPr>
        <w:pStyle w:val="ConsPlusNormal"/>
        <w:numPr>
          <w:ilvl w:val="0"/>
          <w:numId w:val="24"/>
        </w:numPr>
        <w:tabs>
          <w:tab w:val="left" w:pos="709"/>
          <w:tab w:val="left" w:pos="1134"/>
        </w:tabs>
        <w:ind w:left="0" w:firstLine="900"/>
        <w:jc w:val="both"/>
      </w:pPr>
      <w:r w:rsidRPr="001431DF">
        <w:t>направлять замечания и предложения по улучшению доступности и качества предоставления муниципальной услуги;</w:t>
      </w:r>
    </w:p>
    <w:p w:rsidR="0050332D" w:rsidRPr="001431DF" w:rsidRDefault="0050332D" w:rsidP="001431DF">
      <w:pPr>
        <w:pStyle w:val="ConsPlusNormal"/>
        <w:numPr>
          <w:ilvl w:val="0"/>
          <w:numId w:val="24"/>
        </w:numPr>
        <w:tabs>
          <w:tab w:val="left" w:pos="709"/>
          <w:tab w:val="left" w:pos="1134"/>
        </w:tabs>
        <w:ind w:left="0" w:firstLine="900"/>
        <w:jc w:val="both"/>
      </w:pPr>
      <w:r w:rsidRPr="001431DF">
        <w:t>вносить предложения о мерах по устранению нарушений настоящего Административного регламента.</w:t>
      </w:r>
    </w:p>
    <w:p w:rsidR="0050332D" w:rsidRPr="001431DF" w:rsidRDefault="0050332D" w:rsidP="001431DF">
      <w:pPr>
        <w:pStyle w:val="ConsPlusNormal"/>
        <w:ind w:firstLine="540"/>
        <w:jc w:val="both"/>
      </w:pPr>
      <w:r w:rsidRPr="001431DF">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332D" w:rsidRPr="001431DF" w:rsidRDefault="0050332D" w:rsidP="001431DF">
      <w:pPr>
        <w:pStyle w:val="ConsPlusNormal"/>
        <w:ind w:firstLine="540"/>
        <w:jc w:val="both"/>
      </w:pPr>
      <w:r w:rsidRPr="001431D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332D" w:rsidRPr="001431DF" w:rsidRDefault="0050332D" w:rsidP="001431DF">
      <w:pPr>
        <w:pStyle w:val="ConsPlusNormal"/>
        <w:jc w:val="both"/>
      </w:pPr>
    </w:p>
    <w:p w:rsidR="0050332D" w:rsidRPr="001431DF" w:rsidRDefault="00721CB0" w:rsidP="001431DF">
      <w:pPr>
        <w:pStyle w:val="ConsPlusTitle"/>
        <w:jc w:val="center"/>
        <w:outlineLvl w:val="1"/>
        <w:rPr>
          <w:rFonts w:ascii="Times New Roman" w:hAnsi="Times New Roman" w:cs="Times New Roman"/>
          <w:b w:val="0"/>
        </w:rPr>
      </w:pPr>
      <w:r w:rsidRPr="001431DF">
        <w:rPr>
          <w:rFonts w:ascii="Times New Roman" w:hAnsi="Times New Roman" w:cs="Times New Roman"/>
          <w:b w:val="0"/>
        </w:rPr>
        <w:t>V. ДОСУДЕБНЫЙ (ВНЕСУДЕБНЫЙ) ПОРЯДОК ОБЖАЛОВАНИЯ</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РЕШЕНИЙ И ДЕЙСТВИЙ (БЕЗДЕЙСТВИЯ) ОРГАНА, ПРЕДОСТАВЛЯЮЩЕГО</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МУНИЦИПАЛЬНУЮ УСЛУГУ, МФЦ, ОРГАНИЗАЦИЙ,</w:t>
      </w:r>
    </w:p>
    <w:p w:rsidR="0050332D" w:rsidRPr="001431DF" w:rsidRDefault="00721CB0" w:rsidP="001431DF">
      <w:pPr>
        <w:pStyle w:val="ConsPlusTitle"/>
        <w:jc w:val="center"/>
        <w:rPr>
          <w:rFonts w:ascii="Times New Roman" w:hAnsi="Times New Roman" w:cs="Times New Roman"/>
          <w:b w:val="0"/>
        </w:rPr>
      </w:pPr>
      <w:proofErr w:type="gramStart"/>
      <w:r w:rsidRPr="001431DF">
        <w:rPr>
          <w:rFonts w:ascii="Times New Roman" w:hAnsi="Times New Roman" w:cs="Times New Roman"/>
          <w:b w:val="0"/>
        </w:rPr>
        <w:t>УКАЗАННЫХ</w:t>
      </w:r>
      <w:proofErr w:type="gramEnd"/>
      <w:r w:rsidRPr="001431DF">
        <w:rPr>
          <w:rFonts w:ascii="Times New Roman" w:hAnsi="Times New Roman" w:cs="Times New Roman"/>
          <w:b w:val="0"/>
        </w:rPr>
        <w:t xml:space="preserve"> В ЧАСТИ 1.1 СТАТЬИ 16 ФЕДЕРАЛЬНОГО ЗАКОНА</w:t>
      </w:r>
    </w:p>
    <w:p w:rsidR="0050332D" w:rsidRPr="001431DF" w:rsidRDefault="00A86179" w:rsidP="001431DF">
      <w:pPr>
        <w:pStyle w:val="ConsPlusTitle"/>
        <w:jc w:val="center"/>
        <w:rPr>
          <w:rFonts w:ascii="Times New Roman" w:hAnsi="Times New Roman" w:cs="Times New Roman"/>
          <w:b w:val="0"/>
        </w:rPr>
      </w:pPr>
      <w:r w:rsidRPr="001431DF">
        <w:rPr>
          <w:rFonts w:ascii="Times New Roman" w:hAnsi="Times New Roman" w:cs="Times New Roman"/>
          <w:b w:val="0"/>
        </w:rPr>
        <w:t>№</w:t>
      </w:r>
      <w:r w:rsidR="00721CB0" w:rsidRPr="001431DF">
        <w:rPr>
          <w:rFonts w:ascii="Times New Roman" w:hAnsi="Times New Roman" w:cs="Times New Roman"/>
          <w:b w:val="0"/>
        </w:rPr>
        <w:t>210-ФЗ, А ТАКЖЕ ИХ ДОЛЖНОСТНЫХ ЛИЦ, ГОСУДАРСТВЕННЫХ</w:t>
      </w:r>
    </w:p>
    <w:p w:rsidR="0050332D" w:rsidRPr="001431DF" w:rsidRDefault="00721CB0" w:rsidP="001431DF">
      <w:pPr>
        <w:pStyle w:val="ConsPlusTitle"/>
        <w:jc w:val="center"/>
        <w:rPr>
          <w:rFonts w:ascii="Times New Roman" w:hAnsi="Times New Roman" w:cs="Times New Roman"/>
          <w:b w:val="0"/>
        </w:rPr>
      </w:pPr>
      <w:r w:rsidRPr="001431DF">
        <w:rPr>
          <w:rFonts w:ascii="Times New Roman" w:hAnsi="Times New Roman" w:cs="Times New Roman"/>
          <w:b w:val="0"/>
        </w:rPr>
        <w:t>ИЛИ МУНИЦИПАЛЬНЫХ СЛУЖАЩИХ, РАБОТНИКОВ</w:t>
      </w:r>
    </w:p>
    <w:p w:rsidR="00B12983" w:rsidRPr="001431DF" w:rsidRDefault="00B12983" w:rsidP="001431DF">
      <w:pPr>
        <w:spacing w:after="0" w:line="240" w:lineRule="auto"/>
        <w:jc w:val="center"/>
        <w:rPr>
          <w:rFonts w:ascii="Times New Roman" w:eastAsia="Times New Roman" w:hAnsi="Times New Roman" w:cs="Times New Roman"/>
          <w:bCs/>
          <w:color w:val="000000"/>
          <w:sz w:val="24"/>
          <w:szCs w:val="24"/>
        </w:rPr>
      </w:pPr>
    </w:p>
    <w:p w:rsidR="00B12983" w:rsidRPr="001431DF" w:rsidRDefault="00B12983" w:rsidP="001431DF">
      <w:pPr>
        <w:spacing w:after="0" w:line="240" w:lineRule="auto"/>
        <w:jc w:val="center"/>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5.1. Способы информирования заявителей о порядке досудебного (внесудебного) обжалования</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Информацию о порядке подачи и рассмотрения жалобы можно получить следующими способами: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1) при личном обращении заявителя в Администрацию;</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2) посредством телефонной связи;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3) в сети Интернет.</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1DF">
        <w:rPr>
          <w:rFonts w:ascii="Times New Roman" w:eastAsia="Times New Roman" w:hAnsi="Times New Roman" w:cs="Times New Roman"/>
          <w:bCs/>
          <w:color w:val="000000"/>
          <w:sz w:val="24"/>
          <w:szCs w:val="24"/>
        </w:rPr>
        <w:t xml:space="preserve">       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Заявитель может обратиться с жалобой (претензией) в следующих случаях: </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2) нарушение срока предоставления государственной или муниципальной услуги. </w:t>
      </w:r>
      <w:proofErr w:type="gramStart"/>
      <w:r w:rsidRPr="001431DF">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определенном</w:t>
      </w:r>
      <w:proofErr w:type="gramEnd"/>
      <w:r w:rsidRPr="001431DF">
        <w:rPr>
          <w:rFonts w:ascii="Times New Roman" w:eastAsia="Times New Roman" w:hAnsi="Times New Roman" w:cs="Times New Roman"/>
          <w:color w:val="000000"/>
          <w:sz w:val="24"/>
          <w:szCs w:val="24"/>
        </w:rPr>
        <w:t xml:space="preserve"> частью 13 статьи 16 Федерального закона от 27.07.2010 №210-ФЗ;</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 xml:space="preserve">5) отказ в предоставлении государственной или муниципальной услуги, если основания отказа не </w:t>
      </w:r>
      <w:r w:rsidRPr="001431DF">
        <w:rPr>
          <w:rFonts w:ascii="Times New Roman" w:eastAsia="Times New Roman" w:hAnsi="Times New Roman" w:cs="Times New Roman"/>
          <w:color w:val="000000"/>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1431DF">
        <w:rPr>
          <w:rFonts w:ascii="Times New Roman" w:eastAsia="Times New Roman" w:hAnsi="Times New Roman" w:cs="Times New Roman"/>
          <w:color w:val="000000"/>
          <w:sz w:val="24"/>
          <w:szCs w:val="24"/>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правовыми актами субъектов Российской Федерации, муниципальными правовыми актами. </w:t>
      </w:r>
      <w:proofErr w:type="gramStart"/>
      <w:r w:rsidRPr="001431DF">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№210-ФЗ.</w:t>
      </w:r>
      <w:proofErr w:type="gramEnd"/>
      <w:r w:rsidRPr="001431DF">
        <w:rPr>
          <w:rFonts w:ascii="Times New Roman" w:eastAsia="Times New Roman" w:hAnsi="Times New Roman" w:cs="Times New Roman"/>
          <w:color w:val="000000"/>
          <w:sz w:val="24"/>
          <w:szCs w:val="24"/>
        </w:rPr>
        <w:t xml:space="preserve"> </w:t>
      </w:r>
      <w:proofErr w:type="gramStart"/>
      <w:r w:rsidRPr="001431DF">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Жалоба может быть направлена на имя Администрации. Жалоба заявителя адресуется Главе Администрации.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Жалоба содержит:</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w:t>
      </w:r>
      <w:r w:rsidRPr="001431DF">
        <w:rPr>
          <w:rFonts w:ascii="Times New Roman" w:eastAsia="Times New Roman" w:hAnsi="Times New Roman" w:cs="Times New Roman"/>
          <w:color w:val="000000"/>
          <w:sz w:val="24"/>
          <w:szCs w:val="24"/>
        </w:rPr>
        <w:lastRenderedPageBreak/>
        <w:t>обжалуются;</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3) сведения об обжалуемых решениях и действиях (бездействии) должностного лица, сотрудника Администрации;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должностного лица, сотрудника Администрации.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По результатам рассмотрения жалобы принимается одно из следующих решений:</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1431DF">
        <w:rPr>
          <w:rFonts w:ascii="Times New Roman" w:eastAsia="Times New Roman" w:hAnsi="Times New Roman" w:cs="Times New Roman"/>
          <w:color w:val="000000"/>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2) отказать в удовлетворении жалобы.</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1) в виде бумажного документа, который заявитель получает непосредственно при личном обращении;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2) в виде бумажного документа, который направляется Администрацией заявителю заказным почтовым отправлением с уведомлением о вручении;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3) в виде электронного документа, который направляется Администрацией заявителю с использованием сети Интернет.</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Решение Администрации может быть обжаловано заявителем в судебном порядке.</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12983" w:rsidRPr="001431DF" w:rsidRDefault="00B12983" w:rsidP="001431D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5.2. Формы и способы подачи заявителями жалобы</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Формы жалобы и способы ее подачи:</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в форме документа на бумажном носителе - передается непосредственно в уполномоченный орган, предоставляющий государственную (муниципальную) услугу. Жалобы на решения, принятые руководителем администрации Усть-Джегутинского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Усть-Джегутинского муниципального района, предоставляющего государственную (муниципальную) услугу:</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 в форме документа на бумажном носителе - направляется по почте в адрес уполномоченного органа;</w:t>
      </w:r>
    </w:p>
    <w:p w:rsidR="00B12983" w:rsidRPr="001431DF" w:rsidRDefault="00B12983" w:rsidP="001431D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431DF">
        <w:rPr>
          <w:rFonts w:ascii="Times New Roman" w:eastAsia="Times New Roman" w:hAnsi="Times New Roman" w:cs="Times New Roman"/>
          <w:color w:val="000000"/>
          <w:sz w:val="24"/>
          <w:szCs w:val="24"/>
        </w:rPr>
        <w:t xml:space="preserve">    - в форме электронного документа - направляется в уполномоченный орган посредством ЕПГУ, или официального сайта уполномоченного органа.</w:t>
      </w:r>
    </w:p>
    <w:p w:rsidR="001431DF" w:rsidRDefault="001431DF" w:rsidP="001431DF">
      <w:pPr>
        <w:pStyle w:val="ConsPlusTitle"/>
        <w:jc w:val="center"/>
        <w:outlineLvl w:val="1"/>
        <w:rPr>
          <w:rFonts w:ascii="Times New Roman" w:hAnsi="Times New Roman" w:cs="Times New Roman"/>
          <w:b w:val="0"/>
        </w:rPr>
      </w:pPr>
    </w:p>
    <w:p w:rsidR="0050332D" w:rsidRPr="001431DF" w:rsidRDefault="0050332D" w:rsidP="001431DF">
      <w:pPr>
        <w:pStyle w:val="ConsPlusTitle"/>
        <w:jc w:val="center"/>
        <w:outlineLvl w:val="1"/>
        <w:rPr>
          <w:rFonts w:ascii="Times New Roman" w:hAnsi="Times New Roman" w:cs="Times New Roman"/>
          <w:b w:val="0"/>
        </w:rPr>
      </w:pPr>
      <w:r w:rsidRPr="001431DF">
        <w:rPr>
          <w:rFonts w:ascii="Times New Roman" w:hAnsi="Times New Roman" w:cs="Times New Roman"/>
          <w:b w:val="0"/>
        </w:rPr>
        <w:t>VI. ОСОБЕННОСТИ ВЫПОЛНЕНИЯ АДМИНИСТРАТИВНЫХ ПРОЦЕДУР</w:t>
      </w:r>
    </w:p>
    <w:p w:rsidR="0050332D" w:rsidRPr="001431DF" w:rsidRDefault="0050332D" w:rsidP="001431DF">
      <w:pPr>
        <w:pStyle w:val="ConsPlusTitle"/>
        <w:jc w:val="center"/>
        <w:rPr>
          <w:rFonts w:ascii="Times New Roman" w:hAnsi="Times New Roman" w:cs="Times New Roman"/>
          <w:b w:val="0"/>
        </w:rPr>
      </w:pPr>
      <w:r w:rsidRPr="001431DF">
        <w:rPr>
          <w:rFonts w:ascii="Times New Roman" w:hAnsi="Times New Roman" w:cs="Times New Roman"/>
          <w:b w:val="0"/>
        </w:rPr>
        <w:t>(ДЕЙСТВИЙ) В МНОГОФУНКЦИОНАЛЬНЫХ ЦЕНТРАХ ПРЕДОСТАВЛЕНИЯ</w:t>
      </w:r>
    </w:p>
    <w:p w:rsidR="0050332D" w:rsidRPr="001431DF" w:rsidRDefault="0050332D" w:rsidP="001431DF">
      <w:pPr>
        <w:pStyle w:val="ConsPlusTitle"/>
        <w:jc w:val="center"/>
        <w:rPr>
          <w:rFonts w:ascii="Times New Roman" w:hAnsi="Times New Roman" w:cs="Times New Roman"/>
          <w:b w:val="0"/>
        </w:rPr>
      </w:pPr>
      <w:r w:rsidRPr="001431DF">
        <w:rPr>
          <w:rFonts w:ascii="Times New Roman" w:hAnsi="Times New Roman" w:cs="Times New Roman"/>
          <w:b w:val="0"/>
        </w:rPr>
        <w:t>ГОСУДАРСТВЕННЫХ И МУНИЦИПАЛЬНЫХ УСЛУГ</w:t>
      </w:r>
    </w:p>
    <w:p w:rsidR="0050332D" w:rsidRPr="001431DF" w:rsidRDefault="0050332D" w:rsidP="001431DF">
      <w:pPr>
        <w:pStyle w:val="ConsPlusNormal"/>
        <w:jc w:val="center"/>
      </w:pPr>
    </w:p>
    <w:p w:rsidR="0050332D" w:rsidRPr="001431DF" w:rsidRDefault="0050332D"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ИСЧЕРПЫВАЮЩИЙ ПЕРЕЧЕНЬ АДМИНИСТРАТИВНЫХ ПРОЦЕДУР (ДЕЙСТВИЙ)</w:t>
      </w:r>
    </w:p>
    <w:p w:rsidR="0050332D" w:rsidRPr="001431DF" w:rsidRDefault="0050332D" w:rsidP="001431DF">
      <w:pPr>
        <w:pStyle w:val="ConsPlusTitle"/>
        <w:jc w:val="center"/>
        <w:rPr>
          <w:rFonts w:ascii="Times New Roman" w:hAnsi="Times New Roman" w:cs="Times New Roman"/>
          <w:b w:val="0"/>
        </w:rPr>
      </w:pPr>
      <w:r w:rsidRPr="001431DF">
        <w:rPr>
          <w:rFonts w:ascii="Times New Roman" w:hAnsi="Times New Roman" w:cs="Times New Roman"/>
          <w:b w:val="0"/>
        </w:rPr>
        <w:t>ПРИ ПРЕДОСТАВЛЕНИИ МУНИЦИПАЛЬНОЙ УСЛУГИ,</w:t>
      </w:r>
    </w:p>
    <w:p w:rsidR="0050332D" w:rsidRPr="001431DF" w:rsidRDefault="0050332D" w:rsidP="001431DF">
      <w:pPr>
        <w:pStyle w:val="ConsPlusTitle"/>
        <w:jc w:val="center"/>
        <w:rPr>
          <w:rFonts w:ascii="Times New Roman" w:hAnsi="Times New Roman" w:cs="Times New Roman"/>
          <w:b w:val="0"/>
        </w:rPr>
      </w:pPr>
      <w:r w:rsidRPr="001431DF">
        <w:rPr>
          <w:rFonts w:ascii="Times New Roman" w:hAnsi="Times New Roman" w:cs="Times New Roman"/>
          <w:b w:val="0"/>
        </w:rPr>
        <w:lastRenderedPageBreak/>
        <w:t>ВЫПОЛНЯЕМЫХ МФЦ</w:t>
      </w:r>
    </w:p>
    <w:p w:rsidR="0050332D" w:rsidRPr="001431DF" w:rsidRDefault="0050332D" w:rsidP="001431DF">
      <w:pPr>
        <w:pStyle w:val="ConsPlusNormal"/>
        <w:jc w:val="both"/>
      </w:pPr>
    </w:p>
    <w:p w:rsidR="0050332D" w:rsidRPr="001431DF" w:rsidRDefault="0050332D" w:rsidP="001431DF">
      <w:pPr>
        <w:pStyle w:val="ConsPlusNormal"/>
        <w:ind w:firstLine="540"/>
        <w:jc w:val="both"/>
      </w:pPr>
      <w:r w:rsidRPr="001431DF">
        <w:t>6.1. МФЦ осуществляет:</w:t>
      </w:r>
    </w:p>
    <w:p w:rsidR="0050332D" w:rsidRPr="001431DF" w:rsidRDefault="0050332D" w:rsidP="001431DF">
      <w:pPr>
        <w:pStyle w:val="ConsPlusNormal"/>
        <w:numPr>
          <w:ilvl w:val="0"/>
          <w:numId w:val="24"/>
        </w:numPr>
        <w:tabs>
          <w:tab w:val="left" w:pos="1134"/>
        </w:tabs>
        <w:ind w:left="0" w:firstLine="900"/>
        <w:jc w:val="both"/>
      </w:pPr>
      <w:r w:rsidRPr="001431DF">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332D" w:rsidRPr="001431DF" w:rsidRDefault="0050332D" w:rsidP="001431DF">
      <w:pPr>
        <w:pStyle w:val="ConsPlusNormal"/>
        <w:numPr>
          <w:ilvl w:val="0"/>
          <w:numId w:val="24"/>
        </w:numPr>
        <w:tabs>
          <w:tab w:val="left" w:pos="1134"/>
        </w:tabs>
        <w:ind w:left="0" w:firstLine="900"/>
        <w:jc w:val="both"/>
      </w:pPr>
      <w:r w:rsidRPr="001431DF">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1431DF">
        <w:t>заверение выписок</w:t>
      </w:r>
      <w:proofErr w:type="gramEnd"/>
      <w:r w:rsidRPr="001431DF">
        <w:t xml:space="preserve"> из информационных систем органов, предоставляющих муниципальные услуги;</w:t>
      </w:r>
    </w:p>
    <w:p w:rsidR="0050332D" w:rsidRPr="001431DF" w:rsidRDefault="0050332D" w:rsidP="001431DF">
      <w:pPr>
        <w:pStyle w:val="ConsPlusNormal"/>
        <w:numPr>
          <w:ilvl w:val="0"/>
          <w:numId w:val="24"/>
        </w:numPr>
        <w:tabs>
          <w:tab w:val="left" w:pos="1134"/>
        </w:tabs>
        <w:ind w:left="0" w:firstLine="900"/>
        <w:jc w:val="both"/>
      </w:pPr>
      <w:r w:rsidRPr="001431DF">
        <w:t xml:space="preserve">иные процедуры и действия, предусмотренные Федеральным </w:t>
      </w:r>
      <w:hyperlink r:id="rId32" w:history="1">
        <w:r w:rsidRPr="001431DF">
          <w:t>законом</w:t>
        </w:r>
      </w:hyperlink>
      <w:r w:rsidRPr="001431DF">
        <w:t xml:space="preserve"> </w:t>
      </w:r>
      <w:r w:rsidR="00425297" w:rsidRPr="001431DF">
        <w:t>№</w:t>
      </w:r>
      <w:r w:rsidRPr="001431DF">
        <w:t>210-ФЗ.</w:t>
      </w:r>
    </w:p>
    <w:p w:rsidR="0050332D" w:rsidRPr="001431DF" w:rsidRDefault="0050332D" w:rsidP="001431DF">
      <w:pPr>
        <w:pStyle w:val="ConsPlusNormal"/>
        <w:ind w:firstLine="540"/>
        <w:jc w:val="both"/>
      </w:pPr>
      <w:r w:rsidRPr="001431DF">
        <w:t xml:space="preserve">В соответствии с </w:t>
      </w:r>
      <w:hyperlink r:id="rId33" w:history="1">
        <w:r w:rsidRPr="001431DF">
          <w:t>частью 1.1 статьи 16</w:t>
        </w:r>
      </w:hyperlink>
      <w:r w:rsidRPr="001431DF">
        <w:t xml:space="preserve"> Федерального закона </w:t>
      </w:r>
      <w:r w:rsidR="00425297" w:rsidRPr="001431DF">
        <w:t>№</w:t>
      </w:r>
      <w:r w:rsidRPr="001431DF">
        <w:t>210-ФЗ для реализации своих функций МФЦ вправе привлекать иные организации.</w:t>
      </w:r>
    </w:p>
    <w:p w:rsidR="0050332D" w:rsidRPr="001431DF" w:rsidRDefault="0050332D" w:rsidP="001431DF">
      <w:pPr>
        <w:pStyle w:val="ConsPlusNormal"/>
        <w:jc w:val="both"/>
      </w:pPr>
    </w:p>
    <w:p w:rsidR="0050332D" w:rsidRPr="001431DF" w:rsidRDefault="0050332D"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ИНФОРМИРОВАНИЕ ЗАЯВИТЕЛЕЙ</w:t>
      </w:r>
    </w:p>
    <w:p w:rsidR="0050332D" w:rsidRPr="001431DF" w:rsidRDefault="0050332D" w:rsidP="001431DF">
      <w:pPr>
        <w:pStyle w:val="ConsPlusNormal"/>
        <w:jc w:val="both"/>
      </w:pPr>
    </w:p>
    <w:p w:rsidR="0050332D" w:rsidRPr="001431DF" w:rsidRDefault="0050332D" w:rsidP="001431DF">
      <w:pPr>
        <w:pStyle w:val="ConsPlusNormal"/>
        <w:ind w:firstLine="540"/>
        <w:jc w:val="both"/>
      </w:pPr>
      <w:r w:rsidRPr="001431DF">
        <w:t>6.2. Информирование заявителя МФЦ осуществляется следующими способами:</w:t>
      </w:r>
    </w:p>
    <w:p w:rsidR="0050332D" w:rsidRPr="001431DF" w:rsidRDefault="0050332D" w:rsidP="001431DF">
      <w:pPr>
        <w:pStyle w:val="ConsPlusNormal"/>
        <w:ind w:firstLine="540"/>
        <w:jc w:val="both"/>
      </w:pPr>
      <w:r w:rsidRPr="001431DF">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332D" w:rsidRPr="001431DF" w:rsidRDefault="0050332D" w:rsidP="001431DF">
      <w:pPr>
        <w:pStyle w:val="ConsPlusNormal"/>
        <w:ind w:firstLine="540"/>
        <w:jc w:val="both"/>
      </w:pPr>
      <w:r w:rsidRPr="001431DF">
        <w:t>б) при обращении заявителя в МФЦ лично, по телефону, посредством почтовых отправлений, либо по электронной почте.</w:t>
      </w:r>
    </w:p>
    <w:p w:rsidR="0050332D" w:rsidRPr="001431DF" w:rsidRDefault="0050332D" w:rsidP="001431DF">
      <w:pPr>
        <w:pStyle w:val="ConsPlusNormal"/>
        <w:ind w:firstLine="540"/>
        <w:jc w:val="both"/>
      </w:pPr>
      <w:r w:rsidRPr="001431DF">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332D" w:rsidRPr="001431DF" w:rsidRDefault="0050332D" w:rsidP="001431DF">
      <w:pPr>
        <w:pStyle w:val="ConsPlusNormal"/>
        <w:ind w:firstLine="540"/>
        <w:jc w:val="both"/>
      </w:pPr>
      <w:r w:rsidRPr="001431DF">
        <w:t>Ответ на телефонный звонок должен начинаться с информации о наименовании организации, фамилии, имени, отчеств</w:t>
      </w:r>
      <w:r w:rsidR="00425297" w:rsidRPr="001431DF">
        <w:t>а</w:t>
      </w:r>
      <w:r w:rsidRPr="001431DF">
        <w:t xml:space="preserve">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0332D" w:rsidRPr="001431DF" w:rsidRDefault="0050332D" w:rsidP="001431DF">
      <w:pPr>
        <w:pStyle w:val="ConsPlusNormal"/>
        <w:ind w:firstLine="540"/>
        <w:jc w:val="both"/>
      </w:pPr>
      <w:r w:rsidRPr="001431DF">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332D" w:rsidRPr="001431DF" w:rsidRDefault="0050332D" w:rsidP="001431DF">
      <w:pPr>
        <w:pStyle w:val="ConsPlusNormal"/>
        <w:numPr>
          <w:ilvl w:val="0"/>
          <w:numId w:val="24"/>
        </w:numPr>
        <w:tabs>
          <w:tab w:val="left" w:pos="1134"/>
        </w:tabs>
        <w:ind w:left="0" w:firstLine="900"/>
        <w:jc w:val="both"/>
      </w:pPr>
      <w:r w:rsidRPr="001431DF">
        <w:t>изложить обращение в письменной форме (ответ направляется Заявителю в соответствии со способом, указанным в обращении);</w:t>
      </w:r>
    </w:p>
    <w:p w:rsidR="0050332D" w:rsidRPr="001431DF" w:rsidRDefault="0050332D" w:rsidP="001431DF">
      <w:pPr>
        <w:pStyle w:val="ConsPlusNormal"/>
        <w:numPr>
          <w:ilvl w:val="0"/>
          <w:numId w:val="24"/>
        </w:numPr>
        <w:tabs>
          <w:tab w:val="left" w:pos="1134"/>
        </w:tabs>
        <w:ind w:left="0" w:firstLine="900"/>
        <w:jc w:val="both"/>
      </w:pPr>
      <w:r w:rsidRPr="001431DF">
        <w:t>назначить другое время для консультаций.</w:t>
      </w:r>
    </w:p>
    <w:p w:rsidR="0050332D" w:rsidRPr="001431DF" w:rsidRDefault="0050332D" w:rsidP="001431DF">
      <w:pPr>
        <w:pStyle w:val="ConsPlusNormal"/>
        <w:ind w:firstLine="540"/>
        <w:jc w:val="both"/>
      </w:pPr>
      <w:proofErr w:type="gramStart"/>
      <w:r w:rsidRPr="001431D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0332D" w:rsidRPr="001431DF" w:rsidRDefault="0050332D" w:rsidP="001431DF">
      <w:pPr>
        <w:pStyle w:val="ConsPlusNormal"/>
        <w:jc w:val="both"/>
      </w:pPr>
    </w:p>
    <w:p w:rsidR="0050332D" w:rsidRPr="001431DF" w:rsidRDefault="0050332D" w:rsidP="001431DF">
      <w:pPr>
        <w:pStyle w:val="ConsPlusTitle"/>
        <w:jc w:val="center"/>
        <w:outlineLvl w:val="2"/>
        <w:rPr>
          <w:rFonts w:ascii="Times New Roman" w:hAnsi="Times New Roman" w:cs="Times New Roman"/>
          <w:b w:val="0"/>
        </w:rPr>
      </w:pPr>
      <w:r w:rsidRPr="001431DF">
        <w:rPr>
          <w:rFonts w:ascii="Times New Roman" w:hAnsi="Times New Roman" w:cs="Times New Roman"/>
          <w:b w:val="0"/>
        </w:rPr>
        <w:t xml:space="preserve">ВЫДАЧА ЗАЯВИТЕЛЮ РЕЗУЛЬТАТА ПРЕДОСТАВЛЕНИЯ </w:t>
      </w:r>
    </w:p>
    <w:p w:rsidR="0050332D" w:rsidRPr="001431DF" w:rsidRDefault="0050332D" w:rsidP="001431DF">
      <w:pPr>
        <w:pStyle w:val="ConsPlusTitle"/>
        <w:jc w:val="center"/>
        <w:rPr>
          <w:rFonts w:ascii="Times New Roman" w:hAnsi="Times New Roman" w:cs="Times New Roman"/>
          <w:b w:val="0"/>
        </w:rPr>
      </w:pPr>
      <w:r w:rsidRPr="001431DF">
        <w:rPr>
          <w:rFonts w:ascii="Times New Roman" w:hAnsi="Times New Roman" w:cs="Times New Roman"/>
          <w:b w:val="0"/>
        </w:rPr>
        <w:t>МУНИЦИПАЛЬНОЙ УСЛУГИ</w:t>
      </w:r>
    </w:p>
    <w:p w:rsidR="0050332D" w:rsidRPr="001431DF" w:rsidRDefault="0050332D" w:rsidP="001431DF">
      <w:pPr>
        <w:pStyle w:val="ConsPlusNormal"/>
        <w:jc w:val="both"/>
      </w:pPr>
    </w:p>
    <w:p w:rsidR="0050332D" w:rsidRPr="001431DF" w:rsidRDefault="0050332D" w:rsidP="001431DF">
      <w:pPr>
        <w:pStyle w:val="ConsPlusNormal"/>
        <w:ind w:firstLine="540"/>
        <w:jc w:val="both"/>
      </w:pPr>
      <w:r w:rsidRPr="001431DF">
        <w:t xml:space="preserve">6.3. </w:t>
      </w:r>
      <w:proofErr w:type="gramStart"/>
      <w:r w:rsidRPr="001431DF">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431DF">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0332D" w:rsidRPr="001431DF" w:rsidRDefault="0050332D" w:rsidP="001431DF">
      <w:pPr>
        <w:pStyle w:val="ConsPlusNormal"/>
        <w:ind w:firstLine="540"/>
        <w:jc w:val="both"/>
      </w:pPr>
      <w:r w:rsidRPr="001431DF">
        <w:t>Порядок и сроки передачи Уполномоченным органом таких документов в МФЦ определяются Соглашением о взаимодействии.</w:t>
      </w:r>
    </w:p>
    <w:p w:rsidR="0050332D" w:rsidRPr="001431DF" w:rsidRDefault="0050332D" w:rsidP="001431DF">
      <w:pPr>
        <w:pStyle w:val="ConsPlusNormal"/>
        <w:ind w:firstLine="540"/>
        <w:jc w:val="both"/>
      </w:pPr>
      <w:r w:rsidRPr="001431DF">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332D" w:rsidRPr="001431DF" w:rsidRDefault="0050332D" w:rsidP="001431DF">
      <w:pPr>
        <w:pStyle w:val="ConsPlusNormal"/>
        <w:ind w:firstLine="540"/>
        <w:jc w:val="both"/>
      </w:pPr>
      <w:r w:rsidRPr="001431DF">
        <w:t xml:space="preserve">Работник МФЦ осуществляет следующие действия: устанавливает личность заявителя на </w:t>
      </w:r>
      <w:r w:rsidRPr="001431DF">
        <w:lastRenderedPageBreak/>
        <w:t>основании документа, удостоверяющего личность в соответствии с законодательством Российской Федерации;</w:t>
      </w:r>
    </w:p>
    <w:p w:rsidR="0050332D" w:rsidRPr="001431DF" w:rsidRDefault="0050332D" w:rsidP="001431DF">
      <w:pPr>
        <w:pStyle w:val="ConsPlusNormal"/>
        <w:numPr>
          <w:ilvl w:val="0"/>
          <w:numId w:val="25"/>
        </w:numPr>
        <w:tabs>
          <w:tab w:val="left" w:pos="1134"/>
        </w:tabs>
        <w:ind w:left="0" w:firstLine="900"/>
        <w:jc w:val="both"/>
      </w:pPr>
      <w:r w:rsidRPr="001431DF">
        <w:t>проверяет полномочия представителя заявителя (в случае обращения представителя заявителя);</w:t>
      </w:r>
    </w:p>
    <w:p w:rsidR="0050332D" w:rsidRPr="001431DF" w:rsidRDefault="0050332D" w:rsidP="001431DF">
      <w:pPr>
        <w:pStyle w:val="ConsPlusNormal"/>
        <w:numPr>
          <w:ilvl w:val="0"/>
          <w:numId w:val="25"/>
        </w:numPr>
        <w:tabs>
          <w:tab w:val="left" w:pos="1134"/>
        </w:tabs>
        <w:ind w:left="0" w:firstLine="900"/>
        <w:jc w:val="both"/>
      </w:pPr>
      <w:r w:rsidRPr="001431DF">
        <w:t>определяет статус исполнения заявления заявителя в ГИС;</w:t>
      </w:r>
    </w:p>
    <w:p w:rsidR="0050332D" w:rsidRPr="001431DF" w:rsidRDefault="0050332D" w:rsidP="001431DF">
      <w:pPr>
        <w:pStyle w:val="ConsPlusNormal"/>
        <w:numPr>
          <w:ilvl w:val="0"/>
          <w:numId w:val="25"/>
        </w:numPr>
        <w:tabs>
          <w:tab w:val="left" w:pos="1134"/>
        </w:tabs>
        <w:ind w:left="0" w:firstLine="900"/>
        <w:jc w:val="both"/>
      </w:pPr>
      <w:proofErr w:type="gramStart"/>
      <w:r w:rsidRPr="001431DF">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0332D" w:rsidRPr="001431DF" w:rsidRDefault="0050332D" w:rsidP="001431DF">
      <w:pPr>
        <w:pStyle w:val="ConsPlusNormal"/>
        <w:numPr>
          <w:ilvl w:val="0"/>
          <w:numId w:val="25"/>
        </w:numPr>
        <w:tabs>
          <w:tab w:val="left" w:pos="1134"/>
        </w:tabs>
        <w:ind w:left="0" w:firstLine="900"/>
        <w:jc w:val="both"/>
      </w:pPr>
      <w:r w:rsidRPr="001431DF">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332D" w:rsidRPr="001431DF" w:rsidRDefault="0050332D" w:rsidP="001431DF">
      <w:pPr>
        <w:pStyle w:val="ConsPlusNormal"/>
        <w:numPr>
          <w:ilvl w:val="0"/>
          <w:numId w:val="25"/>
        </w:numPr>
        <w:tabs>
          <w:tab w:val="left" w:pos="1134"/>
        </w:tabs>
        <w:ind w:left="0" w:firstLine="900"/>
        <w:jc w:val="both"/>
      </w:pPr>
      <w:r w:rsidRPr="001431DF">
        <w:t>выдает документы заявителю, при необходимости запрашивает у заявителя подписи за каждый выданный документ;</w:t>
      </w:r>
    </w:p>
    <w:p w:rsidR="0050332D" w:rsidRPr="001431DF" w:rsidRDefault="0050332D" w:rsidP="001431DF">
      <w:pPr>
        <w:pStyle w:val="ConsPlusNormal"/>
        <w:numPr>
          <w:ilvl w:val="0"/>
          <w:numId w:val="25"/>
        </w:numPr>
        <w:tabs>
          <w:tab w:val="left" w:pos="1134"/>
        </w:tabs>
        <w:ind w:left="0" w:firstLine="900"/>
        <w:jc w:val="both"/>
      </w:pPr>
      <w:r w:rsidRPr="001431DF">
        <w:t>запрашивает согласие заявителя на участие в смс-опросе для оценки качества предоставленных услуг МФЦ.</w:t>
      </w:r>
    </w:p>
    <w:p w:rsidR="0050332D" w:rsidRPr="001431DF" w:rsidRDefault="0050332D" w:rsidP="001431DF">
      <w:pPr>
        <w:pStyle w:val="ConsPlusNormal"/>
        <w:jc w:val="both"/>
      </w:pPr>
    </w:p>
    <w:p w:rsidR="006616F6" w:rsidRPr="001431DF" w:rsidRDefault="006616F6" w:rsidP="001431DF">
      <w:pPr>
        <w:pStyle w:val="ConsPlusNormal"/>
        <w:jc w:val="both"/>
      </w:pPr>
    </w:p>
    <w:p w:rsidR="006616F6" w:rsidRPr="001431DF" w:rsidRDefault="006616F6" w:rsidP="001431DF">
      <w:pPr>
        <w:pStyle w:val="ConsPlusNormal"/>
        <w:jc w:val="both"/>
      </w:pPr>
    </w:p>
    <w:p w:rsidR="006616F6" w:rsidRPr="001431DF" w:rsidRDefault="006616F6" w:rsidP="001431DF">
      <w:pPr>
        <w:pStyle w:val="ConsPlusNormal"/>
        <w:jc w:val="both"/>
      </w:pPr>
    </w:p>
    <w:p w:rsidR="006616F6" w:rsidRPr="001431DF" w:rsidRDefault="006616F6" w:rsidP="001431DF">
      <w:pPr>
        <w:pStyle w:val="ConsPlusNormal"/>
        <w:jc w:val="both"/>
      </w:pPr>
    </w:p>
    <w:p w:rsidR="004B7730" w:rsidRPr="001431DF" w:rsidRDefault="004B7730" w:rsidP="001431DF">
      <w:pPr>
        <w:pStyle w:val="ConsPlusNormal"/>
        <w:jc w:val="both"/>
      </w:pPr>
    </w:p>
    <w:p w:rsidR="004B7730" w:rsidRPr="001431DF" w:rsidRDefault="004B7730" w:rsidP="001431DF">
      <w:pPr>
        <w:pStyle w:val="ConsPlusNormal"/>
        <w:jc w:val="both"/>
      </w:pPr>
    </w:p>
    <w:p w:rsidR="004B7730" w:rsidRPr="001431DF" w:rsidRDefault="004B7730" w:rsidP="001431DF">
      <w:pPr>
        <w:pStyle w:val="ConsPlusNormal"/>
        <w:jc w:val="both"/>
      </w:pPr>
    </w:p>
    <w:p w:rsidR="004A3EA7" w:rsidRPr="001431DF" w:rsidRDefault="004A3EA7" w:rsidP="001431DF">
      <w:pPr>
        <w:pStyle w:val="ConsPlusNormal"/>
        <w:jc w:val="both"/>
      </w:pPr>
    </w:p>
    <w:p w:rsidR="00412F13" w:rsidRPr="001431DF" w:rsidRDefault="00412F13" w:rsidP="001431DF">
      <w:pPr>
        <w:pStyle w:val="ConsPlusNormal"/>
        <w:jc w:val="both"/>
      </w:pPr>
    </w:p>
    <w:p w:rsidR="004A3EA7" w:rsidRPr="001431DF" w:rsidRDefault="004A3EA7" w:rsidP="001431DF">
      <w:pPr>
        <w:pStyle w:val="ConsPlusNormal"/>
        <w:jc w:val="both"/>
      </w:pPr>
    </w:p>
    <w:p w:rsidR="004A3EA7" w:rsidRPr="001431DF" w:rsidRDefault="004A3EA7" w:rsidP="001431DF">
      <w:pPr>
        <w:pStyle w:val="ConsPlusNormal"/>
        <w:jc w:val="both"/>
      </w:pPr>
    </w:p>
    <w:p w:rsidR="004A3EA7" w:rsidRPr="001431DF" w:rsidRDefault="004A3EA7" w:rsidP="001431DF">
      <w:pPr>
        <w:pStyle w:val="ConsPlusNormal"/>
        <w:jc w:val="both"/>
      </w:pPr>
    </w:p>
    <w:p w:rsidR="004A3EA7" w:rsidRPr="001431DF" w:rsidRDefault="004A3EA7" w:rsidP="001431DF">
      <w:pPr>
        <w:pStyle w:val="ConsPlusNormal"/>
        <w:jc w:val="both"/>
      </w:pPr>
    </w:p>
    <w:p w:rsidR="00412F13" w:rsidRPr="001431DF" w:rsidRDefault="00412F13" w:rsidP="001431DF">
      <w:pPr>
        <w:pStyle w:val="ConsPlusNormal"/>
        <w:jc w:val="both"/>
      </w:pPr>
    </w:p>
    <w:p w:rsidR="00412F13" w:rsidRPr="001431DF" w:rsidRDefault="00412F13" w:rsidP="001431DF">
      <w:pPr>
        <w:pStyle w:val="ConsPlusNormal"/>
        <w:jc w:val="both"/>
      </w:pPr>
    </w:p>
    <w:p w:rsidR="00412F13" w:rsidRPr="001431DF" w:rsidRDefault="00412F13" w:rsidP="001431DF">
      <w:pPr>
        <w:pStyle w:val="ConsPlusNormal"/>
        <w:jc w:val="both"/>
      </w:pPr>
    </w:p>
    <w:p w:rsidR="00412F13" w:rsidRDefault="00412F13"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Default="001431DF" w:rsidP="001431DF">
      <w:pPr>
        <w:pStyle w:val="ConsPlusNormal"/>
        <w:jc w:val="both"/>
      </w:pPr>
    </w:p>
    <w:p w:rsidR="001431DF" w:rsidRPr="001431DF" w:rsidRDefault="001431DF" w:rsidP="001431DF">
      <w:pPr>
        <w:pStyle w:val="ConsPlusNormal"/>
        <w:jc w:val="both"/>
      </w:pPr>
    </w:p>
    <w:p w:rsidR="00412F13" w:rsidRPr="001431DF" w:rsidRDefault="00412F13" w:rsidP="001431DF">
      <w:pPr>
        <w:pStyle w:val="ConsPlusNormal"/>
        <w:jc w:val="both"/>
      </w:pPr>
    </w:p>
    <w:p w:rsidR="00A774DE" w:rsidRPr="001431DF" w:rsidRDefault="00A774DE" w:rsidP="001431DF">
      <w:pPr>
        <w:autoSpaceDE w:val="0"/>
        <w:autoSpaceDN w:val="0"/>
        <w:adjustRightInd w:val="0"/>
        <w:spacing w:after="0" w:line="240" w:lineRule="auto"/>
        <w:ind w:left="5103"/>
        <w:jc w:val="right"/>
        <w:outlineLvl w:val="0"/>
        <w:rPr>
          <w:rFonts w:ascii="Times New Roman" w:hAnsi="Times New Roman" w:cs="Times New Roman"/>
          <w:sz w:val="24"/>
          <w:szCs w:val="24"/>
        </w:rPr>
      </w:pPr>
    </w:p>
    <w:p w:rsidR="003205E3" w:rsidRPr="001431DF" w:rsidRDefault="003205E3" w:rsidP="001431DF">
      <w:pPr>
        <w:autoSpaceDE w:val="0"/>
        <w:autoSpaceDN w:val="0"/>
        <w:adjustRightInd w:val="0"/>
        <w:spacing w:after="0" w:line="240" w:lineRule="auto"/>
        <w:ind w:left="5103"/>
        <w:jc w:val="right"/>
        <w:outlineLvl w:val="0"/>
        <w:rPr>
          <w:rFonts w:ascii="Times New Roman" w:hAnsi="Times New Roman" w:cs="Times New Roman"/>
          <w:sz w:val="24"/>
          <w:szCs w:val="24"/>
        </w:rPr>
      </w:pPr>
      <w:r w:rsidRPr="001431DF">
        <w:rPr>
          <w:rFonts w:ascii="Times New Roman" w:hAnsi="Times New Roman" w:cs="Times New Roman"/>
          <w:sz w:val="24"/>
          <w:szCs w:val="24"/>
        </w:rPr>
        <w:lastRenderedPageBreak/>
        <w:t>Приложение №1</w:t>
      </w:r>
    </w:p>
    <w:p w:rsidR="003205E3" w:rsidRPr="001431DF" w:rsidRDefault="003205E3" w:rsidP="001431DF">
      <w:pPr>
        <w:autoSpaceDE w:val="0"/>
        <w:autoSpaceDN w:val="0"/>
        <w:adjustRightInd w:val="0"/>
        <w:spacing w:after="0" w:line="240" w:lineRule="auto"/>
        <w:ind w:left="5103"/>
        <w:jc w:val="right"/>
        <w:rPr>
          <w:rFonts w:ascii="Times New Roman" w:hAnsi="Times New Roman" w:cs="Times New Roman"/>
          <w:sz w:val="24"/>
          <w:szCs w:val="24"/>
        </w:rPr>
      </w:pPr>
      <w:r w:rsidRPr="001431DF">
        <w:rPr>
          <w:rFonts w:ascii="Times New Roman" w:hAnsi="Times New Roman" w:cs="Times New Roman"/>
          <w:sz w:val="24"/>
          <w:szCs w:val="24"/>
        </w:rPr>
        <w:t>к административному регламенту</w:t>
      </w:r>
    </w:p>
    <w:p w:rsidR="003205E3" w:rsidRPr="001431DF" w:rsidRDefault="003205E3" w:rsidP="001431DF">
      <w:pPr>
        <w:autoSpaceDE w:val="0"/>
        <w:autoSpaceDN w:val="0"/>
        <w:adjustRightInd w:val="0"/>
        <w:spacing w:after="0" w:line="240" w:lineRule="auto"/>
        <w:ind w:left="5103"/>
        <w:jc w:val="right"/>
        <w:rPr>
          <w:rFonts w:ascii="Times New Roman" w:hAnsi="Times New Roman" w:cs="Times New Roman"/>
          <w:sz w:val="24"/>
          <w:szCs w:val="24"/>
        </w:rPr>
      </w:pPr>
      <w:r w:rsidRPr="001431DF">
        <w:rPr>
          <w:rFonts w:ascii="Times New Roman" w:hAnsi="Times New Roman" w:cs="Times New Roman"/>
          <w:sz w:val="24"/>
          <w:szCs w:val="24"/>
        </w:rPr>
        <w:t xml:space="preserve">предоставления муниципальной услуги </w:t>
      </w:r>
    </w:p>
    <w:p w:rsidR="003205E3" w:rsidRPr="00412F13" w:rsidRDefault="003205E3" w:rsidP="001431DF">
      <w:pPr>
        <w:autoSpaceDE w:val="0"/>
        <w:autoSpaceDN w:val="0"/>
        <w:adjustRightInd w:val="0"/>
        <w:spacing w:after="0" w:line="240" w:lineRule="auto"/>
        <w:ind w:left="4536"/>
        <w:jc w:val="right"/>
        <w:rPr>
          <w:rFonts w:ascii="Times New Roman" w:hAnsi="Times New Roman" w:cs="Times New Roman"/>
          <w:sz w:val="24"/>
          <w:szCs w:val="24"/>
        </w:rPr>
      </w:pPr>
      <w:r w:rsidRPr="001431DF">
        <w:rPr>
          <w:rFonts w:ascii="Times New Roman" w:hAnsi="Times New Roman" w:cs="Times New Roman"/>
          <w:sz w:val="24"/>
          <w:szCs w:val="24"/>
        </w:rPr>
        <w:t>«Утверждение</w:t>
      </w:r>
      <w:r w:rsidRPr="00412F13">
        <w:rPr>
          <w:rFonts w:ascii="Times New Roman" w:hAnsi="Times New Roman" w:cs="Times New Roman"/>
          <w:sz w:val="24"/>
          <w:szCs w:val="24"/>
        </w:rPr>
        <w:t xml:space="preserve"> схемы расположения земельного участка или земельных участков на кадастровом плане территории» </w:t>
      </w:r>
    </w:p>
    <w:p w:rsidR="003205E3" w:rsidRPr="00412F13" w:rsidRDefault="003205E3" w:rsidP="003205E3">
      <w:pPr>
        <w:autoSpaceDE w:val="0"/>
        <w:autoSpaceDN w:val="0"/>
        <w:adjustRightInd w:val="0"/>
        <w:spacing w:after="0" w:line="240" w:lineRule="auto"/>
        <w:ind w:left="5103"/>
        <w:jc w:val="right"/>
        <w:rPr>
          <w:rFonts w:ascii="Times New Roman" w:hAnsi="Times New Roman" w:cs="Times New Roman"/>
          <w:sz w:val="24"/>
          <w:szCs w:val="24"/>
        </w:rPr>
      </w:pPr>
      <w:r w:rsidRPr="00412F13">
        <w:rPr>
          <w:rFonts w:ascii="Times New Roman" w:hAnsi="Times New Roman" w:cs="Times New Roman"/>
          <w:sz w:val="24"/>
          <w:szCs w:val="24"/>
        </w:rPr>
        <w:t>в Усть-Джегутинском муниципальном районе</w:t>
      </w:r>
    </w:p>
    <w:p w:rsidR="003205E3" w:rsidRPr="00412F13" w:rsidRDefault="003205E3" w:rsidP="003205E3">
      <w:pPr>
        <w:rPr>
          <w:sz w:val="24"/>
          <w:szCs w:val="24"/>
        </w:rPr>
      </w:pPr>
    </w:p>
    <w:p w:rsidR="003205E3" w:rsidRPr="00412F13" w:rsidRDefault="003205E3" w:rsidP="003205E3">
      <w:pPr>
        <w:autoSpaceDE w:val="0"/>
        <w:autoSpaceDN w:val="0"/>
        <w:adjustRightInd w:val="0"/>
        <w:spacing w:after="0" w:line="240" w:lineRule="auto"/>
        <w:jc w:val="center"/>
        <w:rPr>
          <w:rFonts w:ascii="Times New Roman" w:hAnsi="Times New Roman" w:cs="Times New Roman"/>
          <w:b/>
          <w:bCs/>
          <w:sz w:val="24"/>
          <w:szCs w:val="24"/>
        </w:rPr>
      </w:pPr>
      <w:r w:rsidRPr="00412F13">
        <w:rPr>
          <w:rFonts w:ascii="Times New Roman" w:hAnsi="Times New Roman" w:cs="Times New Roman"/>
          <w:b/>
          <w:bCs/>
          <w:sz w:val="24"/>
          <w:szCs w:val="24"/>
        </w:rPr>
        <w:t>Перечень общих признаков, по которым объединяются категории</w:t>
      </w:r>
    </w:p>
    <w:p w:rsidR="003205E3" w:rsidRPr="00412F13" w:rsidRDefault="003205E3" w:rsidP="003205E3">
      <w:pPr>
        <w:autoSpaceDE w:val="0"/>
        <w:autoSpaceDN w:val="0"/>
        <w:adjustRightInd w:val="0"/>
        <w:spacing w:after="0" w:line="240" w:lineRule="auto"/>
        <w:jc w:val="center"/>
        <w:rPr>
          <w:rFonts w:ascii="Times New Roman" w:hAnsi="Times New Roman" w:cs="Times New Roman"/>
          <w:b/>
          <w:bCs/>
          <w:sz w:val="24"/>
          <w:szCs w:val="24"/>
        </w:rPr>
      </w:pPr>
      <w:r w:rsidRPr="00412F13">
        <w:rPr>
          <w:rFonts w:ascii="Times New Roman" w:hAnsi="Times New Roman" w:cs="Times New Roman"/>
          <w:b/>
          <w:bCs/>
          <w:sz w:val="24"/>
          <w:szCs w:val="24"/>
        </w:rPr>
        <w:t>заявителей, а также комбинации признаков заявителей, каждая</w:t>
      </w:r>
    </w:p>
    <w:p w:rsidR="003205E3" w:rsidRPr="00412F13" w:rsidRDefault="003205E3" w:rsidP="003205E3">
      <w:pPr>
        <w:autoSpaceDE w:val="0"/>
        <w:autoSpaceDN w:val="0"/>
        <w:adjustRightInd w:val="0"/>
        <w:spacing w:after="0" w:line="240" w:lineRule="auto"/>
        <w:jc w:val="center"/>
        <w:rPr>
          <w:rFonts w:ascii="Times New Roman" w:hAnsi="Times New Roman" w:cs="Times New Roman"/>
          <w:b/>
          <w:bCs/>
          <w:sz w:val="24"/>
          <w:szCs w:val="24"/>
        </w:rPr>
      </w:pPr>
      <w:r w:rsidRPr="00412F13">
        <w:rPr>
          <w:rFonts w:ascii="Times New Roman" w:hAnsi="Times New Roman" w:cs="Times New Roman"/>
          <w:b/>
          <w:bCs/>
          <w:sz w:val="24"/>
          <w:szCs w:val="24"/>
        </w:rPr>
        <w:t xml:space="preserve">из </w:t>
      </w:r>
      <w:proofErr w:type="gramStart"/>
      <w:r w:rsidRPr="00412F13">
        <w:rPr>
          <w:rFonts w:ascii="Times New Roman" w:hAnsi="Times New Roman" w:cs="Times New Roman"/>
          <w:b/>
          <w:bCs/>
          <w:sz w:val="24"/>
          <w:szCs w:val="24"/>
        </w:rPr>
        <w:t>которых</w:t>
      </w:r>
      <w:proofErr w:type="gramEnd"/>
      <w:r w:rsidRPr="00412F13">
        <w:rPr>
          <w:rFonts w:ascii="Times New Roman" w:hAnsi="Times New Roman" w:cs="Times New Roman"/>
          <w:b/>
          <w:bCs/>
          <w:sz w:val="24"/>
          <w:szCs w:val="24"/>
        </w:rPr>
        <w:t xml:space="preserve"> соответствует одному варианту предоставления</w:t>
      </w:r>
    </w:p>
    <w:p w:rsidR="003205E3" w:rsidRPr="00412F13" w:rsidRDefault="003205E3" w:rsidP="003205E3">
      <w:pPr>
        <w:autoSpaceDE w:val="0"/>
        <w:autoSpaceDN w:val="0"/>
        <w:adjustRightInd w:val="0"/>
        <w:spacing w:after="0" w:line="240" w:lineRule="auto"/>
        <w:jc w:val="center"/>
        <w:rPr>
          <w:rFonts w:ascii="Times New Roman" w:hAnsi="Times New Roman" w:cs="Times New Roman"/>
          <w:b/>
          <w:bCs/>
          <w:sz w:val="24"/>
          <w:szCs w:val="24"/>
        </w:rPr>
      </w:pPr>
      <w:r w:rsidRPr="00412F13">
        <w:rPr>
          <w:rFonts w:ascii="Times New Roman" w:hAnsi="Times New Roman" w:cs="Times New Roman"/>
          <w:b/>
          <w:sz w:val="24"/>
          <w:szCs w:val="24"/>
        </w:rPr>
        <w:t>муниципальной</w:t>
      </w:r>
      <w:r w:rsidRPr="00412F13">
        <w:rPr>
          <w:rFonts w:ascii="Times New Roman" w:hAnsi="Times New Roman" w:cs="Times New Roman"/>
          <w:b/>
          <w:bCs/>
          <w:sz w:val="24"/>
          <w:szCs w:val="24"/>
        </w:rPr>
        <w:t xml:space="preserve"> услуги</w:t>
      </w:r>
    </w:p>
    <w:p w:rsidR="003205E3" w:rsidRPr="00412F13" w:rsidRDefault="003205E3" w:rsidP="003205E3">
      <w:pPr>
        <w:autoSpaceDE w:val="0"/>
        <w:autoSpaceDN w:val="0"/>
        <w:adjustRightInd w:val="0"/>
        <w:spacing w:after="0" w:line="240" w:lineRule="auto"/>
        <w:jc w:val="both"/>
        <w:outlineLvl w:val="0"/>
        <w:rPr>
          <w:rFonts w:ascii="Times New Roman" w:hAnsi="Times New Roman" w:cs="Times New Roman"/>
          <w:sz w:val="24"/>
          <w:szCs w:val="24"/>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675"/>
        <w:gridCol w:w="6408"/>
        <w:gridCol w:w="3685"/>
      </w:tblGrid>
      <w:tr w:rsidR="00412F13" w:rsidRPr="00412F13" w:rsidTr="003205E3">
        <w:tc>
          <w:tcPr>
            <w:tcW w:w="10768" w:type="dxa"/>
            <w:gridSpan w:val="3"/>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outlineLvl w:val="0"/>
              <w:rPr>
                <w:rFonts w:ascii="Times New Roman" w:hAnsi="Times New Roman" w:cs="Times New Roman"/>
                <w:sz w:val="24"/>
                <w:szCs w:val="24"/>
              </w:rPr>
            </w:pPr>
            <w:r w:rsidRPr="00412F13">
              <w:rPr>
                <w:rFonts w:ascii="Times New Roman" w:hAnsi="Times New Roman" w:cs="Times New Roman"/>
                <w:sz w:val="24"/>
                <w:szCs w:val="24"/>
              </w:rPr>
              <w:t>Общие признаки, по которым объединяются категории заявителей</w:t>
            </w:r>
          </w:p>
        </w:tc>
      </w:tr>
      <w:tr w:rsidR="00412F13" w:rsidRPr="00412F13" w:rsidTr="003205E3">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 xml:space="preserve">№ </w:t>
            </w:r>
            <w:proofErr w:type="gramStart"/>
            <w:r w:rsidRPr="00412F13">
              <w:rPr>
                <w:rFonts w:ascii="Times New Roman" w:hAnsi="Times New Roman" w:cs="Times New Roman"/>
                <w:sz w:val="24"/>
                <w:szCs w:val="24"/>
              </w:rPr>
              <w:t>п</w:t>
            </w:r>
            <w:proofErr w:type="gramEnd"/>
            <w:r w:rsidRPr="00412F13">
              <w:rPr>
                <w:rFonts w:ascii="Times New Roman" w:hAnsi="Times New Roman" w:cs="Times New Roman"/>
                <w:sz w:val="24"/>
                <w:szCs w:val="24"/>
              </w:rPr>
              <w:t>/п</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Общие признаки</w:t>
            </w:r>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Категории заявителей</w:t>
            </w:r>
          </w:p>
        </w:tc>
      </w:tr>
      <w:tr w:rsidR="00412F13" w:rsidRPr="00412F13" w:rsidTr="00833DD5">
        <w:trPr>
          <w:trHeight w:val="6328"/>
        </w:trPr>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t>1.</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ind w:firstLine="534"/>
              <w:jc w:val="both"/>
              <w:rPr>
                <w:rFonts w:ascii="Times New Roman" w:hAnsi="Times New Roman" w:cs="Times New Roman"/>
                <w:sz w:val="24"/>
                <w:szCs w:val="24"/>
              </w:rPr>
            </w:pPr>
            <w:r w:rsidRPr="00412F13">
              <w:rPr>
                <w:rFonts w:ascii="Times New Roman" w:hAnsi="Times New Roman" w:cs="Times New Roman"/>
                <w:sz w:val="24"/>
                <w:szCs w:val="24"/>
              </w:rPr>
              <w:t>В случаях объединения, раздела земельных участков – правообладатели земельных участков;</w:t>
            </w:r>
          </w:p>
          <w:p w:rsidR="003205E3" w:rsidRPr="00412F13" w:rsidRDefault="003205E3" w:rsidP="00C65BC2">
            <w:pPr>
              <w:autoSpaceDE w:val="0"/>
              <w:autoSpaceDN w:val="0"/>
              <w:adjustRightInd w:val="0"/>
              <w:spacing w:after="0" w:line="240" w:lineRule="auto"/>
              <w:ind w:firstLine="534"/>
              <w:jc w:val="both"/>
              <w:rPr>
                <w:rFonts w:ascii="Times New Roman" w:hAnsi="Times New Roman" w:cs="Times New Roman"/>
                <w:sz w:val="24"/>
                <w:szCs w:val="24"/>
              </w:rPr>
            </w:pPr>
            <w:proofErr w:type="gramStart"/>
            <w:r w:rsidRPr="00412F13">
              <w:rPr>
                <w:rFonts w:ascii="Times New Roman" w:hAnsi="Times New Roman" w:cs="Times New Roman"/>
                <w:sz w:val="24"/>
                <w:szCs w:val="24"/>
              </w:rPr>
              <w:t>В случаях о</w:t>
            </w:r>
            <w:r w:rsidR="00425297" w:rsidRPr="00412F13">
              <w:rPr>
                <w:rFonts w:ascii="Times New Roman" w:hAnsi="Times New Roman" w:cs="Times New Roman"/>
                <w:sz w:val="24"/>
                <w:szCs w:val="24"/>
              </w:rPr>
              <w:t>бразования земельного участка (</w:t>
            </w:r>
            <w:r w:rsidRPr="00412F13">
              <w:rPr>
                <w:rFonts w:ascii="Times New Roman" w:hAnsi="Times New Roman" w:cs="Times New Roman"/>
                <w:sz w:val="24"/>
                <w:szCs w:val="24"/>
              </w:rPr>
              <w:t>земельных участков) из состава земель, находящихся  в государственной или муниципальной собственности – заинтересованные физические лица, индивидуальные предприниматели, юридические лица в дальнейшем предоставлении земельного без проведения торгов, а так же через аукцион, за исключением</w:t>
            </w:r>
            <w:r w:rsidRPr="00412F13">
              <w:rPr>
                <w:sz w:val="24"/>
                <w:szCs w:val="24"/>
              </w:rPr>
              <w:t xml:space="preserve"> </w:t>
            </w:r>
            <w:r w:rsidRPr="00412F13">
              <w:rPr>
                <w:rFonts w:ascii="Times New Roman" w:hAnsi="Times New Roman" w:cs="Times New Roman"/>
                <w:sz w:val="24"/>
                <w:szCs w:val="24"/>
              </w:rPr>
              <w:t>образования земельного участка из земель или земельных участков, расположенных в границах  населенных пунктов, который необходимо предоставлять через аукцион.</w:t>
            </w:r>
            <w:proofErr w:type="gramEnd"/>
          </w:p>
          <w:p w:rsidR="003205E3" w:rsidRPr="00412F13" w:rsidRDefault="003205E3" w:rsidP="00C65BC2">
            <w:pPr>
              <w:autoSpaceDE w:val="0"/>
              <w:autoSpaceDN w:val="0"/>
              <w:adjustRightInd w:val="0"/>
              <w:spacing w:after="0" w:line="240" w:lineRule="auto"/>
              <w:ind w:firstLine="534"/>
              <w:jc w:val="both"/>
              <w:rPr>
                <w:rFonts w:ascii="Times New Roman" w:hAnsi="Times New Roman" w:cs="Times New Roman"/>
                <w:sz w:val="24"/>
                <w:szCs w:val="24"/>
              </w:rPr>
            </w:pPr>
            <w:r w:rsidRPr="00412F13">
              <w:rPr>
                <w:rFonts w:ascii="Times New Roman" w:hAnsi="Times New Roman" w:cs="Times New Roman"/>
                <w:sz w:val="24"/>
                <w:szCs w:val="24"/>
              </w:rPr>
              <w:t>В случаях перераспределения земельных участков – граждане, юридические лица, являющиеся собственниками земельных участков.</w:t>
            </w:r>
          </w:p>
          <w:p w:rsidR="003205E3" w:rsidRPr="00412F13" w:rsidRDefault="003205E3" w:rsidP="00C65BC2">
            <w:pPr>
              <w:autoSpaceDE w:val="0"/>
              <w:autoSpaceDN w:val="0"/>
              <w:adjustRightInd w:val="0"/>
              <w:spacing w:line="240" w:lineRule="auto"/>
              <w:ind w:firstLine="534"/>
              <w:jc w:val="both"/>
              <w:rPr>
                <w:rFonts w:ascii="Times New Roman" w:hAnsi="Times New Roman" w:cs="Times New Roman"/>
                <w:sz w:val="24"/>
                <w:szCs w:val="24"/>
              </w:rPr>
            </w:pPr>
            <w:proofErr w:type="gramStart"/>
            <w:r w:rsidRPr="00412F13">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pStyle w:val="a8"/>
              <w:numPr>
                <w:ilvl w:val="0"/>
                <w:numId w:val="29"/>
              </w:numPr>
              <w:tabs>
                <w:tab w:val="left" w:pos="363"/>
              </w:tabs>
              <w:autoSpaceDE w:val="0"/>
              <w:autoSpaceDN w:val="0"/>
              <w:adjustRightInd w:val="0"/>
              <w:spacing w:after="0" w:line="240" w:lineRule="auto"/>
              <w:ind w:left="80" w:firstLine="0"/>
              <w:rPr>
                <w:rFonts w:ascii="Times New Roman" w:hAnsi="Times New Roman" w:cs="Times New Roman"/>
                <w:sz w:val="24"/>
                <w:szCs w:val="24"/>
              </w:rPr>
            </w:pPr>
            <w:r w:rsidRPr="00412F13">
              <w:rPr>
                <w:rFonts w:ascii="Times New Roman" w:hAnsi="Times New Roman" w:cs="Times New Roman"/>
                <w:sz w:val="24"/>
                <w:szCs w:val="24"/>
              </w:rPr>
              <w:t xml:space="preserve">Физические лица </w:t>
            </w:r>
          </w:p>
          <w:p w:rsidR="003205E3" w:rsidRPr="00412F13" w:rsidRDefault="003205E3" w:rsidP="00C65BC2">
            <w:pPr>
              <w:pStyle w:val="a8"/>
              <w:numPr>
                <w:ilvl w:val="0"/>
                <w:numId w:val="29"/>
              </w:numPr>
              <w:tabs>
                <w:tab w:val="left" w:pos="363"/>
              </w:tabs>
              <w:autoSpaceDE w:val="0"/>
              <w:autoSpaceDN w:val="0"/>
              <w:adjustRightInd w:val="0"/>
              <w:spacing w:after="0" w:line="240" w:lineRule="auto"/>
              <w:ind w:left="80" w:firstLine="0"/>
              <w:rPr>
                <w:rFonts w:ascii="Times New Roman" w:hAnsi="Times New Roman" w:cs="Times New Roman"/>
                <w:sz w:val="24"/>
                <w:szCs w:val="24"/>
              </w:rPr>
            </w:pPr>
            <w:r w:rsidRPr="00412F13">
              <w:rPr>
                <w:rFonts w:ascii="Times New Roman" w:hAnsi="Times New Roman" w:cs="Times New Roman"/>
                <w:sz w:val="24"/>
                <w:szCs w:val="24"/>
              </w:rPr>
              <w:t xml:space="preserve">Индивидуальные предприниматели </w:t>
            </w:r>
          </w:p>
          <w:p w:rsidR="003205E3" w:rsidRPr="00412F13" w:rsidRDefault="003205E3" w:rsidP="00C65BC2">
            <w:pPr>
              <w:pStyle w:val="a8"/>
              <w:numPr>
                <w:ilvl w:val="0"/>
                <w:numId w:val="29"/>
              </w:numPr>
              <w:tabs>
                <w:tab w:val="left" w:pos="363"/>
              </w:tabs>
              <w:autoSpaceDE w:val="0"/>
              <w:autoSpaceDN w:val="0"/>
              <w:adjustRightInd w:val="0"/>
              <w:spacing w:after="0" w:line="240" w:lineRule="auto"/>
              <w:ind w:left="80" w:firstLine="0"/>
              <w:rPr>
                <w:rFonts w:ascii="Times New Roman" w:hAnsi="Times New Roman" w:cs="Times New Roman"/>
                <w:sz w:val="24"/>
                <w:szCs w:val="24"/>
              </w:rPr>
            </w:pPr>
            <w:r w:rsidRPr="00412F13">
              <w:rPr>
                <w:rFonts w:ascii="Times New Roman" w:hAnsi="Times New Roman" w:cs="Times New Roman"/>
                <w:sz w:val="24"/>
                <w:szCs w:val="24"/>
              </w:rPr>
              <w:t>Юридические лица</w:t>
            </w:r>
          </w:p>
          <w:p w:rsidR="003205E3" w:rsidRPr="00412F13" w:rsidRDefault="003205E3" w:rsidP="00C65BC2">
            <w:pPr>
              <w:pStyle w:val="a8"/>
              <w:numPr>
                <w:ilvl w:val="0"/>
                <w:numId w:val="29"/>
              </w:numPr>
              <w:tabs>
                <w:tab w:val="left" w:pos="363"/>
              </w:tabs>
              <w:autoSpaceDE w:val="0"/>
              <w:autoSpaceDN w:val="0"/>
              <w:adjustRightInd w:val="0"/>
              <w:spacing w:after="0" w:line="240" w:lineRule="auto"/>
              <w:ind w:left="80" w:firstLine="0"/>
              <w:rPr>
                <w:rFonts w:ascii="Times New Roman" w:hAnsi="Times New Roman" w:cs="Times New Roman"/>
                <w:sz w:val="24"/>
                <w:szCs w:val="24"/>
              </w:rPr>
            </w:pPr>
            <w:r w:rsidRPr="00412F13">
              <w:rPr>
                <w:rFonts w:ascii="Times New Roman" w:hAnsi="Times New Roman" w:cs="Times New Roman"/>
                <w:sz w:val="24"/>
                <w:szCs w:val="24"/>
              </w:rPr>
              <w:t>Законные представители</w:t>
            </w:r>
          </w:p>
        </w:tc>
      </w:tr>
      <w:tr w:rsidR="00412F13" w:rsidRPr="00412F13" w:rsidTr="003205E3">
        <w:tc>
          <w:tcPr>
            <w:tcW w:w="10768" w:type="dxa"/>
            <w:gridSpan w:val="3"/>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outlineLvl w:val="0"/>
              <w:rPr>
                <w:rFonts w:ascii="Times New Roman" w:hAnsi="Times New Roman" w:cs="Times New Roman"/>
                <w:sz w:val="24"/>
                <w:szCs w:val="24"/>
              </w:rPr>
            </w:pPr>
            <w:r w:rsidRPr="00412F13">
              <w:rPr>
                <w:rFonts w:ascii="Times New Roman" w:hAnsi="Times New Roman" w:cs="Times New Roman"/>
                <w:sz w:val="24"/>
                <w:szCs w:val="24"/>
              </w:rPr>
              <w:t>Комбинации признаков заявителей, каждая из которых соответствует одному варианту предоставления муниципальной услуги</w:t>
            </w:r>
          </w:p>
        </w:tc>
      </w:tr>
      <w:tr w:rsidR="00412F13" w:rsidRPr="00412F13" w:rsidTr="003205E3">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 xml:space="preserve">№ </w:t>
            </w:r>
            <w:proofErr w:type="gramStart"/>
            <w:r w:rsidRPr="00412F13">
              <w:rPr>
                <w:rFonts w:ascii="Times New Roman" w:hAnsi="Times New Roman" w:cs="Times New Roman"/>
                <w:sz w:val="24"/>
                <w:szCs w:val="24"/>
              </w:rPr>
              <w:t>п</w:t>
            </w:r>
            <w:proofErr w:type="gramEnd"/>
            <w:r w:rsidRPr="00412F13">
              <w:rPr>
                <w:rFonts w:ascii="Times New Roman" w:hAnsi="Times New Roman" w:cs="Times New Roman"/>
                <w:sz w:val="24"/>
                <w:szCs w:val="24"/>
              </w:rPr>
              <w:t>/п</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p>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p>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Комбинации признаков</w:t>
            </w:r>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jc w:val="center"/>
              <w:rPr>
                <w:rFonts w:ascii="Times New Roman" w:hAnsi="Times New Roman" w:cs="Times New Roman"/>
                <w:sz w:val="24"/>
                <w:szCs w:val="24"/>
              </w:rPr>
            </w:pPr>
            <w:r w:rsidRPr="00412F13">
              <w:rPr>
                <w:rFonts w:ascii="Times New Roman" w:hAnsi="Times New Roman" w:cs="Times New Roman"/>
                <w:sz w:val="24"/>
                <w:szCs w:val="24"/>
              </w:rPr>
              <w:t>Вариант предоставления муниципальной услуги</w:t>
            </w:r>
          </w:p>
        </w:tc>
      </w:tr>
      <w:tr w:rsidR="00412F13" w:rsidRPr="00412F13" w:rsidTr="003205E3">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t>1.</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r w:rsidRPr="00412F13">
              <w:rPr>
                <w:rFonts w:ascii="Times New Roman" w:hAnsi="Times New Roman" w:cs="Times New Roman"/>
                <w:sz w:val="24"/>
                <w:szCs w:val="24"/>
              </w:rPr>
              <w:t>В случаях объединения, раздела земельных участков - правообладатели земельных участков;</w:t>
            </w:r>
          </w:p>
          <w:p w:rsidR="003205E3" w:rsidRPr="00412F13" w:rsidRDefault="003205E3" w:rsidP="00C65BC2">
            <w:pPr>
              <w:autoSpaceDE w:val="0"/>
              <w:autoSpaceDN w:val="0"/>
              <w:adjustRightInd w:val="0"/>
              <w:spacing w:after="0" w:line="240" w:lineRule="auto"/>
              <w:ind w:firstLine="534"/>
              <w:jc w:val="both"/>
              <w:rPr>
                <w:rFonts w:ascii="Times New Roman" w:hAnsi="Times New Roman" w:cs="Times New Roman"/>
                <w:sz w:val="24"/>
                <w:szCs w:val="24"/>
              </w:rPr>
            </w:pPr>
            <w:proofErr w:type="gramStart"/>
            <w:r w:rsidRPr="00412F13">
              <w:rPr>
                <w:rFonts w:ascii="Times New Roman" w:hAnsi="Times New Roman" w:cs="Times New Roman"/>
                <w:sz w:val="24"/>
                <w:szCs w:val="24"/>
              </w:rPr>
              <w:t>В случаях о</w:t>
            </w:r>
            <w:r w:rsidR="00C4327E" w:rsidRPr="00412F13">
              <w:rPr>
                <w:rFonts w:ascii="Times New Roman" w:hAnsi="Times New Roman" w:cs="Times New Roman"/>
                <w:sz w:val="24"/>
                <w:szCs w:val="24"/>
              </w:rPr>
              <w:t>бразования земельного участка (</w:t>
            </w:r>
            <w:r w:rsidRPr="00412F13">
              <w:rPr>
                <w:rFonts w:ascii="Times New Roman" w:hAnsi="Times New Roman" w:cs="Times New Roman"/>
                <w:sz w:val="24"/>
                <w:szCs w:val="24"/>
              </w:rPr>
              <w:t xml:space="preserve">земельных участков) из состава земель, находящихся в государственной или муниципальной собственности – заинтересованные физические лица, индивидуальные </w:t>
            </w:r>
            <w:r w:rsidRPr="00412F13">
              <w:rPr>
                <w:rFonts w:ascii="Times New Roman" w:hAnsi="Times New Roman" w:cs="Times New Roman"/>
                <w:sz w:val="24"/>
                <w:szCs w:val="24"/>
              </w:rPr>
              <w:lastRenderedPageBreak/>
              <w:t>предприниматели, юридические лица в дальнейшем предоставлении земельного без проведения торгов, а так же через аукцион, за исключением</w:t>
            </w:r>
            <w:r w:rsidRPr="00412F13">
              <w:rPr>
                <w:sz w:val="24"/>
                <w:szCs w:val="24"/>
              </w:rPr>
              <w:t xml:space="preserve"> </w:t>
            </w:r>
            <w:r w:rsidRPr="00412F13">
              <w:rPr>
                <w:rFonts w:ascii="Times New Roman" w:hAnsi="Times New Roman" w:cs="Times New Roman"/>
                <w:sz w:val="24"/>
                <w:szCs w:val="24"/>
              </w:rPr>
              <w:t>образования земельного участка из земель или земельных участков, расположенных в границах  населенных пунктов, который необходимо предоставлять через аукцион.</w:t>
            </w:r>
            <w:proofErr w:type="gramEnd"/>
          </w:p>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proofErr w:type="gramStart"/>
            <w:r w:rsidRPr="00412F13">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lastRenderedPageBreak/>
              <w:t xml:space="preserve">Утверждение схемы расположения земельного участка, в том числе в целях раздела, объединения земельных участков, образования из земель, находящихся в государственной </w:t>
            </w:r>
            <w:r w:rsidRPr="00412F13">
              <w:rPr>
                <w:rFonts w:ascii="Times New Roman" w:hAnsi="Times New Roman" w:cs="Times New Roman"/>
                <w:sz w:val="24"/>
                <w:szCs w:val="24"/>
              </w:rPr>
              <w:lastRenderedPageBreak/>
              <w:t>или муниципальной собственности</w:t>
            </w:r>
          </w:p>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p>
        </w:tc>
      </w:tr>
      <w:tr w:rsidR="00412F13" w:rsidRPr="00412F13" w:rsidTr="003205E3">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lastRenderedPageBreak/>
              <w:t>2.</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r w:rsidRPr="00412F13">
              <w:rPr>
                <w:rFonts w:ascii="Times New Roman" w:hAnsi="Times New Roman" w:cs="Times New Roman"/>
                <w:sz w:val="24"/>
                <w:szCs w:val="24"/>
              </w:rPr>
              <w:t>В случаях перераспределения земельных участков - граждане, юридические лица или индивидуальные предприниматели без образования юридического лица, являющиеся собственниками земельных участков.</w:t>
            </w:r>
          </w:p>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proofErr w:type="gramStart"/>
            <w:r w:rsidRPr="00412F13">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t>Утверждение схемы расположения земельного участка или земельных участков в случае перераспределения земельных участков или  выдача согласие на заключение соглашения о перераспределении земельных участков в соответствии с утвержденным проектом межевания территории</w:t>
            </w:r>
          </w:p>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p>
        </w:tc>
      </w:tr>
      <w:tr w:rsidR="003205E3" w:rsidRPr="00412F13" w:rsidTr="003205E3">
        <w:tc>
          <w:tcPr>
            <w:tcW w:w="67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t>3.</w:t>
            </w:r>
          </w:p>
        </w:tc>
        <w:tc>
          <w:tcPr>
            <w:tcW w:w="6408"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r w:rsidRPr="00412F13">
              <w:rPr>
                <w:rFonts w:ascii="Times New Roman" w:hAnsi="Times New Roman" w:cs="Times New Roman"/>
                <w:sz w:val="24"/>
                <w:szCs w:val="24"/>
              </w:rPr>
              <w:t xml:space="preserve">Заявители, ранее обратившиеся за получением муниципальной услуги «Утверждение схемы расположения земельного участка или земельных участков на кадастровом плане </w:t>
            </w:r>
            <w:proofErr w:type="gramStart"/>
            <w:r w:rsidRPr="00412F13">
              <w:rPr>
                <w:rFonts w:ascii="Times New Roman" w:hAnsi="Times New Roman" w:cs="Times New Roman"/>
                <w:sz w:val="24"/>
                <w:szCs w:val="24"/>
              </w:rPr>
              <w:t>территории</w:t>
            </w:r>
            <w:proofErr w:type="gramEnd"/>
            <w:r w:rsidRPr="00412F13">
              <w:rPr>
                <w:rFonts w:ascii="Times New Roman" w:hAnsi="Times New Roman" w:cs="Times New Roman"/>
                <w:sz w:val="24"/>
                <w:szCs w:val="24"/>
              </w:rPr>
              <w:t xml:space="preserve">» по результатам предоставления </w:t>
            </w:r>
            <w:proofErr w:type="gramStart"/>
            <w:r w:rsidRPr="00412F13">
              <w:rPr>
                <w:rFonts w:ascii="Times New Roman" w:hAnsi="Times New Roman" w:cs="Times New Roman"/>
                <w:sz w:val="24"/>
                <w:szCs w:val="24"/>
              </w:rPr>
              <w:t>которой</w:t>
            </w:r>
            <w:proofErr w:type="gramEnd"/>
            <w:r w:rsidRPr="00412F13">
              <w:rPr>
                <w:rFonts w:ascii="Times New Roman" w:hAnsi="Times New Roman" w:cs="Times New Roman"/>
                <w:sz w:val="24"/>
                <w:szCs w:val="24"/>
              </w:rPr>
              <w:t>, выданы документы с допущенными опечатками и ошибками</w:t>
            </w:r>
          </w:p>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p>
          <w:p w:rsidR="003205E3" w:rsidRPr="00412F13" w:rsidRDefault="003205E3" w:rsidP="00C65BC2">
            <w:pPr>
              <w:autoSpaceDE w:val="0"/>
              <w:autoSpaceDN w:val="0"/>
              <w:adjustRightInd w:val="0"/>
              <w:spacing w:after="0" w:line="240" w:lineRule="auto"/>
              <w:ind w:firstLine="392"/>
              <w:jc w:val="both"/>
              <w:rPr>
                <w:rFonts w:ascii="Times New Roman" w:hAnsi="Times New Roman" w:cs="Times New Roman"/>
                <w:sz w:val="24"/>
                <w:szCs w:val="24"/>
              </w:rPr>
            </w:pPr>
            <w:r w:rsidRPr="00412F13">
              <w:rPr>
                <w:rFonts w:ascii="Times New Roman" w:hAnsi="Times New Roman" w:cs="Times New Roman"/>
                <w:sz w:val="24"/>
                <w:szCs w:val="24"/>
              </w:rPr>
              <w:t xml:space="preserve">С заявлением о предоставлении муниципальной услуги (далее – заявление) вправе обратиться представители заявителя, указанные в пункте 2 настоящего Регламента </w:t>
            </w:r>
          </w:p>
          <w:p w:rsidR="003205E3" w:rsidRPr="00412F13" w:rsidRDefault="003205E3" w:rsidP="00C65BC2">
            <w:pPr>
              <w:autoSpaceDE w:val="0"/>
              <w:autoSpaceDN w:val="0"/>
              <w:adjustRightInd w:val="0"/>
              <w:spacing w:after="0" w:line="240" w:lineRule="auto"/>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3205E3" w:rsidRPr="00412F13" w:rsidRDefault="003205E3" w:rsidP="00C65BC2">
            <w:pPr>
              <w:autoSpaceDE w:val="0"/>
              <w:autoSpaceDN w:val="0"/>
              <w:adjustRightInd w:val="0"/>
              <w:spacing w:after="0" w:line="240" w:lineRule="auto"/>
              <w:rPr>
                <w:rFonts w:ascii="Times New Roman" w:hAnsi="Times New Roman" w:cs="Times New Roman"/>
                <w:sz w:val="24"/>
                <w:szCs w:val="24"/>
              </w:rPr>
            </w:pPr>
            <w:r w:rsidRPr="00412F1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3205E3" w:rsidRPr="00412F13" w:rsidRDefault="003205E3" w:rsidP="003205E3">
      <w:pPr>
        <w:pStyle w:val="ConsPlusNormal"/>
        <w:tabs>
          <w:tab w:val="left" w:pos="1425"/>
        </w:tabs>
        <w:jc w:val="both"/>
      </w:pPr>
    </w:p>
    <w:p w:rsidR="00A774DE" w:rsidRPr="00412F13" w:rsidRDefault="00A774DE" w:rsidP="003205E3">
      <w:pPr>
        <w:pStyle w:val="ConsPlusNormal"/>
        <w:tabs>
          <w:tab w:val="left" w:pos="1425"/>
        </w:tabs>
        <w:jc w:val="both"/>
      </w:pPr>
    </w:p>
    <w:p w:rsidR="00A774DE" w:rsidRPr="00412F13" w:rsidRDefault="00A774DE" w:rsidP="003205E3">
      <w:pPr>
        <w:pStyle w:val="ConsPlusNormal"/>
        <w:tabs>
          <w:tab w:val="left" w:pos="1425"/>
        </w:tabs>
        <w:jc w:val="both"/>
      </w:pPr>
    </w:p>
    <w:p w:rsidR="00A774DE" w:rsidRDefault="00A774DE" w:rsidP="003205E3">
      <w:pPr>
        <w:pStyle w:val="ConsPlusNormal"/>
        <w:tabs>
          <w:tab w:val="left" w:pos="1425"/>
        </w:tabs>
        <w:jc w:val="both"/>
      </w:pPr>
    </w:p>
    <w:p w:rsidR="00833DD5" w:rsidRPr="00412F13" w:rsidRDefault="00833DD5" w:rsidP="003205E3">
      <w:pPr>
        <w:pStyle w:val="ConsPlusNormal"/>
        <w:tabs>
          <w:tab w:val="left" w:pos="1425"/>
        </w:tabs>
        <w:jc w:val="both"/>
      </w:pPr>
    </w:p>
    <w:p w:rsidR="00A774DE" w:rsidRPr="00412F13" w:rsidRDefault="00A774DE" w:rsidP="003205E3">
      <w:pPr>
        <w:pStyle w:val="ConsPlusNormal"/>
        <w:tabs>
          <w:tab w:val="left" w:pos="1425"/>
        </w:tabs>
        <w:jc w:val="both"/>
      </w:pPr>
    </w:p>
    <w:p w:rsidR="00A774DE" w:rsidRPr="00412F13" w:rsidRDefault="00A774DE" w:rsidP="003205E3">
      <w:pPr>
        <w:pStyle w:val="ConsPlusNormal"/>
        <w:tabs>
          <w:tab w:val="left" w:pos="1425"/>
        </w:tabs>
        <w:jc w:val="both"/>
      </w:pPr>
    </w:p>
    <w:p w:rsidR="006616F6" w:rsidRPr="00412F13" w:rsidRDefault="006616F6" w:rsidP="006616F6">
      <w:pPr>
        <w:pStyle w:val="ConsPlusNormal"/>
        <w:jc w:val="right"/>
        <w:outlineLvl w:val="1"/>
      </w:pPr>
      <w:r w:rsidRPr="00412F13">
        <w:lastRenderedPageBreak/>
        <w:t xml:space="preserve">Приложение </w:t>
      </w:r>
      <w:r w:rsidR="00657801" w:rsidRPr="00412F13">
        <w:t>№</w:t>
      </w:r>
      <w:r w:rsidR="003205E3" w:rsidRPr="00412F13">
        <w:t>2</w:t>
      </w:r>
    </w:p>
    <w:p w:rsidR="006616F6" w:rsidRPr="00412F13" w:rsidRDefault="006616F6" w:rsidP="006616F6">
      <w:pPr>
        <w:pStyle w:val="ConsPlusNormal"/>
        <w:jc w:val="right"/>
      </w:pPr>
      <w:r w:rsidRPr="00412F13">
        <w:t>к Административному регламенту</w:t>
      </w:r>
    </w:p>
    <w:p w:rsidR="004B7730" w:rsidRPr="00412F13" w:rsidRDefault="006616F6" w:rsidP="006616F6">
      <w:pPr>
        <w:pStyle w:val="ConsPlusNormal"/>
        <w:jc w:val="right"/>
      </w:pPr>
      <w:r w:rsidRPr="00412F13">
        <w:t xml:space="preserve">по предоставлению </w:t>
      </w:r>
      <w:r w:rsidR="004B7730" w:rsidRPr="00412F13">
        <w:t>муниципальной</w:t>
      </w:r>
      <w:r w:rsidRPr="00412F13">
        <w:t xml:space="preserve"> услуги </w:t>
      </w:r>
    </w:p>
    <w:p w:rsidR="004B7730" w:rsidRPr="00412F13" w:rsidRDefault="006616F6" w:rsidP="006616F6">
      <w:pPr>
        <w:pStyle w:val="ConsPlusNormal"/>
        <w:jc w:val="right"/>
      </w:pPr>
      <w:r w:rsidRPr="00412F13">
        <w:t>"Утверждение схемы</w:t>
      </w:r>
      <w:r w:rsidR="004B7730" w:rsidRPr="00412F13">
        <w:t xml:space="preserve"> </w:t>
      </w:r>
      <w:r w:rsidRPr="00412F13">
        <w:t xml:space="preserve">расположения земельного участка или </w:t>
      </w:r>
    </w:p>
    <w:p w:rsidR="006616F6" w:rsidRPr="00412F13" w:rsidRDefault="004B7730" w:rsidP="006616F6">
      <w:pPr>
        <w:pStyle w:val="ConsPlusNormal"/>
        <w:jc w:val="right"/>
      </w:pPr>
      <w:r w:rsidRPr="00412F13">
        <w:t>з</w:t>
      </w:r>
      <w:r w:rsidR="006616F6" w:rsidRPr="00412F13">
        <w:t>емельных</w:t>
      </w:r>
      <w:r w:rsidRPr="00412F13">
        <w:t xml:space="preserve"> </w:t>
      </w:r>
      <w:r w:rsidR="006616F6" w:rsidRPr="00412F13">
        <w:t>участков на кадастровом плане территории"</w:t>
      </w:r>
    </w:p>
    <w:p w:rsidR="006616F6" w:rsidRPr="00412F13" w:rsidRDefault="006616F6" w:rsidP="006616F6">
      <w:pPr>
        <w:pStyle w:val="ConsPlusNormal"/>
        <w:jc w:val="both"/>
      </w:pPr>
      <w:bookmarkStart w:id="15" w:name="Par1530"/>
      <w:bookmarkEnd w:id="15"/>
    </w:p>
    <w:p w:rsidR="006616F6" w:rsidRPr="00412F13" w:rsidRDefault="006616F6" w:rsidP="006616F6">
      <w:pPr>
        <w:pStyle w:val="ConsPlusNormal"/>
        <w:jc w:val="center"/>
        <w:rPr>
          <w:i/>
        </w:rPr>
      </w:pPr>
      <w:bookmarkStart w:id="16" w:name="Par1626"/>
      <w:bookmarkEnd w:id="16"/>
      <w:r w:rsidRPr="00412F13">
        <w:rPr>
          <w:i/>
        </w:rPr>
        <w:t>ФОРМА ЗАЯВЛЕНИЯ ОБ УТВЕРЖДЕНИИ СХЕМЫ РАСПОЛОЖЕНИЯ ЗЕМЕЛЬНОГО</w:t>
      </w:r>
    </w:p>
    <w:p w:rsidR="006616F6" w:rsidRPr="00412F13" w:rsidRDefault="006616F6" w:rsidP="006616F6">
      <w:pPr>
        <w:pStyle w:val="ConsPlusNormal"/>
        <w:jc w:val="center"/>
        <w:rPr>
          <w:i/>
        </w:rPr>
      </w:pPr>
      <w:r w:rsidRPr="00412F13">
        <w:rPr>
          <w:i/>
        </w:rPr>
        <w:t>УЧАСТКА НА КАДАСТРОВОМ ПЛАНЕ ТЕРРИТОРИИ</w:t>
      </w:r>
    </w:p>
    <w:p w:rsidR="006616F6" w:rsidRPr="00412F13" w:rsidRDefault="006616F6" w:rsidP="0003146D">
      <w:pPr>
        <w:pStyle w:val="ConsPlusNormal"/>
        <w:jc w:val="right"/>
      </w:pPr>
    </w:p>
    <w:p w:rsidR="0003146D" w:rsidRPr="00412F13" w:rsidRDefault="0003146D" w:rsidP="0003146D">
      <w:pPr>
        <w:pStyle w:val="ConsPlusNormal"/>
        <w:jc w:val="right"/>
      </w:pPr>
      <w:r w:rsidRPr="00412F13">
        <w:t xml:space="preserve">                                      Главе администрации </w:t>
      </w:r>
    </w:p>
    <w:p w:rsidR="0003146D" w:rsidRPr="00412F13" w:rsidRDefault="0003146D" w:rsidP="0003146D">
      <w:pPr>
        <w:pStyle w:val="ConsPlusNormal"/>
        <w:jc w:val="right"/>
      </w:pPr>
      <w:r w:rsidRPr="00412F13">
        <w:t xml:space="preserve">Усть-Джегутинского </w:t>
      </w:r>
    </w:p>
    <w:p w:rsidR="0003146D" w:rsidRPr="00412F13" w:rsidRDefault="0003146D" w:rsidP="0003146D">
      <w:pPr>
        <w:pStyle w:val="ConsPlusNormal"/>
        <w:jc w:val="right"/>
      </w:pPr>
      <w:r w:rsidRPr="00412F13">
        <w:t>муниципального района</w:t>
      </w:r>
    </w:p>
    <w:p w:rsidR="0003146D" w:rsidRPr="00412F13" w:rsidRDefault="004A3EA7" w:rsidP="001431DF">
      <w:pPr>
        <w:pStyle w:val="ConsPlusNormal"/>
        <w:jc w:val="right"/>
      </w:pPr>
      <w:r w:rsidRPr="00412F13">
        <w:t>Ф.И.О.</w:t>
      </w:r>
    </w:p>
    <w:p w:rsidR="0003146D" w:rsidRPr="00412F13" w:rsidRDefault="0003146D" w:rsidP="001431DF">
      <w:pPr>
        <w:pStyle w:val="ConsPlusNormal"/>
        <w:jc w:val="right"/>
      </w:pPr>
      <w:r w:rsidRPr="00412F13">
        <w:t xml:space="preserve">                                      (от)__________________________________</w:t>
      </w:r>
    </w:p>
    <w:p w:rsidR="0003146D" w:rsidRPr="00412F13" w:rsidRDefault="0003146D" w:rsidP="001431DF">
      <w:pPr>
        <w:pStyle w:val="ConsPlusNormal"/>
        <w:jc w:val="right"/>
      </w:pPr>
      <w:r w:rsidRPr="00412F13">
        <w:t xml:space="preserve">                                      _____________________________________</w:t>
      </w:r>
    </w:p>
    <w:p w:rsidR="0003146D" w:rsidRPr="00412F13" w:rsidRDefault="0003146D" w:rsidP="001431DF">
      <w:pPr>
        <w:pStyle w:val="ConsPlusNormal"/>
        <w:jc w:val="right"/>
      </w:pPr>
      <w:r w:rsidRPr="00412F13">
        <w:t xml:space="preserve">                      _____________________________________</w:t>
      </w:r>
    </w:p>
    <w:p w:rsidR="0003146D" w:rsidRPr="00412F13" w:rsidRDefault="0003146D" w:rsidP="001431DF">
      <w:pPr>
        <w:pStyle w:val="ConsPlusNormal"/>
        <w:jc w:val="right"/>
      </w:pPr>
    </w:p>
    <w:p w:rsidR="0003146D" w:rsidRPr="00412F13" w:rsidRDefault="0003146D" w:rsidP="001431DF">
      <w:pPr>
        <w:pStyle w:val="ConsPlusNormal"/>
        <w:jc w:val="right"/>
        <w:rPr>
          <w:i/>
        </w:rPr>
      </w:pPr>
      <w:r w:rsidRPr="00412F13">
        <w:t xml:space="preserve">                                                          Почтовый  адрес: </w:t>
      </w:r>
      <w:r w:rsidRPr="00412F13">
        <w:rPr>
          <w:i/>
        </w:rPr>
        <w:t>______________________</w:t>
      </w:r>
    </w:p>
    <w:p w:rsidR="0003146D" w:rsidRPr="00412F13" w:rsidRDefault="0003146D" w:rsidP="001431DF">
      <w:pPr>
        <w:pStyle w:val="ConsPlusNormal"/>
        <w:jc w:val="right"/>
      </w:pPr>
      <w:r w:rsidRPr="00412F13">
        <w:rPr>
          <w:i/>
        </w:rPr>
        <w:t xml:space="preserve">                                                           _____________________________________</w:t>
      </w:r>
      <w:r w:rsidRPr="00412F13">
        <w:t xml:space="preserve">                                                                                                                                                              </w:t>
      </w:r>
    </w:p>
    <w:p w:rsidR="0003146D" w:rsidRPr="00412F13" w:rsidRDefault="0003146D" w:rsidP="001431DF">
      <w:pPr>
        <w:pStyle w:val="ConsPlusNormal"/>
        <w:jc w:val="right"/>
        <w:rPr>
          <w:i/>
        </w:rPr>
      </w:pPr>
      <w:r w:rsidRPr="00412F13">
        <w:t xml:space="preserve">                                                           _____________________________________</w:t>
      </w:r>
    </w:p>
    <w:p w:rsidR="0003146D" w:rsidRPr="00412F13" w:rsidRDefault="0003146D" w:rsidP="001431DF">
      <w:pPr>
        <w:pStyle w:val="ConsPlusNormal"/>
        <w:jc w:val="right"/>
      </w:pPr>
      <w:r w:rsidRPr="00412F13">
        <w:t xml:space="preserve">                                                           тел.__________________________________</w:t>
      </w:r>
    </w:p>
    <w:p w:rsidR="0003146D" w:rsidRPr="00412F13" w:rsidRDefault="0003146D" w:rsidP="001431DF">
      <w:pPr>
        <w:pStyle w:val="ConsPlusNormal"/>
        <w:jc w:val="right"/>
      </w:pPr>
    </w:p>
    <w:p w:rsidR="0003146D" w:rsidRPr="00412F13" w:rsidRDefault="0003146D" w:rsidP="001431DF">
      <w:pPr>
        <w:pStyle w:val="ConsPlusNormal"/>
        <w:jc w:val="both"/>
      </w:pPr>
    </w:p>
    <w:p w:rsidR="0003146D" w:rsidRPr="00412F13" w:rsidRDefault="0003146D" w:rsidP="001431DF">
      <w:pPr>
        <w:pStyle w:val="ConsPlusNormal"/>
        <w:jc w:val="center"/>
      </w:pPr>
      <w:r w:rsidRPr="00412F13">
        <w:t>ЗАЯВЛЕНИЕ</w:t>
      </w:r>
    </w:p>
    <w:p w:rsidR="0003146D" w:rsidRPr="00412F13" w:rsidRDefault="0003146D" w:rsidP="001431DF">
      <w:pPr>
        <w:pStyle w:val="ConsPlusNormal"/>
      </w:pPr>
      <w:r w:rsidRPr="00412F13">
        <w:t xml:space="preserve">                                </w:t>
      </w:r>
    </w:p>
    <w:p w:rsidR="00657801" w:rsidRPr="00412F13" w:rsidRDefault="00B576F1" w:rsidP="001431DF">
      <w:pPr>
        <w:pStyle w:val="ConsPlusNormal"/>
        <w:ind w:firstLine="540"/>
        <w:jc w:val="both"/>
      </w:pPr>
      <w:r>
        <w:t xml:space="preserve"> </w:t>
      </w:r>
      <w:r w:rsidR="00657801" w:rsidRPr="00412F13">
        <w:t xml:space="preserve">В соответствии со </w:t>
      </w:r>
      <w:hyperlink r:id="rId34" w:history="1">
        <w:r w:rsidR="00657801" w:rsidRPr="00412F13">
          <w:t>статьей 11.10</w:t>
        </w:r>
      </w:hyperlink>
      <w:r w:rsidR="00657801" w:rsidRPr="00412F13">
        <w:t xml:space="preserve"> Земельного кодекса Российской Федерации прошу утвердить схему расположения земельного участка</w:t>
      </w:r>
      <w:r w:rsidR="008B1F61" w:rsidRPr="00412F13">
        <w:t xml:space="preserve"> </w:t>
      </w:r>
      <w:r w:rsidR="00EC061D" w:rsidRPr="00412F13">
        <w:t xml:space="preserve">(земельных участков) </w:t>
      </w:r>
      <w:r w:rsidR="00657801" w:rsidRPr="00412F13">
        <w:t xml:space="preserve"> </w:t>
      </w:r>
      <w:r w:rsidR="00EC061D" w:rsidRPr="00412F13">
        <w:t>на кадастровом плане территории площадью ____________ кв. м, расположенного по адресу: ___________,</w:t>
      </w:r>
      <w:r w:rsidR="008B1F61" w:rsidRPr="00412F13">
        <w:t xml:space="preserve"> с категорией земли ___________, </w:t>
      </w:r>
      <w:r w:rsidR="00EC061D" w:rsidRPr="00412F13">
        <w:t xml:space="preserve">с видом разрешенного использования ___________, образуемого (образуемых) из земель, находящихся в государственной </w:t>
      </w:r>
      <w:r w:rsidR="008B1F61" w:rsidRPr="00412F13">
        <w:t>или муниципальной собственности/путем раздела земельного участка/ путем объединения з</w:t>
      </w:r>
      <w:r w:rsidR="00EC061D" w:rsidRPr="00412F13">
        <w:t>емельных   участков,   находящег</w:t>
      </w:r>
      <w:proofErr w:type="gramStart"/>
      <w:r w:rsidR="00EC061D" w:rsidRPr="00412F13">
        <w:t>о(</w:t>
      </w:r>
      <w:proofErr w:type="gramEnd"/>
      <w:r w:rsidR="00EC061D" w:rsidRPr="00412F13">
        <w:t>их)</w:t>
      </w:r>
      <w:proofErr w:type="spellStart"/>
      <w:r w:rsidR="00EC061D" w:rsidRPr="00412F13">
        <w:t>ся</w:t>
      </w:r>
      <w:proofErr w:type="spellEnd"/>
      <w:r w:rsidR="00EC061D" w:rsidRPr="00412F13">
        <w:t xml:space="preserve"> в муниципальной собственности/собственность   на  </w:t>
      </w:r>
      <w:proofErr w:type="gramStart"/>
      <w:r w:rsidR="00EC061D" w:rsidRPr="00412F13">
        <w:t>который</w:t>
      </w:r>
      <w:proofErr w:type="gramEnd"/>
      <w:r w:rsidR="00EC061D" w:rsidRPr="00412F13">
        <w:t xml:space="preserve">  (которые)  не  разграничена,  с кадастровым номером (кадастровыми номерами) ______________.</w:t>
      </w:r>
    </w:p>
    <w:p w:rsidR="00657801" w:rsidRPr="00412F13" w:rsidRDefault="00657801" w:rsidP="001431DF">
      <w:pPr>
        <w:pStyle w:val="ConsPlusNormal"/>
        <w:jc w:val="both"/>
      </w:pPr>
    </w:p>
    <w:p w:rsidR="00657801" w:rsidRPr="00412F13" w:rsidRDefault="00657801" w:rsidP="001431DF">
      <w:pPr>
        <w:pStyle w:val="ConsPlusNormal"/>
        <w:jc w:val="center"/>
        <w:outlineLvl w:val="2"/>
      </w:pPr>
      <w:r w:rsidRPr="00412F13">
        <w:t>1. Сведения о заявителе (в случае, если заявитель обращается через представителя)</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412F13" w:rsidRPr="00412F13" w:rsidTr="001431DF">
        <w:trPr>
          <w:trHeight w:val="289"/>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jc w:val="center"/>
            </w:pPr>
            <w:r w:rsidRPr="00412F13">
              <w:t>1.1.1</w:t>
            </w:r>
          </w:p>
        </w:tc>
        <w:tc>
          <w:tcPr>
            <w:tcW w:w="6236"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pPr>
            <w:r w:rsidRPr="00412F13">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1.1.6</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lastRenderedPageBreak/>
              <w:t>1.2.3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bl>
    <w:p w:rsidR="00657801" w:rsidRPr="00412F13" w:rsidRDefault="00657801" w:rsidP="001431DF">
      <w:pPr>
        <w:pStyle w:val="ConsPlusNormal"/>
        <w:jc w:val="both"/>
      </w:pPr>
    </w:p>
    <w:p w:rsidR="00657801" w:rsidRPr="00412F13" w:rsidRDefault="00657801" w:rsidP="001431DF">
      <w:pPr>
        <w:pStyle w:val="ConsPlusNormal"/>
        <w:jc w:val="center"/>
        <w:outlineLvl w:val="2"/>
      </w:pPr>
      <w:r w:rsidRPr="00412F13">
        <w:t>2. Сведения о заявителе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jc w:val="center"/>
            </w:pPr>
            <w:r w:rsidRPr="00412F13">
              <w:t>2.1.1</w:t>
            </w:r>
          </w:p>
        </w:tc>
        <w:tc>
          <w:tcPr>
            <w:tcW w:w="6236"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pPr>
            <w:r w:rsidRPr="00412F13">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2.1.6</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2.2.5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2.3.1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1.2.2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2.3.3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2.3.4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lastRenderedPageBreak/>
              <w:t>2.3.5</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bl>
    <w:p w:rsidR="00657801" w:rsidRPr="00412F13" w:rsidRDefault="00657801" w:rsidP="001431DF">
      <w:pPr>
        <w:pStyle w:val="ConsPlusNormal"/>
        <w:jc w:val="center"/>
        <w:outlineLvl w:val="2"/>
      </w:pPr>
      <w:r w:rsidRPr="00412F13">
        <w:t>3. Сведения по услуге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3.1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В результате чего образуется земельный участок? (Раздел/Объединение</w:t>
            </w:r>
            <w:r w:rsidR="004A3EA7" w:rsidRPr="00412F13">
              <w:t>/Образование из публичных земель</w:t>
            </w:r>
            <w:r w:rsidRPr="00412F13">
              <w:t>)</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3.2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3.3</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3.4</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bl>
    <w:p w:rsidR="00657801" w:rsidRPr="00412F13" w:rsidRDefault="00657801" w:rsidP="001431DF">
      <w:pPr>
        <w:pStyle w:val="ConsPlusNormal"/>
        <w:jc w:val="center"/>
        <w:outlineLvl w:val="2"/>
      </w:pPr>
      <w:r w:rsidRPr="00412F13">
        <w:t>4. Сведения о земельном участк</w:t>
      </w:r>
      <w:proofErr w:type="gramStart"/>
      <w:r w:rsidRPr="00412F13">
        <w:t>е(</w:t>
      </w:r>
      <w:proofErr w:type="gramEnd"/>
      <w:r w:rsidRPr="00412F13">
        <w:t>-ах)</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412F13"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4.1</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793"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4.2</w:t>
            </w:r>
          </w:p>
        </w:tc>
        <w:tc>
          <w:tcPr>
            <w:tcW w:w="623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bl>
    <w:p w:rsidR="00657801" w:rsidRPr="00412F13" w:rsidRDefault="00657801" w:rsidP="001431DF">
      <w:pPr>
        <w:pStyle w:val="ConsPlusNormal"/>
        <w:jc w:val="center"/>
        <w:outlineLvl w:val="2"/>
      </w:pPr>
      <w:r w:rsidRPr="00412F13">
        <w:t>5. Прикладываемые документы</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12F13"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D31E19" w:rsidP="001431DF">
            <w:pPr>
              <w:pStyle w:val="ConsPlusNormal"/>
              <w:jc w:val="center"/>
            </w:pPr>
            <w:r>
              <w:t>№</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657801" w:rsidRPr="00412F13" w:rsidRDefault="00657801" w:rsidP="001431DF">
            <w:pPr>
              <w:pStyle w:val="ConsPlusNormal"/>
              <w:jc w:val="center"/>
            </w:pPr>
            <w:r w:rsidRPr="00412F13">
              <w:t>Наименование прикладываемого документа</w:t>
            </w:r>
          </w:p>
        </w:tc>
      </w:tr>
      <w:tr w:rsidR="00412F13"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1</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2</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3</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4</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680"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jc w:val="center"/>
            </w:pPr>
            <w:r w:rsidRPr="00412F13">
              <w:t>5</w:t>
            </w:r>
          </w:p>
        </w:tc>
        <w:tc>
          <w:tcPr>
            <w:tcW w:w="5896"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r w:rsidRPr="00412F13">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bl>
    <w:p w:rsidR="00657801" w:rsidRPr="00412F13" w:rsidRDefault="00657801" w:rsidP="001431DF">
      <w:pPr>
        <w:pStyle w:val="ConsPlusNormal"/>
        <w:jc w:val="both"/>
      </w:pPr>
    </w:p>
    <w:p w:rsidR="00657801" w:rsidRPr="00412F13" w:rsidRDefault="00657801" w:rsidP="001431DF">
      <w:pPr>
        <w:pStyle w:val="ConsPlusNormal"/>
        <w:ind w:firstLine="540"/>
        <w:jc w:val="both"/>
      </w:pPr>
      <w:r w:rsidRPr="00412F13">
        <w:t>Результат предоставления услуги прошу:</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12F13" w:rsidRPr="00412F13" w:rsidTr="00657801">
        <w:trPr>
          <w:jc w:val="center"/>
        </w:trPr>
        <w:tc>
          <w:tcPr>
            <w:tcW w:w="8220"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pPr>
            <w:r w:rsidRPr="00412F13">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8220"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pPr>
            <w:r w:rsidRPr="00412F13">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412F13" w:rsidRPr="00412F13" w:rsidTr="00657801">
        <w:trPr>
          <w:jc w:val="center"/>
        </w:trPr>
        <w:tc>
          <w:tcPr>
            <w:tcW w:w="8220" w:type="dxa"/>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pPr>
            <w:r w:rsidRPr="00412F13">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657801" w:rsidRPr="00412F13" w:rsidRDefault="00657801" w:rsidP="001431DF">
            <w:pPr>
              <w:pStyle w:val="ConsPlusNormal"/>
            </w:pPr>
          </w:p>
        </w:tc>
      </w:tr>
      <w:tr w:rsidR="00657801" w:rsidRPr="00412F13" w:rsidTr="00657801">
        <w:trPr>
          <w:jc w:val="center"/>
        </w:trPr>
        <w:tc>
          <w:tcPr>
            <w:tcW w:w="9014" w:type="dxa"/>
            <w:gridSpan w:val="2"/>
            <w:tcBorders>
              <w:top w:val="single" w:sz="4" w:space="0" w:color="auto"/>
              <w:left w:val="single" w:sz="4" w:space="0" w:color="auto"/>
              <w:bottom w:val="single" w:sz="4" w:space="0" w:color="auto"/>
              <w:right w:val="single" w:sz="4" w:space="0" w:color="auto"/>
            </w:tcBorders>
            <w:vAlign w:val="center"/>
          </w:tcPr>
          <w:p w:rsidR="00657801" w:rsidRPr="00412F13" w:rsidRDefault="00657801" w:rsidP="001431DF">
            <w:pPr>
              <w:pStyle w:val="ConsPlusNormal"/>
              <w:jc w:val="center"/>
            </w:pPr>
            <w:r w:rsidRPr="00412F13">
              <w:t>Указывается один из перечисленных способов</w:t>
            </w:r>
          </w:p>
        </w:tc>
      </w:tr>
    </w:tbl>
    <w:p w:rsidR="00657801" w:rsidRPr="00412F13" w:rsidRDefault="00657801" w:rsidP="001431DF">
      <w:pPr>
        <w:pStyle w:val="ConsPlusNormal"/>
        <w:jc w:val="both"/>
      </w:pPr>
    </w:p>
    <w:p w:rsidR="0003146D" w:rsidRPr="00412F13" w:rsidRDefault="00657801" w:rsidP="001431DF">
      <w:pPr>
        <w:pStyle w:val="ConsPlusNormal"/>
      </w:pPr>
      <w:r w:rsidRPr="00412F13">
        <w:t xml:space="preserve"> </w:t>
      </w:r>
    </w:p>
    <w:p w:rsidR="0003146D" w:rsidRPr="00412F13" w:rsidRDefault="0003146D" w:rsidP="001431DF">
      <w:pPr>
        <w:pStyle w:val="ConsPlusNormal"/>
        <w:jc w:val="right"/>
      </w:pPr>
      <w:r w:rsidRPr="00412F13">
        <w:t xml:space="preserve">                                             </w:t>
      </w:r>
      <w:r w:rsidRPr="00412F13">
        <w:tab/>
      </w:r>
      <w:r w:rsidRPr="00412F13">
        <w:tab/>
        <w:t xml:space="preserve">     Дата _______________</w:t>
      </w:r>
    </w:p>
    <w:p w:rsidR="0003146D" w:rsidRPr="00412F13" w:rsidRDefault="0003146D" w:rsidP="001431DF">
      <w:pPr>
        <w:pStyle w:val="ConsPlusNormal"/>
        <w:jc w:val="right"/>
      </w:pPr>
      <w:r w:rsidRPr="00412F13">
        <w:t xml:space="preserve">                                                   </w:t>
      </w:r>
    </w:p>
    <w:p w:rsidR="0003146D" w:rsidRPr="00412F13" w:rsidRDefault="0003146D" w:rsidP="001431DF">
      <w:pPr>
        <w:pStyle w:val="ConsPlusNormal"/>
        <w:jc w:val="right"/>
      </w:pPr>
      <w:r w:rsidRPr="00412F13">
        <w:t xml:space="preserve">     </w:t>
      </w:r>
      <w:r w:rsidR="00657801" w:rsidRPr="00412F13">
        <w:tab/>
      </w:r>
      <w:r w:rsidR="00657801" w:rsidRPr="00412F13">
        <w:tab/>
      </w:r>
      <w:r w:rsidR="00657801" w:rsidRPr="00412F13">
        <w:tab/>
      </w:r>
      <w:r w:rsidR="00657801" w:rsidRPr="00412F13">
        <w:tab/>
      </w:r>
      <w:r w:rsidR="00657801" w:rsidRPr="00412F13">
        <w:tab/>
      </w:r>
      <w:r w:rsidRPr="00412F13">
        <w:t>Подпись _____________</w:t>
      </w:r>
    </w:p>
    <w:p w:rsidR="00CE5C7D" w:rsidRPr="00412F13" w:rsidRDefault="00CE5C7D" w:rsidP="001431DF">
      <w:pPr>
        <w:pStyle w:val="ConsPlusNormal"/>
        <w:jc w:val="right"/>
      </w:pPr>
    </w:p>
    <w:p w:rsidR="003205E3" w:rsidRPr="00412F13" w:rsidRDefault="003205E3" w:rsidP="001431DF">
      <w:pPr>
        <w:pStyle w:val="ConsPlusNormal"/>
        <w:jc w:val="right"/>
      </w:pPr>
    </w:p>
    <w:p w:rsidR="00EC061D" w:rsidRPr="00412F13" w:rsidRDefault="00EC061D" w:rsidP="00EC061D">
      <w:pPr>
        <w:pStyle w:val="ConsPlusNormal"/>
        <w:jc w:val="right"/>
        <w:outlineLvl w:val="1"/>
      </w:pPr>
      <w:r w:rsidRPr="00412F13">
        <w:lastRenderedPageBreak/>
        <w:t>Приложение №</w:t>
      </w:r>
      <w:r w:rsidR="003205E3" w:rsidRPr="00412F13">
        <w:t>3</w:t>
      </w:r>
    </w:p>
    <w:p w:rsidR="00EC061D" w:rsidRPr="00412F13" w:rsidRDefault="00EC061D" w:rsidP="00EC061D">
      <w:pPr>
        <w:pStyle w:val="ConsPlusNormal"/>
        <w:jc w:val="right"/>
      </w:pPr>
      <w:r w:rsidRPr="00412F13">
        <w:t>к Административному регламенту</w:t>
      </w:r>
    </w:p>
    <w:p w:rsidR="00EC061D" w:rsidRPr="00412F13" w:rsidRDefault="00EC061D" w:rsidP="00EC061D">
      <w:pPr>
        <w:pStyle w:val="ConsPlusNormal"/>
        <w:jc w:val="right"/>
      </w:pPr>
      <w:r w:rsidRPr="00412F13">
        <w:t xml:space="preserve">по предоставлению муниципальной услуги </w:t>
      </w:r>
    </w:p>
    <w:p w:rsidR="00EC061D" w:rsidRPr="00412F13" w:rsidRDefault="00EC061D" w:rsidP="00EC061D">
      <w:pPr>
        <w:pStyle w:val="ConsPlusNormal"/>
        <w:jc w:val="right"/>
      </w:pPr>
      <w:r w:rsidRPr="00412F13">
        <w:t xml:space="preserve">"Утверждение схемы расположения земельного участка или </w:t>
      </w:r>
    </w:p>
    <w:p w:rsidR="00EC061D" w:rsidRPr="00412F13" w:rsidRDefault="00EC061D" w:rsidP="00EC061D">
      <w:pPr>
        <w:pStyle w:val="ConsPlusNormal"/>
        <w:jc w:val="right"/>
      </w:pPr>
      <w:r w:rsidRPr="00412F13">
        <w:t>земельных участков на кадастровом плане территории"</w:t>
      </w:r>
    </w:p>
    <w:p w:rsidR="00EC061D" w:rsidRPr="00412F13" w:rsidRDefault="00EC061D" w:rsidP="00EC061D">
      <w:pPr>
        <w:pStyle w:val="ConsPlusNormal"/>
        <w:jc w:val="both"/>
      </w:pPr>
    </w:p>
    <w:p w:rsidR="00EC061D" w:rsidRPr="00412F13" w:rsidRDefault="00EC061D" w:rsidP="00EC061D">
      <w:pPr>
        <w:pStyle w:val="ConsPlusNormal"/>
        <w:jc w:val="center"/>
        <w:rPr>
          <w:i/>
        </w:rPr>
      </w:pPr>
      <w:r w:rsidRPr="00412F13">
        <w:rPr>
          <w:i/>
        </w:rPr>
        <w:t>ФОРМА ЗАЯВЛЕНИЯ ОБ УТВЕРЖДЕНИИ СХЕМЫ РАСПОЛОЖЕНИЯ ЗЕМЕЛЬНОГО</w:t>
      </w:r>
    </w:p>
    <w:p w:rsidR="004A3EA7" w:rsidRPr="00412F13" w:rsidRDefault="00EC061D" w:rsidP="00EC061D">
      <w:pPr>
        <w:pStyle w:val="ConsPlusNormal"/>
        <w:jc w:val="center"/>
        <w:rPr>
          <w:i/>
        </w:rPr>
      </w:pPr>
      <w:r w:rsidRPr="00412F13">
        <w:rPr>
          <w:i/>
        </w:rPr>
        <w:t xml:space="preserve">УЧАСТКА НА КАДАСТРОВОМ ПЛАНЕ ТЕРРИТОРИИ ПРИ ПЕРЕРАСПРЕДЕЛЕНИИ ЗЕМЕЛЬ ИЛИ </w:t>
      </w:r>
    </w:p>
    <w:p w:rsidR="00EC061D" w:rsidRPr="00412F13" w:rsidRDefault="00EC061D" w:rsidP="00EC061D">
      <w:pPr>
        <w:pStyle w:val="ConsPlusNormal"/>
        <w:jc w:val="center"/>
        <w:rPr>
          <w:i/>
        </w:rPr>
      </w:pPr>
      <w:r w:rsidRPr="00412F13">
        <w:rPr>
          <w:i/>
        </w:rPr>
        <w:t>ЗЕМЛЬНЫХ УЧАСТКОВ</w:t>
      </w:r>
    </w:p>
    <w:p w:rsidR="00EC061D" w:rsidRPr="00412F13" w:rsidRDefault="00EC061D" w:rsidP="00EC061D">
      <w:pPr>
        <w:pStyle w:val="ConsPlusNormal"/>
        <w:jc w:val="right"/>
      </w:pPr>
    </w:p>
    <w:p w:rsidR="00EC061D" w:rsidRPr="00412F13" w:rsidRDefault="00EC061D" w:rsidP="00EC061D">
      <w:pPr>
        <w:pStyle w:val="ConsPlusNormal"/>
        <w:jc w:val="right"/>
      </w:pPr>
      <w:r w:rsidRPr="00412F13">
        <w:t xml:space="preserve">                                      Главе администрации </w:t>
      </w:r>
    </w:p>
    <w:p w:rsidR="00EC061D" w:rsidRPr="00412F13" w:rsidRDefault="00EC061D" w:rsidP="00EC061D">
      <w:pPr>
        <w:pStyle w:val="ConsPlusNormal"/>
        <w:jc w:val="right"/>
      </w:pPr>
      <w:r w:rsidRPr="00412F13">
        <w:t xml:space="preserve">Усть-Джегутинского </w:t>
      </w:r>
    </w:p>
    <w:p w:rsidR="00EC061D" w:rsidRPr="00412F13" w:rsidRDefault="00EC061D" w:rsidP="00EC061D">
      <w:pPr>
        <w:pStyle w:val="ConsPlusNormal"/>
        <w:jc w:val="right"/>
      </w:pPr>
      <w:r w:rsidRPr="00412F13">
        <w:t>муниципального района</w:t>
      </w:r>
    </w:p>
    <w:p w:rsidR="00EC061D" w:rsidRPr="00412F13" w:rsidRDefault="004A3EA7" w:rsidP="00EC061D">
      <w:pPr>
        <w:pStyle w:val="ConsPlusNormal"/>
        <w:jc w:val="right"/>
      </w:pPr>
      <w:r w:rsidRPr="00412F13">
        <w:t>Ф.И.О.</w:t>
      </w:r>
    </w:p>
    <w:p w:rsidR="00EC061D" w:rsidRPr="00412F13" w:rsidRDefault="00EC061D" w:rsidP="00EC061D">
      <w:pPr>
        <w:pStyle w:val="ConsPlusNormal"/>
        <w:jc w:val="right"/>
      </w:pPr>
      <w:r w:rsidRPr="00412F13">
        <w:t xml:space="preserve">                                      (от)__________________________________</w:t>
      </w:r>
    </w:p>
    <w:p w:rsidR="00EC061D" w:rsidRPr="00412F13" w:rsidRDefault="00EC061D" w:rsidP="00EC061D">
      <w:pPr>
        <w:pStyle w:val="ConsPlusNormal"/>
        <w:jc w:val="right"/>
      </w:pPr>
      <w:r w:rsidRPr="00412F13">
        <w:t xml:space="preserve">                                      _____________________________________</w:t>
      </w:r>
    </w:p>
    <w:p w:rsidR="00EC061D" w:rsidRPr="00412F13" w:rsidRDefault="00EC061D" w:rsidP="00EC061D">
      <w:pPr>
        <w:pStyle w:val="ConsPlusNormal"/>
        <w:jc w:val="right"/>
      </w:pPr>
      <w:r w:rsidRPr="00412F13">
        <w:t xml:space="preserve">                      _____________________________________</w:t>
      </w:r>
    </w:p>
    <w:p w:rsidR="00EC061D" w:rsidRPr="00412F13" w:rsidRDefault="00EC061D" w:rsidP="00EC061D">
      <w:pPr>
        <w:pStyle w:val="ConsPlusNormal"/>
        <w:jc w:val="right"/>
      </w:pPr>
    </w:p>
    <w:p w:rsidR="00EC061D" w:rsidRPr="00412F13" w:rsidRDefault="00EC061D" w:rsidP="00EC061D">
      <w:pPr>
        <w:pStyle w:val="ConsPlusNormal"/>
        <w:jc w:val="right"/>
        <w:rPr>
          <w:i/>
        </w:rPr>
      </w:pPr>
      <w:r w:rsidRPr="00412F13">
        <w:t xml:space="preserve">                                                          Почтовый  адрес: </w:t>
      </w:r>
      <w:r w:rsidRPr="00412F13">
        <w:rPr>
          <w:i/>
        </w:rPr>
        <w:t>______________________</w:t>
      </w:r>
    </w:p>
    <w:p w:rsidR="00EC061D" w:rsidRPr="00412F13" w:rsidRDefault="00EC061D" w:rsidP="00EC061D">
      <w:pPr>
        <w:pStyle w:val="ConsPlusNormal"/>
        <w:jc w:val="right"/>
      </w:pPr>
      <w:r w:rsidRPr="00412F13">
        <w:rPr>
          <w:i/>
        </w:rPr>
        <w:t xml:space="preserve">                                                           _____________________________________</w:t>
      </w:r>
      <w:r w:rsidRPr="00412F13">
        <w:t xml:space="preserve">                                                                                                                                                              </w:t>
      </w:r>
    </w:p>
    <w:p w:rsidR="00EC061D" w:rsidRPr="00412F13" w:rsidRDefault="00EC061D" w:rsidP="00EC061D">
      <w:pPr>
        <w:pStyle w:val="ConsPlusNormal"/>
        <w:jc w:val="right"/>
        <w:rPr>
          <w:i/>
        </w:rPr>
      </w:pPr>
      <w:r w:rsidRPr="00412F13">
        <w:t xml:space="preserve">                                                           _____________________________________</w:t>
      </w:r>
    </w:p>
    <w:p w:rsidR="00EC061D" w:rsidRPr="00412F13" w:rsidRDefault="00EC061D" w:rsidP="00EC061D">
      <w:pPr>
        <w:pStyle w:val="ConsPlusNormal"/>
        <w:jc w:val="right"/>
      </w:pPr>
      <w:r w:rsidRPr="00412F13">
        <w:t xml:space="preserve">                                                           тел.__________________________________</w:t>
      </w:r>
    </w:p>
    <w:p w:rsidR="00EC061D" w:rsidRPr="00412F13" w:rsidRDefault="00EC061D" w:rsidP="00EC061D">
      <w:pPr>
        <w:pStyle w:val="ConsPlusNormal"/>
        <w:jc w:val="right"/>
      </w:pPr>
    </w:p>
    <w:p w:rsidR="00EC061D" w:rsidRPr="00412F13" w:rsidRDefault="00EC061D" w:rsidP="00EC061D">
      <w:pPr>
        <w:pStyle w:val="ConsPlusNormal"/>
        <w:jc w:val="both"/>
      </w:pPr>
    </w:p>
    <w:p w:rsidR="00EC061D" w:rsidRPr="00412F13" w:rsidRDefault="00EC061D" w:rsidP="00EC061D">
      <w:pPr>
        <w:pStyle w:val="ConsPlusNormal"/>
        <w:jc w:val="center"/>
      </w:pPr>
      <w:r w:rsidRPr="00412F13">
        <w:t>ЗАЯВЛЕНИЕ</w:t>
      </w:r>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EC061D">
      <w:pPr>
        <w:pStyle w:val="ConsPlusNormal"/>
        <w:spacing w:line="360" w:lineRule="auto"/>
        <w:ind w:left="426" w:right="283" w:firstLine="282"/>
        <w:jc w:val="both"/>
      </w:pPr>
      <w:r w:rsidRPr="00412F13">
        <w:t>Прошу утвердить схему расположения земельного участка (земельных участков) на кадастровом плане территории площадью ____________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(Ф.И.О.) и земель/земельного   участка   (земельных   участков),   находящег</w:t>
      </w:r>
      <w:proofErr w:type="gramStart"/>
      <w:r w:rsidRPr="00412F13">
        <w:t>о(</w:t>
      </w:r>
      <w:proofErr w:type="gramEnd"/>
      <w:r w:rsidRPr="00412F13">
        <w:t>их)</w:t>
      </w:r>
      <w:proofErr w:type="spellStart"/>
      <w:r w:rsidRPr="00412F13">
        <w:t>ся</w:t>
      </w:r>
      <w:proofErr w:type="spellEnd"/>
      <w:r w:rsidRPr="00412F13">
        <w:t xml:space="preserve">  в муниципальной собственности/собственность   на  который  (которые)  не  разграничена,  с кадастровым номером (кадастровыми номерами) ______________</w:t>
      </w:r>
      <w:r w:rsidR="00B576F1">
        <w:t>________________</w:t>
      </w:r>
      <w:proofErr w:type="gramStart"/>
      <w:r w:rsidRPr="00412F13">
        <w:t xml:space="preserve"> </w:t>
      </w:r>
      <w:r w:rsidR="00B576F1">
        <w:t>.</w:t>
      </w:r>
      <w:proofErr w:type="gramEnd"/>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EC061D">
      <w:pPr>
        <w:pStyle w:val="ConsPlusNormal"/>
      </w:pPr>
    </w:p>
    <w:p w:rsidR="00EC061D" w:rsidRPr="00412F13" w:rsidRDefault="00EC061D" w:rsidP="00EC061D">
      <w:pPr>
        <w:pStyle w:val="ConsPlusNormal"/>
        <w:jc w:val="right"/>
      </w:pPr>
      <w:r w:rsidRPr="00412F13">
        <w:t xml:space="preserve">                                             </w:t>
      </w:r>
      <w:r w:rsidRPr="00412F13">
        <w:tab/>
      </w:r>
      <w:r w:rsidRPr="00412F13">
        <w:tab/>
        <w:t xml:space="preserve">     Дата _______________</w:t>
      </w:r>
    </w:p>
    <w:p w:rsidR="00EC061D" w:rsidRPr="00412F13" w:rsidRDefault="00EC061D" w:rsidP="00EC061D">
      <w:pPr>
        <w:pStyle w:val="ConsPlusNormal"/>
        <w:jc w:val="right"/>
      </w:pPr>
      <w:r w:rsidRPr="00412F13">
        <w:t xml:space="preserve">                                                   </w:t>
      </w:r>
    </w:p>
    <w:p w:rsidR="00EC061D" w:rsidRPr="00412F13" w:rsidRDefault="00EC061D" w:rsidP="00EC061D">
      <w:pPr>
        <w:pStyle w:val="ConsPlusNormal"/>
        <w:jc w:val="right"/>
      </w:pPr>
      <w:r w:rsidRPr="00412F13">
        <w:t xml:space="preserve">     </w:t>
      </w:r>
      <w:r w:rsidRPr="00412F13">
        <w:tab/>
      </w:r>
      <w:r w:rsidRPr="00412F13">
        <w:tab/>
      </w:r>
      <w:r w:rsidRPr="00412F13">
        <w:tab/>
      </w:r>
      <w:r w:rsidRPr="00412F13">
        <w:tab/>
      </w:r>
      <w:r w:rsidRPr="00412F13">
        <w:tab/>
        <w:t>Подпись _____________</w:t>
      </w:r>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6616F6">
      <w:pPr>
        <w:pStyle w:val="ConsPlusNormal"/>
        <w:jc w:val="both"/>
      </w:pPr>
    </w:p>
    <w:p w:rsidR="00EC061D" w:rsidRPr="00412F13" w:rsidRDefault="00EC061D" w:rsidP="006616F6">
      <w:pPr>
        <w:pStyle w:val="ConsPlusNormal"/>
        <w:jc w:val="both"/>
      </w:pPr>
    </w:p>
    <w:p w:rsidR="003205E3" w:rsidRPr="00412F13" w:rsidRDefault="003205E3" w:rsidP="006616F6">
      <w:pPr>
        <w:pStyle w:val="ConsPlusNormal"/>
        <w:jc w:val="both"/>
      </w:pPr>
    </w:p>
    <w:p w:rsidR="00EC061D" w:rsidRDefault="00EC061D" w:rsidP="006616F6">
      <w:pPr>
        <w:pStyle w:val="ConsPlusNormal"/>
        <w:jc w:val="both"/>
      </w:pPr>
    </w:p>
    <w:p w:rsidR="00355C5F" w:rsidRDefault="00355C5F" w:rsidP="006616F6">
      <w:pPr>
        <w:pStyle w:val="ConsPlusNormal"/>
        <w:jc w:val="both"/>
      </w:pPr>
    </w:p>
    <w:p w:rsidR="00355C5F" w:rsidRPr="00412F13" w:rsidRDefault="00355C5F" w:rsidP="006616F6">
      <w:pPr>
        <w:pStyle w:val="ConsPlusNormal"/>
        <w:jc w:val="both"/>
      </w:pPr>
    </w:p>
    <w:p w:rsidR="004A3EA7" w:rsidRPr="00412F13" w:rsidRDefault="004A3EA7" w:rsidP="004A3EA7">
      <w:pPr>
        <w:pStyle w:val="ConsPlusNormal"/>
        <w:jc w:val="right"/>
        <w:outlineLvl w:val="1"/>
      </w:pPr>
      <w:r w:rsidRPr="00412F13">
        <w:lastRenderedPageBreak/>
        <w:t>Приложение №</w:t>
      </w:r>
      <w:r w:rsidR="003205E3" w:rsidRPr="00412F13">
        <w:t>4</w:t>
      </w:r>
    </w:p>
    <w:p w:rsidR="004A3EA7" w:rsidRPr="00412F13" w:rsidRDefault="004A3EA7" w:rsidP="004A3EA7">
      <w:pPr>
        <w:pStyle w:val="ConsPlusNormal"/>
        <w:jc w:val="right"/>
      </w:pPr>
      <w:r w:rsidRPr="00412F13">
        <w:t>к Административному регламенту</w:t>
      </w:r>
    </w:p>
    <w:p w:rsidR="004A3EA7" w:rsidRPr="00412F13" w:rsidRDefault="004A3EA7" w:rsidP="004A3EA7">
      <w:pPr>
        <w:pStyle w:val="ConsPlusNormal"/>
        <w:jc w:val="right"/>
      </w:pPr>
      <w:r w:rsidRPr="00412F13">
        <w:t xml:space="preserve">по предоставлению муниципальной услуги </w:t>
      </w:r>
    </w:p>
    <w:p w:rsidR="004A3EA7" w:rsidRPr="00412F13" w:rsidRDefault="004A3EA7" w:rsidP="004A3EA7">
      <w:pPr>
        <w:pStyle w:val="ConsPlusNormal"/>
        <w:jc w:val="right"/>
      </w:pPr>
      <w:r w:rsidRPr="00412F13">
        <w:t xml:space="preserve">"Утверждение схемы расположения земельного участка или </w:t>
      </w:r>
    </w:p>
    <w:p w:rsidR="003D67BD" w:rsidRPr="00412F13" w:rsidRDefault="004A3EA7" w:rsidP="004A3EA7">
      <w:pPr>
        <w:pStyle w:val="ConsPlusNormal"/>
        <w:jc w:val="right"/>
      </w:pPr>
      <w:r w:rsidRPr="00412F13">
        <w:t>земельных участков на кадастровом плане территории"</w:t>
      </w:r>
      <w:r w:rsidR="003D67BD" w:rsidRPr="00412F13">
        <w:t xml:space="preserve"> </w:t>
      </w:r>
    </w:p>
    <w:p w:rsidR="004A3EA7" w:rsidRPr="00412F13" w:rsidRDefault="003D67BD" w:rsidP="004A3EA7">
      <w:pPr>
        <w:pStyle w:val="ConsPlusNormal"/>
        <w:jc w:val="right"/>
      </w:pPr>
      <w:r w:rsidRPr="00412F13">
        <w:t>в Усть-Джегутинском муниципальном районе</w:t>
      </w:r>
    </w:p>
    <w:p w:rsidR="004A3EA7" w:rsidRPr="00412F13" w:rsidRDefault="004A3EA7" w:rsidP="004A3EA7">
      <w:pPr>
        <w:pStyle w:val="ConsPlusNormal"/>
        <w:jc w:val="both"/>
      </w:pPr>
    </w:p>
    <w:p w:rsidR="003D67BD" w:rsidRPr="00412F13" w:rsidRDefault="003D67BD" w:rsidP="003D67BD">
      <w:pPr>
        <w:pStyle w:val="ConsPlusNormal"/>
        <w:jc w:val="center"/>
        <w:rPr>
          <w:i/>
        </w:rPr>
      </w:pPr>
      <w:r w:rsidRPr="00412F13">
        <w:rPr>
          <w:i/>
        </w:rPr>
        <w:t>ФОРМА ЗАЯВЛЕНИЯ О ПРЕДОСТАВЛЕНИИ СОГЛАСИЯ НА ЗАКЛЮЧЕНИЕ СОГЛАШЕНИЯ</w:t>
      </w:r>
    </w:p>
    <w:p w:rsidR="004A3EA7" w:rsidRPr="00412F13" w:rsidRDefault="003D67BD" w:rsidP="003D67BD">
      <w:pPr>
        <w:pStyle w:val="ConsPlusNormal"/>
        <w:jc w:val="center"/>
        <w:rPr>
          <w:i/>
        </w:rPr>
      </w:pPr>
      <w:r w:rsidRPr="00412F13">
        <w:rPr>
          <w:i/>
        </w:rPr>
        <w:t xml:space="preserve"> О ПЕРЕРАСПРЕДЕЛЕНИИ ЗЕМЕЛЬНЫХ УЧАСТКОВ</w:t>
      </w:r>
    </w:p>
    <w:p w:rsidR="004A3EA7" w:rsidRPr="00412F13" w:rsidRDefault="004A3EA7" w:rsidP="004A3EA7">
      <w:pPr>
        <w:pStyle w:val="ConsPlusNormal"/>
        <w:jc w:val="right"/>
      </w:pPr>
    </w:p>
    <w:p w:rsidR="004A3EA7" w:rsidRPr="00412F13" w:rsidRDefault="004A3EA7" w:rsidP="004A3EA7">
      <w:pPr>
        <w:pStyle w:val="ConsPlusNormal"/>
        <w:jc w:val="right"/>
      </w:pPr>
      <w:r w:rsidRPr="00412F13">
        <w:t xml:space="preserve">                                      Главе администрации </w:t>
      </w:r>
    </w:p>
    <w:p w:rsidR="004A3EA7" w:rsidRPr="00412F13" w:rsidRDefault="004A3EA7" w:rsidP="004A3EA7">
      <w:pPr>
        <w:pStyle w:val="ConsPlusNormal"/>
        <w:jc w:val="right"/>
      </w:pPr>
      <w:r w:rsidRPr="00412F13">
        <w:t xml:space="preserve">Усть-Джегутинского </w:t>
      </w:r>
    </w:p>
    <w:p w:rsidR="004A3EA7" w:rsidRPr="00412F13" w:rsidRDefault="004A3EA7" w:rsidP="004A3EA7">
      <w:pPr>
        <w:pStyle w:val="ConsPlusNormal"/>
        <w:jc w:val="right"/>
      </w:pPr>
      <w:r w:rsidRPr="00412F13">
        <w:t>муниципального района</w:t>
      </w:r>
    </w:p>
    <w:p w:rsidR="004A3EA7" w:rsidRPr="00412F13" w:rsidRDefault="004A3EA7" w:rsidP="004A3EA7">
      <w:pPr>
        <w:pStyle w:val="ConsPlusNormal"/>
        <w:jc w:val="right"/>
      </w:pPr>
      <w:r w:rsidRPr="00412F13">
        <w:t>Ф.И.О.</w:t>
      </w:r>
    </w:p>
    <w:p w:rsidR="004A3EA7" w:rsidRPr="00412F13" w:rsidRDefault="004A3EA7" w:rsidP="004A3EA7">
      <w:pPr>
        <w:pStyle w:val="ConsPlusNormal"/>
        <w:jc w:val="right"/>
      </w:pPr>
      <w:r w:rsidRPr="00412F13">
        <w:t xml:space="preserve">                                      (от)__________________________________</w:t>
      </w:r>
    </w:p>
    <w:p w:rsidR="004A3EA7" w:rsidRPr="00412F13" w:rsidRDefault="004A3EA7" w:rsidP="004A3EA7">
      <w:pPr>
        <w:pStyle w:val="ConsPlusNormal"/>
        <w:jc w:val="right"/>
      </w:pPr>
      <w:r w:rsidRPr="00412F13">
        <w:t xml:space="preserve">                                      _____________________________________</w:t>
      </w:r>
    </w:p>
    <w:p w:rsidR="004A3EA7" w:rsidRPr="00412F13" w:rsidRDefault="004A3EA7" w:rsidP="004A3EA7">
      <w:pPr>
        <w:pStyle w:val="ConsPlusNormal"/>
        <w:jc w:val="right"/>
      </w:pPr>
      <w:r w:rsidRPr="00412F13">
        <w:t xml:space="preserve">                      _____________________________________</w:t>
      </w:r>
    </w:p>
    <w:p w:rsidR="004A3EA7" w:rsidRPr="00412F13" w:rsidRDefault="004A3EA7" w:rsidP="004A3EA7">
      <w:pPr>
        <w:pStyle w:val="ConsPlusNormal"/>
        <w:jc w:val="right"/>
      </w:pPr>
    </w:p>
    <w:p w:rsidR="004A3EA7" w:rsidRPr="00412F13" w:rsidRDefault="004A3EA7" w:rsidP="004A3EA7">
      <w:pPr>
        <w:pStyle w:val="ConsPlusNormal"/>
        <w:jc w:val="right"/>
        <w:rPr>
          <w:i/>
        </w:rPr>
      </w:pPr>
      <w:r w:rsidRPr="00412F13">
        <w:t xml:space="preserve">                                                          Почтовый  адрес: </w:t>
      </w:r>
      <w:r w:rsidRPr="00412F13">
        <w:rPr>
          <w:i/>
        </w:rPr>
        <w:t>______________________</w:t>
      </w:r>
    </w:p>
    <w:p w:rsidR="004A3EA7" w:rsidRPr="00412F13" w:rsidRDefault="004A3EA7" w:rsidP="004A3EA7">
      <w:pPr>
        <w:pStyle w:val="ConsPlusNormal"/>
        <w:jc w:val="right"/>
      </w:pPr>
      <w:r w:rsidRPr="00412F13">
        <w:rPr>
          <w:i/>
        </w:rPr>
        <w:t xml:space="preserve">                                                           _____________________________________</w:t>
      </w:r>
      <w:r w:rsidRPr="00412F13">
        <w:t xml:space="preserve">                                                                                                                                                              </w:t>
      </w:r>
    </w:p>
    <w:p w:rsidR="004A3EA7" w:rsidRPr="00412F13" w:rsidRDefault="004A3EA7" w:rsidP="004A3EA7">
      <w:pPr>
        <w:pStyle w:val="ConsPlusNormal"/>
        <w:jc w:val="right"/>
        <w:rPr>
          <w:i/>
        </w:rPr>
      </w:pPr>
      <w:r w:rsidRPr="00412F13">
        <w:t xml:space="preserve">                                                           _____________________________________</w:t>
      </w:r>
    </w:p>
    <w:p w:rsidR="004A3EA7" w:rsidRPr="00412F13" w:rsidRDefault="004A3EA7" w:rsidP="004A3EA7">
      <w:pPr>
        <w:pStyle w:val="ConsPlusNormal"/>
        <w:jc w:val="right"/>
      </w:pPr>
      <w:r w:rsidRPr="00412F13">
        <w:t xml:space="preserve">                                                           тел.__________________________________</w:t>
      </w:r>
    </w:p>
    <w:p w:rsidR="004A3EA7" w:rsidRPr="00412F13" w:rsidRDefault="004A3EA7" w:rsidP="004A3EA7">
      <w:pPr>
        <w:pStyle w:val="ConsPlusNormal"/>
        <w:jc w:val="right"/>
      </w:pPr>
    </w:p>
    <w:p w:rsidR="004A3EA7" w:rsidRPr="00412F13" w:rsidRDefault="004A3EA7" w:rsidP="004A3EA7">
      <w:pPr>
        <w:pStyle w:val="ConsPlusNormal"/>
        <w:jc w:val="both"/>
      </w:pPr>
    </w:p>
    <w:p w:rsidR="003D67BD" w:rsidRPr="00412F13" w:rsidRDefault="003D67BD" w:rsidP="003D67BD">
      <w:pPr>
        <w:pStyle w:val="ConsPlusNormal"/>
        <w:jc w:val="center"/>
      </w:pPr>
      <w:r w:rsidRPr="00412F13">
        <w:t>ЗАЯВЛЕНИЕ</w:t>
      </w:r>
    </w:p>
    <w:p w:rsidR="003D67BD" w:rsidRPr="00412F13" w:rsidRDefault="003D67BD" w:rsidP="003D67BD">
      <w:pPr>
        <w:pStyle w:val="ConsPlusNormal"/>
        <w:jc w:val="center"/>
      </w:pPr>
    </w:p>
    <w:p w:rsidR="003D67BD" w:rsidRPr="00412F13" w:rsidRDefault="003D67BD" w:rsidP="003D67BD">
      <w:pPr>
        <w:pStyle w:val="ConsPlusNormal"/>
        <w:jc w:val="center"/>
      </w:pPr>
      <w:r w:rsidRPr="00412F13">
        <w:t>о предоставлении согласия на заключение соглашения о</w:t>
      </w:r>
    </w:p>
    <w:p w:rsidR="003D67BD" w:rsidRPr="00412F13" w:rsidRDefault="003D67BD" w:rsidP="003D67BD">
      <w:pPr>
        <w:pStyle w:val="ConsPlusNormal"/>
        <w:jc w:val="center"/>
      </w:pPr>
      <w:proofErr w:type="gramStart"/>
      <w:r w:rsidRPr="00412F13">
        <w:t>перераспределении</w:t>
      </w:r>
      <w:proofErr w:type="gramEnd"/>
      <w:r w:rsidRPr="00412F13">
        <w:t xml:space="preserve"> земельных участков</w:t>
      </w:r>
    </w:p>
    <w:p w:rsidR="003D67BD" w:rsidRPr="00412F13" w:rsidRDefault="003D67BD" w:rsidP="003D67BD">
      <w:pPr>
        <w:pStyle w:val="ConsPlusNormal"/>
        <w:jc w:val="both"/>
      </w:pPr>
    </w:p>
    <w:p w:rsidR="003D67BD" w:rsidRPr="00412F13" w:rsidRDefault="003D67BD" w:rsidP="003D67BD">
      <w:pPr>
        <w:pStyle w:val="ConsPlusNormal"/>
        <w:spacing w:line="276" w:lineRule="auto"/>
        <w:ind w:left="284" w:right="142" w:firstLine="708"/>
        <w:jc w:val="both"/>
      </w:pPr>
      <w:r w:rsidRPr="00412F13">
        <w:t>Прошу предоставить согласие на заключение соглашения о перераспределении земельного участка (земельных участков) по адресу: ____________________________________________________________________________________________________________________________________________________________________</w:t>
      </w:r>
    </w:p>
    <w:p w:rsidR="003D67BD" w:rsidRPr="00412F13" w:rsidRDefault="003D67BD" w:rsidP="003D67BD">
      <w:pPr>
        <w:pStyle w:val="ConsPlusNormal"/>
        <w:spacing w:line="276" w:lineRule="auto"/>
        <w:ind w:left="284" w:right="142"/>
        <w:jc w:val="both"/>
      </w:pPr>
      <w:r w:rsidRPr="00412F13">
        <w:t xml:space="preserve">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roofErr w:type="gramStart"/>
      <w:r w:rsidRPr="00412F13">
        <w:t>расположенного</w:t>
      </w:r>
      <w:proofErr w:type="gramEnd"/>
      <w:r w:rsidRPr="00412F13">
        <w:t xml:space="preserve"> (</w:t>
      </w:r>
      <w:proofErr w:type="spellStart"/>
      <w:r w:rsidRPr="00412F13">
        <w:t>ых</w:t>
      </w:r>
      <w:proofErr w:type="spellEnd"/>
      <w:r w:rsidRPr="00412F13">
        <w:t>) по адресу:_____________________________________________________________________</w:t>
      </w:r>
    </w:p>
    <w:p w:rsidR="003D67BD" w:rsidRPr="00412F13" w:rsidRDefault="003D67BD" w:rsidP="003D67BD">
      <w:pPr>
        <w:pStyle w:val="ConsPlusNormal"/>
        <w:spacing w:line="276" w:lineRule="auto"/>
        <w:ind w:left="284" w:right="142"/>
        <w:jc w:val="both"/>
      </w:pPr>
      <w:r w:rsidRPr="00412F13">
        <w:t>_________________________________________________________________________________ ,</w:t>
      </w:r>
    </w:p>
    <w:p w:rsidR="003D67BD" w:rsidRPr="00412F13" w:rsidRDefault="003D67BD" w:rsidP="003D67BD">
      <w:pPr>
        <w:pStyle w:val="ConsPlusNormal"/>
        <w:spacing w:line="276" w:lineRule="auto"/>
        <w:ind w:left="284" w:right="142"/>
        <w:jc w:val="both"/>
      </w:pPr>
      <w:r w:rsidRPr="00412F13">
        <w:t>кадастровый номер земельного участка или кадастровые номера земельных участков:__________________________________________________________________________,</w:t>
      </w:r>
    </w:p>
    <w:p w:rsidR="004A3EA7" w:rsidRPr="00412F13" w:rsidRDefault="003D67BD" w:rsidP="003D67BD">
      <w:pPr>
        <w:pStyle w:val="ConsPlusNormal"/>
        <w:spacing w:line="276" w:lineRule="auto"/>
        <w:ind w:left="284" w:right="142"/>
        <w:jc w:val="both"/>
      </w:pPr>
      <w:r w:rsidRPr="00412F13">
        <w:t>реквизиты утверждённого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проектом:___________________________________________________________________________________________________________________________________________________________</w:t>
      </w:r>
      <w:proofErr w:type="gramStart"/>
      <w:r w:rsidRPr="00412F13">
        <w:t xml:space="preserve">  .</w:t>
      </w:r>
      <w:proofErr w:type="gramEnd"/>
    </w:p>
    <w:p w:rsidR="004A3EA7" w:rsidRPr="00412F13" w:rsidRDefault="004A3EA7" w:rsidP="004A3EA7">
      <w:pPr>
        <w:pStyle w:val="ConsPlusNormal"/>
        <w:jc w:val="both"/>
      </w:pPr>
    </w:p>
    <w:p w:rsidR="004A3EA7" w:rsidRPr="00412F13" w:rsidRDefault="004A3EA7" w:rsidP="004A3EA7">
      <w:pPr>
        <w:pStyle w:val="ConsPlusNormal"/>
        <w:jc w:val="both"/>
      </w:pPr>
    </w:p>
    <w:p w:rsidR="004A3EA7" w:rsidRPr="00412F13" w:rsidRDefault="004A3EA7" w:rsidP="004A3EA7">
      <w:pPr>
        <w:pStyle w:val="ConsPlusNormal"/>
      </w:pPr>
    </w:p>
    <w:p w:rsidR="004A3EA7" w:rsidRPr="00412F13" w:rsidRDefault="004A3EA7" w:rsidP="004A3EA7">
      <w:pPr>
        <w:pStyle w:val="ConsPlusNormal"/>
        <w:jc w:val="right"/>
      </w:pPr>
      <w:r w:rsidRPr="00412F13">
        <w:t xml:space="preserve">                                             </w:t>
      </w:r>
      <w:r w:rsidRPr="00412F13">
        <w:tab/>
      </w:r>
      <w:r w:rsidRPr="00412F13">
        <w:tab/>
        <w:t xml:space="preserve">     Дата _______________</w:t>
      </w:r>
    </w:p>
    <w:p w:rsidR="004A3EA7" w:rsidRPr="00412F13" w:rsidRDefault="004A3EA7" w:rsidP="004A3EA7">
      <w:pPr>
        <w:pStyle w:val="ConsPlusNormal"/>
        <w:jc w:val="right"/>
      </w:pPr>
      <w:r w:rsidRPr="00412F13">
        <w:t xml:space="preserve">                                                   </w:t>
      </w:r>
    </w:p>
    <w:p w:rsidR="004A3EA7" w:rsidRPr="00412F13" w:rsidRDefault="004A3EA7" w:rsidP="004A3EA7">
      <w:pPr>
        <w:pStyle w:val="ConsPlusNormal"/>
        <w:jc w:val="right"/>
      </w:pPr>
      <w:r w:rsidRPr="00412F13">
        <w:t xml:space="preserve">     </w:t>
      </w:r>
      <w:r w:rsidRPr="00412F13">
        <w:tab/>
      </w:r>
      <w:r w:rsidRPr="00412F13">
        <w:tab/>
      </w:r>
      <w:r w:rsidRPr="00412F13">
        <w:tab/>
      </w:r>
      <w:r w:rsidRPr="00412F13">
        <w:tab/>
      </w:r>
      <w:r w:rsidRPr="00412F13">
        <w:tab/>
        <w:t>Подпись _____________</w:t>
      </w:r>
    </w:p>
    <w:p w:rsidR="00EC061D" w:rsidRPr="00412F13" w:rsidRDefault="00EC061D" w:rsidP="006616F6">
      <w:pPr>
        <w:pStyle w:val="ConsPlusNormal"/>
        <w:jc w:val="both"/>
      </w:pPr>
    </w:p>
    <w:p w:rsidR="003D67BD" w:rsidRPr="00412F13" w:rsidRDefault="003D67BD" w:rsidP="006616F6">
      <w:pPr>
        <w:pStyle w:val="ConsPlusNormal"/>
        <w:jc w:val="both"/>
      </w:pPr>
    </w:p>
    <w:p w:rsidR="003D67BD" w:rsidRPr="00412F13" w:rsidRDefault="003D67BD" w:rsidP="006616F6">
      <w:pPr>
        <w:pStyle w:val="ConsPlusNormal"/>
        <w:jc w:val="both"/>
      </w:pPr>
    </w:p>
    <w:p w:rsidR="003D67BD" w:rsidRPr="00412F13" w:rsidRDefault="003D67BD" w:rsidP="006616F6">
      <w:pPr>
        <w:pStyle w:val="ConsPlusNormal"/>
        <w:jc w:val="both"/>
      </w:pPr>
    </w:p>
    <w:p w:rsidR="003D67BD" w:rsidRPr="00412F13" w:rsidRDefault="003D67BD" w:rsidP="006616F6">
      <w:pPr>
        <w:pStyle w:val="ConsPlusNormal"/>
        <w:jc w:val="both"/>
      </w:pPr>
    </w:p>
    <w:p w:rsidR="004B7730" w:rsidRPr="00412F13" w:rsidRDefault="003205E3" w:rsidP="000D7685">
      <w:pPr>
        <w:pStyle w:val="ConsPlusNormal"/>
        <w:jc w:val="right"/>
        <w:outlineLvl w:val="1"/>
      </w:pPr>
      <w:r w:rsidRPr="00412F13">
        <w:lastRenderedPageBreak/>
        <w:t>Приложение №5</w:t>
      </w:r>
    </w:p>
    <w:p w:rsidR="000D7685" w:rsidRPr="00412F13" w:rsidRDefault="000D7685" w:rsidP="000D7685">
      <w:pPr>
        <w:autoSpaceDE w:val="0"/>
        <w:autoSpaceDN w:val="0"/>
        <w:adjustRightInd w:val="0"/>
        <w:spacing w:after="0" w:line="240" w:lineRule="auto"/>
        <w:ind w:left="5103"/>
        <w:jc w:val="right"/>
        <w:rPr>
          <w:rFonts w:ascii="Times New Roman" w:hAnsi="Times New Roman" w:cs="Times New Roman"/>
          <w:sz w:val="24"/>
          <w:szCs w:val="24"/>
        </w:rPr>
      </w:pPr>
      <w:r w:rsidRPr="00412F13">
        <w:rPr>
          <w:rFonts w:ascii="Times New Roman" w:hAnsi="Times New Roman" w:cs="Times New Roman"/>
          <w:sz w:val="24"/>
          <w:szCs w:val="24"/>
        </w:rPr>
        <w:t>к административному регламенту</w:t>
      </w:r>
    </w:p>
    <w:p w:rsidR="000D7685" w:rsidRPr="00412F13" w:rsidRDefault="000D7685" w:rsidP="000D7685">
      <w:pPr>
        <w:autoSpaceDE w:val="0"/>
        <w:autoSpaceDN w:val="0"/>
        <w:adjustRightInd w:val="0"/>
        <w:spacing w:after="0" w:line="240" w:lineRule="auto"/>
        <w:ind w:left="5103"/>
        <w:jc w:val="right"/>
        <w:rPr>
          <w:rFonts w:ascii="Times New Roman" w:hAnsi="Times New Roman" w:cs="Times New Roman"/>
          <w:sz w:val="24"/>
          <w:szCs w:val="24"/>
        </w:rPr>
      </w:pPr>
      <w:r w:rsidRPr="00412F13">
        <w:rPr>
          <w:rFonts w:ascii="Times New Roman" w:hAnsi="Times New Roman" w:cs="Times New Roman"/>
          <w:sz w:val="24"/>
          <w:szCs w:val="24"/>
        </w:rPr>
        <w:t>предоставления муниципальной услуги</w:t>
      </w:r>
    </w:p>
    <w:p w:rsidR="000D7685" w:rsidRPr="00412F13" w:rsidRDefault="000D7685" w:rsidP="000D7685">
      <w:pPr>
        <w:autoSpaceDE w:val="0"/>
        <w:autoSpaceDN w:val="0"/>
        <w:adjustRightInd w:val="0"/>
        <w:spacing w:after="0" w:line="240" w:lineRule="auto"/>
        <w:ind w:left="4536"/>
        <w:jc w:val="right"/>
        <w:rPr>
          <w:rFonts w:ascii="Times New Roman" w:hAnsi="Times New Roman" w:cs="Times New Roman"/>
          <w:sz w:val="24"/>
          <w:szCs w:val="24"/>
        </w:rPr>
      </w:pPr>
      <w:r w:rsidRPr="00412F13">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p w:rsidR="004B7730" w:rsidRPr="00412F13" w:rsidRDefault="000D7685" w:rsidP="000D7685">
      <w:pPr>
        <w:pStyle w:val="ConsPlusNormal"/>
        <w:jc w:val="right"/>
      </w:pPr>
      <w:r w:rsidRPr="00412F13">
        <w:t>в Усть-Джегутинском муниципальном районе</w:t>
      </w:r>
    </w:p>
    <w:p w:rsidR="000D7685" w:rsidRPr="00412F13" w:rsidRDefault="000D7685" w:rsidP="000D7685">
      <w:pPr>
        <w:pStyle w:val="ConsPlusNormal"/>
        <w:jc w:val="right"/>
      </w:pPr>
    </w:p>
    <w:p w:rsidR="004B7730" w:rsidRPr="00412F13" w:rsidRDefault="004B7730" w:rsidP="004B7730">
      <w:pPr>
        <w:pStyle w:val="ConsPlusNormal"/>
        <w:jc w:val="center"/>
        <w:rPr>
          <w:i/>
        </w:rPr>
      </w:pPr>
      <w:bookmarkStart w:id="17" w:name="Par4469"/>
      <w:bookmarkEnd w:id="17"/>
      <w:r w:rsidRPr="00412F13">
        <w:rPr>
          <w:i/>
        </w:rPr>
        <w:t>ФОРМА ЗАЯВЛЕНИЯ ОБ ИСПРАВЛЕНИИ ДОПУЩЕННЫХ ОПЕЧАТОК</w:t>
      </w:r>
    </w:p>
    <w:p w:rsidR="004B7730" w:rsidRPr="00412F13" w:rsidRDefault="004B7730" w:rsidP="004B7730">
      <w:pPr>
        <w:pStyle w:val="ConsPlusNormal"/>
        <w:jc w:val="center"/>
        <w:rPr>
          <w:i/>
        </w:rPr>
      </w:pPr>
      <w:proofErr w:type="gramStart"/>
      <w:r w:rsidRPr="00412F13">
        <w:rPr>
          <w:i/>
        </w:rPr>
        <w:t>И (ИЛИ) ОШИБОК В ВЫДАННЫХ В РЕЗУЛЬТАТЕ ПРЕДОСТАВЛЕНИЯ</w:t>
      </w:r>
      <w:proofErr w:type="gramEnd"/>
    </w:p>
    <w:p w:rsidR="004B7730" w:rsidRPr="00412F13" w:rsidRDefault="004B7730" w:rsidP="004B7730">
      <w:pPr>
        <w:pStyle w:val="ConsPlusNormal"/>
        <w:jc w:val="center"/>
        <w:rPr>
          <w:i/>
        </w:rPr>
      </w:pPr>
      <w:r w:rsidRPr="00412F13">
        <w:rPr>
          <w:i/>
        </w:rPr>
        <w:t xml:space="preserve">МУНИЦИПАЛЬНОЙ УСЛУГИ </w:t>
      </w:r>
      <w:proofErr w:type="gramStart"/>
      <w:r w:rsidRPr="00412F13">
        <w:rPr>
          <w:i/>
        </w:rPr>
        <w:t>ДОКУМЕНТАХ</w:t>
      </w:r>
      <w:proofErr w:type="gramEnd"/>
    </w:p>
    <w:p w:rsidR="004B7730" w:rsidRPr="00412F13" w:rsidRDefault="004B7730" w:rsidP="004B7730">
      <w:pPr>
        <w:pStyle w:val="ConsPlusNormal"/>
        <w:jc w:val="both"/>
      </w:pPr>
    </w:p>
    <w:p w:rsidR="000D7685" w:rsidRPr="00412F13" w:rsidRDefault="000D7685" w:rsidP="000D7685">
      <w:pPr>
        <w:pStyle w:val="ConsPlusNormal"/>
        <w:jc w:val="right"/>
      </w:pPr>
      <w:r w:rsidRPr="00412F13">
        <w:t xml:space="preserve">Главе администрации </w:t>
      </w:r>
    </w:p>
    <w:p w:rsidR="000D7685" w:rsidRPr="00412F13" w:rsidRDefault="000D7685" w:rsidP="000D7685">
      <w:pPr>
        <w:pStyle w:val="ConsPlusNormal"/>
        <w:jc w:val="right"/>
      </w:pPr>
      <w:r w:rsidRPr="00412F13">
        <w:t xml:space="preserve">Усть-Джегутинского </w:t>
      </w:r>
    </w:p>
    <w:p w:rsidR="000D7685" w:rsidRPr="00412F13" w:rsidRDefault="000D7685" w:rsidP="000D7685">
      <w:pPr>
        <w:pStyle w:val="ConsPlusNormal"/>
        <w:jc w:val="right"/>
      </w:pPr>
      <w:r w:rsidRPr="00412F13">
        <w:t>муниципального района</w:t>
      </w:r>
    </w:p>
    <w:p w:rsidR="000D7685" w:rsidRPr="00412F13" w:rsidRDefault="000D7685" w:rsidP="000D7685">
      <w:pPr>
        <w:pStyle w:val="ConsPlusNormal"/>
        <w:jc w:val="right"/>
      </w:pPr>
      <w:r w:rsidRPr="00412F13">
        <w:t>Ф.И.О.</w:t>
      </w:r>
    </w:p>
    <w:p w:rsidR="000D7685" w:rsidRPr="00412F13" w:rsidRDefault="000D7685" w:rsidP="000D7685">
      <w:pPr>
        <w:pStyle w:val="ConsPlusNormal"/>
        <w:jc w:val="right"/>
      </w:pPr>
      <w:r w:rsidRPr="00412F13">
        <w:t xml:space="preserve">                                      (от)__________________________________</w:t>
      </w:r>
    </w:p>
    <w:p w:rsidR="000D7685" w:rsidRPr="00412F13" w:rsidRDefault="000D7685" w:rsidP="000D7685">
      <w:pPr>
        <w:pStyle w:val="ConsPlusNormal"/>
        <w:jc w:val="right"/>
      </w:pPr>
      <w:r w:rsidRPr="00412F13">
        <w:t xml:space="preserve">                                      _____________________________________</w:t>
      </w:r>
    </w:p>
    <w:p w:rsidR="000D7685" w:rsidRPr="00412F13" w:rsidRDefault="000D7685" w:rsidP="000D7685">
      <w:pPr>
        <w:pStyle w:val="ConsPlusNormal"/>
        <w:jc w:val="right"/>
      </w:pPr>
      <w:r w:rsidRPr="00412F13">
        <w:t xml:space="preserve">                      _____________________________________</w:t>
      </w:r>
    </w:p>
    <w:p w:rsidR="000D7685" w:rsidRPr="00412F13" w:rsidRDefault="000D7685" w:rsidP="000D7685">
      <w:pPr>
        <w:pStyle w:val="ConsPlusNormal"/>
        <w:jc w:val="right"/>
      </w:pPr>
    </w:p>
    <w:p w:rsidR="000D7685" w:rsidRPr="00412F13" w:rsidRDefault="000D7685" w:rsidP="000D7685">
      <w:pPr>
        <w:pStyle w:val="ConsPlusNormal"/>
        <w:jc w:val="right"/>
        <w:rPr>
          <w:i/>
        </w:rPr>
      </w:pPr>
      <w:r w:rsidRPr="00412F13">
        <w:t xml:space="preserve">                                                          Почтовый  адрес: </w:t>
      </w:r>
      <w:r w:rsidRPr="00412F13">
        <w:rPr>
          <w:i/>
        </w:rPr>
        <w:t>______________________</w:t>
      </w:r>
    </w:p>
    <w:p w:rsidR="000D7685" w:rsidRPr="00412F13" w:rsidRDefault="000D7685" w:rsidP="000D7685">
      <w:pPr>
        <w:pStyle w:val="ConsPlusNormal"/>
        <w:jc w:val="right"/>
      </w:pPr>
      <w:r w:rsidRPr="00412F13">
        <w:rPr>
          <w:i/>
        </w:rPr>
        <w:t xml:space="preserve">                                                           _____________________________________</w:t>
      </w:r>
      <w:r w:rsidRPr="00412F13">
        <w:t xml:space="preserve">                                                                                                                                                              </w:t>
      </w:r>
    </w:p>
    <w:p w:rsidR="000D7685" w:rsidRPr="00412F13" w:rsidRDefault="000D7685" w:rsidP="000D7685">
      <w:pPr>
        <w:pStyle w:val="ConsPlusNormal"/>
        <w:jc w:val="right"/>
        <w:rPr>
          <w:i/>
        </w:rPr>
      </w:pPr>
      <w:r w:rsidRPr="00412F13">
        <w:t xml:space="preserve">                                                           _____________________________________</w:t>
      </w:r>
    </w:p>
    <w:p w:rsidR="000D7685" w:rsidRPr="00412F13" w:rsidRDefault="000D7685" w:rsidP="000D7685">
      <w:pPr>
        <w:pStyle w:val="ConsPlusNormal"/>
        <w:jc w:val="right"/>
      </w:pPr>
      <w:r w:rsidRPr="00412F13">
        <w:t xml:space="preserve">                                                           тел.__________________________________</w:t>
      </w:r>
    </w:p>
    <w:p w:rsidR="004B7730" w:rsidRPr="00412F13" w:rsidRDefault="004B7730"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3E9B" w:rsidRPr="00412F13" w:rsidRDefault="006E3E9B"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3E9B" w:rsidRPr="00412F13" w:rsidRDefault="006E3E9B"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3E9B" w:rsidRPr="00412F13" w:rsidRDefault="006E3E9B"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D7685" w:rsidRPr="00412F13" w:rsidRDefault="000D7685"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B7730" w:rsidRPr="00412F13" w:rsidRDefault="004B7730" w:rsidP="004B7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ЗАЯВЛЕНИЕ</w:t>
      </w:r>
    </w:p>
    <w:p w:rsidR="000D7685" w:rsidRPr="00412F13" w:rsidRDefault="004B7730" w:rsidP="004B7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об исправлении допущенных опечаток и (или) ошибок</w:t>
      </w:r>
      <w:r w:rsidR="000D7685" w:rsidRPr="00412F13">
        <w:rPr>
          <w:rFonts w:ascii="Times New Roman" w:eastAsia="Times New Roman" w:hAnsi="Times New Roman" w:cs="Times New Roman"/>
          <w:sz w:val="24"/>
          <w:szCs w:val="24"/>
        </w:rPr>
        <w:t xml:space="preserve"> </w:t>
      </w:r>
      <w:proofErr w:type="gramStart"/>
      <w:r w:rsidRPr="00412F13">
        <w:rPr>
          <w:rFonts w:ascii="Times New Roman" w:eastAsia="Times New Roman" w:hAnsi="Times New Roman" w:cs="Times New Roman"/>
          <w:sz w:val="24"/>
          <w:szCs w:val="24"/>
        </w:rPr>
        <w:t>в</w:t>
      </w:r>
      <w:proofErr w:type="gramEnd"/>
      <w:r w:rsidRPr="00412F13">
        <w:rPr>
          <w:rFonts w:ascii="Times New Roman" w:eastAsia="Times New Roman" w:hAnsi="Times New Roman" w:cs="Times New Roman"/>
          <w:sz w:val="24"/>
          <w:szCs w:val="24"/>
        </w:rPr>
        <w:t xml:space="preserve"> выданных </w:t>
      </w:r>
    </w:p>
    <w:p w:rsidR="004B7730" w:rsidRPr="00412F13" w:rsidRDefault="004B7730" w:rsidP="004B7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в результате предоставления государственной</w:t>
      </w:r>
      <w:r w:rsidR="000D7685" w:rsidRPr="00412F13">
        <w:rPr>
          <w:rFonts w:ascii="Times New Roman" w:eastAsia="Times New Roman" w:hAnsi="Times New Roman" w:cs="Times New Roman"/>
          <w:sz w:val="24"/>
          <w:szCs w:val="24"/>
        </w:rPr>
        <w:t xml:space="preserve"> </w:t>
      </w:r>
      <w:r w:rsidRPr="00412F13">
        <w:rPr>
          <w:rFonts w:ascii="Times New Roman" w:eastAsia="Times New Roman" w:hAnsi="Times New Roman" w:cs="Times New Roman"/>
          <w:sz w:val="24"/>
          <w:szCs w:val="24"/>
        </w:rPr>
        <w:t>услуги документах</w:t>
      </w:r>
    </w:p>
    <w:p w:rsidR="004B7730" w:rsidRPr="00412F13" w:rsidRDefault="004B7730"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p>
    <w:p w:rsidR="000D7685" w:rsidRPr="00412F13" w:rsidRDefault="004B7730" w:rsidP="00B27DBC">
      <w:pPr>
        <w:widowControl w:val="0"/>
        <w:autoSpaceDE w:val="0"/>
        <w:autoSpaceDN w:val="0"/>
        <w:adjustRightInd w:val="0"/>
        <w:spacing w:after="0" w:line="240" w:lineRule="auto"/>
        <w:ind w:left="284" w:firstLine="708"/>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Прошу исправить опечатку и (или) ошибку </w:t>
      </w:r>
      <w:proofErr w:type="gramStart"/>
      <w:r w:rsidRPr="00412F13">
        <w:rPr>
          <w:rFonts w:ascii="Times New Roman" w:eastAsia="Times New Roman" w:hAnsi="Times New Roman" w:cs="Times New Roman"/>
          <w:sz w:val="24"/>
          <w:szCs w:val="24"/>
        </w:rPr>
        <w:t>в</w:t>
      </w:r>
      <w:proofErr w:type="gramEnd"/>
      <w:r w:rsidR="000D7685" w:rsidRPr="00412F13">
        <w:rPr>
          <w:rFonts w:ascii="Times New Roman" w:eastAsia="Times New Roman" w:hAnsi="Times New Roman" w:cs="Times New Roman"/>
          <w:sz w:val="24"/>
          <w:szCs w:val="24"/>
        </w:rPr>
        <w:t xml:space="preserve"> </w:t>
      </w:r>
      <w:r w:rsidRPr="00412F13">
        <w:rPr>
          <w:rFonts w:ascii="Times New Roman" w:eastAsia="Times New Roman" w:hAnsi="Times New Roman" w:cs="Times New Roman"/>
          <w:sz w:val="24"/>
          <w:szCs w:val="24"/>
        </w:rPr>
        <w:t>__________________________________</w:t>
      </w:r>
      <w:r w:rsidR="000D7685" w:rsidRPr="00412F13">
        <w:rPr>
          <w:rFonts w:ascii="Times New Roman" w:eastAsia="Times New Roman" w:hAnsi="Times New Roman" w:cs="Times New Roman"/>
          <w:sz w:val="24"/>
          <w:szCs w:val="24"/>
        </w:rPr>
        <w:t>____</w:t>
      </w:r>
    </w:p>
    <w:p w:rsidR="004B7730" w:rsidRPr="00412F13" w:rsidRDefault="000D7685"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____________________________________________________________________________</w:t>
      </w:r>
      <w:r w:rsidR="004B7730" w:rsidRPr="00412F13">
        <w:rPr>
          <w:rFonts w:ascii="Times New Roman" w:eastAsia="Times New Roman" w:hAnsi="Times New Roman" w:cs="Times New Roman"/>
          <w:sz w:val="24"/>
          <w:szCs w:val="24"/>
        </w:rPr>
        <w:t>_______</w:t>
      </w:r>
    </w:p>
    <w:p w:rsidR="000D7685" w:rsidRPr="00412F13" w:rsidRDefault="004B7730"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 указываются реквизиты и название документа, </w:t>
      </w:r>
      <w:r w:rsidR="000D7685" w:rsidRPr="00412F13">
        <w:rPr>
          <w:rFonts w:ascii="Times New Roman" w:eastAsia="Times New Roman" w:hAnsi="Times New Roman" w:cs="Times New Roman"/>
          <w:sz w:val="24"/>
          <w:szCs w:val="24"/>
        </w:rPr>
        <w:t>выданного уполномоченным органом в результате предоставления государственной услуги)</w:t>
      </w:r>
    </w:p>
    <w:p w:rsidR="004B7730" w:rsidRPr="00412F13" w:rsidRDefault="000D7685"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___</w:t>
      </w:r>
      <w:r w:rsidR="004B7730" w:rsidRPr="00412F13">
        <w:rPr>
          <w:rFonts w:ascii="Times New Roman" w:eastAsia="Times New Roman" w:hAnsi="Times New Roman" w:cs="Times New Roman"/>
          <w:sz w:val="24"/>
          <w:szCs w:val="24"/>
        </w:rPr>
        <w:t>_______________________________________________________________________________</w:t>
      </w:r>
      <w:r w:rsidRPr="00412F13">
        <w:rPr>
          <w:rFonts w:ascii="Times New Roman" w:eastAsia="Times New Roman" w:hAnsi="Times New Roman" w:cs="Times New Roman"/>
          <w:sz w:val="24"/>
          <w:szCs w:val="24"/>
        </w:rPr>
        <w:t xml:space="preserve"> </w:t>
      </w:r>
      <w:r w:rsidR="004B7730" w:rsidRPr="00412F13">
        <w:rPr>
          <w:rFonts w:ascii="Times New Roman" w:eastAsia="Times New Roman" w:hAnsi="Times New Roman" w:cs="Times New Roman"/>
          <w:sz w:val="24"/>
          <w:szCs w:val="24"/>
        </w:rPr>
        <w:t>.</w:t>
      </w:r>
    </w:p>
    <w:p w:rsidR="004B7730" w:rsidRPr="00412F13" w:rsidRDefault="004B7730"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p>
    <w:p w:rsidR="004B7730" w:rsidRPr="00412F13" w:rsidRDefault="004B7730"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Приложение (при наличии): _________________________________________________________</w:t>
      </w:r>
    </w:p>
    <w:p w:rsidR="004B7730" w:rsidRPr="00412F13" w:rsidRDefault="004B7730" w:rsidP="00B27DBC">
      <w:pPr>
        <w:widowControl w:val="0"/>
        <w:autoSpaceDE w:val="0"/>
        <w:autoSpaceDN w:val="0"/>
        <w:adjustRightInd w:val="0"/>
        <w:spacing w:after="0" w:line="240" w:lineRule="auto"/>
        <w:ind w:left="284" w:firstLine="708"/>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(прилагаются материалы, обосновывающие наличие опечатки и (или) ошибки)</w:t>
      </w:r>
    </w:p>
    <w:p w:rsidR="004B7730" w:rsidRPr="00412F13" w:rsidRDefault="004B7730" w:rsidP="00B27DBC">
      <w:pPr>
        <w:widowControl w:val="0"/>
        <w:autoSpaceDE w:val="0"/>
        <w:autoSpaceDN w:val="0"/>
        <w:adjustRightInd w:val="0"/>
        <w:spacing w:after="0" w:line="240" w:lineRule="auto"/>
        <w:ind w:left="284" w:firstLine="708"/>
        <w:rPr>
          <w:rFonts w:ascii="Times New Roman" w:eastAsia="Times New Roman" w:hAnsi="Times New Roman" w:cs="Times New Roman"/>
          <w:sz w:val="24"/>
          <w:szCs w:val="24"/>
        </w:rPr>
      </w:pPr>
    </w:p>
    <w:p w:rsidR="004B7730" w:rsidRPr="00412F13" w:rsidRDefault="004B7730" w:rsidP="00B27DBC">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__________________________________________________________________________________.</w:t>
      </w:r>
    </w:p>
    <w:p w:rsidR="004B7730" w:rsidRPr="00412F13" w:rsidRDefault="004B7730" w:rsidP="000D76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                                                                                  </w:t>
      </w:r>
    </w:p>
    <w:p w:rsidR="004B7730" w:rsidRPr="00412F13" w:rsidRDefault="004B7730" w:rsidP="004B77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B7730" w:rsidRPr="00412F13" w:rsidRDefault="004B7730" w:rsidP="004B7730">
      <w:pPr>
        <w:spacing w:after="0" w:line="240" w:lineRule="auto"/>
        <w:jc w:val="right"/>
        <w:rPr>
          <w:rFonts w:ascii="Times New Roman" w:eastAsia="Times New Roman" w:hAnsi="Times New Roman" w:cs="Times New Roman"/>
          <w:sz w:val="24"/>
          <w:szCs w:val="24"/>
        </w:rPr>
      </w:pPr>
    </w:p>
    <w:p w:rsidR="004B7730" w:rsidRPr="00412F13" w:rsidRDefault="004B7730" w:rsidP="004B773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                                                                 Дата _______________</w:t>
      </w:r>
    </w:p>
    <w:p w:rsidR="004B7730" w:rsidRPr="00412F13" w:rsidRDefault="004B7730" w:rsidP="004B773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                                                   </w:t>
      </w:r>
    </w:p>
    <w:p w:rsidR="004B7730" w:rsidRPr="00412F13" w:rsidRDefault="004B7730" w:rsidP="004B773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rPr>
      </w:pPr>
      <w:r w:rsidRPr="00412F13">
        <w:rPr>
          <w:rFonts w:ascii="Times New Roman" w:eastAsia="Times New Roman" w:hAnsi="Times New Roman" w:cs="Times New Roman"/>
          <w:sz w:val="24"/>
          <w:szCs w:val="24"/>
        </w:rPr>
        <w:t xml:space="preserve">     Подпись _____________</w:t>
      </w:r>
    </w:p>
    <w:p w:rsidR="004B7730" w:rsidRPr="00412F13" w:rsidRDefault="004B7730" w:rsidP="004B7730">
      <w:pPr>
        <w:pStyle w:val="ConsPlusNonformat"/>
        <w:jc w:val="both"/>
        <w:rPr>
          <w:sz w:val="24"/>
          <w:szCs w:val="24"/>
        </w:rPr>
      </w:pPr>
    </w:p>
    <w:p w:rsidR="004B7730" w:rsidRPr="00412F13" w:rsidRDefault="004B7730" w:rsidP="00CE5C7D">
      <w:pPr>
        <w:pStyle w:val="ConsPlusNormal"/>
        <w:tabs>
          <w:tab w:val="left" w:pos="1425"/>
        </w:tabs>
        <w:jc w:val="both"/>
      </w:pPr>
    </w:p>
    <w:p w:rsidR="003D67BD" w:rsidRPr="00412F13" w:rsidRDefault="003D67BD" w:rsidP="00CE5C7D">
      <w:pPr>
        <w:pStyle w:val="ConsPlusNormal"/>
        <w:tabs>
          <w:tab w:val="left" w:pos="1425"/>
        </w:tabs>
        <w:jc w:val="both"/>
      </w:pPr>
    </w:p>
    <w:p w:rsidR="003D67BD" w:rsidRPr="00412F13" w:rsidRDefault="003D67BD" w:rsidP="00CE5C7D">
      <w:pPr>
        <w:pStyle w:val="ConsPlusNormal"/>
        <w:tabs>
          <w:tab w:val="left" w:pos="1425"/>
        </w:tabs>
        <w:jc w:val="both"/>
      </w:pPr>
    </w:p>
    <w:p w:rsidR="000D7685" w:rsidRPr="00412F13" w:rsidRDefault="000D7685" w:rsidP="00CE5C7D">
      <w:pPr>
        <w:pStyle w:val="ConsPlusNormal"/>
        <w:tabs>
          <w:tab w:val="left" w:pos="1425"/>
        </w:tabs>
        <w:jc w:val="both"/>
      </w:pPr>
    </w:p>
    <w:p w:rsidR="000D7685" w:rsidRPr="00412F13" w:rsidRDefault="000D7685" w:rsidP="00CE5C7D">
      <w:pPr>
        <w:pStyle w:val="ConsPlusNormal"/>
        <w:tabs>
          <w:tab w:val="left" w:pos="1425"/>
        </w:tabs>
        <w:jc w:val="both"/>
      </w:pPr>
    </w:p>
    <w:p w:rsidR="000D7685" w:rsidRPr="00412F13" w:rsidRDefault="000D7685" w:rsidP="00CE5C7D">
      <w:pPr>
        <w:pStyle w:val="ConsPlusNormal"/>
        <w:tabs>
          <w:tab w:val="left" w:pos="1425"/>
        </w:tabs>
        <w:jc w:val="both"/>
      </w:pPr>
    </w:p>
    <w:p w:rsidR="003D67BD" w:rsidRPr="00412F13" w:rsidRDefault="003D67BD" w:rsidP="00CE5C7D">
      <w:pPr>
        <w:pStyle w:val="ConsPlusNormal"/>
        <w:tabs>
          <w:tab w:val="left" w:pos="1425"/>
        </w:tabs>
        <w:jc w:val="both"/>
        <w:sectPr w:rsidR="003D67BD" w:rsidRPr="00412F13" w:rsidSect="00AF512A">
          <w:pgSz w:w="11906" w:h="16838"/>
          <w:pgMar w:top="709" w:right="849" w:bottom="567" w:left="709" w:header="0" w:footer="0" w:gutter="0"/>
          <w:cols w:space="720"/>
          <w:noEndnote/>
        </w:sectPr>
      </w:pPr>
    </w:p>
    <w:p w:rsidR="00412F13" w:rsidRDefault="00412F13" w:rsidP="006616F6">
      <w:pPr>
        <w:pStyle w:val="ConsPlusNormal"/>
        <w:jc w:val="right"/>
        <w:outlineLvl w:val="1"/>
      </w:pPr>
    </w:p>
    <w:p w:rsidR="006616F6" w:rsidRPr="00412F13" w:rsidRDefault="006616F6" w:rsidP="006616F6">
      <w:pPr>
        <w:pStyle w:val="ConsPlusNormal"/>
        <w:jc w:val="right"/>
        <w:outlineLvl w:val="1"/>
      </w:pPr>
      <w:r w:rsidRPr="00412F13">
        <w:t xml:space="preserve">Приложение </w:t>
      </w:r>
      <w:r w:rsidR="00ED00CE" w:rsidRPr="00412F13">
        <w:t>№6</w:t>
      </w:r>
    </w:p>
    <w:p w:rsidR="006616F6" w:rsidRPr="00412F13" w:rsidRDefault="006616F6" w:rsidP="006616F6">
      <w:pPr>
        <w:pStyle w:val="ConsPlusNormal"/>
        <w:jc w:val="right"/>
      </w:pPr>
      <w:r w:rsidRPr="00412F13">
        <w:t>к Административному регламенту</w:t>
      </w:r>
    </w:p>
    <w:p w:rsidR="000D7685" w:rsidRPr="00412F13" w:rsidRDefault="000D7685" w:rsidP="006616F6">
      <w:pPr>
        <w:pStyle w:val="ConsPlusNormal"/>
        <w:jc w:val="right"/>
      </w:pPr>
      <w:r w:rsidRPr="00412F13">
        <w:t xml:space="preserve">по предоставлению  </w:t>
      </w:r>
      <w:r w:rsidR="006616F6" w:rsidRPr="00412F13">
        <w:t xml:space="preserve">муниципальной услуги </w:t>
      </w:r>
    </w:p>
    <w:p w:rsidR="000D7685" w:rsidRPr="00412F13" w:rsidRDefault="006616F6" w:rsidP="006616F6">
      <w:pPr>
        <w:pStyle w:val="ConsPlusNormal"/>
        <w:jc w:val="right"/>
      </w:pPr>
      <w:r w:rsidRPr="00412F13">
        <w:t>"Утверждение схемы</w:t>
      </w:r>
      <w:r w:rsidR="000D7685" w:rsidRPr="00412F13">
        <w:t xml:space="preserve"> </w:t>
      </w:r>
      <w:r w:rsidRPr="00412F13">
        <w:t xml:space="preserve">расположения земельного участка </w:t>
      </w:r>
    </w:p>
    <w:p w:rsidR="006616F6" w:rsidRPr="00412F13" w:rsidRDefault="006616F6" w:rsidP="006616F6">
      <w:pPr>
        <w:pStyle w:val="ConsPlusNormal"/>
        <w:jc w:val="right"/>
      </w:pPr>
      <w:r w:rsidRPr="00412F13">
        <w:t>или земельных</w:t>
      </w:r>
      <w:r w:rsidR="000D7685" w:rsidRPr="00412F13">
        <w:t xml:space="preserve"> </w:t>
      </w:r>
      <w:r w:rsidRPr="00412F13">
        <w:t>участков на кадастровом плане территории"</w:t>
      </w:r>
      <w:r w:rsidR="000D7685" w:rsidRPr="00412F13">
        <w:t xml:space="preserve"> </w:t>
      </w:r>
    </w:p>
    <w:p w:rsidR="000D7685" w:rsidRPr="00412F13" w:rsidRDefault="000D7685" w:rsidP="006616F6">
      <w:pPr>
        <w:pStyle w:val="ConsPlusNormal"/>
        <w:jc w:val="right"/>
      </w:pPr>
      <w:r w:rsidRPr="00412F13">
        <w:t>в Усть-Джегутинском муниципальном районе</w:t>
      </w:r>
    </w:p>
    <w:p w:rsidR="006616F6" w:rsidRPr="00412F13" w:rsidRDefault="006616F6" w:rsidP="006616F6">
      <w:pPr>
        <w:pStyle w:val="ConsPlusNormal"/>
        <w:jc w:val="both"/>
      </w:pPr>
    </w:p>
    <w:p w:rsidR="000D7685" w:rsidRPr="00412F13" w:rsidRDefault="006616F6" w:rsidP="006616F6">
      <w:pPr>
        <w:pStyle w:val="ConsPlusTitle"/>
        <w:jc w:val="center"/>
        <w:rPr>
          <w:rFonts w:ascii="Times New Roman" w:hAnsi="Times New Roman" w:cs="Times New Roman"/>
        </w:rPr>
      </w:pPr>
      <w:bookmarkStart w:id="18" w:name="Par1834"/>
      <w:bookmarkEnd w:id="18"/>
      <w:r w:rsidRPr="00412F13">
        <w:rPr>
          <w:rFonts w:ascii="Times New Roman" w:hAnsi="Times New Roman" w:cs="Times New Roman"/>
        </w:rPr>
        <w:t>СОСТАВ, ПОСЛЕДОВАТЕЛЬНОСТЬ И СРОКИ ВЫПОЛНЕНИЯ</w:t>
      </w:r>
      <w:r w:rsidR="000D7685" w:rsidRPr="00412F13">
        <w:rPr>
          <w:rFonts w:ascii="Times New Roman" w:hAnsi="Times New Roman" w:cs="Times New Roman"/>
        </w:rPr>
        <w:t xml:space="preserve"> </w:t>
      </w:r>
      <w:r w:rsidRPr="00412F13">
        <w:rPr>
          <w:rFonts w:ascii="Times New Roman" w:hAnsi="Times New Roman" w:cs="Times New Roman"/>
        </w:rPr>
        <w:t xml:space="preserve">АДМИНИСТРАТИВНЫХ ПРОЦЕДУР (ДЕЙСТВИЙ) </w:t>
      </w:r>
    </w:p>
    <w:p w:rsidR="006616F6" w:rsidRPr="00412F13" w:rsidRDefault="006616F6" w:rsidP="006616F6">
      <w:pPr>
        <w:pStyle w:val="ConsPlusTitle"/>
        <w:jc w:val="center"/>
        <w:rPr>
          <w:rFonts w:ascii="Times New Roman" w:hAnsi="Times New Roman" w:cs="Times New Roman"/>
        </w:rPr>
      </w:pPr>
      <w:r w:rsidRPr="00412F13">
        <w:rPr>
          <w:rFonts w:ascii="Times New Roman" w:hAnsi="Times New Roman" w:cs="Times New Roman"/>
        </w:rPr>
        <w:t>ПРИ ПРЕДОСТАВЛЕНИИ</w:t>
      </w:r>
      <w:r w:rsidR="00C4327E" w:rsidRPr="00412F13">
        <w:rPr>
          <w:rFonts w:ascii="Times New Roman" w:hAnsi="Times New Roman" w:cs="Times New Roman"/>
        </w:rPr>
        <w:t xml:space="preserve"> </w:t>
      </w:r>
      <w:r w:rsidR="000D7685" w:rsidRPr="00412F13">
        <w:rPr>
          <w:rFonts w:ascii="Times New Roman" w:hAnsi="Times New Roman" w:cs="Times New Roman"/>
        </w:rPr>
        <w:t>МУНИЦИПАЛЬНОЙ</w:t>
      </w:r>
      <w:r w:rsidRPr="00412F13">
        <w:rPr>
          <w:rFonts w:ascii="Times New Roman" w:hAnsi="Times New Roman" w:cs="Times New Roman"/>
        </w:rPr>
        <w:t xml:space="preserve"> УСЛУГИ</w:t>
      </w:r>
    </w:p>
    <w:p w:rsidR="006616F6" w:rsidRPr="00412F13" w:rsidRDefault="006616F6" w:rsidP="006616F6">
      <w:pPr>
        <w:pStyle w:val="ConsPlusNormal"/>
        <w:jc w:val="both"/>
      </w:pPr>
    </w:p>
    <w:tbl>
      <w:tblPr>
        <w:tblW w:w="15735" w:type="dxa"/>
        <w:tblInd w:w="-714" w:type="dxa"/>
        <w:tblLayout w:type="fixed"/>
        <w:tblCellMar>
          <w:top w:w="102" w:type="dxa"/>
          <w:left w:w="62" w:type="dxa"/>
          <w:bottom w:w="102" w:type="dxa"/>
          <w:right w:w="62" w:type="dxa"/>
        </w:tblCellMar>
        <w:tblLook w:val="0000" w:firstRow="0" w:lastRow="0" w:firstColumn="0" w:lastColumn="0" w:noHBand="0" w:noVBand="0"/>
      </w:tblPr>
      <w:tblGrid>
        <w:gridCol w:w="2694"/>
        <w:gridCol w:w="2902"/>
        <w:gridCol w:w="142"/>
        <w:gridCol w:w="1134"/>
        <w:gridCol w:w="283"/>
        <w:gridCol w:w="1276"/>
        <w:gridCol w:w="283"/>
        <w:gridCol w:w="1276"/>
        <w:gridCol w:w="425"/>
        <w:gridCol w:w="1134"/>
        <w:gridCol w:w="390"/>
        <w:gridCol w:w="3796"/>
      </w:tblGrid>
      <w:tr w:rsidR="00412F13" w:rsidRPr="00412F13" w:rsidTr="00833DD5">
        <w:tc>
          <w:tcPr>
            <w:tcW w:w="2694" w:type="dxa"/>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Основание для начала административной процедуры</w:t>
            </w:r>
          </w:p>
        </w:tc>
        <w:tc>
          <w:tcPr>
            <w:tcW w:w="3044" w:type="dxa"/>
            <w:gridSpan w:val="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Срок выполнения административных действий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Должностное ли</w:t>
            </w:r>
            <w:r w:rsidR="00C4327E" w:rsidRPr="00412F13">
              <w:t>цо, ответственное за выполнение</w:t>
            </w:r>
            <w:r w:rsidRPr="00412F13">
              <w:t xml:space="preserve"> административного действия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Место выполнения административного действия/используемая информационная система</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Критерии принятия решения</w:t>
            </w:r>
          </w:p>
        </w:tc>
        <w:tc>
          <w:tcPr>
            <w:tcW w:w="3796" w:type="dxa"/>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pPr>
            <w:r w:rsidRPr="00412F13">
              <w:t>Результат административного действия, способ фиксации</w:t>
            </w:r>
          </w:p>
        </w:tc>
      </w:tr>
      <w:tr w:rsidR="00412F13" w:rsidRPr="00412F13" w:rsidTr="00833DD5">
        <w:tc>
          <w:tcPr>
            <w:tcW w:w="269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1</w:t>
            </w: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2</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3</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4</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5</w:t>
            </w:r>
          </w:p>
        </w:tc>
        <w:tc>
          <w:tcPr>
            <w:tcW w:w="152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6</w:t>
            </w:r>
          </w:p>
        </w:tc>
        <w:tc>
          <w:tcPr>
            <w:tcW w:w="3796"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pPr>
            <w:r w:rsidRPr="00412F13">
              <w:t>7</w:t>
            </w: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outlineLvl w:val="2"/>
            </w:pPr>
            <w:r w:rsidRPr="00412F13">
              <w:t>1. Проверка документов и регистрация заявления</w:t>
            </w:r>
          </w:p>
        </w:tc>
      </w:tr>
      <w:tr w:rsidR="00412F13" w:rsidRPr="00412F13" w:rsidTr="00833DD5">
        <w:tc>
          <w:tcPr>
            <w:tcW w:w="2694" w:type="dxa"/>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Поступление заявления и документов для предоставления </w:t>
            </w:r>
            <w:r w:rsidR="000D7685" w:rsidRPr="00412F13">
              <w:t>муниципальной</w:t>
            </w:r>
            <w:r w:rsidRPr="00412F13">
              <w:t xml:space="preserve"> услуги в Уполномоченный орган</w:t>
            </w: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Прием и проверка комплектности документов на наличие/отсутствие оснований для отказа в приеме документов, предусмотренных </w:t>
            </w:r>
            <w:hyperlink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412F13">
                <w:t>пунктом 2.12</w:t>
              </w:r>
            </w:hyperlink>
            <w:r w:rsidRPr="00412F13">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1 рабочий день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D62507" w:rsidP="001431DF">
            <w:pPr>
              <w:pStyle w:val="ConsPlusNormal"/>
            </w:pPr>
            <w:r w:rsidRPr="00412F13">
              <w:t xml:space="preserve">должностное лицо </w:t>
            </w:r>
            <w:r w:rsidR="006616F6" w:rsidRPr="00412F13">
              <w:t>Уполномоченного органа, от</w:t>
            </w:r>
            <w:r w:rsidR="000D7685" w:rsidRPr="00412F13">
              <w:t xml:space="preserve">ветственного за предоставление  </w:t>
            </w:r>
            <w:r w:rsidR="006616F6" w:rsidRPr="00412F13">
              <w:t>муниципальной услуги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w:t>
            </w:r>
          </w:p>
        </w:tc>
        <w:tc>
          <w:tcPr>
            <w:tcW w:w="1524"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3796" w:type="dxa"/>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регистрация заявления </w:t>
            </w:r>
            <w:r w:rsidR="00D62507" w:rsidRPr="00412F13">
              <w:t>в электронной базе данных по учету документов Уполномоченного органа /</w:t>
            </w:r>
            <w:r w:rsidRPr="00412F13">
              <w:t>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В случае выявления оснований для отказа в приеме документов, направление заявителю в электронной форме в личный кабинет на ПНГУ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1 рабочий день</w:t>
            </w:r>
          </w:p>
        </w:tc>
        <w:tc>
          <w:tcPr>
            <w:tcW w:w="1559"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701"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524"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796"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В случае отсутствия оснований для отказа в приеме документов, предусмотренных </w:t>
            </w:r>
            <w:hyperlink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412F13">
                <w:t>пунктом 2.12</w:t>
              </w:r>
            </w:hyperlink>
            <w:r w:rsidRPr="00412F13">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1 рабочий день</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ответственное за регистрацию корреспонденции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w:t>
            </w:r>
          </w:p>
        </w:tc>
        <w:tc>
          <w:tcPr>
            <w:tcW w:w="1524"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796"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ответственное за предоставление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w:t>
            </w:r>
          </w:p>
        </w:tc>
        <w:tc>
          <w:tcPr>
            <w:tcW w:w="152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3796"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Направленное заявителю электронное уведомление о приеме заявления к рассмотрению либо отказа в приеме заявления к </w:t>
            </w:r>
            <w:r w:rsidR="00D62507" w:rsidRPr="00412F13">
              <w:t>рассмотрению, в случае поступления заявления через ЕПГУ</w:t>
            </w: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outlineLvl w:val="2"/>
            </w:pPr>
            <w:r w:rsidRPr="00412F13">
              <w:t>2. Получение сведений посредством СМЭВ</w:t>
            </w:r>
          </w:p>
        </w:tc>
      </w:tr>
      <w:tr w:rsidR="00412F13" w:rsidRPr="00412F13" w:rsidTr="00833DD5">
        <w:tc>
          <w:tcPr>
            <w:tcW w:w="2694" w:type="dxa"/>
            <w:vMerge w:val="restart"/>
            <w:tcBorders>
              <w:top w:val="single" w:sz="4" w:space="0" w:color="auto"/>
              <w:left w:val="single" w:sz="4" w:space="0" w:color="auto"/>
              <w:bottom w:val="single" w:sz="4" w:space="0" w:color="auto"/>
              <w:right w:val="single" w:sz="4" w:space="0" w:color="auto"/>
            </w:tcBorders>
          </w:tcPr>
          <w:p w:rsidR="006616F6" w:rsidRPr="00412F13" w:rsidRDefault="007B6319" w:rsidP="001431DF">
            <w:pPr>
              <w:pStyle w:val="ConsPlusNormal"/>
            </w:pPr>
            <w:r w:rsidRPr="00412F13">
              <w:t>П</w:t>
            </w:r>
            <w:r w:rsidR="006616F6" w:rsidRPr="00412F13">
              <w:t xml:space="preserve">акет зарегистрированных документов, поступивших должностному лицу, ответственному за </w:t>
            </w:r>
            <w:r w:rsidR="000D7685" w:rsidRPr="00412F13">
              <w:t>муниципальной</w:t>
            </w:r>
            <w:r w:rsidR="006616F6" w:rsidRPr="00412F13">
              <w:t xml:space="preserve"> услуг</w:t>
            </w:r>
            <w:r w:rsidR="00C4327E" w:rsidRPr="00412F13">
              <w:t>ой</w:t>
            </w: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направление межведомственных запросов в органы и организации, указанные в </w:t>
            </w:r>
            <w:hyperlink w:anchor="Par1093" w:tooltip="2.3. В предоставлении государственной (муниципальной) услуги принимают участие __________________________________________________________________. (указать наименование органа государственной власти, органа местного самоуправления субъекта РФ, участвующего в п" w:history="1">
              <w:r w:rsidRPr="00412F13">
                <w:t>пункте 2.3</w:t>
              </w:r>
            </w:hyperlink>
            <w:r w:rsidRPr="00412F13">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в день регистрации заявления и документов</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ответственное за предоставление муниципальной</w:t>
            </w:r>
            <w:r w:rsidR="000D7685" w:rsidRPr="00412F13">
              <w:t xml:space="preserve"> </w:t>
            </w:r>
            <w:r w:rsidRPr="00412F13">
              <w:t>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орган/ГИС/СМЭВ</w:t>
            </w:r>
          </w:p>
        </w:tc>
        <w:tc>
          <w:tcPr>
            <w:tcW w:w="152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796"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направление межведомственного запроса в органы (организации), предоставляющие документы (сведения), предусмотренные </w:t>
            </w:r>
            <w:hyperlink w:anchor="Par1158" w:tooltip="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 w:history="1">
              <w:r w:rsidRPr="00412F13">
                <w:t>пунктами 2.10</w:t>
              </w:r>
            </w:hyperlink>
            <w:r w:rsidRPr="00412F13">
              <w:t xml:space="preserve"> Административного регламента, в том числе с использованием СМЭВ</w:t>
            </w: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получение ответов на межведомственные запросы, формирование полного комплекта документов</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D62507" w:rsidP="001431DF">
            <w:pPr>
              <w:pStyle w:val="ConsPlusNormal"/>
            </w:pPr>
            <w:r w:rsidRPr="00412F13">
              <w:t>5</w:t>
            </w:r>
            <w:r w:rsidR="006616F6" w:rsidRPr="00412F13">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ответственное за предоставление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орган/ГИС/СМЭВ</w:t>
            </w:r>
          </w:p>
        </w:tc>
        <w:tc>
          <w:tcPr>
            <w:tcW w:w="152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3796"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получение документов (сведений), необходимых для предоставления муниципальной услуги</w:t>
            </w: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outlineLvl w:val="2"/>
            </w:pPr>
            <w:r w:rsidRPr="00412F13">
              <w:t>3. Рассмотрение документов и сведений</w:t>
            </w:r>
          </w:p>
        </w:tc>
      </w:tr>
      <w:tr w:rsidR="00412F13" w:rsidRPr="00412F13" w:rsidTr="00833DD5">
        <w:trPr>
          <w:trHeight w:val="6972"/>
        </w:trPr>
        <w:tc>
          <w:tcPr>
            <w:tcW w:w="2694" w:type="dxa"/>
            <w:tcBorders>
              <w:top w:val="single" w:sz="4" w:space="0" w:color="auto"/>
              <w:left w:val="single" w:sz="4" w:space="0" w:color="auto"/>
              <w:bottom w:val="single" w:sz="4" w:space="0" w:color="auto"/>
              <w:right w:val="single" w:sz="4" w:space="0" w:color="auto"/>
            </w:tcBorders>
          </w:tcPr>
          <w:p w:rsidR="006616F6" w:rsidRPr="00412F13" w:rsidRDefault="007B6319" w:rsidP="001431DF">
            <w:pPr>
              <w:pStyle w:val="ConsPlusNormal"/>
            </w:pPr>
            <w:r w:rsidRPr="00412F13">
              <w:lastRenderedPageBreak/>
              <w:t>П</w:t>
            </w:r>
            <w:r w:rsidR="006616F6" w:rsidRPr="00412F13">
              <w:t>акет зарегистрированных документов, поступивших должностному лицу, ответственному за предоставление муниципальной услуги</w:t>
            </w:r>
          </w:p>
        </w:tc>
        <w:tc>
          <w:tcPr>
            <w:tcW w:w="2902"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Проведение соответствия документов и сведений требованиям нормативных</w:t>
            </w:r>
            <w:r w:rsidR="000D7685" w:rsidRPr="00412F13">
              <w:t xml:space="preserve"> правовых актов предоставления </w:t>
            </w:r>
            <w:r w:rsidRPr="00412F13">
              <w:t>муниципальной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1 рабочий день</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должностное лицо Уполномоченного органа, ответственное за предоставление </w:t>
            </w:r>
            <w:r w:rsidR="000D7685" w:rsidRPr="00412F13">
              <w:t>муниципальной</w:t>
            </w:r>
            <w:r w:rsidRPr="00412F13">
              <w:t xml:space="preserve"> услуги</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основания отказа в предоставлении муниципальной услуги, предусмотренные </w:t>
            </w:r>
            <w:hyperlink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412F13">
                <w:t>пунктом 2.12</w:t>
              </w:r>
            </w:hyperlink>
            <w:r w:rsidRPr="00412F13">
              <w:t xml:space="preserve"> Административного регламента</w:t>
            </w:r>
          </w:p>
        </w:tc>
        <w:tc>
          <w:tcPr>
            <w:tcW w:w="4186" w:type="dxa"/>
            <w:gridSpan w:val="2"/>
            <w:tcBorders>
              <w:top w:val="single" w:sz="4" w:space="0" w:color="auto"/>
              <w:left w:val="single" w:sz="4" w:space="0" w:color="auto"/>
              <w:bottom w:val="single" w:sz="4" w:space="0" w:color="auto"/>
              <w:right w:val="single" w:sz="4" w:space="0" w:color="auto"/>
            </w:tcBorders>
          </w:tcPr>
          <w:p w:rsidR="00D62507" w:rsidRPr="00412F13" w:rsidRDefault="006616F6" w:rsidP="001431DF">
            <w:pPr>
              <w:pStyle w:val="ConsPlusNormal"/>
            </w:pPr>
            <w:r w:rsidRPr="00412F13">
              <w:t xml:space="preserve">проект </w:t>
            </w:r>
            <w:r w:rsidR="00D62507" w:rsidRPr="00412F13">
              <w:t xml:space="preserve">одного из </w:t>
            </w:r>
            <w:r w:rsidRPr="00412F13">
              <w:t>результат</w:t>
            </w:r>
            <w:r w:rsidR="00D62507" w:rsidRPr="00412F13">
              <w:t>ов</w:t>
            </w:r>
            <w:r w:rsidRPr="00412F13">
              <w:t xml:space="preserve"> предоставления </w:t>
            </w:r>
            <w:r w:rsidR="00D62507" w:rsidRPr="00412F13">
              <w:t>муниципальной услуги:</w:t>
            </w:r>
          </w:p>
          <w:p w:rsidR="00D62507" w:rsidRPr="00412F13" w:rsidRDefault="00D62507" w:rsidP="001431DF">
            <w:pPr>
              <w:pStyle w:val="ConsPlusNormal"/>
              <w:numPr>
                <w:ilvl w:val="0"/>
                <w:numId w:val="28"/>
              </w:numPr>
              <w:ind w:left="48" w:firstLine="312"/>
              <w:jc w:val="both"/>
            </w:pPr>
            <w:r w:rsidRPr="00412F13">
              <w:t>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D62507" w:rsidRPr="00412F13" w:rsidRDefault="00D62507" w:rsidP="001431DF">
            <w:pPr>
              <w:pStyle w:val="ConsPlusNormal"/>
              <w:numPr>
                <w:ilvl w:val="0"/>
                <w:numId w:val="28"/>
              </w:numPr>
              <w:ind w:left="48" w:firstLine="312"/>
              <w:jc w:val="both"/>
            </w:pPr>
            <w:r w:rsidRPr="00412F13">
              <w:t xml:space="preserve">согласие на заключение соглашения о перераспределении земельных участков в соответствии с утверждённым проектом </w:t>
            </w:r>
            <w:r w:rsidR="00ED00CE" w:rsidRPr="00412F13">
              <w:t>межевания территории;</w:t>
            </w:r>
          </w:p>
          <w:p w:rsidR="00D62507" w:rsidRPr="00412F13" w:rsidRDefault="00D62507" w:rsidP="001431DF">
            <w:pPr>
              <w:pStyle w:val="ConsPlusNormal"/>
              <w:numPr>
                <w:ilvl w:val="0"/>
                <w:numId w:val="28"/>
              </w:numPr>
              <w:ind w:left="48" w:firstLine="312"/>
              <w:jc w:val="both"/>
            </w:pPr>
            <w:r w:rsidRPr="00412F13">
              <w:t xml:space="preserve">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w:t>
            </w:r>
          </w:p>
          <w:p w:rsidR="00D62507" w:rsidRPr="00412F13" w:rsidRDefault="00D62507" w:rsidP="001431DF">
            <w:pPr>
              <w:pStyle w:val="ConsPlusNormal"/>
              <w:numPr>
                <w:ilvl w:val="0"/>
                <w:numId w:val="28"/>
              </w:numPr>
              <w:tabs>
                <w:tab w:val="left" w:pos="709"/>
                <w:tab w:val="left" w:pos="993"/>
              </w:tabs>
              <w:ind w:left="48" w:firstLine="312"/>
              <w:jc w:val="both"/>
            </w:pPr>
            <w:r w:rsidRPr="00412F13">
              <w:t>документ, выданный по результату ранее предоставленной муниципальной услуги, без опечаток и ошибок.</w:t>
            </w:r>
          </w:p>
          <w:p w:rsidR="006616F6" w:rsidRPr="00833DD5" w:rsidRDefault="00ED00CE" w:rsidP="001431DF">
            <w:pPr>
              <w:pStyle w:val="ConsPlusNormal"/>
              <w:numPr>
                <w:ilvl w:val="0"/>
                <w:numId w:val="28"/>
              </w:numPr>
              <w:ind w:left="48" w:firstLine="312"/>
              <w:jc w:val="both"/>
            </w:pPr>
            <w:r w:rsidRPr="00412F13">
              <w:t>р</w:t>
            </w:r>
            <w:r w:rsidR="00D62507" w:rsidRPr="00412F13">
              <w:t>ешение об отказе в утверждении схемы расположения земельного участка.</w:t>
            </w: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outlineLvl w:val="2"/>
            </w:pPr>
            <w:r w:rsidRPr="00412F13">
              <w:t>4. Принятие решения</w:t>
            </w:r>
          </w:p>
        </w:tc>
      </w:tr>
      <w:tr w:rsidR="00412F13" w:rsidRPr="00412F13" w:rsidTr="00833DD5">
        <w:tc>
          <w:tcPr>
            <w:tcW w:w="2694" w:type="dxa"/>
            <w:vMerge w:val="restart"/>
            <w:tcBorders>
              <w:top w:val="single" w:sz="4" w:space="0" w:color="auto"/>
              <w:left w:val="single" w:sz="4" w:space="0" w:color="auto"/>
              <w:bottom w:val="single" w:sz="4" w:space="0" w:color="auto"/>
              <w:right w:val="single" w:sz="4" w:space="0" w:color="auto"/>
            </w:tcBorders>
          </w:tcPr>
          <w:p w:rsidR="00ED00CE" w:rsidRPr="00412F13" w:rsidRDefault="007B6319" w:rsidP="001431DF">
            <w:pPr>
              <w:pStyle w:val="ConsPlusNormal"/>
            </w:pPr>
            <w:r w:rsidRPr="00412F13">
              <w:t>П</w:t>
            </w:r>
            <w:r w:rsidR="00ED00CE" w:rsidRPr="00412F13">
              <w:t>роект одного из результатов предоставления муниципальной услуги:</w:t>
            </w:r>
          </w:p>
          <w:p w:rsidR="00ED00CE" w:rsidRPr="00412F13" w:rsidRDefault="007B6319" w:rsidP="001431DF">
            <w:pPr>
              <w:pStyle w:val="ConsPlusNormal"/>
            </w:pPr>
            <w:r w:rsidRPr="00412F13">
              <w:t xml:space="preserve">1) </w:t>
            </w:r>
            <w:r w:rsidR="00ED00CE" w:rsidRPr="00412F13">
              <w:t xml:space="preserve">постановление </w:t>
            </w:r>
            <w:r w:rsidR="00ED00CE" w:rsidRPr="00412F13">
              <w:lastRenderedPageBreak/>
              <w:t>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ED00CE" w:rsidRPr="00412F13" w:rsidRDefault="007B6319" w:rsidP="001431DF">
            <w:pPr>
              <w:pStyle w:val="ConsPlusNormal"/>
            </w:pPr>
            <w:r w:rsidRPr="00412F13">
              <w:t xml:space="preserve">2) </w:t>
            </w:r>
            <w:r w:rsidR="00ED00CE" w:rsidRPr="00412F13">
              <w:t>согласие на заключение соглашения о перераспределении земельных участков в соответствии с утверждённым проектом межевания территории;</w:t>
            </w:r>
          </w:p>
          <w:p w:rsidR="00ED00CE" w:rsidRPr="00412F13" w:rsidRDefault="007B6319" w:rsidP="001431DF">
            <w:pPr>
              <w:pStyle w:val="ConsPlusNormal"/>
            </w:pPr>
            <w:r w:rsidRPr="00412F13">
              <w:t xml:space="preserve">3) </w:t>
            </w:r>
            <w:r w:rsidR="00ED00CE" w:rsidRPr="00412F13">
              <w:t xml:space="preserve">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w:t>
            </w:r>
          </w:p>
          <w:p w:rsidR="00ED00CE" w:rsidRPr="00412F13" w:rsidRDefault="007B6319" w:rsidP="001431DF">
            <w:pPr>
              <w:pStyle w:val="ConsPlusNormal"/>
            </w:pPr>
            <w:r w:rsidRPr="00412F13">
              <w:t xml:space="preserve">4) </w:t>
            </w:r>
            <w:r w:rsidR="00ED00CE" w:rsidRPr="00412F13">
              <w:t>документ, выданный по результату ранее предоставленной муниципальной услуги, без опечаток и ошибок.</w:t>
            </w:r>
          </w:p>
          <w:p w:rsidR="006616F6" w:rsidRPr="00412F13" w:rsidRDefault="007B6319" w:rsidP="001431DF">
            <w:pPr>
              <w:pStyle w:val="ConsPlusNormal"/>
            </w:pPr>
            <w:r w:rsidRPr="00412F13">
              <w:t xml:space="preserve">5) </w:t>
            </w:r>
            <w:r w:rsidR="00ED00CE" w:rsidRPr="00412F13">
              <w:t>решение об отказе в утверждении схемы расположения земельного участка.</w:t>
            </w:r>
          </w:p>
        </w:tc>
        <w:tc>
          <w:tcPr>
            <w:tcW w:w="2902"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lastRenderedPageBreak/>
              <w:t>Принятие решения о предоставлении муниципальной услуги или об отказе в предоставлении услуги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ED00CE" w:rsidP="001431DF">
            <w:pPr>
              <w:pStyle w:val="ConsPlusNormal"/>
            </w:pPr>
            <w:r w:rsidRPr="00412F13">
              <w:t>3 рабочих</w:t>
            </w:r>
            <w:r w:rsidR="006616F6" w:rsidRPr="00412F13">
              <w:t xml:space="preserve"> день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w:t>
            </w:r>
            <w:r w:rsidRPr="00412F13">
              <w:lastRenderedPageBreak/>
              <w:t>е за предоставление муниципальной услуги; Руководитель Уполномоченного органа или иное уполномоченное им лицо</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lastRenderedPageBreak/>
              <w:t>Уполномоченный орган/ГИС</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4186" w:type="dxa"/>
            <w:gridSpan w:val="2"/>
            <w:vMerge w:val="restart"/>
            <w:tcBorders>
              <w:top w:val="single" w:sz="4" w:space="0" w:color="auto"/>
              <w:left w:val="single" w:sz="4" w:space="0" w:color="auto"/>
              <w:bottom w:val="single" w:sz="4" w:space="0" w:color="auto"/>
              <w:right w:val="single" w:sz="4" w:space="0" w:color="auto"/>
            </w:tcBorders>
          </w:tcPr>
          <w:p w:rsidR="006616F6" w:rsidRPr="00412F13" w:rsidRDefault="00ED00CE" w:rsidP="001431DF">
            <w:pPr>
              <w:pStyle w:val="ConsPlusNormal"/>
            </w:pPr>
            <w:r w:rsidRPr="00412F13">
              <w:t>Один из р</w:t>
            </w:r>
            <w:r w:rsidR="006616F6" w:rsidRPr="00412F13">
              <w:t>езультат</w:t>
            </w:r>
            <w:r w:rsidRPr="00412F13">
              <w:t>ов</w:t>
            </w:r>
            <w:r w:rsidR="006616F6" w:rsidRPr="00412F13">
              <w:t xml:space="preserve"> предоставления муниципальной услуги подписанный </w:t>
            </w:r>
            <w:r w:rsidRPr="00412F13">
              <w:t>подписью руководител</w:t>
            </w:r>
            <w:r w:rsidR="00C4327E" w:rsidRPr="00412F13">
              <w:t>я</w:t>
            </w:r>
            <w:r w:rsidRPr="00412F13">
              <w:t xml:space="preserve"> Уполномоченного органа или иного уполномоченного им лица  либо </w:t>
            </w:r>
            <w:r w:rsidR="006616F6" w:rsidRPr="00412F13">
              <w:lastRenderedPageBreak/>
              <w:t>усиленной квалифицированной подписью руководител</w:t>
            </w:r>
            <w:r w:rsidR="00C4327E" w:rsidRPr="00412F13">
              <w:t>я</w:t>
            </w:r>
            <w:r w:rsidR="006616F6" w:rsidRPr="00412F13">
              <w:t xml:space="preserve"> Уполномоченного органа или иного уполномоченного им лица</w:t>
            </w:r>
            <w:r w:rsidRPr="00412F13">
              <w:t>:</w:t>
            </w:r>
          </w:p>
          <w:p w:rsidR="00ED00CE" w:rsidRPr="00412F13" w:rsidRDefault="007B6319" w:rsidP="001431DF">
            <w:pPr>
              <w:pStyle w:val="ConsPlusNormal"/>
            </w:pPr>
            <w:r w:rsidRPr="00412F13">
              <w:t xml:space="preserve">1) </w:t>
            </w:r>
            <w:r w:rsidR="00ED00CE" w:rsidRPr="00412F13">
              <w:t>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(далее - пост</w:t>
            </w:r>
            <w:r w:rsidRPr="00412F13">
              <w:t>ановление об утверждении схемы);</w:t>
            </w:r>
          </w:p>
          <w:p w:rsidR="00ED00CE" w:rsidRPr="00412F13" w:rsidRDefault="007B6319" w:rsidP="001431DF">
            <w:pPr>
              <w:pStyle w:val="ConsPlusNormal"/>
            </w:pPr>
            <w:r w:rsidRPr="00412F13">
              <w:t xml:space="preserve">2) </w:t>
            </w:r>
            <w:r w:rsidR="00ED00CE" w:rsidRPr="00412F13">
              <w:t>согласие на заключение соглашения о перераспределении земельных участков в соответствии с утверждённым проектом межевания территории;</w:t>
            </w:r>
          </w:p>
          <w:p w:rsidR="00ED00CE" w:rsidRPr="00412F13" w:rsidRDefault="007B6319" w:rsidP="001431DF">
            <w:pPr>
              <w:pStyle w:val="ConsPlusNormal"/>
            </w:pPr>
            <w:r w:rsidRPr="00412F13">
              <w:t xml:space="preserve">3) </w:t>
            </w:r>
            <w:r w:rsidR="00ED00CE" w:rsidRPr="00412F13">
              <w:t>постановление администрации Усть-Джегутинского муниципального района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w:t>
            </w:r>
            <w:r w:rsidRPr="00412F13">
              <w:t>;</w:t>
            </w:r>
            <w:r w:rsidR="00ED00CE" w:rsidRPr="00412F13">
              <w:t xml:space="preserve"> </w:t>
            </w:r>
          </w:p>
          <w:p w:rsidR="00ED00CE" w:rsidRPr="00412F13" w:rsidRDefault="007B6319" w:rsidP="001431DF">
            <w:pPr>
              <w:pStyle w:val="ConsPlusNormal"/>
            </w:pPr>
            <w:r w:rsidRPr="00412F13">
              <w:t xml:space="preserve">4) </w:t>
            </w:r>
            <w:r w:rsidR="00ED00CE" w:rsidRPr="00412F13">
              <w:t>документ, выданный по результату ранее предоставленной муниципально</w:t>
            </w:r>
            <w:r w:rsidRPr="00412F13">
              <w:t>й услуги, без опечаток и ошибок;</w:t>
            </w:r>
          </w:p>
          <w:p w:rsidR="00ED00CE" w:rsidRPr="00412F13" w:rsidRDefault="007B6319" w:rsidP="001431DF">
            <w:pPr>
              <w:pStyle w:val="ConsPlusNormal"/>
            </w:pPr>
            <w:r w:rsidRPr="00412F13">
              <w:t xml:space="preserve">5) </w:t>
            </w:r>
            <w:r w:rsidR="00ED00CE" w:rsidRPr="00412F13">
              <w:t>решение об отказе в утверждении схемы расположения земельного участка.</w:t>
            </w: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2902"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Формирование решения о предоставлении </w:t>
            </w:r>
            <w:r w:rsidR="000D7685" w:rsidRPr="00412F13">
              <w:t>муниципальной</w:t>
            </w:r>
            <w:r w:rsidRPr="00412F13">
              <w:t xml:space="preserve"> услуги или об отказе в предоставлении муниципальной услуги</w:t>
            </w:r>
          </w:p>
        </w:tc>
        <w:tc>
          <w:tcPr>
            <w:tcW w:w="1276"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559"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559"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1559"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4186" w:type="dxa"/>
            <w:gridSpan w:val="2"/>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vAlign w:val="center"/>
          </w:tcPr>
          <w:p w:rsidR="006616F6" w:rsidRPr="00412F13" w:rsidRDefault="006616F6" w:rsidP="001431DF">
            <w:pPr>
              <w:pStyle w:val="ConsPlusNormal"/>
              <w:jc w:val="center"/>
              <w:outlineLvl w:val="2"/>
            </w:pPr>
            <w:r w:rsidRPr="00412F13">
              <w:lastRenderedPageBreak/>
              <w:t>5. Выдача результата</w:t>
            </w:r>
          </w:p>
        </w:tc>
      </w:tr>
      <w:tr w:rsidR="00412F13" w:rsidRPr="00412F13" w:rsidTr="00833DD5">
        <w:tc>
          <w:tcPr>
            <w:tcW w:w="2694" w:type="dxa"/>
            <w:vMerge w:val="restart"/>
            <w:tcBorders>
              <w:top w:val="single" w:sz="4" w:space="0" w:color="auto"/>
              <w:left w:val="single" w:sz="4" w:space="0" w:color="auto"/>
              <w:bottom w:val="single" w:sz="4" w:space="0" w:color="auto"/>
              <w:right w:val="single" w:sz="4" w:space="0" w:color="auto"/>
            </w:tcBorders>
          </w:tcPr>
          <w:p w:rsidR="006616F6" w:rsidRPr="00412F13" w:rsidRDefault="007B6319" w:rsidP="001431DF">
            <w:pPr>
              <w:pStyle w:val="ConsPlusNormal"/>
            </w:pPr>
            <w:r w:rsidRPr="00412F13">
              <w:t>Ф</w:t>
            </w:r>
            <w:r w:rsidR="006616F6" w:rsidRPr="00412F13">
              <w:t>ормиро</w:t>
            </w:r>
            <w:r w:rsidR="000D7685" w:rsidRPr="00412F13">
              <w:t xml:space="preserve">вание и регистрация результата </w:t>
            </w:r>
            <w:r w:rsidR="006616F6" w:rsidRPr="00412F13">
              <w:t xml:space="preserve">муниципальной услуги, указанного в </w:t>
            </w:r>
            <w:hyperlink w:anchor="Par1103" w:tooltip="2.5. Результатом предоставления государственной (муниципальной) услуги являются:" w:history="1">
              <w:r w:rsidR="006616F6" w:rsidRPr="00412F13">
                <w:t>пункте 2.5</w:t>
              </w:r>
            </w:hyperlink>
            <w:r w:rsidR="00ED00CE" w:rsidRPr="00412F13">
              <w:t xml:space="preserve"> Административного регламента, на бумажном носителе  либо </w:t>
            </w:r>
            <w:r w:rsidR="006616F6" w:rsidRPr="00412F13">
              <w:t>в форме электронного документа в ГИС</w:t>
            </w: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после окончания процедуры принятия решения (в общий срок предоставления муниципальной услуги не включается)</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w:t>
            </w:r>
            <w:r w:rsidR="000D7685" w:rsidRPr="00412F13">
              <w:t xml:space="preserve">тветственное за предоставление </w:t>
            </w:r>
            <w:r w:rsidRPr="00412F13">
              <w:t>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орган/ГИС</w:t>
            </w:r>
          </w:p>
        </w:tc>
        <w:tc>
          <w:tcPr>
            <w:tcW w:w="113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4186"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Внесение сведений о конечном результате предоставления муниципальной</w:t>
            </w:r>
            <w:r w:rsidR="000D7685" w:rsidRPr="00412F13">
              <w:t xml:space="preserve"> </w:t>
            </w:r>
            <w:r w:rsidRPr="00412F13">
              <w:t>услуги</w:t>
            </w: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Направление в многофункциональный центр результата</w:t>
            </w:r>
            <w:r w:rsidR="000D7685" w:rsidRPr="00412F13">
              <w:t xml:space="preserve"> </w:t>
            </w:r>
            <w:r w:rsidRPr="00412F13">
              <w:t xml:space="preserve">муниципальной услуги, указанного в </w:t>
            </w:r>
            <w:hyperlink w:anchor="Par1103" w:tooltip="2.5. Результатом предоставления государственной (муниципальной) услуги являются:" w:history="1">
              <w:r w:rsidRPr="00412F13">
                <w:t>пункте 2.5</w:t>
              </w:r>
            </w:hyperlink>
            <w:r w:rsidRPr="00412F13">
              <w:t xml:space="preserve"> Административного регламента, </w:t>
            </w:r>
            <w:r w:rsidR="00ED00CE" w:rsidRPr="00412F13">
              <w:t>на бумажном носителе  либо в форме электронного документа</w:t>
            </w:r>
            <w:r w:rsidRPr="00412F13">
              <w:t>, подписанного усиленной квалифицированной электронной подписью уполномоченного должностного лица Уполномоченного органа</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в сроки, установленные соглашением о взаимодействии между Уполномоченным органом и многофункциональным центром</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ответственное за предоставление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Уполномоченный орган/АИС МФЦ</w:t>
            </w:r>
          </w:p>
        </w:tc>
        <w:tc>
          <w:tcPr>
            <w:tcW w:w="113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Указание заявителем в Запросе способа выдачи результата </w:t>
            </w:r>
            <w:r w:rsidR="00ED00CE" w:rsidRPr="00412F13">
              <w:t>муниципальной</w:t>
            </w:r>
            <w:r w:rsidRPr="00412F13">
              <w:t xml:space="preserve"> услуги в многофункциональном центре, а также подача Запроса через многофункциональный центр</w:t>
            </w:r>
          </w:p>
        </w:tc>
        <w:tc>
          <w:tcPr>
            <w:tcW w:w="4186"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ED00CE" w:rsidRPr="00412F13">
              <w:t xml:space="preserve">Уполномоченного органа или </w:t>
            </w:r>
            <w:r w:rsidRPr="00412F13">
              <w:t>многофункционального центра; внесение сведений в ГИС о выдаче результата муниципальной услуги</w:t>
            </w:r>
          </w:p>
        </w:tc>
      </w:tr>
      <w:tr w:rsidR="00412F13" w:rsidRPr="00412F13" w:rsidTr="00833DD5">
        <w:tc>
          <w:tcPr>
            <w:tcW w:w="2694" w:type="dxa"/>
            <w:vMerge/>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В день регистрации результата предоставления </w:t>
            </w:r>
            <w:r w:rsidR="00D62507" w:rsidRPr="00412F13">
              <w:t>муниципальной</w:t>
            </w:r>
            <w:r w:rsidRPr="00412F13">
              <w:t xml:space="preserve"> услуги</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должностное лицо Уполномоченного органа, о</w:t>
            </w:r>
            <w:r w:rsidR="00D62507" w:rsidRPr="00412F13">
              <w:t>тветственное за предоставление муниципальной</w:t>
            </w:r>
            <w:r w:rsidRPr="00412F13">
              <w:t xml:space="preserve"> услуги</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ГИС</w:t>
            </w:r>
          </w:p>
        </w:tc>
        <w:tc>
          <w:tcPr>
            <w:tcW w:w="113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p>
        </w:tc>
        <w:tc>
          <w:tcPr>
            <w:tcW w:w="4186"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Результат муниципальной услуги, направленный заявителю на личный кабинет на ЕПГУ</w:t>
            </w:r>
          </w:p>
        </w:tc>
      </w:tr>
      <w:tr w:rsidR="00412F13" w:rsidRPr="00412F13" w:rsidTr="00A774DE">
        <w:tc>
          <w:tcPr>
            <w:tcW w:w="15735" w:type="dxa"/>
            <w:gridSpan w:val="1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jc w:val="center"/>
              <w:outlineLvl w:val="2"/>
            </w:pPr>
            <w:r w:rsidRPr="00412F13">
              <w:t>6. Внесение результата муниципаль</w:t>
            </w:r>
            <w:r w:rsidR="00D62507" w:rsidRPr="00412F13">
              <w:t>ной</w:t>
            </w:r>
            <w:r w:rsidRPr="00412F13">
              <w:t xml:space="preserve"> услуги в реестр решений</w:t>
            </w:r>
          </w:p>
        </w:tc>
      </w:tr>
      <w:tr w:rsidR="00412F13" w:rsidRPr="00412F13" w:rsidTr="00833DD5">
        <w:tc>
          <w:tcPr>
            <w:tcW w:w="269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Формирование и регистрация результата муниципальной услуги, указанного в </w:t>
            </w:r>
            <w:hyperlink w:anchor="Par1103" w:tooltip="2.5. Результатом предоставления государственной (муниципальной) услуги являются:" w:history="1">
              <w:r w:rsidRPr="00412F13">
                <w:t>пункте 2.5</w:t>
              </w:r>
            </w:hyperlink>
            <w:r w:rsidRPr="00412F13">
              <w:t xml:space="preserve"> Административного регламента, в форме электронного документа в ГИС</w:t>
            </w:r>
            <w:r w:rsidR="00814E7A" w:rsidRPr="00412F13">
              <w:t>.</w:t>
            </w:r>
          </w:p>
        </w:tc>
        <w:tc>
          <w:tcPr>
            <w:tcW w:w="3044"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Внесение сведений о результате предоставления </w:t>
            </w:r>
            <w:r w:rsidR="00D62507" w:rsidRPr="00412F13">
              <w:t>муниципальной</w:t>
            </w:r>
            <w:r w:rsidRPr="00412F13">
              <w:t xml:space="preserve"> услуги, указанном в </w:t>
            </w:r>
            <w:hyperlink w:anchor="Par1103" w:tooltip="2.5. Результатом предоставления государственной (муниципальной) услуги являются:" w:history="1">
              <w:r w:rsidRPr="00412F13">
                <w:t>пункте 2.5</w:t>
              </w:r>
            </w:hyperlink>
            <w:r w:rsidRPr="00412F13">
              <w:t xml:space="preserve"> Административного регламента, в реестр решений</w:t>
            </w:r>
            <w:r w:rsidR="00814E7A" w:rsidRPr="00412F13">
              <w:t>.</w:t>
            </w:r>
          </w:p>
        </w:tc>
        <w:tc>
          <w:tcPr>
            <w:tcW w:w="1417"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1 рабочий день</w:t>
            </w:r>
          </w:p>
        </w:tc>
        <w:tc>
          <w:tcPr>
            <w:tcW w:w="1559"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должностное лицо Уполномоченного органа, ответственное за предоставление </w:t>
            </w:r>
            <w:r w:rsidR="00D62507" w:rsidRPr="00412F13">
              <w:t>муниципальной</w:t>
            </w:r>
            <w:r w:rsidRPr="00412F13">
              <w:t xml:space="preserve"> услуги</w:t>
            </w:r>
            <w:r w:rsidR="00814E7A" w:rsidRPr="00412F13">
              <w:t>.</w:t>
            </w:r>
          </w:p>
        </w:tc>
        <w:tc>
          <w:tcPr>
            <w:tcW w:w="1701"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ГИС</w:t>
            </w:r>
          </w:p>
        </w:tc>
        <w:tc>
          <w:tcPr>
            <w:tcW w:w="1134" w:type="dxa"/>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w:t>
            </w:r>
          </w:p>
        </w:tc>
        <w:tc>
          <w:tcPr>
            <w:tcW w:w="4186" w:type="dxa"/>
            <w:gridSpan w:val="2"/>
            <w:tcBorders>
              <w:top w:val="single" w:sz="4" w:space="0" w:color="auto"/>
              <w:left w:val="single" w:sz="4" w:space="0" w:color="auto"/>
              <w:bottom w:val="single" w:sz="4" w:space="0" w:color="auto"/>
              <w:right w:val="single" w:sz="4" w:space="0" w:color="auto"/>
            </w:tcBorders>
          </w:tcPr>
          <w:p w:rsidR="006616F6" w:rsidRPr="00412F13" w:rsidRDefault="006616F6" w:rsidP="001431DF">
            <w:pPr>
              <w:pStyle w:val="ConsPlusNormal"/>
            </w:pPr>
            <w:r w:rsidRPr="00412F13">
              <w:t xml:space="preserve">Результат предоставления муниципальной услуги, указанный в </w:t>
            </w:r>
            <w:hyperlink w:anchor="Par1103" w:tooltip="2.5. Результатом предоставления государственной (муниципальной) услуги являются:" w:history="1">
              <w:r w:rsidRPr="00412F13">
                <w:t>пункте 2.5</w:t>
              </w:r>
            </w:hyperlink>
            <w:r w:rsidRPr="00412F13">
              <w:t xml:space="preserve"> Административного регламента внесен в реестр</w:t>
            </w:r>
            <w:r w:rsidR="00814E7A" w:rsidRPr="00412F13">
              <w:t>.</w:t>
            </w:r>
          </w:p>
        </w:tc>
      </w:tr>
    </w:tbl>
    <w:p w:rsidR="006616F6" w:rsidRPr="00412F13" w:rsidRDefault="006616F6" w:rsidP="000D7685">
      <w:pPr>
        <w:rPr>
          <w:rFonts w:ascii="Times New Roman" w:hAnsi="Times New Roman" w:cs="Times New Roman"/>
          <w:sz w:val="24"/>
          <w:szCs w:val="24"/>
        </w:rPr>
      </w:pPr>
    </w:p>
    <w:p w:rsidR="007B6319" w:rsidRPr="00412F13" w:rsidRDefault="007B6319" w:rsidP="000D7685">
      <w:pPr>
        <w:rPr>
          <w:rFonts w:ascii="Times New Roman" w:hAnsi="Times New Roman" w:cs="Times New Roman"/>
          <w:sz w:val="24"/>
          <w:szCs w:val="24"/>
        </w:rPr>
      </w:pPr>
    </w:p>
    <w:p w:rsidR="007B6319" w:rsidRPr="00412F13" w:rsidRDefault="007B6319" w:rsidP="000D7685">
      <w:pPr>
        <w:rPr>
          <w:rFonts w:ascii="Times New Roman" w:hAnsi="Times New Roman" w:cs="Times New Roman"/>
          <w:sz w:val="24"/>
          <w:szCs w:val="24"/>
        </w:rPr>
      </w:pPr>
    </w:p>
    <w:p w:rsidR="007B6319" w:rsidRPr="00412F13" w:rsidRDefault="007B6319" w:rsidP="000D7685">
      <w:pPr>
        <w:rPr>
          <w:rFonts w:ascii="Times New Roman" w:hAnsi="Times New Roman" w:cs="Times New Roman"/>
          <w:sz w:val="24"/>
          <w:szCs w:val="24"/>
        </w:rPr>
      </w:pPr>
    </w:p>
    <w:p w:rsidR="007B6319" w:rsidRPr="00412F13" w:rsidRDefault="00412F13" w:rsidP="007B6319">
      <w:pPr>
        <w:jc w:val="center"/>
        <w:rPr>
          <w:sz w:val="24"/>
          <w:szCs w:val="24"/>
        </w:rPr>
        <w:sectPr w:rsidR="007B6319" w:rsidRPr="00412F13" w:rsidSect="00CE5C7D">
          <w:headerReference w:type="default" r:id="rId35"/>
          <w:footerReference w:type="default" r:id="rId36"/>
          <w:pgSz w:w="16838" w:h="11906" w:orient="landscape"/>
          <w:pgMar w:top="284" w:right="1440" w:bottom="566" w:left="1440" w:header="0" w:footer="0" w:gutter="0"/>
          <w:cols w:space="720"/>
          <w:noEndnote/>
        </w:sectPr>
      </w:pPr>
      <w:r>
        <w:rPr>
          <w:rFonts w:ascii="Times New Roman" w:hAnsi="Times New Roman" w:cs="Times New Roman"/>
          <w:sz w:val="24"/>
          <w:szCs w:val="24"/>
        </w:rPr>
        <w:t>___________________</w:t>
      </w:r>
    </w:p>
    <w:p w:rsidR="006616F6" w:rsidRPr="00412F13" w:rsidRDefault="006616F6" w:rsidP="00412F13">
      <w:pPr>
        <w:pStyle w:val="ConsPlusNormal"/>
        <w:jc w:val="both"/>
      </w:pPr>
    </w:p>
    <w:sectPr w:rsidR="006616F6" w:rsidRPr="00412F13" w:rsidSect="006616F6">
      <w:pgSz w:w="11906" w:h="16838"/>
      <w:pgMar w:top="426" w:right="850" w:bottom="0"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6D" w:rsidRDefault="00A73C6D" w:rsidP="006616F6">
      <w:pPr>
        <w:spacing w:after="0" w:line="240" w:lineRule="auto"/>
      </w:pPr>
      <w:r>
        <w:separator/>
      </w:r>
    </w:p>
  </w:endnote>
  <w:endnote w:type="continuationSeparator" w:id="0">
    <w:p w:rsidR="00A73C6D" w:rsidRDefault="00A73C6D" w:rsidP="0066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DF" w:rsidRDefault="001431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6D" w:rsidRDefault="00A73C6D" w:rsidP="006616F6">
      <w:pPr>
        <w:spacing w:after="0" w:line="240" w:lineRule="auto"/>
      </w:pPr>
      <w:r>
        <w:separator/>
      </w:r>
    </w:p>
  </w:footnote>
  <w:footnote w:type="continuationSeparator" w:id="0">
    <w:p w:rsidR="00A73C6D" w:rsidRDefault="00A73C6D" w:rsidP="00661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DF" w:rsidRDefault="001431D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CD"/>
    <w:multiLevelType w:val="hybridMultilevel"/>
    <w:tmpl w:val="09F2033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CCD41F2"/>
    <w:multiLevelType w:val="hybridMultilevel"/>
    <w:tmpl w:val="53A0913C"/>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82CCD"/>
    <w:multiLevelType w:val="hybridMultilevel"/>
    <w:tmpl w:val="F4DE8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F107D"/>
    <w:multiLevelType w:val="hybridMultilevel"/>
    <w:tmpl w:val="598CAEF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612A2"/>
    <w:multiLevelType w:val="hybridMultilevel"/>
    <w:tmpl w:val="0AEC6A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B3CE4"/>
    <w:multiLevelType w:val="hybridMultilevel"/>
    <w:tmpl w:val="E578B56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B6F2822"/>
    <w:multiLevelType w:val="hybridMultilevel"/>
    <w:tmpl w:val="A62C6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FDD1359"/>
    <w:multiLevelType w:val="hybridMultilevel"/>
    <w:tmpl w:val="F31E54BE"/>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3D221F"/>
    <w:multiLevelType w:val="hybridMultilevel"/>
    <w:tmpl w:val="92C895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530FF"/>
    <w:multiLevelType w:val="hybridMultilevel"/>
    <w:tmpl w:val="D4E25F2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59452AA"/>
    <w:multiLevelType w:val="hybridMultilevel"/>
    <w:tmpl w:val="FE7A5BBE"/>
    <w:lvl w:ilvl="0" w:tplc="4900DA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CE74EA5"/>
    <w:multiLevelType w:val="hybridMultilevel"/>
    <w:tmpl w:val="CD1ADEA6"/>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F91AE2"/>
    <w:multiLevelType w:val="hybridMultilevel"/>
    <w:tmpl w:val="7638CDE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C0B2FE3"/>
    <w:multiLevelType w:val="hybridMultilevel"/>
    <w:tmpl w:val="E8F8F85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C0AE8"/>
    <w:multiLevelType w:val="hybridMultilevel"/>
    <w:tmpl w:val="3DB4AA4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3683391"/>
    <w:multiLevelType w:val="hybridMultilevel"/>
    <w:tmpl w:val="1D34D6B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862271"/>
    <w:multiLevelType w:val="hybridMultilevel"/>
    <w:tmpl w:val="F496B6A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6715B"/>
    <w:multiLevelType w:val="hybridMultilevel"/>
    <w:tmpl w:val="EFB6CCD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1222A0"/>
    <w:multiLevelType w:val="hybridMultilevel"/>
    <w:tmpl w:val="60703A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E5B3CC4"/>
    <w:multiLevelType w:val="hybridMultilevel"/>
    <w:tmpl w:val="D58E4C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0B3268E"/>
    <w:multiLevelType w:val="hybridMultilevel"/>
    <w:tmpl w:val="86B2FAD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30C3438"/>
    <w:multiLevelType w:val="hybridMultilevel"/>
    <w:tmpl w:val="0F186E2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6135151"/>
    <w:multiLevelType w:val="hybridMultilevel"/>
    <w:tmpl w:val="B3D6AF4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D263322"/>
    <w:multiLevelType w:val="hybridMultilevel"/>
    <w:tmpl w:val="60703A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5234376"/>
    <w:multiLevelType w:val="hybridMultilevel"/>
    <w:tmpl w:val="8EA27F7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8303DD8"/>
    <w:multiLevelType w:val="hybridMultilevel"/>
    <w:tmpl w:val="1C1CADDE"/>
    <w:lvl w:ilvl="0" w:tplc="5ED0BCBC">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07A3F73"/>
    <w:multiLevelType w:val="hybridMultilevel"/>
    <w:tmpl w:val="AF4CAA8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AA300E4"/>
    <w:multiLevelType w:val="hybridMultilevel"/>
    <w:tmpl w:val="A0A0984E"/>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B262344"/>
    <w:multiLevelType w:val="hybridMultilevel"/>
    <w:tmpl w:val="97A072D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E9329A2"/>
    <w:multiLevelType w:val="hybridMultilevel"/>
    <w:tmpl w:val="CB5AF9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6"/>
  </w:num>
  <w:num w:numId="4">
    <w:abstractNumId w:val="16"/>
  </w:num>
  <w:num w:numId="5">
    <w:abstractNumId w:val="28"/>
  </w:num>
  <w:num w:numId="6">
    <w:abstractNumId w:val="25"/>
  </w:num>
  <w:num w:numId="7">
    <w:abstractNumId w:val="27"/>
  </w:num>
  <w:num w:numId="8">
    <w:abstractNumId w:val="3"/>
  </w:num>
  <w:num w:numId="9">
    <w:abstractNumId w:val="8"/>
  </w:num>
  <w:num w:numId="10">
    <w:abstractNumId w:val="24"/>
  </w:num>
  <w:num w:numId="11">
    <w:abstractNumId w:val="17"/>
  </w:num>
  <w:num w:numId="12">
    <w:abstractNumId w:val="15"/>
  </w:num>
  <w:num w:numId="13">
    <w:abstractNumId w:val="18"/>
  </w:num>
  <w:num w:numId="14">
    <w:abstractNumId w:val="23"/>
  </w:num>
  <w:num w:numId="15">
    <w:abstractNumId w:val="11"/>
  </w:num>
  <w:num w:numId="16">
    <w:abstractNumId w:val="22"/>
  </w:num>
  <w:num w:numId="17">
    <w:abstractNumId w:val="9"/>
  </w:num>
  <w:num w:numId="18">
    <w:abstractNumId w:val="14"/>
  </w:num>
  <w:num w:numId="19">
    <w:abstractNumId w:val="0"/>
  </w:num>
  <w:num w:numId="20">
    <w:abstractNumId w:val="21"/>
  </w:num>
  <w:num w:numId="21">
    <w:abstractNumId w:val="12"/>
  </w:num>
  <w:num w:numId="22">
    <w:abstractNumId w:val="7"/>
  </w:num>
  <w:num w:numId="23">
    <w:abstractNumId w:val="13"/>
  </w:num>
  <w:num w:numId="24">
    <w:abstractNumId w:val="5"/>
  </w:num>
  <w:num w:numId="25">
    <w:abstractNumId w:val="20"/>
  </w:num>
  <w:num w:numId="26">
    <w:abstractNumId w:val="19"/>
  </w:num>
  <w:num w:numId="27">
    <w:abstractNumId w:val="2"/>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F6"/>
    <w:rsid w:val="0003146D"/>
    <w:rsid w:val="00034A66"/>
    <w:rsid w:val="000B2C34"/>
    <w:rsid w:val="000D68AD"/>
    <w:rsid w:val="000D7685"/>
    <w:rsid w:val="0013643C"/>
    <w:rsid w:val="001431DF"/>
    <w:rsid w:val="001747A0"/>
    <w:rsid w:val="00183BBC"/>
    <w:rsid w:val="001E1DA8"/>
    <w:rsid w:val="002B3F62"/>
    <w:rsid w:val="00311EFB"/>
    <w:rsid w:val="003205E3"/>
    <w:rsid w:val="00355C5F"/>
    <w:rsid w:val="003574FE"/>
    <w:rsid w:val="00380486"/>
    <w:rsid w:val="00393739"/>
    <w:rsid w:val="003A3B78"/>
    <w:rsid w:val="003D67BD"/>
    <w:rsid w:val="003E4ECA"/>
    <w:rsid w:val="00412F13"/>
    <w:rsid w:val="00417096"/>
    <w:rsid w:val="00425297"/>
    <w:rsid w:val="00442158"/>
    <w:rsid w:val="00445E7B"/>
    <w:rsid w:val="0046068C"/>
    <w:rsid w:val="00464F8A"/>
    <w:rsid w:val="00474040"/>
    <w:rsid w:val="00490561"/>
    <w:rsid w:val="004A3EA7"/>
    <w:rsid w:val="004B5924"/>
    <w:rsid w:val="004B7730"/>
    <w:rsid w:val="0050332D"/>
    <w:rsid w:val="00516191"/>
    <w:rsid w:val="00553402"/>
    <w:rsid w:val="00573C7B"/>
    <w:rsid w:val="005E636B"/>
    <w:rsid w:val="00617C47"/>
    <w:rsid w:val="00635596"/>
    <w:rsid w:val="00657801"/>
    <w:rsid w:val="006616F6"/>
    <w:rsid w:val="00685835"/>
    <w:rsid w:val="00686A32"/>
    <w:rsid w:val="006E3E9B"/>
    <w:rsid w:val="00721CB0"/>
    <w:rsid w:val="00750ADD"/>
    <w:rsid w:val="0075300C"/>
    <w:rsid w:val="00766343"/>
    <w:rsid w:val="007760E5"/>
    <w:rsid w:val="00776BA5"/>
    <w:rsid w:val="007B6319"/>
    <w:rsid w:val="007D5262"/>
    <w:rsid w:val="00814E7A"/>
    <w:rsid w:val="00833DD5"/>
    <w:rsid w:val="00835DBF"/>
    <w:rsid w:val="00850D3F"/>
    <w:rsid w:val="00857138"/>
    <w:rsid w:val="00886616"/>
    <w:rsid w:val="00887741"/>
    <w:rsid w:val="008A4700"/>
    <w:rsid w:val="008B1F61"/>
    <w:rsid w:val="008E1545"/>
    <w:rsid w:val="0091438E"/>
    <w:rsid w:val="009215BD"/>
    <w:rsid w:val="00962574"/>
    <w:rsid w:val="00990FC5"/>
    <w:rsid w:val="00994FBD"/>
    <w:rsid w:val="009B5E5E"/>
    <w:rsid w:val="00A4385F"/>
    <w:rsid w:val="00A62C07"/>
    <w:rsid w:val="00A670BF"/>
    <w:rsid w:val="00A73C6D"/>
    <w:rsid w:val="00A774DE"/>
    <w:rsid w:val="00A84E82"/>
    <w:rsid w:val="00A86179"/>
    <w:rsid w:val="00A879D2"/>
    <w:rsid w:val="00A91B4A"/>
    <w:rsid w:val="00AB4BBF"/>
    <w:rsid w:val="00AC2F48"/>
    <w:rsid w:val="00AF512A"/>
    <w:rsid w:val="00B12983"/>
    <w:rsid w:val="00B27DBC"/>
    <w:rsid w:val="00B576F1"/>
    <w:rsid w:val="00B71F80"/>
    <w:rsid w:val="00BB4E8B"/>
    <w:rsid w:val="00BD046D"/>
    <w:rsid w:val="00C32EA0"/>
    <w:rsid w:val="00C40B9E"/>
    <w:rsid w:val="00C4327E"/>
    <w:rsid w:val="00C461E4"/>
    <w:rsid w:val="00C47B07"/>
    <w:rsid w:val="00C65BC2"/>
    <w:rsid w:val="00C91DF2"/>
    <w:rsid w:val="00C94A42"/>
    <w:rsid w:val="00CB209C"/>
    <w:rsid w:val="00CE5C7D"/>
    <w:rsid w:val="00D317B0"/>
    <w:rsid w:val="00D31E19"/>
    <w:rsid w:val="00D62507"/>
    <w:rsid w:val="00D62550"/>
    <w:rsid w:val="00D63A6C"/>
    <w:rsid w:val="00D82E4B"/>
    <w:rsid w:val="00DA0026"/>
    <w:rsid w:val="00EC061D"/>
    <w:rsid w:val="00ED00CE"/>
    <w:rsid w:val="00F03227"/>
    <w:rsid w:val="00F10D64"/>
    <w:rsid w:val="00F334B8"/>
    <w:rsid w:val="00F42D33"/>
    <w:rsid w:val="00F73E29"/>
    <w:rsid w:val="00FB2300"/>
    <w:rsid w:val="00FB4028"/>
    <w:rsid w:val="00FD3E09"/>
    <w:rsid w:val="00FE1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616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1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661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16F6"/>
    <w:rPr>
      <w:rFonts w:eastAsiaTheme="minorEastAsia"/>
      <w:lang w:eastAsia="ru-RU"/>
    </w:rPr>
  </w:style>
  <w:style w:type="paragraph" w:styleId="a5">
    <w:name w:val="footer"/>
    <w:basedOn w:val="a"/>
    <w:link w:val="a6"/>
    <w:uiPriority w:val="99"/>
    <w:unhideWhenUsed/>
    <w:rsid w:val="00661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16F6"/>
    <w:rPr>
      <w:rFonts w:eastAsiaTheme="minorEastAsia"/>
      <w:lang w:eastAsia="ru-RU"/>
    </w:rPr>
  </w:style>
  <w:style w:type="character" w:styleId="a7">
    <w:name w:val="Hyperlink"/>
    <w:basedOn w:val="a0"/>
    <w:uiPriority w:val="99"/>
    <w:unhideWhenUsed/>
    <w:rsid w:val="008E1545"/>
    <w:rPr>
      <w:color w:val="0563C1" w:themeColor="hyperlink"/>
      <w:u w:val="single"/>
    </w:rPr>
  </w:style>
  <w:style w:type="paragraph" w:styleId="a8">
    <w:name w:val="List Paragraph"/>
    <w:basedOn w:val="a"/>
    <w:uiPriority w:val="34"/>
    <w:qFormat/>
    <w:rsid w:val="0050332D"/>
    <w:pPr>
      <w:ind w:left="720"/>
      <w:contextualSpacing/>
    </w:pPr>
    <w:rPr>
      <w:rFonts w:eastAsiaTheme="minorHAnsi"/>
      <w:lang w:eastAsia="en-US"/>
    </w:rPr>
  </w:style>
  <w:style w:type="paragraph" w:styleId="a9">
    <w:name w:val="Balloon Text"/>
    <w:basedOn w:val="a"/>
    <w:link w:val="aa"/>
    <w:uiPriority w:val="99"/>
    <w:semiHidden/>
    <w:unhideWhenUsed/>
    <w:rsid w:val="00ED00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00C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616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1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661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16F6"/>
    <w:rPr>
      <w:rFonts w:eastAsiaTheme="minorEastAsia"/>
      <w:lang w:eastAsia="ru-RU"/>
    </w:rPr>
  </w:style>
  <w:style w:type="paragraph" w:styleId="a5">
    <w:name w:val="footer"/>
    <w:basedOn w:val="a"/>
    <w:link w:val="a6"/>
    <w:uiPriority w:val="99"/>
    <w:unhideWhenUsed/>
    <w:rsid w:val="00661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16F6"/>
    <w:rPr>
      <w:rFonts w:eastAsiaTheme="minorEastAsia"/>
      <w:lang w:eastAsia="ru-RU"/>
    </w:rPr>
  </w:style>
  <w:style w:type="character" w:styleId="a7">
    <w:name w:val="Hyperlink"/>
    <w:basedOn w:val="a0"/>
    <w:uiPriority w:val="99"/>
    <w:unhideWhenUsed/>
    <w:rsid w:val="008E1545"/>
    <w:rPr>
      <w:color w:val="0563C1" w:themeColor="hyperlink"/>
      <w:u w:val="single"/>
    </w:rPr>
  </w:style>
  <w:style w:type="paragraph" w:styleId="a8">
    <w:name w:val="List Paragraph"/>
    <w:basedOn w:val="a"/>
    <w:uiPriority w:val="34"/>
    <w:qFormat/>
    <w:rsid w:val="0050332D"/>
    <w:pPr>
      <w:ind w:left="720"/>
      <w:contextualSpacing/>
    </w:pPr>
    <w:rPr>
      <w:rFonts w:eastAsiaTheme="minorHAnsi"/>
      <w:lang w:eastAsia="en-US"/>
    </w:rPr>
  </w:style>
  <w:style w:type="paragraph" w:styleId="a9">
    <w:name w:val="Balloon Text"/>
    <w:basedOn w:val="a"/>
    <w:link w:val="aa"/>
    <w:uiPriority w:val="99"/>
    <w:semiHidden/>
    <w:unhideWhenUsed/>
    <w:rsid w:val="00ED00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00C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1&amp;base=LAW&amp;n=417057&amp;date=03.03.2023&amp;dst=100013&amp;field=134" TargetMode="External"/><Relationship Id="rId18" Type="http://schemas.openxmlformats.org/officeDocument/2006/relationships/hyperlink" Target="https://login.consultant.ru/link/?req=doc&amp;demo=1&amp;base=LAW&amp;n=422121&amp;date=06.03.2023&amp;dst=360&amp;field=134" TargetMode="External"/><Relationship Id="rId26" Type="http://schemas.openxmlformats.org/officeDocument/2006/relationships/hyperlink" Target="https://login.consultant.ru/link/?req=doc&amp;demo=1&amp;base=LAW&amp;n=422121&amp;date=06.03.2023&amp;dst=1254&amp;field=134" TargetMode="External"/><Relationship Id="rId3" Type="http://schemas.openxmlformats.org/officeDocument/2006/relationships/styles" Target="styles.xml"/><Relationship Id="rId21" Type="http://schemas.openxmlformats.org/officeDocument/2006/relationships/hyperlink" Target="https://login.consultant.ru/link/?req=doc&amp;demo=1&amp;base=LAW&amp;n=422121&amp;date=06.03.2023&amp;dst=371&amp;field=134" TargetMode="External"/><Relationship Id="rId34" Type="http://schemas.openxmlformats.org/officeDocument/2006/relationships/hyperlink" Target="https://login.consultant.ru/link/?req=doc&amp;demo=1&amp;base=LAW&amp;n=422121&amp;date=06.03.2023&amp;dst=346&amp;field=134" TargetMode="External"/><Relationship Id="rId7" Type="http://schemas.openxmlformats.org/officeDocument/2006/relationships/footnotes" Target="footnotes.xml"/><Relationship Id="rId12" Type="http://schemas.openxmlformats.org/officeDocument/2006/relationships/hyperlink" Target="https://login.consultant.ru/link/?req=doc&amp;demo=1&amp;base=LAW&amp;n=435887&amp;date=03.03.2023&amp;dst=100069&amp;field=134" TargetMode="External"/><Relationship Id="rId17" Type="http://schemas.openxmlformats.org/officeDocument/2006/relationships/hyperlink" Target="https://login.consultant.ru/link/?req=doc&amp;demo=1&amp;base=LAW&amp;n=406224&amp;date=06.03.2023&amp;dst=100352&amp;field=134" TargetMode="External"/><Relationship Id="rId25" Type="http://schemas.openxmlformats.org/officeDocument/2006/relationships/hyperlink" Target="https://login.consultant.ru/link/?req=doc&amp;demo=1&amp;base=LAW&amp;n=422121&amp;date=06.03.2023&amp;dst=2406&amp;field=134" TargetMode="External"/><Relationship Id="rId33" Type="http://schemas.openxmlformats.org/officeDocument/2006/relationships/hyperlink" Target="https://login.consultant.ru/link/?req=doc&amp;demo=1&amp;base=LAW&amp;n=430635&amp;date=03.03.2023&amp;dst=100352&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1&amp;base=LAW&amp;n=406224&amp;date=06.03.2023&amp;dst=43&amp;field=134" TargetMode="External"/><Relationship Id="rId20" Type="http://schemas.openxmlformats.org/officeDocument/2006/relationships/hyperlink" Target="https://login.consultant.ru/link/?req=doc&amp;demo=1&amp;base=LAW&amp;n=206687&amp;date=06.03.2023&amp;dst=100012&amp;field=134" TargetMode="External"/><Relationship Id="rId29" Type="http://schemas.openxmlformats.org/officeDocument/2006/relationships/hyperlink" Target="https://login.consultant.ru/link/?req=doc&amp;demo=1&amp;base=LAW&amp;n=417192&amp;date=06.03.2023&amp;dst=49&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1&amp;base=LAW&amp;n=427257&amp;date=03.03.2023" TargetMode="External"/><Relationship Id="rId24" Type="http://schemas.openxmlformats.org/officeDocument/2006/relationships/hyperlink" Target="https://login.consultant.ru/link/?req=doc&amp;demo=1&amp;base=LAW&amp;n=422121&amp;date=06.03.2023&amp;dst=373&amp;field=134" TargetMode="External"/><Relationship Id="rId32" Type="http://schemas.openxmlformats.org/officeDocument/2006/relationships/hyperlink" Target="https://login.consultant.ru/link/?req=doc&amp;demo=1&amp;base=LAW&amp;n=430635&amp;date=03.03.202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1&amp;base=LAW&amp;n=436326&amp;date=03.03.2023" TargetMode="External"/><Relationship Id="rId23" Type="http://schemas.openxmlformats.org/officeDocument/2006/relationships/hyperlink" Target="https://login.consultant.ru/link/?req=doc&amp;demo=1&amp;base=LAW&amp;n=422121&amp;date=06.03.2023&amp;dst=165&amp;field=134" TargetMode="External"/><Relationship Id="rId28" Type="http://schemas.openxmlformats.org/officeDocument/2006/relationships/hyperlink" Target="consultantplus://offline/ref=66AEF3CEC4F468DA8FF9BF4C5AECCE70D31380BA4A2C825CFECB269E40440F03B3407646311294332243466E15087A6786C4DFDDF878I0J" TargetMode="External"/><Relationship Id="rId36" Type="http://schemas.openxmlformats.org/officeDocument/2006/relationships/footer" Target="footer1.xml"/><Relationship Id="rId10" Type="http://schemas.openxmlformats.org/officeDocument/2006/relationships/hyperlink" Target="http://www.udmunicipal.ru" TargetMode="External"/><Relationship Id="rId19" Type="http://schemas.openxmlformats.org/officeDocument/2006/relationships/hyperlink" Target="https://login.consultant.ru/link/?req=doc&amp;demo=1&amp;base=LAW&amp;n=206687&amp;date=06.03.2023&amp;dst=100054&amp;field=134" TargetMode="External"/><Relationship Id="rId31" Type="http://schemas.openxmlformats.org/officeDocument/2006/relationships/hyperlink" Target="https://login.consultant.ru/link/?req=doc&amp;demo=1&amp;base=LAW&amp;n=311791&amp;date=06.03.2023"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login.consultant.ru/link/?req=doc&amp;demo=1&amp;base=LAW&amp;n=385004&amp;date=03.03.2023&amp;dst=100010&amp;field=134" TargetMode="External"/><Relationship Id="rId22" Type="http://schemas.openxmlformats.org/officeDocument/2006/relationships/hyperlink" Target="https://login.consultant.ru/link/?req=doc&amp;demo=1&amp;base=LAW&amp;n=422121&amp;date=06.03.2023&amp;dst=372&amp;field=134" TargetMode="External"/><Relationship Id="rId27" Type="http://schemas.openxmlformats.org/officeDocument/2006/relationships/hyperlink" Target="consultantplus://offline/ref=FEB87FD57AEFB41B55D00CF90D1E4992DBBE9BBAC5897D20764473EF696F65D45CEB3612A47CEA2871603CF344D0384E4274C30DB6B80A23iB26I" TargetMode="External"/><Relationship Id="rId30" Type="http://schemas.openxmlformats.org/officeDocument/2006/relationships/hyperlink" Target="https://login.consultant.ru/link/?req=doc&amp;demo=1&amp;base=LAW&amp;n=406224&amp;date=06.03.2023&amp;dst=107&amp;fie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92F8-39F0-43B7-87C0-040DBF84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17726</Words>
  <Characters>101044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Zariyat</cp:lastModifiedBy>
  <cp:revision>3</cp:revision>
  <cp:lastPrinted>2023-05-30T09:28:00Z</cp:lastPrinted>
  <dcterms:created xsi:type="dcterms:W3CDTF">2023-06-29T08:59:00Z</dcterms:created>
  <dcterms:modified xsi:type="dcterms:W3CDTF">2023-06-29T09:26:00Z</dcterms:modified>
</cp:coreProperties>
</file>