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5ADD2" w14:textId="77777777" w:rsidR="0067283C" w:rsidRPr="00B80A78" w:rsidRDefault="0067283C" w:rsidP="00FD7A7C">
      <w:pPr>
        <w:spacing w:after="0" w:line="240" w:lineRule="auto"/>
        <w:ind w:left="552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A7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 </w:t>
      </w:r>
    </w:p>
    <w:p w14:paraId="778A128C" w14:textId="77777777" w:rsidR="0067283C" w:rsidRPr="00B80A78" w:rsidRDefault="0067283C" w:rsidP="00FD7A7C">
      <w:pPr>
        <w:spacing w:after="0" w:line="240" w:lineRule="auto"/>
        <w:ind w:left="552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A7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80A78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редседателя </w:t>
      </w:r>
      <w:proofErr w:type="spellStart"/>
      <w:r w:rsidRPr="00B80A78">
        <w:rPr>
          <w:rFonts w:ascii="Times New Roman" w:eastAsia="Times New Roman" w:hAnsi="Times New Roman"/>
          <w:sz w:val="28"/>
          <w:szCs w:val="28"/>
          <w:lang w:eastAsia="ru-RU"/>
        </w:rPr>
        <w:t>Контрольно</w:t>
      </w:r>
      <w:proofErr w:type="spellEnd"/>
      <w:r w:rsidRPr="00B80A78">
        <w:rPr>
          <w:rFonts w:ascii="Times New Roman" w:eastAsia="Times New Roman" w:hAnsi="Times New Roman"/>
          <w:sz w:val="28"/>
          <w:szCs w:val="28"/>
          <w:lang w:eastAsia="ru-RU"/>
        </w:rPr>
        <w:t xml:space="preserve"> - счетной палаты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Усть-Джегутинского </w:t>
      </w:r>
      <w:r w:rsidRPr="00B80A7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14:paraId="06F68D15" w14:textId="77777777" w:rsidR="0067283C" w:rsidRPr="00F80F44" w:rsidRDefault="0067283C" w:rsidP="00FD7A7C">
      <w:pPr>
        <w:spacing w:after="0" w:line="240" w:lineRule="auto"/>
        <w:ind w:left="552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A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0F44" w:rsidRPr="00F80F44">
        <w:rPr>
          <w:rFonts w:ascii="Times New Roman" w:hAnsi="Times New Roman"/>
          <w:sz w:val="28"/>
          <w:szCs w:val="28"/>
        </w:rPr>
        <w:t>от 25.12.2020г. № 5</w:t>
      </w:r>
    </w:p>
    <w:p w14:paraId="3B8F1ACC" w14:textId="77777777" w:rsidR="00BF46B9" w:rsidRDefault="00BF46B9" w:rsidP="009A1AB3">
      <w:pPr>
        <w:spacing w:line="240" w:lineRule="auto"/>
        <w:contextualSpacing/>
        <w:jc w:val="right"/>
      </w:pPr>
    </w:p>
    <w:p w14:paraId="7C03D87A" w14:textId="77777777" w:rsidR="0067283C" w:rsidRDefault="0067283C" w:rsidP="009A1AB3">
      <w:pPr>
        <w:spacing w:line="240" w:lineRule="auto"/>
        <w:contextualSpacing/>
        <w:jc w:val="right"/>
      </w:pPr>
    </w:p>
    <w:p w14:paraId="3A94AE64" w14:textId="77777777" w:rsidR="00FD7A7C" w:rsidRDefault="00FD7A7C" w:rsidP="009A1AB3">
      <w:pPr>
        <w:spacing w:line="240" w:lineRule="auto"/>
        <w:contextualSpacing/>
        <w:jc w:val="right"/>
      </w:pPr>
    </w:p>
    <w:p w14:paraId="74F305B8" w14:textId="77777777" w:rsidR="0067283C" w:rsidRPr="0067283C" w:rsidRDefault="0067283C" w:rsidP="009A1A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7283C">
        <w:rPr>
          <w:rFonts w:ascii="Times New Roman" w:hAnsi="Times New Roman"/>
          <w:sz w:val="28"/>
          <w:szCs w:val="28"/>
        </w:rPr>
        <w:t>Контрольно-счетная палата</w:t>
      </w:r>
    </w:p>
    <w:p w14:paraId="2A2F6A6B" w14:textId="77777777" w:rsidR="0067283C" w:rsidRPr="0067283C" w:rsidRDefault="0067283C" w:rsidP="009A1A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Усть-Джегутинского</w:t>
      </w:r>
      <w:r w:rsidRPr="0067283C">
        <w:rPr>
          <w:rFonts w:ascii="Times New Roman" w:hAnsi="Times New Roman"/>
          <w:sz w:val="28"/>
          <w:szCs w:val="28"/>
        </w:rPr>
        <w:t xml:space="preserve"> муниципального района  </w:t>
      </w:r>
    </w:p>
    <w:p w14:paraId="78124709" w14:textId="77777777" w:rsidR="00FD7A7C" w:rsidRDefault="00FD7A7C" w:rsidP="009A1A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03C1F00" w14:textId="77777777" w:rsidR="0067283C" w:rsidRPr="0067283C" w:rsidRDefault="0067283C" w:rsidP="009A1A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7283C">
        <w:rPr>
          <w:rFonts w:ascii="Times New Roman" w:hAnsi="Times New Roman"/>
          <w:sz w:val="28"/>
          <w:szCs w:val="28"/>
        </w:rPr>
        <w:t>  </w:t>
      </w:r>
    </w:p>
    <w:p w14:paraId="4D7E3138" w14:textId="77777777" w:rsidR="0067283C" w:rsidRPr="00FD7A7C" w:rsidRDefault="0067283C" w:rsidP="009A1AB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D7A7C">
        <w:rPr>
          <w:rFonts w:ascii="Times New Roman" w:hAnsi="Times New Roman"/>
          <w:b/>
          <w:sz w:val="28"/>
          <w:szCs w:val="28"/>
        </w:rPr>
        <w:t>СТАНДАРТ ВНЕШНЕГО МУНИЦИПАЛЬНОГО</w:t>
      </w:r>
    </w:p>
    <w:p w14:paraId="7D3312AC" w14:textId="1173565F" w:rsidR="0067283C" w:rsidRPr="00FD7A7C" w:rsidRDefault="0067283C" w:rsidP="009A1AB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D7A7C">
        <w:rPr>
          <w:rFonts w:ascii="Times New Roman" w:hAnsi="Times New Roman"/>
          <w:b/>
          <w:sz w:val="28"/>
          <w:szCs w:val="28"/>
        </w:rPr>
        <w:t>ФИНАНСОВОГО КОНТРОЛЯ (С</w:t>
      </w:r>
      <w:r w:rsidR="009A1AB3" w:rsidRPr="00FD7A7C">
        <w:rPr>
          <w:rFonts w:ascii="Times New Roman" w:hAnsi="Times New Roman"/>
          <w:b/>
          <w:sz w:val="28"/>
          <w:szCs w:val="28"/>
        </w:rPr>
        <w:t>МФ</w:t>
      </w:r>
      <w:r w:rsidRPr="00FD7A7C">
        <w:rPr>
          <w:rFonts w:ascii="Times New Roman" w:hAnsi="Times New Roman"/>
          <w:b/>
          <w:sz w:val="28"/>
          <w:szCs w:val="28"/>
        </w:rPr>
        <w:t xml:space="preserve">К </w:t>
      </w:r>
      <w:r w:rsidR="00435281">
        <w:rPr>
          <w:rFonts w:ascii="Times New Roman" w:hAnsi="Times New Roman"/>
          <w:b/>
          <w:sz w:val="28"/>
          <w:szCs w:val="28"/>
        </w:rPr>
        <w:t>10</w:t>
      </w:r>
      <w:r w:rsidR="009A1AB3" w:rsidRPr="00FD7A7C">
        <w:rPr>
          <w:rFonts w:ascii="Times New Roman" w:hAnsi="Times New Roman"/>
          <w:b/>
          <w:sz w:val="28"/>
          <w:szCs w:val="28"/>
        </w:rPr>
        <w:t>-20</w:t>
      </w:r>
      <w:r w:rsidRPr="00FD7A7C">
        <w:rPr>
          <w:rFonts w:ascii="Times New Roman" w:hAnsi="Times New Roman"/>
          <w:b/>
          <w:sz w:val="28"/>
          <w:szCs w:val="28"/>
        </w:rPr>
        <w:t>)</w:t>
      </w:r>
    </w:p>
    <w:p w14:paraId="2B604ED1" w14:textId="77777777" w:rsidR="0067283C" w:rsidRDefault="0067283C" w:rsidP="009A1A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8BC64FE" w14:textId="77777777" w:rsidR="00FD7A7C" w:rsidRPr="0067283C" w:rsidRDefault="00FD7A7C" w:rsidP="009A1A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E7B3F89" w14:textId="77777777" w:rsidR="0067283C" w:rsidRPr="0067283C" w:rsidRDefault="0067283C" w:rsidP="009A1A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7283C">
        <w:rPr>
          <w:rFonts w:ascii="Times New Roman" w:hAnsi="Times New Roman"/>
          <w:sz w:val="28"/>
          <w:szCs w:val="28"/>
        </w:rPr>
        <w:t xml:space="preserve"> </w:t>
      </w:r>
      <w:r w:rsidR="00147DA3">
        <w:rPr>
          <w:rFonts w:ascii="Times New Roman" w:hAnsi="Times New Roman"/>
          <w:sz w:val="28"/>
          <w:szCs w:val="28"/>
        </w:rPr>
        <w:t xml:space="preserve">Экспертиза проектов </w:t>
      </w:r>
      <w:r w:rsidR="00A7064E">
        <w:rPr>
          <w:rFonts w:ascii="Times New Roman" w:hAnsi="Times New Roman"/>
          <w:sz w:val="28"/>
          <w:szCs w:val="28"/>
        </w:rPr>
        <w:t>муниципальных программ</w:t>
      </w:r>
    </w:p>
    <w:p w14:paraId="39414DC0" w14:textId="77777777" w:rsidR="0067283C" w:rsidRPr="0067283C" w:rsidRDefault="0067283C" w:rsidP="009A1A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Усть-Джегутинского </w:t>
      </w:r>
      <w:r w:rsidRPr="0067283C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19509692" w14:textId="77777777" w:rsidR="0067283C" w:rsidRDefault="0067283C" w:rsidP="009A1AB3">
      <w:pPr>
        <w:spacing w:line="240" w:lineRule="auto"/>
        <w:contextualSpacing/>
        <w:jc w:val="center"/>
      </w:pPr>
    </w:p>
    <w:p w14:paraId="43AD0E05" w14:textId="77777777" w:rsidR="0067283C" w:rsidRDefault="0067283C" w:rsidP="009A1AB3">
      <w:pPr>
        <w:spacing w:line="240" w:lineRule="auto"/>
        <w:contextualSpacing/>
        <w:jc w:val="center"/>
      </w:pPr>
    </w:p>
    <w:p w14:paraId="60FFAB62" w14:textId="77777777" w:rsidR="0067283C" w:rsidRDefault="0067283C" w:rsidP="009A1AB3">
      <w:pPr>
        <w:spacing w:line="240" w:lineRule="auto"/>
        <w:contextualSpacing/>
        <w:jc w:val="center"/>
      </w:pPr>
    </w:p>
    <w:p w14:paraId="4B5EB913" w14:textId="77777777" w:rsidR="0067283C" w:rsidRDefault="0067283C" w:rsidP="009A1AB3">
      <w:pPr>
        <w:spacing w:line="240" w:lineRule="auto"/>
        <w:contextualSpacing/>
        <w:jc w:val="center"/>
      </w:pPr>
    </w:p>
    <w:p w14:paraId="0BEEEC04" w14:textId="77777777" w:rsidR="0067283C" w:rsidRDefault="0067283C" w:rsidP="009A1AB3">
      <w:pPr>
        <w:spacing w:line="240" w:lineRule="auto"/>
        <w:contextualSpacing/>
        <w:jc w:val="center"/>
      </w:pPr>
    </w:p>
    <w:p w14:paraId="67E10E52" w14:textId="77777777" w:rsidR="0067283C" w:rsidRDefault="0067283C" w:rsidP="009A1AB3">
      <w:pPr>
        <w:spacing w:line="240" w:lineRule="auto"/>
        <w:contextualSpacing/>
        <w:jc w:val="center"/>
      </w:pPr>
    </w:p>
    <w:p w14:paraId="3FEF5AD2" w14:textId="77777777" w:rsidR="0067283C" w:rsidRDefault="0067283C" w:rsidP="009A1AB3">
      <w:pPr>
        <w:spacing w:line="240" w:lineRule="auto"/>
        <w:contextualSpacing/>
        <w:jc w:val="center"/>
      </w:pPr>
    </w:p>
    <w:p w14:paraId="5C7C0DDE" w14:textId="77777777" w:rsidR="0067283C" w:rsidRDefault="0067283C" w:rsidP="009A1AB3">
      <w:pPr>
        <w:spacing w:line="240" w:lineRule="auto"/>
        <w:contextualSpacing/>
        <w:jc w:val="center"/>
      </w:pPr>
    </w:p>
    <w:p w14:paraId="1E2CE6DA" w14:textId="77777777" w:rsidR="0067283C" w:rsidRDefault="0067283C" w:rsidP="009A1AB3">
      <w:pPr>
        <w:spacing w:line="240" w:lineRule="auto"/>
        <w:contextualSpacing/>
        <w:jc w:val="center"/>
      </w:pPr>
    </w:p>
    <w:p w14:paraId="3BA0ED92" w14:textId="77777777" w:rsidR="0067283C" w:rsidRDefault="0067283C" w:rsidP="009A1AB3">
      <w:pPr>
        <w:spacing w:line="240" w:lineRule="auto"/>
        <w:contextualSpacing/>
        <w:jc w:val="center"/>
      </w:pPr>
    </w:p>
    <w:p w14:paraId="27C6D29B" w14:textId="77777777" w:rsidR="0067283C" w:rsidRDefault="0067283C" w:rsidP="009A1AB3">
      <w:pPr>
        <w:spacing w:line="240" w:lineRule="auto"/>
        <w:contextualSpacing/>
        <w:jc w:val="center"/>
      </w:pPr>
    </w:p>
    <w:p w14:paraId="118A529D" w14:textId="77777777" w:rsidR="00EC055E" w:rsidRDefault="00EC055E" w:rsidP="009A1AB3">
      <w:pPr>
        <w:spacing w:line="240" w:lineRule="auto"/>
        <w:contextualSpacing/>
        <w:jc w:val="center"/>
      </w:pPr>
    </w:p>
    <w:p w14:paraId="028FFD66" w14:textId="77777777" w:rsidR="00EC055E" w:rsidRDefault="00EC055E" w:rsidP="009A1AB3">
      <w:pPr>
        <w:spacing w:line="240" w:lineRule="auto"/>
        <w:contextualSpacing/>
        <w:jc w:val="center"/>
      </w:pPr>
    </w:p>
    <w:p w14:paraId="68F8D38C" w14:textId="77777777" w:rsidR="00EC055E" w:rsidRDefault="00EC055E" w:rsidP="009A1AB3">
      <w:pPr>
        <w:spacing w:line="240" w:lineRule="auto"/>
        <w:contextualSpacing/>
        <w:jc w:val="center"/>
      </w:pPr>
    </w:p>
    <w:p w14:paraId="2CD8831F" w14:textId="77777777" w:rsidR="00EC055E" w:rsidRDefault="00EC055E" w:rsidP="009A1AB3">
      <w:pPr>
        <w:spacing w:line="240" w:lineRule="auto"/>
        <w:contextualSpacing/>
        <w:jc w:val="center"/>
      </w:pPr>
    </w:p>
    <w:p w14:paraId="092AFDE7" w14:textId="77777777" w:rsidR="00EC055E" w:rsidRDefault="00EC055E" w:rsidP="009A1AB3">
      <w:pPr>
        <w:spacing w:line="240" w:lineRule="auto"/>
        <w:contextualSpacing/>
        <w:jc w:val="center"/>
      </w:pPr>
    </w:p>
    <w:p w14:paraId="515B3EE4" w14:textId="77777777" w:rsidR="00EC055E" w:rsidRDefault="00EC055E" w:rsidP="009A1AB3">
      <w:pPr>
        <w:spacing w:line="240" w:lineRule="auto"/>
        <w:contextualSpacing/>
        <w:jc w:val="center"/>
      </w:pPr>
    </w:p>
    <w:p w14:paraId="34887E9B" w14:textId="77777777" w:rsidR="00EC055E" w:rsidRDefault="00EC055E" w:rsidP="009A1AB3">
      <w:pPr>
        <w:spacing w:line="240" w:lineRule="auto"/>
        <w:contextualSpacing/>
        <w:jc w:val="center"/>
      </w:pPr>
    </w:p>
    <w:p w14:paraId="736DC89D" w14:textId="77777777" w:rsidR="00EC055E" w:rsidRDefault="00EC055E" w:rsidP="009A1AB3">
      <w:pPr>
        <w:spacing w:line="240" w:lineRule="auto"/>
        <w:contextualSpacing/>
        <w:jc w:val="center"/>
      </w:pPr>
    </w:p>
    <w:p w14:paraId="55B613BD" w14:textId="77777777" w:rsidR="00EC055E" w:rsidRDefault="00EC055E" w:rsidP="009A1AB3">
      <w:pPr>
        <w:spacing w:line="240" w:lineRule="auto"/>
        <w:contextualSpacing/>
        <w:jc w:val="center"/>
      </w:pPr>
    </w:p>
    <w:p w14:paraId="4520184B" w14:textId="77777777" w:rsidR="00EC055E" w:rsidRDefault="00EC055E" w:rsidP="009A1AB3">
      <w:pPr>
        <w:spacing w:line="240" w:lineRule="auto"/>
        <w:contextualSpacing/>
        <w:jc w:val="center"/>
      </w:pPr>
    </w:p>
    <w:p w14:paraId="7B50DEE4" w14:textId="77777777" w:rsidR="00EC055E" w:rsidRDefault="00EC055E" w:rsidP="009A1AB3">
      <w:pPr>
        <w:spacing w:line="240" w:lineRule="auto"/>
        <w:contextualSpacing/>
        <w:jc w:val="center"/>
      </w:pPr>
    </w:p>
    <w:p w14:paraId="6883D560" w14:textId="77777777" w:rsidR="00EC055E" w:rsidRDefault="00EC055E" w:rsidP="009A1AB3">
      <w:pPr>
        <w:spacing w:line="240" w:lineRule="auto"/>
        <w:contextualSpacing/>
        <w:jc w:val="center"/>
      </w:pPr>
    </w:p>
    <w:p w14:paraId="249DAA27" w14:textId="77777777" w:rsidR="00EC055E" w:rsidRDefault="00EC055E" w:rsidP="009A1AB3">
      <w:pPr>
        <w:spacing w:line="240" w:lineRule="auto"/>
        <w:contextualSpacing/>
        <w:jc w:val="center"/>
      </w:pPr>
    </w:p>
    <w:p w14:paraId="4F9571AF" w14:textId="77777777" w:rsidR="00EC055E" w:rsidRDefault="00EC055E" w:rsidP="009A1AB3">
      <w:pPr>
        <w:spacing w:line="240" w:lineRule="auto"/>
        <w:contextualSpacing/>
        <w:jc w:val="center"/>
      </w:pPr>
    </w:p>
    <w:p w14:paraId="33372669" w14:textId="77777777" w:rsidR="0067283C" w:rsidRDefault="0067283C" w:rsidP="00FD7A7C">
      <w:pPr>
        <w:spacing w:line="240" w:lineRule="auto"/>
        <w:contextualSpacing/>
      </w:pPr>
    </w:p>
    <w:p w14:paraId="65C949D5" w14:textId="77777777" w:rsidR="00FD7A7C" w:rsidRDefault="00FD7A7C" w:rsidP="009A1AB3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22595A" w14:textId="77777777" w:rsidR="00FD7A7C" w:rsidRDefault="00FD7A7C" w:rsidP="009A1AB3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CABDE5" w14:textId="77777777" w:rsidR="00FD7A7C" w:rsidRDefault="00FD7A7C" w:rsidP="009A1AB3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E3B8C1" w14:textId="77777777" w:rsidR="00FD7A7C" w:rsidRDefault="00FD7A7C" w:rsidP="009A1AB3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33B7A7" w14:textId="77777777" w:rsidR="0067283C" w:rsidRPr="0067283C" w:rsidRDefault="0067283C" w:rsidP="009A1AB3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7283C">
        <w:rPr>
          <w:rFonts w:ascii="Times New Roman" w:hAnsi="Times New Roman"/>
          <w:b/>
          <w:bCs/>
          <w:sz w:val="24"/>
          <w:szCs w:val="24"/>
        </w:rPr>
        <w:t>Усть-Джегута</w:t>
      </w:r>
      <w:proofErr w:type="spellEnd"/>
    </w:p>
    <w:p w14:paraId="3C195EF4" w14:textId="77777777" w:rsidR="0067283C" w:rsidRDefault="0067283C" w:rsidP="009A1AB3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7283C">
        <w:rPr>
          <w:rFonts w:ascii="Times New Roman" w:hAnsi="Times New Roman"/>
          <w:b/>
          <w:bCs/>
          <w:sz w:val="24"/>
          <w:szCs w:val="24"/>
        </w:rPr>
        <w:t>2020г.</w:t>
      </w:r>
    </w:p>
    <w:p w14:paraId="345C95F3" w14:textId="77777777" w:rsidR="0067283C" w:rsidRPr="0067283C" w:rsidRDefault="0067283C" w:rsidP="009A1AB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28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14:paraId="5EF166EA" w14:textId="77777777" w:rsidR="0067283C" w:rsidRPr="0067283C" w:rsidRDefault="0067283C" w:rsidP="009A1AB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E05FE77" w14:textId="7E6587A8" w:rsidR="00147DA3" w:rsidRDefault="00147DA3" w:rsidP="009A1AB3">
      <w:pPr>
        <w:tabs>
          <w:tab w:val="left" w:pos="284"/>
          <w:tab w:val="right" w:leader="dot" w:pos="9344"/>
        </w:tabs>
        <w:spacing w:after="0" w:line="240" w:lineRule="auto"/>
        <w:contextualSpacing/>
        <w:rPr>
          <w:rFonts w:ascii="Times New Roman" w:hAnsi="Times New Roman"/>
          <w:noProof/>
          <w:webHidden/>
          <w:color w:val="000000" w:themeColor="text1"/>
          <w:sz w:val="28"/>
          <w:szCs w:val="28"/>
        </w:rPr>
      </w:pPr>
      <w:r w:rsidRPr="00435281">
        <w:rPr>
          <w:rFonts w:ascii="Times New Roman" w:hAnsi="Times New Roman"/>
          <w:noProof/>
          <w:color w:val="000000" w:themeColor="text1"/>
          <w:sz w:val="28"/>
          <w:szCs w:val="28"/>
        </w:rPr>
        <w:t>1.</w:t>
      </w:r>
      <w:r w:rsidRPr="00435281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ab/>
      </w:r>
      <w:r w:rsidRPr="00435281">
        <w:rPr>
          <w:rFonts w:ascii="Times New Roman" w:hAnsi="Times New Roman"/>
          <w:noProof/>
          <w:color w:val="000000" w:themeColor="text1"/>
          <w:sz w:val="28"/>
          <w:szCs w:val="28"/>
        </w:rPr>
        <w:t>Общие положения</w:t>
      </w:r>
      <w:r w:rsidRPr="00435281">
        <w:rPr>
          <w:rFonts w:ascii="Times New Roman" w:hAnsi="Times New Roman"/>
          <w:noProof/>
          <w:webHidden/>
          <w:color w:val="000000" w:themeColor="text1"/>
          <w:sz w:val="28"/>
          <w:szCs w:val="28"/>
        </w:rPr>
        <w:tab/>
      </w:r>
      <w:r w:rsidR="002E417E" w:rsidRPr="00435281">
        <w:rPr>
          <w:rFonts w:ascii="Times New Roman" w:hAnsi="Times New Roman"/>
          <w:noProof/>
          <w:webHidden/>
          <w:color w:val="000000" w:themeColor="text1"/>
          <w:sz w:val="28"/>
          <w:szCs w:val="28"/>
        </w:rPr>
        <w:t>3</w:t>
      </w:r>
    </w:p>
    <w:p w14:paraId="181242CD" w14:textId="77777777" w:rsidR="00435281" w:rsidRPr="00435281" w:rsidRDefault="00435281" w:rsidP="009A1AB3">
      <w:pPr>
        <w:tabs>
          <w:tab w:val="left" w:pos="284"/>
          <w:tab w:val="right" w:leader="dot" w:pos="9344"/>
        </w:tabs>
        <w:spacing w:after="0" w:line="240" w:lineRule="auto"/>
        <w:contextualSpacing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</w:pPr>
    </w:p>
    <w:p w14:paraId="770004CD" w14:textId="046B8C7D" w:rsidR="00147DA3" w:rsidRDefault="0006206A" w:rsidP="009A1AB3">
      <w:pPr>
        <w:tabs>
          <w:tab w:val="left" w:pos="284"/>
          <w:tab w:val="right" w:leader="dot" w:pos="9344"/>
        </w:tabs>
        <w:spacing w:after="0" w:line="240" w:lineRule="auto"/>
        <w:contextualSpacing/>
        <w:rPr>
          <w:rFonts w:ascii="Times New Roman" w:hAnsi="Times New Roman"/>
          <w:noProof/>
          <w:color w:val="000000" w:themeColor="text1"/>
          <w:sz w:val="28"/>
          <w:szCs w:val="28"/>
        </w:rPr>
      </w:pPr>
      <w:hyperlink w:anchor="_Toc324759338" w:history="1">
        <w:r w:rsidR="00147DA3" w:rsidRPr="00435281">
          <w:rPr>
            <w:rFonts w:ascii="Times New Roman" w:hAnsi="Times New Roman"/>
            <w:noProof/>
            <w:color w:val="000000" w:themeColor="text1"/>
            <w:sz w:val="28"/>
            <w:szCs w:val="28"/>
          </w:rPr>
          <w:t>2.</w:t>
        </w:r>
        <w:r w:rsidR="00147DA3" w:rsidRPr="00435281">
          <w:rPr>
            <w:rFonts w:ascii="Times New Roman" w:eastAsia="Times New Roman" w:hAnsi="Times New Roman"/>
            <w:noProof/>
            <w:color w:val="000000" w:themeColor="text1"/>
            <w:sz w:val="28"/>
            <w:szCs w:val="28"/>
            <w:lang w:eastAsia="ru-RU"/>
          </w:rPr>
          <w:tab/>
        </w:r>
        <w:r w:rsidR="00147DA3" w:rsidRPr="00435281">
          <w:rPr>
            <w:rFonts w:ascii="Times New Roman" w:hAnsi="Times New Roman"/>
            <w:noProof/>
            <w:color w:val="000000" w:themeColor="text1"/>
            <w:sz w:val="28"/>
            <w:szCs w:val="28"/>
          </w:rPr>
          <w:t xml:space="preserve">Требования к проведению экспертизы проекта нормативного </w:t>
        </w:r>
        <w:r w:rsidR="00435281">
          <w:rPr>
            <w:rFonts w:ascii="Times New Roman" w:hAnsi="Times New Roman"/>
            <w:noProof/>
            <w:color w:val="000000" w:themeColor="text1"/>
            <w:sz w:val="28"/>
            <w:szCs w:val="28"/>
          </w:rPr>
          <w:t xml:space="preserve">   </w:t>
        </w:r>
        <w:r w:rsidR="00435281">
          <w:rPr>
            <w:rFonts w:ascii="Times New Roman" w:hAnsi="Times New Roman"/>
            <w:noProof/>
            <w:color w:val="000000" w:themeColor="text1"/>
            <w:sz w:val="28"/>
            <w:szCs w:val="28"/>
          </w:rPr>
          <w:t xml:space="preserve">         </w:t>
        </w:r>
        <w:r w:rsidR="00A7064E" w:rsidRPr="00435281">
          <w:rPr>
            <w:rFonts w:ascii="Times New Roman" w:hAnsi="Times New Roman"/>
            <w:noProof/>
            <w:color w:val="000000" w:themeColor="text1"/>
            <w:sz w:val="28"/>
            <w:szCs w:val="28"/>
          </w:rPr>
          <w:t xml:space="preserve">муниципальной </w:t>
        </w:r>
        <w:r w:rsidR="00FD7A7C" w:rsidRPr="00435281">
          <w:rPr>
            <w:rFonts w:ascii="Times New Roman" w:hAnsi="Times New Roman"/>
            <w:noProof/>
            <w:color w:val="000000" w:themeColor="text1"/>
            <w:sz w:val="28"/>
            <w:szCs w:val="28"/>
          </w:rPr>
          <w:t xml:space="preserve">   </w:t>
        </w:r>
        <w:r w:rsidR="00A7064E" w:rsidRPr="00435281">
          <w:rPr>
            <w:rFonts w:ascii="Times New Roman" w:hAnsi="Times New Roman"/>
            <w:noProof/>
            <w:color w:val="000000" w:themeColor="text1"/>
            <w:sz w:val="28"/>
            <w:szCs w:val="28"/>
          </w:rPr>
          <w:t>программы</w:t>
        </w:r>
      </w:hyperlink>
      <w:r w:rsidR="00435281">
        <w:rPr>
          <w:rFonts w:ascii="Times New Roman" w:hAnsi="Times New Roman"/>
          <w:noProof/>
          <w:color w:val="000000" w:themeColor="text1"/>
          <w:sz w:val="28"/>
          <w:szCs w:val="28"/>
        </w:rPr>
        <w:t>…………………………………………………….4</w:t>
      </w:r>
    </w:p>
    <w:p w14:paraId="0D335292" w14:textId="77777777" w:rsidR="00435281" w:rsidRPr="00435281" w:rsidRDefault="00435281" w:rsidP="009A1AB3">
      <w:pPr>
        <w:tabs>
          <w:tab w:val="left" w:pos="284"/>
          <w:tab w:val="right" w:leader="dot" w:pos="9344"/>
        </w:tabs>
        <w:spacing w:after="0" w:line="240" w:lineRule="auto"/>
        <w:contextualSpacing/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</w:pPr>
    </w:p>
    <w:p w14:paraId="56C52A20" w14:textId="1ABD1313" w:rsidR="0067283C" w:rsidRPr="00435281" w:rsidRDefault="00147DA3" w:rsidP="009A1AB3">
      <w:pPr>
        <w:spacing w:line="240" w:lineRule="auto"/>
        <w:contextualSpacing/>
        <w:rPr>
          <w:color w:val="000000" w:themeColor="text1"/>
          <w:sz w:val="28"/>
          <w:szCs w:val="28"/>
        </w:rPr>
      </w:pPr>
      <w:r w:rsidRPr="00435281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3. Требования к оформлению результатов экспертизы</w:t>
      </w:r>
      <w:r w:rsidR="00435281">
        <w:rPr>
          <w:rFonts w:ascii="Times New Roman" w:hAnsi="Times New Roman"/>
          <w:noProof/>
          <w:webHidden/>
          <w:color w:val="000000" w:themeColor="text1"/>
          <w:sz w:val="28"/>
          <w:szCs w:val="28"/>
        </w:rPr>
        <w:t>……………………</w:t>
      </w:r>
      <w:r w:rsidR="00A7064E" w:rsidRPr="00435281">
        <w:rPr>
          <w:rFonts w:ascii="Times New Roman" w:hAnsi="Times New Roman"/>
          <w:noProof/>
          <w:webHidden/>
          <w:color w:val="000000" w:themeColor="text1"/>
          <w:sz w:val="28"/>
          <w:szCs w:val="28"/>
        </w:rPr>
        <w:t>…...</w:t>
      </w:r>
      <w:r w:rsidR="00C451B3" w:rsidRPr="00435281">
        <w:rPr>
          <w:rFonts w:ascii="Times New Roman" w:hAnsi="Times New Roman"/>
          <w:noProof/>
          <w:webHidden/>
          <w:color w:val="000000" w:themeColor="text1"/>
          <w:sz w:val="28"/>
          <w:szCs w:val="28"/>
        </w:rPr>
        <w:t>6</w:t>
      </w:r>
    </w:p>
    <w:p w14:paraId="64EDFEFD" w14:textId="77777777" w:rsidR="0067283C" w:rsidRPr="00435281" w:rsidRDefault="0067283C" w:rsidP="009A1AB3">
      <w:pPr>
        <w:spacing w:line="240" w:lineRule="auto"/>
        <w:contextualSpacing/>
        <w:jc w:val="center"/>
        <w:rPr>
          <w:sz w:val="28"/>
          <w:szCs w:val="28"/>
        </w:rPr>
      </w:pPr>
    </w:p>
    <w:p w14:paraId="195C294C" w14:textId="77777777" w:rsidR="0067283C" w:rsidRDefault="0067283C" w:rsidP="009A1AB3">
      <w:pPr>
        <w:spacing w:line="240" w:lineRule="auto"/>
        <w:contextualSpacing/>
        <w:jc w:val="center"/>
      </w:pPr>
    </w:p>
    <w:p w14:paraId="7FA905F9" w14:textId="77777777" w:rsidR="0067283C" w:rsidRDefault="0067283C" w:rsidP="009A1AB3">
      <w:pPr>
        <w:spacing w:line="240" w:lineRule="auto"/>
        <w:contextualSpacing/>
        <w:jc w:val="center"/>
      </w:pPr>
    </w:p>
    <w:p w14:paraId="12571899" w14:textId="77777777" w:rsidR="0067283C" w:rsidRDefault="0067283C" w:rsidP="009A1AB3">
      <w:pPr>
        <w:spacing w:line="240" w:lineRule="auto"/>
        <w:contextualSpacing/>
        <w:jc w:val="center"/>
      </w:pPr>
    </w:p>
    <w:p w14:paraId="325751DE" w14:textId="77777777" w:rsidR="0067283C" w:rsidRDefault="0067283C" w:rsidP="009A1AB3">
      <w:pPr>
        <w:spacing w:line="240" w:lineRule="auto"/>
        <w:contextualSpacing/>
        <w:jc w:val="center"/>
      </w:pPr>
    </w:p>
    <w:p w14:paraId="5AEC7289" w14:textId="77777777" w:rsidR="0067283C" w:rsidRDefault="0067283C" w:rsidP="009A1AB3">
      <w:pPr>
        <w:spacing w:line="240" w:lineRule="auto"/>
        <w:contextualSpacing/>
        <w:jc w:val="center"/>
      </w:pPr>
    </w:p>
    <w:p w14:paraId="3BF2D726" w14:textId="77777777" w:rsidR="0067283C" w:rsidRDefault="0067283C" w:rsidP="009A1AB3">
      <w:pPr>
        <w:spacing w:line="240" w:lineRule="auto"/>
        <w:contextualSpacing/>
        <w:jc w:val="center"/>
      </w:pPr>
    </w:p>
    <w:p w14:paraId="6E349D6D" w14:textId="77777777" w:rsidR="0067283C" w:rsidRDefault="0067283C" w:rsidP="009A1AB3">
      <w:pPr>
        <w:spacing w:line="240" w:lineRule="auto"/>
        <w:contextualSpacing/>
        <w:jc w:val="center"/>
      </w:pPr>
    </w:p>
    <w:p w14:paraId="73884984" w14:textId="77777777" w:rsidR="0067283C" w:rsidRDefault="0067283C" w:rsidP="009A1AB3">
      <w:pPr>
        <w:spacing w:line="240" w:lineRule="auto"/>
        <w:contextualSpacing/>
        <w:jc w:val="center"/>
      </w:pPr>
    </w:p>
    <w:p w14:paraId="4E7954F3" w14:textId="77777777" w:rsidR="0067283C" w:rsidRDefault="0067283C" w:rsidP="009A1AB3">
      <w:pPr>
        <w:spacing w:line="240" w:lineRule="auto"/>
        <w:contextualSpacing/>
        <w:jc w:val="center"/>
      </w:pPr>
    </w:p>
    <w:p w14:paraId="1FBCBBD5" w14:textId="77777777" w:rsidR="0067283C" w:rsidRDefault="0067283C" w:rsidP="009A1AB3">
      <w:pPr>
        <w:spacing w:line="240" w:lineRule="auto"/>
        <w:contextualSpacing/>
        <w:jc w:val="center"/>
      </w:pPr>
    </w:p>
    <w:p w14:paraId="267E8DC8" w14:textId="77777777" w:rsidR="00147DA3" w:rsidRDefault="00147DA3" w:rsidP="009A1AB3">
      <w:pPr>
        <w:spacing w:line="240" w:lineRule="auto"/>
        <w:contextualSpacing/>
        <w:jc w:val="center"/>
      </w:pPr>
    </w:p>
    <w:p w14:paraId="6011FC5C" w14:textId="77777777" w:rsidR="00147DA3" w:rsidRDefault="00147DA3" w:rsidP="009A1AB3">
      <w:pPr>
        <w:spacing w:line="240" w:lineRule="auto"/>
        <w:contextualSpacing/>
        <w:jc w:val="center"/>
      </w:pPr>
    </w:p>
    <w:p w14:paraId="2D0B32EF" w14:textId="77777777" w:rsidR="00147DA3" w:rsidRDefault="00147DA3" w:rsidP="009A1AB3">
      <w:pPr>
        <w:spacing w:line="240" w:lineRule="auto"/>
        <w:contextualSpacing/>
        <w:jc w:val="center"/>
      </w:pPr>
    </w:p>
    <w:p w14:paraId="21ADC8AD" w14:textId="77777777" w:rsidR="00147DA3" w:rsidRDefault="00147DA3" w:rsidP="009A1AB3">
      <w:pPr>
        <w:spacing w:line="240" w:lineRule="auto"/>
        <w:contextualSpacing/>
        <w:jc w:val="center"/>
      </w:pPr>
    </w:p>
    <w:p w14:paraId="22F86420" w14:textId="77777777" w:rsidR="00147DA3" w:rsidRDefault="00147DA3" w:rsidP="009A1AB3">
      <w:pPr>
        <w:spacing w:line="240" w:lineRule="auto"/>
        <w:contextualSpacing/>
        <w:jc w:val="center"/>
      </w:pPr>
    </w:p>
    <w:p w14:paraId="2E25D9D8" w14:textId="77777777" w:rsidR="00147DA3" w:rsidRDefault="00147DA3" w:rsidP="009A1AB3">
      <w:pPr>
        <w:spacing w:line="240" w:lineRule="auto"/>
        <w:contextualSpacing/>
        <w:jc w:val="center"/>
      </w:pPr>
    </w:p>
    <w:p w14:paraId="7D231279" w14:textId="77777777" w:rsidR="00147DA3" w:rsidRDefault="00147DA3" w:rsidP="009A1AB3">
      <w:pPr>
        <w:spacing w:line="240" w:lineRule="auto"/>
        <w:contextualSpacing/>
        <w:jc w:val="center"/>
      </w:pPr>
    </w:p>
    <w:p w14:paraId="4588B873" w14:textId="77777777" w:rsidR="00147DA3" w:rsidRDefault="00147DA3" w:rsidP="009A1AB3">
      <w:pPr>
        <w:spacing w:line="240" w:lineRule="auto"/>
        <w:contextualSpacing/>
        <w:jc w:val="center"/>
      </w:pPr>
    </w:p>
    <w:p w14:paraId="2918DD6F" w14:textId="77777777" w:rsidR="00147DA3" w:rsidRDefault="00147DA3" w:rsidP="009A1AB3">
      <w:pPr>
        <w:spacing w:line="240" w:lineRule="auto"/>
        <w:contextualSpacing/>
        <w:jc w:val="center"/>
      </w:pPr>
    </w:p>
    <w:p w14:paraId="39F3B401" w14:textId="77777777" w:rsidR="00147DA3" w:rsidRDefault="00147DA3" w:rsidP="009A1AB3">
      <w:pPr>
        <w:spacing w:line="240" w:lineRule="auto"/>
        <w:contextualSpacing/>
        <w:jc w:val="center"/>
      </w:pPr>
    </w:p>
    <w:p w14:paraId="554D6B8B" w14:textId="77777777" w:rsidR="00147DA3" w:rsidRDefault="00147DA3" w:rsidP="009A1AB3">
      <w:pPr>
        <w:spacing w:line="240" w:lineRule="auto"/>
        <w:contextualSpacing/>
        <w:jc w:val="center"/>
      </w:pPr>
    </w:p>
    <w:p w14:paraId="1623A3E4" w14:textId="77777777" w:rsidR="00147DA3" w:rsidRDefault="00147DA3" w:rsidP="009A1AB3">
      <w:pPr>
        <w:spacing w:line="240" w:lineRule="auto"/>
        <w:contextualSpacing/>
        <w:jc w:val="center"/>
      </w:pPr>
    </w:p>
    <w:p w14:paraId="705326FC" w14:textId="77777777" w:rsidR="00147DA3" w:rsidRDefault="00147DA3" w:rsidP="009A1AB3">
      <w:pPr>
        <w:spacing w:line="240" w:lineRule="auto"/>
        <w:contextualSpacing/>
        <w:jc w:val="center"/>
      </w:pPr>
    </w:p>
    <w:p w14:paraId="410B847D" w14:textId="77777777" w:rsidR="00147DA3" w:rsidRDefault="00147DA3" w:rsidP="009A1AB3">
      <w:pPr>
        <w:spacing w:line="240" w:lineRule="auto"/>
        <w:contextualSpacing/>
        <w:jc w:val="center"/>
      </w:pPr>
    </w:p>
    <w:p w14:paraId="71E67B76" w14:textId="77777777" w:rsidR="00147DA3" w:rsidRDefault="00147DA3" w:rsidP="009A1AB3">
      <w:pPr>
        <w:spacing w:line="240" w:lineRule="auto"/>
        <w:contextualSpacing/>
        <w:jc w:val="center"/>
      </w:pPr>
    </w:p>
    <w:p w14:paraId="321B45B8" w14:textId="77777777" w:rsidR="00147DA3" w:rsidRDefault="00147DA3" w:rsidP="009A1AB3">
      <w:pPr>
        <w:spacing w:line="240" w:lineRule="auto"/>
        <w:contextualSpacing/>
        <w:jc w:val="center"/>
      </w:pPr>
    </w:p>
    <w:p w14:paraId="5B4E7464" w14:textId="77777777" w:rsidR="00147DA3" w:rsidRDefault="00147DA3" w:rsidP="009A1AB3">
      <w:pPr>
        <w:spacing w:line="240" w:lineRule="auto"/>
        <w:contextualSpacing/>
        <w:jc w:val="center"/>
      </w:pPr>
    </w:p>
    <w:p w14:paraId="6BD40448" w14:textId="77777777" w:rsidR="00147DA3" w:rsidRDefault="00147DA3" w:rsidP="009A1AB3">
      <w:pPr>
        <w:spacing w:line="240" w:lineRule="auto"/>
        <w:contextualSpacing/>
        <w:jc w:val="center"/>
      </w:pPr>
    </w:p>
    <w:p w14:paraId="3FB523D6" w14:textId="77777777" w:rsidR="00147DA3" w:rsidRDefault="00147DA3" w:rsidP="009A1AB3">
      <w:pPr>
        <w:spacing w:line="240" w:lineRule="auto"/>
        <w:contextualSpacing/>
        <w:jc w:val="center"/>
      </w:pPr>
    </w:p>
    <w:p w14:paraId="232C8EF4" w14:textId="77777777" w:rsidR="00147DA3" w:rsidRDefault="00147DA3" w:rsidP="009A1AB3">
      <w:pPr>
        <w:spacing w:line="240" w:lineRule="auto"/>
        <w:contextualSpacing/>
        <w:jc w:val="center"/>
      </w:pPr>
    </w:p>
    <w:p w14:paraId="7F74E1AE" w14:textId="77777777" w:rsidR="00147DA3" w:rsidRDefault="00147DA3" w:rsidP="009A1AB3">
      <w:pPr>
        <w:spacing w:line="240" w:lineRule="auto"/>
        <w:contextualSpacing/>
        <w:jc w:val="center"/>
      </w:pPr>
    </w:p>
    <w:p w14:paraId="4202D582" w14:textId="77777777" w:rsidR="00147DA3" w:rsidRDefault="00147DA3" w:rsidP="009A1AB3">
      <w:pPr>
        <w:spacing w:line="240" w:lineRule="auto"/>
        <w:contextualSpacing/>
        <w:jc w:val="center"/>
      </w:pPr>
    </w:p>
    <w:p w14:paraId="01C5BB77" w14:textId="77777777" w:rsidR="00147DA3" w:rsidRDefault="00147DA3" w:rsidP="009A1AB3">
      <w:pPr>
        <w:spacing w:line="240" w:lineRule="auto"/>
        <w:contextualSpacing/>
        <w:jc w:val="center"/>
      </w:pPr>
    </w:p>
    <w:p w14:paraId="19B5728A" w14:textId="77777777" w:rsidR="00147DA3" w:rsidRDefault="00147DA3" w:rsidP="009A1AB3">
      <w:pPr>
        <w:spacing w:line="240" w:lineRule="auto"/>
        <w:contextualSpacing/>
        <w:jc w:val="center"/>
      </w:pPr>
    </w:p>
    <w:p w14:paraId="60F7D55A" w14:textId="77777777" w:rsidR="00147DA3" w:rsidRDefault="00147DA3" w:rsidP="009A1AB3">
      <w:pPr>
        <w:spacing w:line="240" w:lineRule="auto"/>
        <w:contextualSpacing/>
        <w:jc w:val="center"/>
      </w:pPr>
    </w:p>
    <w:p w14:paraId="1EC0B789" w14:textId="77777777" w:rsidR="00147DA3" w:rsidRDefault="00147DA3" w:rsidP="009A1AB3">
      <w:pPr>
        <w:spacing w:line="240" w:lineRule="auto"/>
        <w:contextualSpacing/>
        <w:jc w:val="center"/>
      </w:pPr>
    </w:p>
    <w:p w14:paraId="624DD471" w14:textId="77777777" w:rsidR="00147DA3" w:rsidRDefault="00147DA3" w:rsidP="009A1AB3">
      <w:pPr>
        <w:spacing w:line="240" w:lineRule="auto"/>
        <w:contextualSpacing/>
        <w:jc w:val="center"/>
      </w:pPr>
    </w:p>
    <w:p w14:paraId="5EDBCC70" w14:textId="77777777" w:rsidR="00147DA3" w:rsidRDefault="00147DA3" w:rsidP="009A1AB3">
      <w:pPr>
        <w:spacing w:line="240" w:lineRule="auto"/>
        <w:contextualSpacing/>
        <w:jc w:val="center"/>
      </w:pPr>
    </w:p>
    <w:p w14:paraId="313ED947" w14:textId="77777777" w:rsidR="00147DA3" w:rsidRDefault="00147DA3" w:rsidP="009A1AB3">
      <w:pPr>
        <w:spacing w:line="240" w:lineRule="auto"/>
        <w:contextualSpacing/>
        <w:jc w:val="center"/>
      </w:pPr>
    </w:p>
    <w:p w14:paraId="5322448B" w14:textId="77777777" w:rsidR="00147DA3" w:rsidRDefault="00147DA3" w:rsidP="009A1AB3">
      <w:pPr>
        <w:spacing w:line="240" w:lineRule="auto"/>
        <w:contextualSpacing/>
        <w:jc w:val="center"/>
      </w:pPr>
    </w:p>
    <w:p w14:paraId="64AC7AD6" w14:textId="77777777" w:rsidR="00147DA3" w:rsidRDefault="00147DA3" w:rsidP="009A1AB3">
      <w:pPr>
        <w:spacing w:line="240" w:lineRule="auto"/>
        <w:contextualSpacing/>
        <w:jc w:val="center"/>
      </w:pPr>
    </w:p>
    <w:p w14:paraId="47F144A0" w14:textId="77777777" w:rsidR="00147DA3" w:rsidRDefault="00147DA3" w:rsidP="009A1AB3">
      <w:pPr>
        <w:spacing w:line="240" w:lineRule="auto"/>
        <w:contextualSpacing/>
        <w:jc w:val="center"/>
      </w:pPr>
    </w:p>
    <w:p w14:paraId="66BDF526" w14:textId="2CF953A7" w:rsidR="00147DA3" w:rsidRDefault="00147DA3" w:rsidP="00435281">
      <w:pPr>
        <w:spacing w:line="240" w:lineRule="auto"/>
        <w:contextualSpacing/>
      </w:pPr>
    </w:p>
    <w:p w14:paraId="740B0901" w14:textId="77777777" w:rsidR="00435281" w:rsidRDefault="00435281" w:rsidP="00435281">
      <w:pPr>
        <w:spacing w:line="240" w:lineRule="auto"/>
        <w:contextualSpacing/>
      </w:pPr>
    </w:p>
    <w:p w14:paraId="2072AA51" w14:textId="77777777" w:rsidR="003E437E" w:rsidRDefault="003E437E" w:rsidP="009A1AB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E43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1.Общие положения</w:t>
      </w:r>
    </w:p>
    <w:p w14:paraId="69FCB466" w14:textId="77777777" w:rsidR="00C81789" w:rsidRDefault="00C81789" w:rsidP="009A1AB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EA19821" w14:textId="77777777" w:rsidR="00C81789" w:rsidRPr="00C81789" w:rsidRDefault="00C81789" w:rsidP="00C81789">
      <w:pPr>
        <w:pStyle w:val="aa"/>
        <w:widowControl w:val="0"/>
        <w:numPr>
          <w:ilvl w:val="1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17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Стандарт «экспертиза проектов муниципальных программ Усть-Джегутинского муниципального района» (далее-Стандарт) </w:t>
      </w:r>
      <w:r w:rsidRPr="00C81789">
        <w:rPr>
          <w:rFonts w:ascii="Times New Roman" w:hAnsi="Times New Roman"/>
          <w:spacing w:val="-2"/>
          <w:sz w:val="28"/>
          <w:szCs w:val="28"/>
        </w:rPr>
        <w:t xml:space="preserve">разработан и утвержден в соответствии с Федеральным законом от 07.02.2011 № 6-ФЗ «Об общих принципах организации и деятельности </w:t>
      </w:r>
      <w:bookmarkStart w:id="0" w:name="l1"/>
      <w:bookmarkEnd w:id="0"/>
      <w:r w:rsidRPr="00C81789">
        <w:rPr>
          <w:rFonts w:ascii="Times New Roman" w:hAnsi="Times New Roman"/>
          <w:spacing w:val="-2"/>
          <w:sz w:val="28"/>
          <w:szCs w:val="28"/>
        </w:rPr>
        <w:t>контрольно-счетных органов субъектов Российской Федерации и муниципальных образований»,</w:t>
      </w:r>
      <w:r w:rsidRPr="00C81789">
        <w:rPr>
          <w:rFonts w:ascii="Times New Roman" w:eastAsia="Times New Roman" w:hAnsi="Times New Roman"/>
          <w:color w:val="000000"/>
          <w:sz w:val="28"/>
          <w:szCs w:val="28"/>
        </w:rPr>
        <w:t xml:space="preserve"> статьей </w:t>
      </w:r>
      <w:r w:rsidRPr="00C81789">
        <w:rPr>
          <w:rFonts w:ascii="Times New Roman" w:hAnsi="Times New Roman"/>
          <w:bCs/>
          <w:sz w:val="28"/>
          <w:szCs w:val="28"/>
        </w:rPr>
        <w:t xml:space="preserve"> 10 </w:t>
      </w:r>
      <w:r w:rsidRPr="00C81789">
        <w:rPr>
          <w:rFonts w:ascii="Times New Roman" w:hAnsi="Times New Roman"/>
          <w:sz w:val="28"/>
          <w:szCs w:val="28"/>
        </w:rPr>
        <w:t xml:space="preserve"> </w:t>
      </w:r>
      <w:r w:rsidRPr="00C81789">
        <w:rPr>
          <w:rFonts w:ascii="Times New Roman" w:hAnsi="Times New Roman"/>
          <w:bCs/>
          <w:sz w:val="28"/>
          <w:szCs w:val="28"/>
        </w:rPr>
        <w:t xml:space="preserve">Положения о </w:t>
      </w:r>
      <w:proofErr w:type="spellStart"/>
      <w:r w:rsidRPr="00C81789">
        <w:rPr>
          <w:rFonts w:ascii="Times New Roman" w:hAnsi="Times New Roman"/>
          <w:bCs/>
          <w:sz w:val="28"/>
          <w:szCs w:val="28"/>
        </w:rPr>
        <w:t>Контрольно</w:t>
      </w:r>
      <w:proofErr w:type="spellEnd"/>
      <w:r w:rsidRPr="00C81789">
        <w:rPr>
          <w:rFonts w:ascii="Times New Roman" w:hAnsi="Times New Roman"/>
          <w:bCs/>
          <w:sz w:val="28"/>
          <w:szCs w:val="28"/>
        </w:rPr>
        <w:t>– счётной палате</w:t>
      </w:r>
      <w:r w:rsidRPr="00C817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Усть-Джегутинского муниципального района</w:t>
      </w:r>
      <w:r w:rsidRPr="00C81789">
        <w:rPr>
          <w:rFonts w:ascii="Times New Roman" w:hAnsi="Times New Roman"/>
          <w:sz w:val="28"/>
          <w:szCs w:val="28"/>
        </w:rPr>
        <w:t>,</w:t>
      </w:r>
      <w:r w:rsidRPr="00C81789">
        <w:rPr>
          <w:rFonts w:ascii="Times New Roman" w:hAnsi="Times New Roman"/>
          <w:bCs/>
          <w:sz w:val="28"/>
          <w:szCs w:val="28"/>
        </w:rPr>
        <w:t xml:space="preserve"> утвержденного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Решением Думы Усть-Джегутинского муниципального района</w:t>
      </w:r>
      <w:r w:rsidRPr="003E437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04</w:t>
      </w:r>
      <w:r w:rsidRPr="003E437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07</w:t>
      </w:r>
      <w:r w:rsidRPr="003E437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3</w:t>
      </w:r>
      <w:r w:rsidRPr="003E437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483</w:t>
      </w:r>
      <w:r w:rsidRPr="003E437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855F31E" w14:textId="77777777" w:rsidR="00C81789" w:rsidRPr="00C81789" w:rsidRDefault="00C81789" w:rsidP="00C81789">
      <w:pPr>
        <w:pStyle w:val="aa"/>
        <w:widowControl w:val="0"/>
        <w:numPr>
          <w:ilvl w:val="1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1789">
        <w:rPr>
          <w:rFonts w:ascii="Times New Roman" w:hAnsi="Times New Roman"/>
          <w:sz w:val="28"/>
          <w:szCs w:val="28"/>
        </w:rPr>
        <w:t> Настоящий Стандарт разработан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 октября 2014 г. № 47К (993), Типовым стандартом внешнего муниципального финансового контроля «Финансово - экономическая экспертиза проектов муниципальных программ», утвержденным решением Президиума Союза МКСО (протокол заседания Президиума Союза МКСО от 19.05.2013 года № 2 (33)).</w:t>
      </w:r>
    </w:p>
    <w:p w14:paraId="545CAA87" w14:textId="77777777" w:rsidR="00C81789" w:rsidRPr="00072A44" w:rsidRDefault="00C81789" w:rsidP="00C81789">
      <w:pPr>
        <w:pStyle w:val="aa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Pr="00072A44">
        <w:rPr>
          <w:rFonts w:ascii="Times New Roman" w:hAnsi="Times New Roman"/>
          <w:sz w:val="28"/>
          <w:szCs w:val="28"/>
        </w:rPr>
        <w:t xml:space="preserve">Стандарт определяет общие требования и принципы проведения </w:t>
      </w:r>
      <w:r>
        <w:rPr>
          <w:rFonts w:ascii="Times New Roman" w:hAnsi="Times New Roman"/>
          <w:sz w:val="28"/>
          <w:szCs w:val="28"/>
        </w:rPr>
        <w:t>К</w:t>
      </w:r>
      <w:r w:rsidRPr="00072A44">
        <w:rPr>
          <w:rFonts w:ascii="Times New Roman" w:hAnsi="Times New Roman"/>
          <w:sz w:val="28"/>
          <w:szCs w:val="28"/>
        </w:rPr>
        <w:t>онтрольно-сч</w:t>
      </w:r>
      <w:r>
        <w:rPr>
          <w:rFonts w:ascii="Times New Roman" w:hAnsi="Times New Roman"/>
          <w:sz w:val="28"/>
          <w:szCs w:val="28"/>
        </w:rPr>
        <w:t>ё</w:t>
      </w:r>
      <w:r w:rsidRPr="00072A44">
        <w:rPr>
          <w:rFonts w:ascii="Times New Roman" w:hAnsi="Times New Roman"/>
          <w:sz w:val="28"/>
          <w:szCs w:val="28"/>
        </w:rPr>
        <w:t>тн</w:t>
      </w:r>
      <w:r>
        <w:rPr>
          <w:rFonts w:ascii="Times New Roman" w:hAnsi="Times New Roman"/>
          <w:sz w:val="28"/>
          <w:szCs w:val="28"/>
        </w:rPr>
        <w:t>ой</w:t>
      </w:r>
      <w:r w:rsidRPr="00072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палатой Усть-Джегутинского муниципального района</w:t>
      </w:r>
      <w:r w:rsidRPr="00072A44">
        <w:rPr>
          <w:rFonts w:ascii="Times New Roman" w:hAnsi="Times New Roman"/>
          <w:sz w:val="28"/>
          <w:szCs w:val="28"/>
        </w:rPr>
        <w:t xml:space="preserve"> (далее – КС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) финансово-экономической экспертизы проектов муниципальных программ</w:t>
      </w:r>
      <w:r>
        <w:rPr>
          <w:rFonts w:ascii="Times New Roman" w:hAnsi="Times New Roman"/>
          <w:sz w:val="28"/>
          <w:szCs w:val="28"/>
        </w:rPr>
        <w:t xml:space="preserve"> Усть-Джегутинского муниципального района</w:t>
      </w:r>
      <w:r w:rsidRPr="00072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соответствующей сфере деятельности </w:t>
      </w:r>
      <w:r w:rsidRPr="00072A44">
        <w:rPr>
          <w:rFonts w:ascii="Times New Roman" w:hAnsi="Times New Roman"/>
          <w:sz w:val="28"/>
          <w:szCs w:val="28"/>
        </w:rPr>
        <w:t xml:space="preserve">(далее – </w:t>
      </w:r>
      <w:r w:rsidR="008F1C4E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рограмм</w:t>
      </w:r>
      <w:r w:rsidR="008F1C4E">
        <w:rPr>
          <w:rFonts w:ascii="Times New Roman" w:hAnsi="Times New Roman"/>
          <w:sz w:val="28"/>
          <w:szCs w:val="28"/>
        </w:rPr>
        <w:t>а</w:t>
      </w:r>
      <w:r w:rsidRPr="00072A44">
        <w:rPr>
          <w:rFonts w:ascii="Times New Roman" w:hAnsi="Times New Roman"/>
          <w:sz w:val="28"/>
          <w:szCs w:val="28"/>
        </w:rPr>
        <w:t>) в пределах полномочий КС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.</w:t>
      </w:r>
    </w:p>
    <w:p w14:paraId="0206D4B7" w14:textId="77777777" w:rsidR="00C81789" w:rsidRPr="00072A44" w:rsidRDefault="00C81789" w:rsidP="00C81789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</w:t>
      </w:r>
      <w:r w:rsidRPr="00072A44">
        <w:rPr>
          <w:rFonts w:ascii="Times New Roman" w:hAnsi="Times New Roman"/>
          <w:sz w:val="28"/>
          <w:szCs w:val="28"/>
        </w:rPr>
        <w:t>Стандарт является обязательным к применению должностными лицами КС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.</w:t>
      </w:r>
    </w:p>
    <w:p w14:paraId="5B1B1186" w14:textId="77777777" w:rsidR="00C81789" w:rsidRPr="00072A44" w:rsidRDefault="00C81789" w:rsidP="00C81789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</w:t>
      </w:r>
      <w:r w:rsidRPr="00072A44">
        <w:rPr>
          <w:rFonts w:ascii="Times New Roman" w:hAnsi="Times New Roman"/>
          <w:sz w:val="28"/>
          <w:szCs w:val="28"/>
        </w:rPr>
        <w:t xml:space="preserve">Финансово-экономическая экспертиза (далее – экспертиза) проектов </w:t>
      </w:r>
      <w:r w:rsidR="008F1C4E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рограмм осуществляется КС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 на основании п. 7 ч. 2 ст. 9 Федерального закона от 07.02.2011 </w:t>
      </w:r>
      <w:r w:rsidRPr="00072A44">
        <w:rPr>
          <w:rFonts w:ascii="Times New Roman" w:hAnsi="Times New Roman"/>
          <w:spacing w:val="-2"/>
          <w:sz w:val="28"/>
          <w:szCs w:val="28"/>
        </w:rPr>
        <w:t>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/>
          <w:spacing w:val="-2"/>
          <w:sz w:val="28"/>
          <w:szCs w:val="28"/>
        </w:rPr>
        <w:t xml:space="preserve"> и Положения о бюджетном процессе в </w:t>
      </w:r>
      <w:r>
        <w:rPr>
          <w:rFonts w:ascii="Times New Roman" w:hAnsi="Times New Roman"/>
          <w:sz w:val="28"/>
          <w:szCs w:val="28"/>
        </w:rPr>
        <w:t>Усть-Джегутинском муниципальном районе</w:t>
      </w:r>
      <w:r>
        <w:rPr>
          <w:rFonts w:ascii="Times New Roman" w:hAnsi="Times New Roman"/>
          <w:spacing w:val="-2"/>
          <w:sz w:val="28"/>
          <w:szCs w:val="28"/>
        </w:rPr>
        <w:t>, утвержденно</w:t>
      </w:r>
      <w:r w:rsidR="002E417E">
        <w:rPr>
          <w:rFonts w:ascii="Times New Roman" w:hAnsi="Times New Roman"/>
          <w:spacing w:val="-2"/>
          <w:sz w:val="28"/>
          <w:szCs w:val="28"/>
        </w:rPr>
        <w:t>го</w:t>
      </w:r>
      <w:r>
        <w:rPr>
          <w:rFonts w:ascii="Times New Roman" w:hAnsi="Times New Roman"/>
          <w:spacing w:val="-2"/>
          <w:sz w:val="28"/>
          <w:szCs w:val="28"/>
        </w:rPr>
        <w:t xml:space="preserve"> Решением Думы </w:t>
      </w:r>
      <w:r>
        <w:rPr>
          <w:rFonts w:ascii="Times New Roman" w:hAnsi="Times New Roman"/>
          <w:sz w:val="28"/>
          <w:szCs w:val="28"/>
        </w:rPr>
        <w:t>Усть-Джегутинского муниципального района</w:t>
      </w:r>
      <w:r>
        <w:rPr>
          <w:rFonts w:ascii="Times New Roman" w:hAnsi="Times New Roman"/>
          <w:spacing w:val="-2"/>
          <w:sz w:val="28"/>
          <w:szCs w:val="28"/>
        </w:rPr>
        <w:t xml:space="preserve"> от </w:t>
      </w:r>
      <w:r w:rsidRPr="00C81789">
        <w:rPr>
          <w:rFonts w:ascii="Times New Roman" w:hAnsi="Times New Roman"/>
          <w:sz w:val="28"/>
          <w:szCs w:val="28"/>
        </w:rPr>
        <w:t>10.09.2020г.</w:t>
      </w:r>
      <w:r w:rsidRPr="00C81789">
        <w:rPr>
          <w:rFonts w:ascii="Times New Roman" w:hAnsi="Times New Roman"/>
          <w:bCs/>
          <w:sz w:val="28"/>
          <w:szCs w:val="28"/>
        </w:rPr>
        <w:t xml:space="preserve"> №95-</w:t>
      </w:r>
      <w:r w:rsidRPr="00C81789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072A44">
        <w:rPr>
          <w:rFonts w:ascii="Times New Roman" w:hAnsi="Times New Roman"/>
          <w:spacing w:val="-2"/>
          <w:sz w:val="28"/>
          <w:szCs w:val="28"/>
        </w:rPr>
        <w:t>.</w:t>
      </w:r>
    </w:p>
    <w:p w14:paraId="387C1F7E" w14:textId="77777777" w:rsidR="00C81789" w:rsidRPr="00072A44" w:rsidRDefault="00C81789" w:rsidP="00C8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1.6. </w:t>
      </w:r>
      <w:r w:rsidRPr="00072A44">
        <w:rPr>
          <w:rFonts w:ascii="Times New Roman" w:hAnsi="Times New Roman"/>
          <w:sz w:val="28"/>
          <w:szCs w:val="28"/>
        </w:rPr>
        <w:t xml:space="preserve">Экспертизы проектов </w:t>
      </w:r>
      <w:r w:rsidR="008F1C4E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являются экспертно-аналитическими мероприятиями, проводимыми в рамках предварительного контроля правовых актов.</w:t>
      </w:r>
    </w:p>
    <w:p w14:paraId="0CD0FF24" w14:textId="77777777" w:rsidR="002E417E" w:rsidRDefault="00C81789" w:rsidP="00C81789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1.7. </w:t>
      </w:r>
      <w:r w:rsidRPr="00072A44">
        <w:rPr>
          <w:rFonts w:ascii="Times New Roman" w:hAnsi="Times New Roman"/>
          <w:sz w:val="28"/>
          <w:szCs w:val="28"/>
        </w:rPr>
        <w:t xml:space="preserve"> Целью экспертизы является подтверждение полномочий по установлению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расходного обязательства, 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</w:t>
      </w:r>
      <w:r w:rsidR="002E417E">
        <w:rPr>
          <w:rFonts w:ascii="Times New Roman" w:hAnsi="Times New Roman"/>
          <w:sz w:val="28"/>
          <w:szCs w:val="28"/>
        </w:rPr>
        <w:t>Усть-Джегутинского муниципального района.</w:t>
      </w:r>
    </w:p>
    <w:p w14:paraId="48D8BDCD" w14:textId="77777777" w:rsidR="00C81789" w:rsidRPr="00072A44" w:rsidRDefault="00C81789" w:rsidP="00C81789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1.8. </w:t>
      </w:r>
      <w:r w:rsidRPr="00072A44">
        <w:rPr>
          <w:rFonts w:ascii="Times New Roman" w:hAnsi="Times New Roman"/>
          <w:sz w:val="28"/>
          <w:szCs w:val="28"/>
        </w:rPr>
        <w:t xml:space="preserve">Экспертиза проекта </w:t>
      </w:r>
      <w:r w:rsidR="008F1C4E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рограммы не предполагает оценку общего социального, экономического эффекта от реализации </w:t>
      </w:r>
      <w:r w:rsidR="008F1C4E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рограммы, </w:t>
      </w:r>
      <w:r w:rsidRPr="00072A44">
        <w:rPr>
          <w:rFonts w:ascii="Times New Roman" w:hAnsi="Times New Roman"/>
          <w:sz w:val="28"/>
          <w:szCs w:val="28"/>
        </w:rPr>
        <w:lastRenderedPageBreak/>
        <w:t>определение масштаба и динамики негативных и позитивных социальных воздействий при принятии или непринятии программы. В пределах своей компетенции КС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 вправе выражать свое мнение по указанным аспектам.</w:t>
      </w:r>
    </w:p>
    <w:p w14:paraId="3DF64461" w14:textId="77777777" w:rsidR="00C81789" w:rsidRPr="00072A44" w:rsidRDefault="00C81789" w:rsidP="00C81789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1.9. </w:t>
      </w:r>
      <w:r w:rsidRPr="00072A44">
        <w:rPr>
          <w:rFonts w:ascii="Times New Roman" w:hAnsi="Times New Roman"/>
          <w:sz w:val="28"/>
          <w:szCs w:val="28"/>
        </w:rPr>
        <w:t xml:space="preserve">Экспертиза проекта </w:t>
      </w:r>
      <w:r w:rsidR="008F1C4E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рограммы включает оценку его соответствия </w:t>
      </w:r>
      <w:r w:rsidR="002E417E" w:rsidRPr="00706054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показателям прогноза социально-экономического развития </w:t>
      </w:r>
      <w:r w:rsidR="002E417E">
        <w:rPr>
          <w:rFonts w:ascii="Times New Roman" w:hAnsi="Times New Roman"/>
          <w:sz w:val="28"/>
          <w:szCs w:val="28"/>
        </w:rPr>
        <w:t>Усть-Джегутинского муниципального района на соответствующий период</w:t>
      </w:r>
      <w:r w:rsidRPr="00CE13D4">
        <w:rPr>
          <w:rFonts w:ascii="Times New Roman" w:hAnsi="Times New Roman"/>
          <w:sz w:val="28"/>
          <w:szCs w:val="28"/>
        </w:rPr>
        <w:t>,</w:t>
      </w:r>
      <w:r w:rsidRPr="00072A44">
        <w:rPr>
          <w:rFonts w:ascii="Times New Roman" w:hAnsi="Times New Roman"/>
          <w:sz w:val="28"/>
          <w:szCs w:val="28"/>
        </w:rPr>
        <w:t xml:space="preserve"> нормам, установленным законами и иными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2E417E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Pr="00072A44">
        <w:rPr>
          <w:rFonts w:ascii="Times New Roman" w:hAnsi="Times New Roman"/>
          <w:sz w:val="28"/>
          <w:szCs w:val="28"/>
        </w:rPr>
        <w:t xml:space="preserve">, </w:t>
      </w:r>
      <w:r w:rsidR="002E417E">
        <w:rPr>
          <w:rFonts w:ascii="Times New Roman" w:hAnsi="Times New Roman"/>
          <w:sz w:val="28"/>
          <w:szCs w:val="28"/>
        </w:rPr>
        <w:t>Усть-Джегутинского муниципального района</w:t>
      </w:r>
      <w:r w:rsidRPr="00072A44">
        <w:rPr>
          <w:rFonts w:ascii="Times New Roman" w:hAnsi="Times New Roman"/>
          <w:sz w:val="28"/>
          <w:szCs w:val="28"/>
        </w:rPr>
        <w:t xml:space="preserve"> в соответствующей сфере.</w:t>
      </w:r>
    </w:p>
    <w:p w14:paraId="2BAA0E16" w14:textId="77777777" w:rsidR="00C81789" w:rsidRPr="00072A44" w:rsidRDefault="00C81789" w:rsidP="00C81789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1.10. </w:t>
      </w:r>
      <w:r w:rsidRPr="00072A44">
        <w:rPr>
          <w:rFonts w:ascii="Times New Roman" w:hAnsi="Times New Roman"/>
          <w:sz w:val="28"/>
          <w:szCs w:val="28"/>
        </w:rPr>
        <w:t>Заключение КС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 по итогам экспертизы не должно содержать политических оценок проекта </w:t>
      </w:r>
      <w:r w:rsidR="008F1C4E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рограммы.</w:t>
      </w:r>
    </w:p>
    <w:p w14:paraId="35EB3B75" w14:textId="77777777" w:rsidR="00C81789" w:rsidRPr="00072A44" w:rsidRDefault="00C81789" w:rsidP="00C81789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1.11. </w:t>
      </w:r>
      <w:r w:rsidRPr="00072A44">
        <w:rPr>
          <w:rFonts w:ascii="Times New Roman" w:hAnsi="Times New Roman"/>
          <w:sz w:val="28"/>
          <w:szCs w:val="28"/>
        </w:rPr>
        <w:t xml:space="preserve">Основными задачами экспертизы проекта </w:t>
      </w:r>
      <w:r w:rsidR="008F1C4E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рограммы является оценка:</w:t>
      </w:r>
    </w:p>
    <w:p w14:paraId="1C54CCB3" w14:textId="77777777" w:rsidR="00C81789" w:rsidRPr="00072A44" w:rsidRDefault="00C81789" w:rsidP="00FD7A7C">
      <w:pPr>
        <w:pStyle w:val="aa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284" w:hanging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 xml:space="preserve">соответствия положений проекта </w:t>
      </w:r>
      <w:r w:rsidR="008F1C4E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рограммы нормам законов и иных нормативных правовых актов;</w:t>
      </w:r>
    </w:p>
    <w:p w14:paraId="7C3DB6A8" w14:textId="77777777" w:rsidR="00C81789" w:rsidRPr="00072A44" w:rsidRDefault="00C81789" w:rsidP="00FD7A7C">
      <w:pPr>
        <w:pStyle w:val="aa"/>
        <w:widowControl w:val="0"/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284" w:hanging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полноты анализа предметной ситуации и ее факторов;</w:t>
      </w:r>
    </w:p>
    <w:p w14:paraId="66953DBF" w14:textId="77777777" w:rsidR="00C81789" w:rsidRPr="00072A44" w:rsidRDefault="00C81789" w:rsidP="00FD7A7C">
      <w:pPr>
        <w:pStyle w:val="aa"/>
        <w:widowControl w:val="0"/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284" w:hanging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 xml:space="preserve">корректности определения ожидаемых результатов, целевых показателей (индикаторов) </w:t>
      </w:r>
      <w:r w:rsidR="008F1C4E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рограммы;</w:t>
      </w:r>
    </w:p>
    <w:p w14:paraId="066EA5D3" w14:textId="77777777" w:rsidR="00C81789" w:rsidRPr="00072A44" w:rsidRDefault="00C81789" w:rsidP="00FD7A7C">
      <w:pPr>
        <w:pStyle w:val="aa"/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284" w:hanging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 xml:space="preserve"> целостности и связанности задач </w:t>
      </w:r>
      <w:r w:rsidR="008F1C4E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рограммы и мероприятий по их выполнению;</w:t>
      </w:r>
    </w:p>
    <w:p w14:paraId="5DDC5688" w14:textId="77777777" w:rsidR="00C81789" w:rsidRPr="00072A44" w:rsidRDefault="00C81789" w:rsidP="00FD7A7C">
      <w:pPr>
        <w:pStyle w:val="aa"/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284" w:hanging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 xml:space="preserve"> </w:t>
      </w:r>
      <w:r w:rsidR="001A626D" w:rsidRPr="00706054">
        <w:rPr>
          <w:rFonts w:ascii="Times New Roman" w:hAnsi="Times New Roman"/>
          <w:bCs/>
          <w:sz w:val="28"/>
          <w:szCs w:val="28"/>
        </w:rPr>
        <w:t xml:space="preserve">экономической обоснованности и достоверности (реалистичности) объема ресурсного обеспечения </w:t>
      </w:r>
      <w:r w:rsidR="008F1C4E">
        <w:rPr>
          <w:rFonts w:ascii="Times New Roman" w:hAnsi="Times New Roman"/>
          <w:bCs/>
          <w:sz w:val="28"/>
          <w:szCs w:val="28"/>
        </w:rPr>
        <w:t>П</w:t>
      </w:r>
      <w:r w:rsidR="001A626D" w:rsidRPr="00706054">
        <w:rPr>
          <w:rFonts w:ascii="Times New Roman" w:hAnsi="Times New Roman"/>
          <w:bCs/>
          <w:sz w:val="28"/>
          <w:szCs w:val="28"/>
        </w:rPr>
        <w:t>рограммы, возможности достижения поставленных целей при запланированном объеме средств</w:t>
      </w:r>
      <w:r w:rsidRPr="00072A44">
        <w:rPr>
          <w:rFonts w:ascii="Times New Roman" w:hAnsi="Times New Roman"/>
          <w:sz w:val="28"/>
          <w:szCs w:val="28"/>
        </w:rPr>
        <w:t xml:space="preserve">. </w:t>
      </w:r>
    </w:p>
    <w:p w14:paraId="68F0992A" w14:textId="77777777" w:rsidR="00C81789" w:rsidRPr="00072A44" w:rsidRDefault="00C81789" w:rsidP="00C81789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1.12. </w:t>
      </w:r>
      <w:r w:rsidRPr="00072A44">
        <w:rPr>
          <w:rFonts w:ascii="Times New Roman" w:hAnsi="Times New Roman"/>
          <w:sz w:val="28"/>
          <w:szCs w:val="28"/>
        </w:rPr>
        <w:t xml:space="preserve"> Повторная экспертиза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072A44">
        <w:rPr>
          <w:rFonts w:ascii="Times New Roman" w:hAnsi="Times New Roman"/>
          <w:sz w:val="28"/>
          <w:szCs w:val="28"/>
        </w:rPr>
        <w:t>проводится в случае направления в КС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 проекта </w:t>
      </w:r>
      <w:r w:rsidR="008F1C4E"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рограммы повторно после устранения замечаний и рассмотрения предложений КС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.</w:t>
      </w:r>
    </w:p>
    <w:p w14:paraId="7130C077" w14:textId="77777777" w:rsidR="00C81789" w:rsidRPr="00072A44" w:rsidRDefault="00C81789" w:rsidP="00C81789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1.13. </w:t>
      </w:r>
      <w:r w:rsidRPr="00072A44">
        <w:rPr>
          <w:rFonts w:ascii="Times New Roman" w:hAnsi="Times New Roman"/>
          <w:sz w:val="28"/>
          <w:szCs w:val="28"/>
        </w:rPr>
        <w:t>Дополнительная экспертиза проводится в случае недостаточности информации и документов для подготовки положительного заключения при условии направления в КС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 дополнительной информации и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вместе с проектом </w:t>
      </w:r>
      <w:r w:rsidR="008F1C4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</w:t>
      </w:r>
      <w:r w:rsidRPr="00072A44">
        <w:rPr>
          <w:rFonts w:ascii="Times New Roman" w:hAnsi="Times New Roman"/>
          <w:sz w:val="28"/>
          <w:szCs w:val="28"/>
        </w:rPr>
        <w:t xml:space="preserve">. </w:t>
      </w:r>
    </w:p>
    <w:p w14:paraId="765477C2" w14:textId="77777777" w:rsidR="00C81789" w:rsidRDefault="00C81789" w:rsidP="00C8178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Положительным заключением в целях настоящей статьи считается заключение, в котором по итогам экспертизы замечания и предложения отсутствуют.</w:t>
      </w:r>
    </w:p>
    <w:p w14:paraId="21834849" w14:textId="77777777" w:rsidR="002E417E" w:rsidRPr="00072A44" w:rsidRDefault="002E417E" w:rsidP="00C8178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478E745" w14:textId="77777777" w:rsidR="00FD7A7C" w:rsidRDefault="002E417E" w:rsidP="002E417E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Требования к проведению экспертизы проекта </w:t>
      </w:r>
    </w:p>
    <w:p w14:paraId="6D4D183B" w14:textId="77777777" w:rsidR="00706054" w:rsidRPr="002E417E" w:rsidRDefault="00FD7A7C" w:rsidP="00FD7A7C">
      <w:pPr>
        <w:pStyle w:val="aa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</w:t>
      </w:r>
      <w:r w:rsidR="002E41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программы.</w:t>
      </w:r>
    </w:p>
    <w:p w14:paraId="41A78B4A" w14:textId="77777777" w:rsidR="0010308F" w:rsidRPr="00706054" w:rsidRDefault="0010308F" w:rsidP="00103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 </w:t>
      </w:r>
      <w:r w:rsidRPr="00706054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Проведение экспертизы проекта Программы является экспертно-аналитическим мероприятием, проводимым в рамках предварительного контроля нормативных актов органов местного 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977976" w14:textId="77777777" w:rsidR="00706054" w:rsidRPr="0010308F" w:rsidRDefault="008F1C4E" w:rsidP="00103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30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проведении экспертизы проекта Программы программа экспертно-аналитического мероприятия и распоряжение о проведении экспертно-аналитического мероприятия не составляются.</w:t>
      </w:r>
      <w:r w:rsidR="0010308F" w:rsidRPr="001030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Объём экспертизы проекта Программы определяется должностным лицом КСП, ответственным за её проведение</w:t>
      </w:r>
      <w:r w:rsidR="0010308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51B8D10" w14:textId="77777777" w:rsidR="008F1C4E" w:rsidRPr="001A626D" w:rsidRDefault="008F1C4E" w:rsidP="0010308F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проведении экспертизы проекта Программы учитываются результаты ранее проведенных контрольных и экспертно-аналитических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мероприятий в соответствующей сфере формирования и использования средств Усть-Джегутинского муниципального района.</w:t>
      </w:r>
    </w:p>
    <w:p w14:paraId="3CFF9FEA" w14:textId="77777777" w:rsidR="00706054" w:rsidRPr="00706054" w:rsidRDefault="008F1C4E" w:rsidP="008F1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="00706054" w:rsidRPr="0070605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настоящим Стандартом в ходе проведения экспертизы </w:t>
      </w:r>
      <w:r w:rsidR="00706054" w:rsidRPr="007060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706054" w:rsidRPr="00706054">
        <w:rPr>
          <w:rFonts w:ascii="Times New Roman" w:eastAsia="Times New Roman" w:hAnsi="Times New Roman"/>
          <w:sz w:val="28"/>
          <w:szCs w:val="28"/>
          <w:lang w:eastAsia="ru-RU"/>
        </w:rPr>
        <w:t>рограмм подлежат рассмотрению следующие вопросы:</w:t>
      </w:r>
    </w:p>
    <w:p w14:paraId="35A6ACA6" w14:textId="77777777" w:rsidR="00FD7A7C" w:rsidRDefault="00706054" w:rsidP="00FD7A7C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>1. Оценка проблемы, для решения которой принимается Программа,</w:t>
      </w:r>
    </w:p>
    <w:p w14:paraId="563A3192" w14:textId="77777777" w:rsidR="00706054" w:rsidRPr="00706054" w:rsidRDefault="00FD7A7C" w:rsidP="00FD7A7C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06054" w:rsidRPr="00706054"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14:paraId="118CA301" w14:textId="77777777" w:rsidR="00706054" w:rsidRPr="00706054" w:rsidRDefault="00706054" w:rsidP="00FD7A7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>а) актуальность проблемы, анализ причин ее возникновения;</w:t>
      </w:r>
    </w:p>
    <w:p w14:paraId="5B562598" w14:textId="77777777" w:rsidR="00FD7A7C" w:rsidRDefault="00706054" w:rsidP="00FD7A7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 xml:space="preserve">б) целесообразность и необходимость решения проблемы </w:t>
      </w:r>
    </w:p>
    <w:p w14:paraId="12ED15F5" w14:textId="77777777" w:rsidR="00706054" w:rsidRPr="00706054" w:rsidRDefault="00FD7A7C" w:rsidP="00FD7A7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06054" w:rsidRPr="00706054">
        <w:rPr>
          <w:rFonts w:ascii="Times New Roman" w:eastAsia="Times New Roman" w:hAnsi="Times New Roman"/>
          <w:sz w:val="28"/>
          <w:szCs w:val="28"/>
          <w:lang w:eastAsia="ru-RU"/>
        </w:rPr>
        <w:t>программным методом.</w:t>
      </w:r>
    </w:p>
    <w:p w14:paraId="2C701466" w14:textId="77777777" w:rsidR="00706054" w:rsidRPr="00706054" w:rsidRDefault="00706054" w:rsidP="00FD7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>2. Анализ целей Программы и задач, которые необходимо выполнить для достижения указанных целей, в том числе:</w:t>
      </w:r>
    </w:p>
    <w:p w14:paraId="62CB4FF7" w14:textId="77777777" w:rsidR="00706054" w:rsidRPr="00706054" w:rsidRDefault="00706054" w:rsidP="00FD7A7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>а) соответствие целей Программы поставленной проблеме, соответствие планируемых задач целям Программы;</w:t>
      </w:r>
    </w:p>
    <w:p w14:paraId="2CC79870" w14:textId="77777777" w:rsidR="00706054" w:rsidRPr="00706054" w:rsidRDefault="00706054" w:rsidP="00FD7A7C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>б) четкость формулировок целей и задач, их конкретность и реальную достижимость</w:t>
      </w:r>
      <w:r w:rsidRPr="007060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06054">
        <w:rPr>
          <w:rFonts w:ascii="Times New Roman" w:eastAsia="Times New Roman" w:hAnsi="Times New Roman"/>
          <w:bCs/>
          <w:sz w:val="28"/>
          <w:szCs w:val="28"/>
          <w:lang w:eastAsia="ru-RU"/>
        </w:rPr>
        <w:t>в установленные сроки реализации Программы</w:t>
      </w: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02FD523" w14:textId="77777777" w:rsidR="00706054" w:rsidRPr="00706054" w:rsidRDefault="00706054" w:rsidP="00FD7A7C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>в) наличие измеряемых (натуральных и стоимостных) показателей, позволяющих оценить степень достижения целей и выполнения задач.</w:t>
      </w:r>
    </w:p>
    <w:p w14:paraId="46104807" w14:textId="77777777" w:rsidR="00706054" w:rsidRPr="00706054" w:rsidRDefault="00706054" w:rsidP="002E3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>3. Анализ перечня программных мероприятий, планируемых к выполнению в ходе реализации Программы, в том числе:</w:t>
      </w:r>
    </w:p>
    <w:p w14:paraId="79A803BE" w14:textId="77777777" w:rsidR="00706054" w:rsidRPr="00706054" w:rsidRDefault="00706054" w:rsidP="002E3C8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="008F1C4E" w:rsidRPr="00706054">
        <w:rPr>
          <w:rFonts w:ascii="Times New Roman" w:eastAsia="Times New Roman" w:hAnsi="Times New Roman"/>
          <w:sz w:val="28"/>
          <w:szCs w:val="28"/>
          <w:lang w:eastAsia="ru-RU"/>
        </w:rPr>
        <w:t>взаимосвязанность</w:t>
      </w: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программных мероприятий, в том числе по срокам реализации, отсутствие дублирования мероприятий других действующих Программ;</w:t>
      </w:r>
    </w:p>
    <w:p w14:paraId="3DA47806" w14:textId="77777777" w:rsidR="00706054" w:rsidRPr="00706054" w:rsidRDefault="00706054" w:rsidP="002E3C8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>б) соответствие программных мероприятий целям и задачам Программы;</w:t>
      </w:r>
    </w:p>
    <w:p w14:paraId="699D5C83" w14:textId="77777777" w:rsidR="00706054" w:rsidRPr="00706054" w:rsidRDefault="00706054" w:rsidP="002E3C8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>в) исключение мероприятий, выполнение которых возможно в рамках основной деятельности.</w:t>
      </w:r>
    </w:p>
    <w:p w14:paraId="54F301BA" w14:textId="77777777" w:rsidR="00706054" w:rsidRPr="00706054" w:rsidRDefault="00706054" w:rsidP="00706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>При необходимости разделения Программы на этапы проверить наличие и обоснованность промежуточных планируемых результатов.</w:t>
      </w:r>
    </w:p>
    <w:p w14:paraId="09962B3E" w14:textId="77777777" w:rsidR="002E3C8E" w:rsidRDefault="00706054" w:rsidP="002E3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 xml:space="preserve">4. Анализ и оценка объемов и источников финансирования Программы, </w:t>
      </w:r>
    </w:p>
    <w:p w14:paraId="6105A7DD" w14:textId="77777777" w:rsidR="00706054" w:rsidRPr="00706054" w:rsidRDefault="002E3C8E" w:rsidP="002E3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06054" w:rsidRPr="0070605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706054" w:rsidRPr="00706054">
        <w:rPr>
          <w:rFonts w:ascii="Times New Roman" w:eastAsia="Times New Roman" w:hAnsi="Times New Roman"/>
          <w:sz w:val="28"/>
          <w:szCs w:val="28"/>
          <w:lang w:eastAsia="ru-RU"/>
        </w:rPr>
        <w:t xml:space="preserve">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6054" w:rsidRPr="00706054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proofErr w:type="gramEnd"/>
      <w:r w:rsidR="00706054" w:rsidRPr="0070605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105A7EC" w14:textId="77777777" w:rsidR="00706054" w:rsidRPr="00706054" w:rsidRDefault="00706054" w:rsidP="002E3C8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>а) обоснованность объемов финансирования программных мероприятий;</w:t>
      </w:r>
    </w:p>
    <w:p w14:paraId="4107CC05" w14:textId="77777777" w:rsidR="00706054" w:rsidRPr="00706054" w:rsidRDefault="00706054" w:rsidP="002E3C8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>б) обоснованность источников финансирования и их структуры по программным мероприятиям, для бюджетного финансирования - в разрезе целевых статей и видов расходов (в целом и по годам);</w:t>
      </w:r>
    </w:p>
    <w:p w14:paraId="632ABA00" w14:textId="77777777" w:rsidR="00706054" w:rsidRPr="00706054" w:rsidRDefault="00706054" w:rsidP="002E3C8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>в) обоснованность объемов и механизма привлечения внебюджетных источников финансирования.</w:t>
      </w:r>
    </w:p>
    <w:p w14:paraId="792E7833" w14:textId="77777777" w:rsidR="00706054" w:rsidRPr="00706054" w:rsidRDefault="00706054" w:rsidP="00706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>5. Оценка планируемой эффективности реализации Программы.</w:t>
      </w:r>
    </w:p>
    <w:p w14:paraId="06C63371" w14:textId="77777777" w:rsidR="00706054" w:rsidRPr="00706054" w:rsidRDefault="00706054" w:rsidP="00706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оценки эффективности реализации Программы необходимо построение системы мониторинга, которая включает в себя целевые показатели (индикаторы) с динамикой значений по годам на весь срок реализации программы. Целевые показатели (индикаторы) должны соответствовать следующим требованиям:</w:t>
      </w:r>
    </w:p>
    <w:p w14:paraId="7CB033B7" w14:textId="77777777" w:rsidR="00706054" w:rsidRPr="00706054" w:rsidRDefault="00706054" w:rsidP="002E3C8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="0010308F">
        <w:rPr>
          <w:rFonts w:ascii="Times New Roman" w:eastAsia="Times New Roman" w:hAnsi="Times New Roman"/>
          <w:sz w:val="28"/>
          <w:szCs w:val="28"/>
          <w:lang w:eastAsia="ru-RU"/>
        </w:rPr>
        <w:t>чёткая формулировка и простота понимания индикатора;</w:t>
      </w:r>
    </w:p>
    <w:p w14:paraId="0EBCE021" w14:textId="77777777" w:rsidR="00706054" w:rsidRPr="00706054" w:rsidRDefault="00706054" w:rsidP="002E3C8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>б) индикатор должен иметь достоверный источник информации или методику расчета;</w:t>
      </w:r>
    </w:p>
    <w:p w14:paraId="7EEF1425" w14:textId="77777777" w:rsidR="00706054" w:rsidRPr="00706054" w:rsidRDefault="00706054" w:rsidP="002E3C8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>в) </w:t>
      </w:r>
      <w:r w:rsidR="0010308F">
        <w:rPr>
          <w:rFonts w:ascii="Times New Roman" w:eastAsia="Times New Roman" w:hAnsi="Times New Roman"/>
          <w:sz w:val="28"/>
          <w:szCs w:val="28"/>
          <w:lang w:eastAsia="ru-RU"/>
        </w:rPr>
        <w:t>наличие</w:t>
      </w: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взаимосвяз</w:t>
      </w:r>
      <w:r w:rsidR="0010308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индикаторами и программными мероприятиями.</w:t>
      </w:r>
    </w:p>
    <w:p w14:paraId="34E4DE8E" w14:textId="77777777" w:rsidR="00706054" w:rsidRPr="00706054" w:rsidRDefault="00706054" w:rsidP="00706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 Наличие механизма управления Программой, мониторинга и контроля за ходом ее реализации:</w:t>
      </w:r>
    </w:p>
    <w:p w14:paraId="4B3AC507" w14:textId="77777777" w:rsidR="00706054" w:rsidRPr="00706054" w:rsidRDefault="00706054" w:rsidP="002E3C8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>а) проверить наличие ответственных за реализацию программы в целом и за исполнение отдельных программных мероприятий;</w:t>
      </w:r>
    </w:p>
    <w:p w14:paraId="28A57669" w14:textId="77777777" w:rsidR="00706054" w:rsidRPr="00706054" w:rsidRDefault="00706054" w:rsidP="002E3C8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054">
        <w:rPr>
          <w:rFonts w:ascii="Times New Roman" w:eastAsia="Times New Roman" w:hAnsi="Times New Roman"/>
          <w:sz w:val="28"/>
          <w:szCs w:val="28"/>
          <w:lang w:eastAsia="ru-RU"/>
        </w:rPr>
        <w:t>б) оценить представленный механизм управления Программой, в том числе схемы мониторинга реализации Программы и взаимодействия заказчиков и исполнителей программных мероприятий.</w:t>
      </w:r>
    </w:p>
    <w:p w14:paraId="6EBC5DF4" w14:textId="77777777" w:rsidR="0010308F" w:rsidRDefault="0010308F" w:rsidP="00706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B6D423D" w14:textId="77777777" w:rsidR="0010308F" w:rsidRDefault="0010308F" w:rsidP="00103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308F">
        <w:rPr>
          <w:rFonts w:ascii="Times New Roman" w:eastAsia="Times New Roman" w:hAnsi="Times New Roman"/>
          <w:b/>
          <w:sz w:val="28"/>
          <w:szCs w:val="28"/>
          <w:lang w:eastAsia="ru-RU"/>
        </w:rPr>
        <w:t>3.Требования к оформлению результатов экспертизы</w:t>
      </w:r>
    </w:p>
    <w:p w14:paraId="39930DE1" w14:textId="77777777" w:rsidR="00C451B3" w:rsidRPr="0010308F" w:rsidRDefault="00C451B3" w:rsidP="001030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8843E8" w14:textId="77777777" w:rsidR="00C451B3" w:rsidRPr="00072A44" w:rsidRDefault="00C451B3" w:rsidP="002E3C8E">
      <w:pPr>
        <w:pStyle w:val="aa"/>
        <w:widowControl w:val="0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3.1. </w:t>
      </w:r>
      <w:r w:rsidR="00706054" w:rsidRPr="00706054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6054" w:rsidRPr="007060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результатам проведения экспертизы </w:t>
      </w:r>
      <w:r w:rsidR="0010308F">
        <w:rPr>
          <w:rFonts w:ascii="Times New Roman" w:eastAsia="Times New Roman" w:hAnsi="Times New Roman"/>
          <w:bCs/>
          <w:sz w:val="28"/>
          <w:szCs w:val="28"/>
          <w:lang w:eastAsia="ru-RU"/>
        </w:rPr>
        <w:t>КСП</w:t>
      </w:r>
      <w:r w:rsidR="00706054" w:rsidRPr="007060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оформляется заключение,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которое </w:t>
      </w:r>
      <w:r w:rsidRPr="00072A44">
        <w:rPr>
          <w:rFonts w:ascii="Times New Roman" w:hAnsi="Times New Roman"/>
          <w:sz w:val="28"/>
          <w:szCs w:val="28"/>
        </w:rPr>
        <w:t>состоит из вводной и содержательной частей.</w:t>
      </w:r>
    </w:p>
    <w:p w14:paraId="5BA20CF2" w14:textId="77777777" w:rsidR="00C451B3" w:rsidRPr="00072A44" w:rsidRDefault="00C451B3" w:rsidP="002E3C8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Pr="00072A44">
        <w:rPr>
          <w:rFonts w:ascii="Times New Roman" w:hAnsi="Times New Roman"/>
          <w:sz w:val="28"/>
          <w:szCs w:val="28"/>
        </w:rPr>
        <w:t xml:space="preserve">Во вводной части заключения указываются реквизиты документов, на основании и с учетом которых проведена экспертиза, перечень документов, предоставленных с проектом 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рограммы, перечень дополнительно запрошенных и/или изученных в ходе экспертизы документов, материалы которых были учтены при подготовке заключения, 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>о привлеченных экспертах, описываются исследуемые расходные обязательства.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2D78ECE" w14:textId="77777777" w:rsidR="00C451B3" w:rsidRPr="00072A44" w:rsidRDefault="00C451B3" w:rsidP="002E3C8E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Pr="00072A44">
        <w:rPr>
          <w:rFonts w:ascii="Times New Roman" w:hAnsi="Times New Roman"/>
          <w:sz w:val="28"/>
          <w:szCs w:val="28"/>
        </w:rPr>
        <w:t xml:space="preserve">В содержательной части заключения исследуется 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рограмма, в том числе объема финансирования с оценкой его обоснованности, проверяются соответствие объемов финансирования паспорту 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рограммы, делаются выводы и даются рекомендации.</w:t>
      </w:r>
    </w:p>
    <w:p w14:paraId="528E6E72" w14:textId="77777777" w:rsidR="00C451B3" w:rsidRPr="00072A44" w:rsidRDefault="00C451B3" w:rsidP="002E3C8E">
      <w:pPr>
        <w:pStyle w:val="aa"/>
        <w:widowControl w:val="0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 xml:space="preserve">В содержательной части заключения, как правило, отражаются наиболее существенные проблемные вопросы, выявленные в ходе экспертизы в отношении следующих элементов и принципиальных решений проекта 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рограммы:</w:t>
      </w:r>
    </w:p>
    <w:p w14:paraId="3D2FDDC3" w14:textId="77777777" w:rsidR="00C451B3" w:rsidRPr="00072A44" w:rsidRDefault="00C451B3" w:rsidP="002E3C8E">
      <w:pPr>
        <w:pStyle w:val="aa"/>
        <w:widowControl w:val="0"/>
        <w:numPr>
          <w:ilvl w:val="1"/>
          <w:numId w:val="10"/>
        </w:numPr>
        <w:tabs>
          <w:tab w:val="clear" w:pos="1069"/>
          <w:tab w:val="left" w:pos="284"/>
          <w:tab w:val="left" w:pos="567"/>
          <w:tab w:val="left" w:pos="1134"/>
          <w:tab w:val="num" w:pos="143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определения целей, выбора ожидаемых результатов;</w:t>
      </w:r>
    </w:p>
    <w:p w14:paraId="705B4D37" w14:textId="77777777" w:rsidR="00C451B3" w:rsidRPr="00072A44" w:rsidRDefault="00C451B3" w:rsidP="002E3C8E">
      <w:pPr>
        <w:pStyle w:val="aa"/>
        <w:widowControl w:val="0"/>
        <w:numPr>
          <w:ilvl w:val="1"/>
          <w:numId w:val="10"/>
        </w:numPr>
        <w:tabs>
          <w:tab w:val="clear" w:pos="1069"/>
          <w:tab w:val="left" w:pos="284"/>
          <w:tab w:val="left" w:pos="567"/>
          <w:tab w:val="left" w:pos="1134"/>
          <w:tab w:val="num" w:pos="143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 xml:space="preserve">постановки задач, выбора принципиальных подходов решения </w:t>
      </w:r>
      <w:proofErr w:type="gramStart"/>
      <w:r w:rsidRPr="00072A44">
        <w:rPr>
          <w:rFonts w:ascii="Times New Roman" w:hAnsi="Times New Roman"/>
          <w:sz w:val="28"/>
          <w:szCs w:val="28"/>
        </w:rPr>
        <w:t>проблемы ;</w:t>
      </w:r>
      <w:proofErr w:type="gramEnd"/>
      <w:r w:rsidRPr="00072A44">
        <w:rPr>
          <w:rFonts w:ascii="Times New Roman" w:hAnsi="Times New Roman"/>
          <w:sz w:val="28"/>
          <w:szCs w:val="28"/>
        </w:rPr>
        <w:t xml:space="preserve"> </w:t>
      </w:r>
    </w:p>
    <w:p w14:paraId="79AE2CD7" w14:textId="77777777" w:rsidR="00C451B3" w:rsidRPr="00072A44" w:rsidRDefault="00C451B3" w:rsidP="002E3C8E">
      <w:pPr>
        <w:pStyle w:val="aa"/>
        <w:widowControl w:val="0"/>
        <w:numPr>
          <w:ilvl w:val="1"/>
          <w:numId w:val="10"/>
        </w:numPr>
        <w:tabs>
          <w:tab w:val="clear" w:pos="1069"/>
          <w:tab w:val="left" w:pos="284"/>
          <w:tab w:val="left" w:pos="567"/>
          <w:tab w:val="left" w:pos="1134"/>
          <w:tab w:val="num" w:pos="143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определение целевых, индикативных показателей (индикаторов);</w:t>
      </w:r>
    </w:p>
    <w:p w14:paraId="29FB29AB" w14:textId="77777777" w:rsidR="00C451B3" w:rsidRPr="00072A44" w:rsidRDefault="00C451B3" w:rsidP="002E3C8E">
      <w:pPr>
        <w:pStyle w:val="aa"/>
        <w:widowControl w:val="0"/>
        <w:numPr>
          <w:ilvl w:val="1"/>
          <w:numId w:val="10"/>
        </w:numPr>
        <w:tabs>
          <w:tab w:val="clear" w:pos="1069"/>
          <w:tab w:val="left" w:pos="284"/>
          <w:tab w:val="left" w:pos="567"/>
          <w:tab w:val="left" w:pos="1134"/>
          <w:tab w:val="num" w:pos="143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 xml:space="preserve">распределения задач и мероприятий между соисполнителями 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рограммы;</w:t>
      </w:r>
    </w:p>
    <w:p w14:paraId="237A5ED0" w14:textId="77777777" w:rsidR="00C451B3" w:rsidRPr="00072A44" w:rsidRDefault="00C451B3" w:rsidP="002E3C8E">
      <w:pPr>
        <w:pStyle w:val="aa"/>
        <w:widowControl w:val="0"/>
        <w:numPr>
          <w:ilvl w:val="1"/>
          <w:numId w:val="10"/>
        </w:numPr>
        <w:tabs>
          <w:tab w:val="clear" w:pos="1069"/>
          <w:tab w:val="left" w:pos="284"/>
          <w:tab w:val="left" w:pos="567"/>
          <w:tab w:val="left" w:pos="1134"/>
          <w:tab w:val="num" w:pos="143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14:paraId="2894154D" w14:textId="77777777" w:rsidR="00C451B3" w:rsidRPr="00072A44" w:rsidRDefault="00C451B3" w:rsidP="002E3C8E">
      <w:pPr>
        <w:pStyle w:val="aa"/>
        <w:widowControl w:val="0"/>
        <w:numPr>
          <w:ilvl w:val="1"/>
          <w:numId w:val="10"/>
        </w:numPr>
        <w:tabs>
          <w:tab w:val="clear" w:pos="1069"/>
          <w:tab w:val="left" w:pos="284"/>
          <w:tab w:val="left" w:pos="567"/>
          <w:tab w:val="left" w:pos="1134"/>
          <w:tab w:val="num" w:pos="1430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 xml:space="preserve">установления финансовых потребностей 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рограммы, в том числе с учетом выпадающих доходов бюджета муниципального образования при возникновении таковых в связи с принятием 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рограммы.</w:t>
      </w:r>
    </w:p>
    <w:p w14:paraId="5401E63D" w14:textId="77777777" w:rsidR="00C451B3" w:rsidRPr="00072A44" w:rsidRDefault="00C451B3" w:rsidP="002E3C8E">
      <w:pPr>
        <w:pStyle w:val="aa"/>
        <w:widowControl w:val="0"/>
        <w:tabs>
          <w:tab w:val="left" w:pos="0"/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72A44">
        <w:rPr>
          <w:rFonts w:ascii="Times New Roman" w:hAnsi="Times New Roman"/>
          <w:sz w:val="28"/>
          <w:szCs w:val="28"/>
        </w:rPr>
        <w:t>Обязательно в содержательной части приводятся данные об общем объеме финансирования, в том числе по годам,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при рассмотрении проекта вновь принимаемой 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рограммы.</w:t>
      </w:r>
    </w:p>
    <w:p w14:paraId="67EAA5FF" w14:textId="77777777" w:rsidR="00C451B3" w:rsidRPr="00072A44" w:rsidRDefault="00C451B3" w:rsidP="002E3C8E">
      <w:pPr>
        <w:pStyle w:val="aa"/>
        <w:widowControl w:val="0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</w:t>
      </w:r>
      <w:r w:rsidRPr="00072A44">
        <w:rPr>
          <w:rFonts w:ascii="Times New Roman" w:hAnsi="Times New Roman"/>
          <w:sz w:val="28"/>
          <w:szCs w:val="28"/>
        </w:rPr>
        <w:t xml:space="preserve">Все суждения и оценки, отраженные в заключении, должны подтверждаться ссылками на исследованные положения проекта 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рограммы и (при необходимости) на действующее законодательство, положения нормативно-правовых актов </w:t>
      </w:r>
      <w:r>
        <w:rPr>
          <w:rFonts w:ascii="Times New Roman" w:hAnsi="Times New Roman"/>
          <w:sz w:val="28"/>
          <w:szCs w:val="28"/>
        </w:rPr>
        <w:t>Усть-Джегутинского муниципального района</w:t>
      </w:r>
      <w:r w:rsidRPr="00072A44">
        <w:rPr>
          <w:rFonts w:ascii="Times New Roman" w:hAnsi="Times New Roman"/>
          <w:sz w:val="28"/>
          <w:szCs w:val="28"/>
        </w:rPr>
        <w:t>.</w:t>
      </w:r>
    </w:p>
    <w:p w14:paraId="2FEF20CC" w14:textId="77777777" w:rsidR="00C451B3" w:rsidRPr="00072A44" w:rsidRDefault="00C451B3" w:rsidP="002E3C8E">
      <w:pPr>
        <w:pStyle w:val="aa"/>
        <w:widowControl w:val="0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3.6. </w:t>
      </w:r>
      <w:r w:rsidRPr="00072A44">
        <w:rPr>
          <w:rFonts w:ascii="Times New Roman" w:hAnsi="Times New Roman"/>
          <w:sz w:val="28"/>
          <w:szCs w:val="28"/>
        </w:rPr>
        <w:t xml:space="preserve"> В заключении КС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 по итогам финансово-экономической экспертизы не даются рекомендации по утверждению или отклонению представленного </w:t>
      </w:r>
      <w:r w:rsidRPr="00072A44">
        <w:rPr>
          <w:rFonts w:ascii="Times New Roman" w:hAnsi="Times New Roman"/>
          <w:sz w:val="28"/>
          <w:szCs w:val="28"/>
        </w:rPr>
        <w:lastRenderedPageBreak/>
        <w:t>проекта.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44">
        <w:rPr>
          <w:rFonts w:ascii="Times New Roman" w:hAnsi="Times New Roman"/>
          <w:sz w:val="28"/>
          <w:szCs w:val="28"/>
        </w:rPr>
        <w:t xml:space="preserve">В заключении выражается мнение о необходимости рассмотрения разработчиком 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рограммы замечаний и предложений, изложенных в заключении, либо информация об отсутствии замечаний и предложений по итогам экспертизы.</w:t>
      </w:r>
    </w:p>
    <w:p w14:paraId="03CA00F0" w14:textId="77777777" w:rsidR="00C451B3" w:rsidRPr="00072A44" w:rsidRDefault="00C451B3" w:rsidP="002E3C8E">
      <w:pPr>
        <w:pStyle w:val="aa"/>
        <w:widowControl w:val="0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3.7. </w:t>
      </w:r>
      <w:r w:rsidRPr="00072A44">
        <w:rPr>
          <w:rFonts w:ascii="Times New Roman" w:hAnsi="Times New Roman"/>
          <w:sz w:val="28"/>
          <w:szCs w:val="28"/>
        </w:rPr>
        <w:t>Заключение КС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 по итогам финансово-экономической экспертизы проекта 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подписывается должностным лицом КСП, проводившим экспертизу, </w:t>
      </w:r>
      <w:r w:rsidRPr="00072A44">
        <w:rPr>
          <w:rFonts w:ascii="Times New Roman" w:hAnsi="Times New Roman"/>
          <w:sz w:val="28"/>
          <w:szCs w:val="28"/>
        </w:rPr>
        <w:t>а также другими участниками экспертизы в порядке, установленном в КС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 xml:space="preserve">. Заключение направляется с сопроводительным письмом субъекту правотворческой инициативы, от которого проект был получен для проведения финансово-экономической экспертизы. </w:t>
      </w:r>
    </w:p>
    <w:p w14:paraId="7792ADF5" w14:textId="77777777" w:rsidR="00C451B3" w:rsidRDefault="00C451B3" w:rsidP="00C451B3"/>
    <w:p w14:paraId="512887BD" w14:textId="77777777" w:rsidR="002E3C8E" w:rsidRDefault="002E3C8E" w:rsidP="002E3C8E">
      <w:pPr>
        <w:jc w:val="center"/>
      </w:pPr>
      <w:r>
        <w:t>_______________________________</w:t>
      </w:r>
    </w:p>
    <w:p w14:paraId="1AEC41B1" w14:textId="77777777" w:rsidR="00147DA3" w:rsidRPr="003E437E" w:rsidRDefault="00147DA3" w:rsidP="00C45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sectPr w:rsidR="00147DA3" w:rsidRPr="003E437E" w:rsidSect="00FD7A7C">
      <w:footerReference w:type="default" r:id="rId8"/>
      <w:pgSz w:w="11906" w:h="16838"/>
      <w:pgMar w:top="851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4626F" w14:textId="77777777" w:rsidR="0006206A" w:rsidRDefault="0006206A" w:rsidP="002E4A1C">
      <w:pPr>
        <w:spacing w:after="0" w:line="240" w:lineRule="auto"/>
      </w:pPr>
      <w:r>
        <w:separator/>
      </w:r>
    </w:p>
  </w:endnote>
  <w:endnote w:type="continuationSeparator" w:id="0">
    <w:p w14:paraId="427BB36E" w14:textId="77777777" w:rsidR="0006206A" w:rsidRDefault="0006206A" w:rsidP="002E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305615"/>
      <w:docPartObj>
        <w:docPartGallery w:val="Page Numbers (Bottom of Page)"/>
        <w:docPartUnique/>
      </w:docPartObj>
    </w:sdtPr>
    <w:sdtEndPr/>
    <w:sdtContent>
      <w:p w14:paraId="1EC5AEDC" w14:textId="77777777" w:rsidR="00FD7A7C" w:rsidRDefault="0006206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F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D1EDFD" w14:textId="77777777" w:rsidR="00BE31CD" w:rsidRDefault="00BE31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EF158" w14:textId="77777777" w:rsidR="0006206A" w:rsidRDefault="0006206A" w:rsidP="002E4A1C">
      <w:pPr>
        <w:spacing w:after="0" w:line="240" w:lineRule="auto"/>
      </w:pPr>
      <w:r>
        <w:separator/>
      </w:r>
    </w:p>
  </w:footnote>
  <w:footnote w:type="continuationSeparator" w:id="0">
    <w:p w14:paraId="2D578282" w14:textId="77777777" w:rsidR="0006206A" w:rsidRDefault="0006206A" w:rsidP="002E4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4F2157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A450199"/>
    <w:multiLevelType w:val="multilevel"/>
    <w:tmpl w:val="14DCB1B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6554368"/>
    <w:multiLevelType w:val="multilevel"/>
    <w:tmpl w:val="A6F2461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F7C602E"/>
    <w:multiLevelType w:val="multilevel"/>
    <w:tmpl w:val="037AB5F2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7" w15:restartNumberingAfterBreak="0">
    <w:nsid w:val="6FB95F18"/>
    <w:multiLevelType w:val="hybridMultilevel"/>
    <w:tmpl w:val="AA24AFF0"/>
    <w:lvl w:ilvl="0" w:tplc="3454FC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83C"/>
    <w:rsid w:val="0006206A"/>
    <w:rsid w:val="00063475"/>
    <w:rsid w:val="000740BA"/>
    <w:rsid w:val="00077B67"/>
    <w:rsid w:val="00090E01"/>
    <w:rsid w:val="00091F5E"/>
    <w:rsid w:val="000D2F5F"/>
    <w:rsid w:val="0010308F"/>
    <w:rsid w:val="00147DA3"/>
    <w:rsid w:val="00174669"/>
    <w:rsid w:val="001A626D"/>
    <w:rsid w:val="001C6DC0"/>
    <w:rsid w:val="00234129"/>
    <w:rsid w:val="00254D7E"/>
    <w:rsid w:val="002C79A8"/>
    <w:rsid w:val="002E3C8E"/>
    <w:rsid w:val="002E417E"/>
    <w:rsid w:val="002E4A1C"/>
    <w:rsid w:val="003928D8"/>
    <w:rsid w:val="003D43CC"/>
    <w:rsid w:val="003E437E"/>
    <w:rsid w:val="003F0F27"/>
    <w:rsid w:val="00424277"/>
    <w:rsid w:val="004329D1"/>
    <w:rsid w:val="00435281"/>
    <w:rsid w:val="00464B44"/>
    <w:rsid w:val="004849FB"/>
    <w:rsid w:val="005F1DF5"/>
    <w:rsid w:val="005F26D4"/>
    <w:rsid w:val="00607D0A"/>
    <w:rsid w:val="006219DD"/>
    <w:rsid w:val="00665D68"/>
    <w:rsid w:val="0067283C"/>
    <w:rsid w:val="00676984"/>
    <w:rsid w:val="006A0193"/>
    <w:rsid w:val="006C54FA"/>
    <w:rsid w:val="00706054"/>
    <w:rsid w:val="00757850"/>
    <w:rsid w:val="00770A1F"/>
    <w:rsid w:val="00784A4A"/>
    <w:rsid w:val="007850F1"/>
    <w:rsid w:val="008004B8"/>
    <w:rsid w:val="00847104"/>
    <w:rsid w:val="008603D5"/>
    <w:rsid w:val="00885F44"/>
    <w:rsid w:val="008F1C4E"/>
    <w:rsid w:val="00906075"/>
    <w:rsid w:val="00930D2C"/>
    <w:rsid w:val="00936665"/>
    <w:rsid w:val="00961D1F"/>
    <w:rsid w:val="00967355"/>
    <w:rsid w:val="009A1AB3"/>
    <w:rsid w:val="009A48DB"/>
    <w:rsid w:val="009D2732"/>
    <w:rsid w:val="009E1AEE"/>
    <w:rsid w:val="009E5707"/>
    <w:rsid w:val="00A3626E"/>
    <w:rsid w:val="00A7064E"/>
    <w:rsid w:val="00AD228F"/>
    <w:rsid w:val="00B07527"/>
    <w:rsid w:val="00BE31CD"/>
    <w:rsid w:val="00BF46B9"/>
    <w:rsid w:val="00C25660"/>
    <w:rsid w:val="00C3295A"/>
    <w:rsid w:val="00C424A0"/>
    <w:rsid w:val="00C451B3"/>
    <w:rsid w:val="00C81789"/>
    <w:rsid w:val="00C972CA"/>
    <w:rsid w:val="00CA4C03"/>
    <w:rsid w:val="00CA629E"/>
    <w:rsid w:val="00D04DDE"/>
    <w:rsid w:val="00D4152E"/>
    <w:rsid w:val="00D853EC"/>
    <w:rsid w:val="00D92ED2"/>
    <w:rsid w:val="00DA7967"/>
    <w:rsid w:val="00DB7957"/>
    <w:rsid w:val="00E570AF"/>
    <w:rsid w:val="00E958B5"/>
    <w:rsid w:val="00EC055E"/>
    <w:rsid w:val="00F67047"/>
    <w:rsid w:val="00F80F44"/>
    <w:rsid w:val="00F903E7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B2F7"/>
  <w15:docId w15:val="{7286F063-FBC0-4891-ADAF-AE1EEFFE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F5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F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D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0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728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E5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3F0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0F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3F0F2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F0F2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E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4A1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E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A1C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65D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570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a9">
    <w:name w:val="адрес"/>
    <w:basedOn w:val="a"/>
    <w:rsid w:val="00E570A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2">
    <w:name w:val="1"/>
    <w:basedOn w:val="a"/>
    <w:rsid w:val="0070605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List Paragraph"/>
    <w:basedOn w:val="a"/>
    <w:uiPriority w:val="99"/>
    <w:qFormat/>
    <w:rsid w:val="00C81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AD89F-0238-4480-A925-C8560891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Рима Каппушева</dc:creator>
  <cp:keywords/>
  <dc:description/>
  <cp:lastModifiedBy>KSP-UD_</cp:lastModifiedBy>
  <cp:revision>25</cp:revision>
  <cp:lastPrinted>2021-01-19T13:32:00Z</cp:lastPrinted>
  <dcterms:created xsi:type="dcterms:W3CDTF">2021-01-14T07:36:00Z</dcterms:created>
  <dcterms:modified xsi:type="dcterms:W3CDTF">2021-01-19T19:55:00Z</dcterms:modified>
</cp:coreProperties>
</file>